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1FD98C" w14:textId="77777777" w:rsidR="0032586D" w:rsidRDefault="0032586D" w:rsidP="0032586D">
      <w:pPr>
        <w:spacing w:after="0" w:line="240" w:lineRule="auto"/>
        <w:jc w:val="center"/>
        <w:rPr>
          <w:rFonts w:eastAsia="Times New Roman"/>
          <w:caps/>
          <w:kern w:val="0"/>
          <w:lang w:eastAsia="ru-RU"/>
          <w14:ligatures w14:val="none"/>
        </w:rPr>
      </w:pPr>
      <w:bookmarkStart w:id="0" w:name="OLE_LINK18"/>
      <w:bookmarkStart w:id="1" w:name="OLE_LINK19"/>
      <w:bookmarkStart w:id="2" w:name="OLE_LINK20"/>
      <w:r>
        <w:rPr>
          <w:rFonts w:eastAsia="Times New Roman"/>
          <w:caps/>
          <w:kern w:val="0"/>
          <w:lang w:eastAsia="ru-RU"/>
          <w14:ligatures w14:val="none"/>
        </w:rPr>
        <w:t>МИНОБРНАУКИ РОССИИ</w:t>
      </w:r>
    </w:p>
    <w:p w14:paraId="38E9AD98" w14:textId="77777777" w:rsidR="0032586D" w:rsidRDefault="0032586D" w:rsidP="0032586D">
      <w:pPr>
        <w:spacing w:after="0" w:line="240" w:lineRule="auto"/>
        <w:jc w:val="center"/>
        <w:rPr>
          <w:rFonts w:eastAsia="Times New Roman"/>
          <w:caps/>
          <w:kern w:val="0"/>
          <w:lang w:eastAsia="ru-RU"/>
          <w14:ligatures w14:val="none"/>
        </w:rPr>
      </w:pPr>
    </w:p>
    <w:p w14:paraId="77B582F9" w14:textId="77777777" w:rsidR="0032586D" w:rsidRDefault="0032586D" w:rsidP="0032586D">
      <w:pPr>
        <w:spacing w:after="0" w:line="240" w:lineRule="auto"/>
        <w:jc w:val="center"/>
        <w:rPr>
          <w:rFonts w:eastAsia="Times New Roman"/>
          <w:b/>
          <w:bCs/>
          <w:kern w:val="0"/>
          <w:lang w:eastAsia="ru-RU"/>
          <w14:ligatures w14:val="none"/>
        </w:rPr>
      </w:pPr>
      <w:r>
        <w:rPr>
          <w:rFonts w:eastAsia="Times New Roman"/>
          <w:caps/>
          <w:kern w:val="0"/>
          <w:lang w:eastAsia="ru-RU"/>
          <w14:ligatures w14:val="none"/>
        </w:rPr>
        <w:t>РГУ нефти и газа (НИУ) имени И.М. Губкина</w:t>
      </w:r>
    </w:p>
    <w:p w14:paraId="096E73BC" w14:textId="77777777" w:rsidR="0032586D" w:rsidRDefault="0032586D" w:rsidP="0032586D">
      <w:pPr>
        <w:spacing w:after="0" w:line="240" w:lineRule="auto"/>
        <w:rPr>
          <w:rFonts w:eastAsia="Times New Roman"/>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7881"/>
      </w:tblGrid>
      <w:tr w:rsidR="0032586D" w14:paraId="140384C0" w14:textId="77777777" w:rsidTr="0032586D">
        <w:tc>
          <w:tcPr>
            <w:tcW w:w="1474" w:type="dxa"/>
            <w:hideMark/>
          </w:tcPr>
          <w:p w14:paraId="6D5AAEB6" w14:textId="77777777" w:rsidR="0032586D" w:rsidRDefault="0032586D">
            <w:pPr>
              <w:spacing w:line="240" w:lineRule="auto"/>
              <w:rPr>
                <w:bCs/>
                <w:kern w:val="0"/>
                <w:lang w:eastAsia="ru-RU"/>
                <w14:ligatures w14:val="none"/>
              </w:rPr>
            </w:pPr>
            <w:r>
              <w:rPr>
                <w:bCs/>
                <w:kern w:val="0"/>
                <w:lang w:eastAsia="ru-RU"/>
                <w14:ligatures w14:val="none"/>
              </w:rPr>
              <w:t>Факультет</w:t>
            </w:r>
          </w:p>
        </w:tc>
        <w:tc>
          <w:tcPr>
            <w:tcW w:w="8381" w:type="dxa"/>
            <w:tcBorders>
              <w:top w:val="nil"/>
              <w:left w:val="nil"/>
              <w:bottom w:val="single" w:sz="4" w:space="0" w:color="auto"/>
              <w:right w:val="nil"/>
            </w:tcBorders>
            <w:hideMark/>
          </w:tcPr>
          <w:p w14:paraId="4AED7DE5" w14:textId="77777777" w:rsidR="0032586D" w:rsidRDefault="0032586D">
            <w:pPr>
              <w:spacing w:line="240" w:lineRule="auto"/>
              <w:rPr>
                <w:b/>
                <w:bCs/>
                <w:kern w:val="0"/>
                <w:lang w:eastAsia="ru-RU"/>
                <w14:ligatures w14:val="none"/>
              </w:rPr>
            </w:pPr>
            <w:r>
              <w:rPr>
                <w:b/>
                <w:bCs/>
                <w:kern w:val="0"/>
                <w:lang w:eastAsia="ru-RU"/>
                <w14:ligatures w14:val="none"/>
              </w:rPr>
              <w:t>Автоматики и вычислительной техники</w:t>
            </w:r>
          </w:p>
        </w:tc>
      </w:tr>
      <w:tr w:rsidR="0032586D" w14:paraId="47AD7664" w14:textId="77777777" w:rsidTr="0032586D">
        <w:tc>
          <w:tcPr>
            <w:tcW w:w="1474" w:type="dxa"/>
            <w:hideMark/>
          </w:tcPr>
          <w:p w14:paraId="660862F5" w14:textId="77777777" w:rsidR="0032586D" w:rsidRDefault="0032586D">
            <w:pPr>
              <w:spacing w:line="240" w:lineRule="auto"/>
              <w:rPr>
                <w:bCs/>
                <w:kern w:val="0"/>
                <w:lang w:eastAsia="ru-RU"/>
                <w14:ligatures w14:val="none"/>
              </w:rPr>
            </w:pPr>
            <w:r>
              <w:rPr>
                <w:bCs/>
                <w:kern w:val="0"/>
                <w:lang w:eastAsia="ru-RU"/>
                <w14:ligatures w14:val="none"/>
              </w:rPr>
              <w:t>Кафедра</w:t>
            </w:r>
          </w:p>
        </w:tc>
        <w:tc>
          <w:tcPr>
            <w:tcW w:w="8381" w:type="dxa"/>
            <w:tcBorders>
              <w:top w:val="single" w:sz="4" w:space="0" w:color="auto"/>
              <w:left w:val="nil"/>
              <w:bottom w:val="single" w:sz="4" w:space="0" w:color="auto"/>
              <w:right w:val="nil"/>
            </w:tcBorders>
            <w:hideMark/>
          </w:tcPr>
          <w:p w14:paraId="6AC94D75" w14:textId="77777777" w:rsidR="0032586D" w:rsidRDefault="0032586D">
            <w:pPr>
              <w:spacing w:line="240" w:lineRule="auto"/>
              <w:rPr>
                <w:b/>
                <w:bCs/>
                <w:kern w:val="0"/>
                <w:lang w:eastAsia="ru-RU"/>
                <w14:ligatures w14:val="none"/>
              </w:rPr>
            </w:pPr>
            <w:r>
              <w:rPr>
                <w:b/>
                <w:bCs/>
                <w:kern w:val="0"/>
                <w:lang w:eastAsia="ru-RU"/>
                <w14:ligatures w14:val="none"/>
              </w:rPr>
              <w:t>Информатики</w:t>
            </w:r>
          </w:p>
        </w:tc>
      </w:tr>
      <w:bookmarkEnd w:id="0"/>
      <w:bookmarkEnd w:id="1"/>
      <w:bookmarkEnd w:id="2"/>
    </w:tbl>
    <w:p w14:paraId="64A3C1F4" w14:textId="77777777" w:rsidR="0032586D" w:rsidRDefault="0032586D" w:rsidP="0032586D">
      <w:pPr>
        <w:spacing w:after="0" w:line="240" w:lineRule="auto"/>
        <w:rPr>
          <w:rFonts w:eastAsia="Times New Roman"/>
          <w:kern w:val="0"/>
          <w:lang w:eastAsia="ru-RU"/>
          <w14:ligatures w14:val="none"/>
        </w:rPr>
      </w:pPr>
    </w:p>
    <w:tbl>
      <w:tblPr>
        <w:tblStyle w:val="a3"/>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1"/>
        <w:gridCol w:w="1139"/>
        <w:gridCol w:w="234"/>
        <w:gridCol w:w="731"/>
        <w:gridCol w:w="1261"/>
        <w:gridCol w:w="573"/>
      </w:tblGrid>
      <w:tr w:rsidR="0032586D" w14:paraId="1939D57E" w14:textId="77777777" w:rsidTr="0032586D">
        <w:trPr>
          <w:jc w:val="right"/>
        </w:trPr>
        <w:tc>
          <w:tcPr>
            <w:tcW w:w="1134" w:type="dxa"/>
            <w:hideMark/>
          </w:tcPr>
          <w:p w14:paraId="79548F7E" w14:textId="77777777" w:rsidR="0032586D" w:rsidRDefault="0032586D">
            <w:pPr>
              <w:spacing w:line="240" w:lineRule="auto"/>
              <w:rPr>
                <w:kern w:val="0"/>
                <w:lang w:eastAsia="ru-RU"/>
                <w14:ligatures w14:val="none"/>
              </w:rPr>
            </w:pPr>
            <w:r>
              <w:rPr>
                <w:kern w:val="0"/>
                <w:lang w:eastAsia="ru-RU"/>
                <w14:ligatures w14:val="none"/>
              </w:rPr>
              <w:t>Оценка:</w:t>
            </w:r>
          </w:p>
        </w:tc>
        <w:tc>
          <w:tcPr>
            <w:tcW w:w="2104" w:type="dxa"/>
            <w:gridSpan w:val="3"/>
            <w:tcBorders>
              <w:top w:val="nil"/>
              <w:left w:val="nil"/>
              <w:bottom w:val="single" w:sz="4" w:space="0" w:color="auto"/>
              <w:right w:val="nil"/>
            </w:tcBorders>
          </w:tcPr>
          <w:p w14:paraId="3C11DD85" w14:textId="77777777" w:rsidR="0032586D" w:rsidRDefault="0032586D">
            <w:pPr>
              <w:spacing w:line="240" w:lineRule="auto"/>
              <w:rPr>
                <w:kern w:val="0"/>
                <w:lang w:eastAsia="ru-RU"/>
                <w14:ligatures w14:val="none"/>
              </w:rPr>
            </w:pPr>
          </w:p>
        </w:tc>
        <w:tc>
          <w:tcPr>
            <w:tcW w:w="1152" w:type="dxa"/>
            <w:hideMark/>
          </w:tcPr>
          <w:p w14:paraId="146BFDD4" w14:textId="77777777" w:rsidR="0032586D" w:rsidRDefault="0032586D">
            <w:pPr>
              <w:spacing w:line="240" w:lineRule="auto"/>
              <w:rPr>
                <w:kern w:val="0"/>
                <w:lang w:eastAsia="ru-RU"/>
                <w14:ligatures w14:val="none"/>
              </w:rPr>
            </w:pPr>
            <w:r>
              <w:rPr>
                <w:kern w:val="0"/>
                <w:lang w:eastAsia="ru-RU"/>
                <w14:ligatures w14:val="none"/>
              </w:rPr>
              <w:t>Рейтинг:</w:t>
            </w:r>
          </w:p>
        </w:tc>
        <w:tc>
          <w:tcPr>
            <w:tcW w:w="573" w:type="dxa"/>
            <w:tcBorders>
              <w:top w:val="nil"/>
              <w:left w:val="nil"/>
              <w:bottom w:val="single" w:sz="4" w:space="0" w:color="auto"/>
              <w:right w:val="nil"/>
            </w:tcBorders>
          </w:tcPr>
          <w:p w14:paraId="0DF55E93" w14:textId="77777777" w:rsidR="0032586D" w:rsidRDefault="0032586D">
            <w:pPr>
              <w:spacing w:line="240" w:lineRule="auto"/>
              <w:rPr>
                <w:kern w:val="0"/>
                <w:lang w:eastAsia="ru-RU"/>
                <w14:ligatures w14:val="none"/>
              </w:rPr>
            </w:pPr>
          </w:p>
        </w:tc>
      </w:tr>
      <w:tr w:rsidR="0032586D" w14:paraId="7C21C92C" w14:textId="77777777" w:rsidTr="0032586D">
        <w:trPr>
          <w:jc w:val="right"/>
        </w:trPr>
        <w:tc>
          <w:tcPr>
            <w:tcW w:w="4963" w:type="dxa"/>
            <w:gridSpan w:val="6"/>
          </w:tcPr>
          <w:p w14:paraId="5ABFFD11" w14:textId="77777777" w:rsidR="0032586D" w:rsidRDefault="0032586D">
            <w:pPr>
              <w:spacing w:line="240" w:lineRule="auto"/>
              <w:rPr>
                <w:kern w:val="0"/>
                <w:lang w:eastAsia="ru-RU"/>
                <w14:ligatures w14:val="none"/>
              </w:rPr>
            </w:pPr>
            <w:r>
              <w:rPr>
                <w:kern w:val="0"/>
                <w:lang w:eastAsia="ru-RU"/>
                <w14:ligatures w14:val="none"/>
              </w:rPr>
              <w:t>Руководитель:</w:t>
            </w:r>
          </w:p>
          <w:p w14:paraId="125C5B28" w14:textId="77777777" w:rsidR="0032586D" w:rsidRDefault="0032586D">
            <w:pPr>
              <w:spacing w:line="240" w:lineRule="auto"/>
              <w:rPr>
                <w:kern w:val="0"/>
                <w:lang w:eastAsia="ru-RU"/>
                <w14:ligatures w14:val="none"/>
              </w:rPr>
            </w:pPr>
          </w:p>
        </w:tc>
      </w:tr>
      <w:tr w:rsidR="0032586D" w14:paraId="1E8CCC72" w14:textId="77777777" w:rsidTr="0032586D">
        <w:trPr>
          <w:jc w:val="right"/>
        </w:trPr>
        <w:tc>
          <w:tcPr>
            <w:tcW w:w="2273" w:type="dxa"/>
            <w:gridSpan w:val="2"/>
            <w:tcBorders>
              <w:top w:val="nil"/>
              <w:left w:val="nil"/>
              <w:bottom w:val="single" w:sz="4" w:space="0" w:color="auto"/>
              <w:right w:val="nil"/>
            </w:tcBorders>
          </w:tcPr>
          <w:p w14:paraId="372F8D4E" w14:textId="77777777" w:rsidR="0032586D" w:rsidRDefault="0032586D">
            <w:pPr>
              <w:spacing w:line="240" w:lineRule="auto"/>
              <w:rPr>
                <w:kern w:val="0"/>
                <w:lang w:eastAsia="ru-RU"/>
                <w14:ligatures w14:val="none"/>
              </w:rPr>
            </w:pPr>
          </w:p>
        </w:tc>
        <w:tc>
          <w:tcPr>
            <w:tcW w:w="234" w:type="dxa"/>
          </w:tcPr>
          <w:p w14:paraId="364CA79A" w14:textId="77777777" w:rsidR="0032586D" w:rsidRDefault="0032586D">
            <w:pPr>
              <w:spacing w:line="240" w:lineRule="auto"/>
              <w:rPr>
                <w:kern w:val="0"/>
                <w:lang w:eastAsia="ru-RU"/>
                <w14:ligatures w14:val="none"/>
              </w:rPr>
            </w:pPr>
          </w:p>
        </w:tc>
        <w:tc>
          <w:tcPr>
            <w:tcW w:w="2456" w:type="dxa"/>
            <w:gridSpan w:val="3"/>
            <w:tcBorders>
              <w:top w:val="nil"/>
              <w:left w:val="nil"/>
              <w:bottom w:val="single" w:sz="4" w:space="0" w:color="auto"/>
              <w:right w:val="nil"/>
            </w:tcBorders>
          </w:tcPr>
          <w:p w14:paraId="35C6969D" w14:textId="77777777" w:rsidR="0032586D" w:rsidRDefault="0032586D">
            <w:pPr>
              <w:spacing w:line="240" w:lineRule="auto"/>
              <w:rPr>
                <w:kern w:val="0"/>
                <w:lang w:eastAsia="ru-RU"/>
                <w14:ligatures w14:val="none"/>
              </w:rPr>
            </w:pPr>
          </w:p>
        </w:tc>
      </w:tr>
      <w:tr w:rsidR="0032586D" w14:paraId="2C736ECD" w14:textId="77777777" w:rsidTr="0032586D">
        <w:trPr>
          <w:jc w:val="right"/>
        </w:trPr>
        <w:tc>
          <w:tcPr>
            <w:tcW w:w="2273" w:type="dxa"/>
            <w:gridSpan w:val="2"/>
            <w:tcBorders>
              <w:top w:val="single" w:sz="4" w:space="0" w:color="auto"/>
              <w:left w:val="nil"/>
              <w:bottom w:val="nil"/>
              <w:right w:val="nil"/>
            </w:tcBorders>
            <w:hideMark/>
          </w:tcPr>
          <w:p w14:paraId="1A8BE8DD" w14:textId="77777777" w:rsidR="0032586D" w:rsidRDefault="0032586D">
            <w:pPr>
              <w:spacing w:line="240" w:lineRule="auto"/>
              <w:jc w:val="center"/>
              <w:rPr>
                <w:kern w:val="0"/>
                <w:lang w:eastAsia="ru-RU"/>
                <w14:ligatures w14:val="none"/>
              </w:rPr>
            </w:pPr>
            <w:r>
              <w:rPr>
                <w:kern w:val="0"/>
                <w:sz w:val="24"/>
                <w:szCs w:val="24"/>
                <w:lang w:eastAsia="ru-RU"/>
                <w14:ligatures w14:val="none"/>
              </w:rPr>
              <w:t>(подпись)</w:t>
            </w:r>
          </w:p>
        </w:tc>
        <w:tc>
          <w:tcPr>
            <w:tcW w:w="234" w:type="dxa"/>
          </w:tcPr>
          <w:p w14:paraId="047129A6" w14:textId="77777777" w:rsidR="0032586D" w:rsidRDefault="0032586D">
            <w:pPr>
              <w:spacing w:line="240" w:lineRule="auto"/>
              <w:jc w:val="center"/>
              <w:rPr>
                <w:kern w:val="0"/>
                <w:lang w:eastAsia="ru-RU"/>
                <w14:ligatures w14:val="none"/>
              </w:rPr>
            </w:pPr>
          </w:p>
        </w:tc>
        <w:tc>
          <w:tcPr>
            <w:tcW w:w="2456" w:type="dxa"/>
            <w:gridSpan w:val="3"/>
            <w:hideMark/>
          </w:tcPr>
          <w:p w14:paraId="04578419" w14:textId="77777777" w:rsidR="0032586D" w:rsidRDefault="0032586D">
            <w:pPr>
              <w:spacing w:line="240" w:lineRule="auto"/>
              <w:jc w:val="center"/>
              <w:rPr>
                <w:kern w:val="0"/>
                <w:lang w:eastAsia="ru-RU"/>
                <w14:ligatures w14:val="none"/>
              </w:rPr>
            </w:pPr>
            <w:r>
              <w:rPr>
                <w:kern w:val="0"/>
                <w:sz w:val="24"/>
                <w:szCs w:val="24"/>
                <w:lang w:eastAsia="ru-RU"/>
                <w14:ligatures w14:val="none"/>
              </w:rPr>
              <w:t>(фамилия, имя, отчество)</w:t>
            </w:r>
          </w:p>
        </w:tc>
      </w:tr>
      <w:tr w:rsidR="0032586D" w14:paraId="211A2620" w14:textId="77777777" w:rsidTr="0032586D">
        <w:trPr>
          <w:jc w:val="right"/>
        </w:trPr>
        <w:tc>
          <w:tcPr>
            <w:tcW w:w="4963" w:type="dxa"/>
            <w:gridSpan w:val="6"/>
            <w:tcBorders>
              <w:top w:val="nil"/>
              <w:left w:val="nil"/>
              <w:bottom w:val="single" w:sz="4" w:space="0" w:color="auto"/>
              <w:right w:val="nil"/>
            </w:tcBorders>
          </w:tcPr>
          <w:p w14:paraId="636E7F65" w14:textId="77777777" w:rsidR="0032586D" w:rsidRDefault="0032586D">
            <w:pPr>
              <w:spacing w:line="240" w:lineRule="auto"/>
              <w:jc w:val="center"/>
              <w:rPr>
                <w:kern w:val="0"/>
                <w:lang w:eastAsia="ru-RU"/>
                <w14:ligatures w14:val="none"/>
              </w:rPr>
            </w:pPr>
          </w:p>
        </w:tc>
      </w:tr>
      <w:tr w:rsidR="0032586D" w14:paraId="334B1D09" w14:textId="77777777" w:rsidTr="0032586D">
        <w:trPr>
          <w:jc w:val="right"/>
        </w:trPr>
        <w:tc>
          <w:tcPr>
            <w:tcW w:w="4963" w:type="dxa"/>
            <w:gridSpan w:val="6"/>
            <w:tcBorders>
              <w:top w:val="single" w:sz="4" w:space="0" w:color="auto"/>
              <w:left w:val="nil"/>
              <w:bottom w:val="nil"/>
              <w:right w:val="nil"/>
            </w:tcBorders>
            <w:hideMark/>
          </w:tcPr>
          <w:p w14:paraId="03356AB4" w14:textId="77777777" w:rsidR="0032586D" w:rsidRDefault="0032586D">
            <w:pPr>
              <w:spacing w:line="240" w:lineRule="auto"/>
              <w:jc w:val="center"/>
              <w:rPr>
                <w:kern w:val="0"/>
                <w:lang w:eastAsia="ru-RU"/>
                <w14:ligatures w14:val="none"/>
              </w:rPr>
            </w:pPr>
            <w:r>
              <w:rPr>
                <w:kern w:val="0"/>
                <w:sz w:val="24"/>
                <w:szCs w:val="24"/>
                <w:lang w:eastAsia="ru-RU"/>
                <w14:ligatures w14:val="none"/>
              </w:rPr>
              <w:t>(дата)</w:t>
            </w:r>
          </w:p>
        </w:tc>
      </w:tr>
    </w:tbl>
    <w:p w14:paraId="63A5AB1A" w14:textId="77777777" w:rsidR="0032586D" w:rsidRDefault="0032586D" w:rsidP="0032586D">
      <w:pPr>
        <w:spacing w:after="0" w:line="240" w:lineRule="auto"/>
        <w:rPr>
          <w:rFonts w:eastAsia="Times New Roman"/>
          <w:kern w:val="0"/>
          <w:lang w:eastAsia="ru-RU"/>
          <w14:ligatures w14:val="none"/>
        </w:rPr>
      </w:pPr>
    </w:p>
    <w:p w14:paraId="65A1E434" w14:textId="77777777" w:rsidR="0032586D" w:rsidRDefault="0032586D" w:rsidP="0032586D">
      <w:pPr>
        <w:spacing w:after="0" w:line="240" w:lineRule="auto"/>
        <w:jc w:val="center"/>
        <w:rPr>
          <w:rFonts w:eastAsia="Times New Roman"/>
          <w:b/>
          <w:bCs/>
          <w:kern w:val="0"/>
          <w:lang w:eastAsia="ru-RU"/>
          <w14:ligatures w14:val="none"/>
        </w:rPr>
      </w:pPr>
      <w:r>
        <w:rPr>
          <w:rFonts w:eastAsia="Times New Roman"/>
          <w:b/>
          <w:bCs/>
          <w:kern w:val="0"/>
          <w:lang w:eastAsia="ru-RU"/>
          <w14:ligatures w14:val="none"/>
        </w:rPr>
        <w:t xml:space="preserve">ОТЧЕТ </w:t>
      </w:r>
    </w:p>
    <w:p w14:paraId="0EBC7DFA" w14:textId="77777777" w:rsidR="0032586D" w:rsidRDefault="0032586D" w:rsidP="0032586D">
      <w:pPr>
        <w:spacing w:after="0" w:line="240" w:lineRule="auto"/>
        <w:jc w:val="center"/>
        <w:rPr>
          <w:rFonts w:eastAsia="Times New Roman"/>
          <w:b/>
          <w:bCs/>
          <w:kern w:val="0"/>
          <w:lang w:eastAsia="ru-RU"/>
          <w14:ligatures w14:val="none"/>
        </w:rPr>
      </w:pPr>
      <w:r>
        <w:rPr>
          <w:rFonts w:eastAsia="Times New Roman"/>
          <w:b/>
          <w:bCs/>
          <w:kern w:val="0"/>
          <w:lang w:eastAsia="ru-RU"/>
          <w14:ligatures w14:val="none"/>
        </w:rPr>
        <w:t>О ВЫПОЛНЕНИИ НАУЧНО-ИССЛЕДОВАТЕЛЬСКОЙ РАБОТЫ</w:t>
      </w:r>
    </w:p>
    <w:p w14:paraId="7039A68D" w14:textId="77777777" w:rsidR="0032586D" w:rsidRPr="00CB5D19" w:rsidRDefault="0032586D" w:rsidP="0032586D">
      <w:pPr>
        <w:spacing w:after="0" w:line="240" w:lineRule="auto"/>
        <w:jc w:val="center"/>
        <w:rPr>
          <w:rFonts w:eastAsia="Times New Roman"/>
          <w:bCs/>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5"/>
        <w:gridCol w:w="7260"/>
      </w:tblGrid>
      <w:tr w:rsidR="0032586D" w:rsidRPr="00CB5D19" w14:paraId="49A3E024" w14:textId="77777777" w:rsidTr="0032586D">
        <w:tc>
          <w:tcPr>
            <w:tcW w:w="2127" w:type="dxa"/>
            <w:hideMark/>
          </w:tcPr>
          <w:p w14:paraId="6EB75B0B" w14:textId="77777777" w:rsidR="0032586D" w:rsidRPr="00CB5D19" w:rsidRDefault="0032586D">
            <w:pPr>
              <w:spacing w:line="240" w:lineRule="auto"/>
              <w:rPr>
                <w:bCs/>
                <w:kern w:val="0"/>
                <w:lang w:eastAsia="ru-RU"/>
                <w14:ligatures w14:val="none"/>
              </w:rPr>
            </w:pPr>
            <w:r w:rsidRPr="00CB5D19">
              <w:rPr>
                <w:bCs/>
                <w:kern w:val="0"/>
                <w:lang w:eastAsia="ru-RU"/>
                <w14:ligatures w14:val="none"/>
              </w:rPr>
              <w:t>Тематика НИР:</w:t>
            </w:r>
          </w:p>
        </w:tc>
        <w:tc>
          <w:tcPr>
            <w:tcW w:w="7455" w:type="dxa"/>
            <w:tcBorders>
              <w:top w:val="nil"/>
              <w:left w:val="nil"/>
              <w:bottom w:val="single" w:sz="4" w:space="0" w:color="auto"/>
              <w:right w:val="nil"/>
            </w:tcBorders>
            <w:hideMark/>
          </w:tcPr>
          <w:p w14:paraId="0B2C9D86" w14:textId="57B9102E" w:rsidR="0032586D" w:rsidRPr="00CB5D19" w:rsidRDefault="00CB5D19">
            <w:pPr>
              <w:spacing w:line="240" w:lineRule="auto"/>
              <w:rPr>
                <w:bCs/>
                <w:kern w:val="0"/>
                <w:lang w:eastAsia="ru-RU"/>
                <w14:ligatures w14:val="none"/>
              </w:rPr>
            </w:pPr>
            <w:r w:rsidRPr="00CB5D19">
              <w:rPr>
                <w:bCs/>
                <w:kern w:val="0"/>
                <w:lang w:eastAsia="ru-RU"/>
                <w14:ligatures w14:val="none"/>
              </w:rPr>
              <w:t xml:space="preserve">Разработка веб-сервиса для автоматизированной проверки </w:t>
            </w:r>
          </w:p>
        </w:tc>
      </w:tr>
      <w:tr w:rsidR="0032586D" w:rsidRPr="00CB5D19" w14:paraId="14B9076A" w14:textId="77777777" w:rsidTr="0032586D">
        <w:tc>
          <w:tcPr>
            <w:tcW w:w="9582" w:type="dxa"/>
            <w:gridSpan w:val="2"/>
            <w:tcBorders>
              <w:top w:val="nil"/>
              <w:left w:val="nil"/>
              <w:bottom w:val="single" w:sz="4" w:space="0" w:color="auto"/>
              <w:right w:val="nil"/>
            </w:tcBorders>
            <w:hideMark/>
          </w:tcPr>
          <w:p w14:paraId="2EDAA357" w14:textId="77777777" w:rsidR="0032586D" w:rsidRPr="00CB5D19" w:rsidRDefault="0032586D">
            <w:pPr>
              <w:rPr>
                <w:bCs/>
                <w:kern w:val="0"/>
                <w:lang w:eastAsia="ru-RU"/>
                <w14:ligatures w14:val="none"/>
              </w:rPr>
            </w:pPr>
          </w:p>
        </w:tc>
      </w:tr>
      <w:tr w:rsidR="0032586D" w:rsidRPr="00CB5D19" w14:paraId="4EE16A27" w14:textId="77777777" w:rsidTr="0032586D">
        <w:tc>
          <w:tcPr>
            <w:tcW w:w="9582" w:type="dxa"/>
            <w:gridSpan w:val="2"/>
            <w:tcBorders>
              <w:top w:val="single" w:sz="4" w:space="0" w:color="auto"/>
              <w:left w:val="nil"/>
              <w:bottom w:val="single" w:sz="4" w:space="0" w:color="auto"/>
              <w:right w:val="nil"/>
            </w:tcBorders>
          </w:tcPr>
          <w:p w14:paraId="195E39F0" w14:textId="71AEA04E" w:rsidR="0032586D" w:rsidRPr="00CB5D19" w:rsidRDefault="00CB5D19" w:rsidP="00CB5D19">
            <w:pPr>
              <w:spacing w:line="240" w:lineRule="auto"/>
              <w:rPr>
                <w:bCs/>
                <w:kern w:val="0"/>
                <w:lang w:eastAsia="ru-RU"/>
                <w14:ligatures w14:val="none"/>
              </w:rPr>
            </w:pPr>
            <w:r w:rsidRPr="00CB5D19">
              <w:rPr>
                <w:bCs/>
                <w:kern w:val="0"/>
                <w:lang w:eastAsia="ru-RU"/>
                <w14:ligatures w14:val="none"/>
              </w:rPr>
              <w:t>решений задач по программированию</w:t>
            </w:r>
          </w:p>
        </w:tc>
      </w:tr>
      <w:tr w:rsidR="0032586D" w14:paraId="28C1140C" w14:textId="77777777" w:rsidTr="0032586D">
        <w:tc>
          <w:tcPr>
            <w:tcW w:w="9582" w:type="dxa"/>
            <w:gridSpan w:val="2"/>
            <w:tcBorders>
              <w:top w:val="single" w:sz="4" w:space="0" w:color="auto"/>
              <w:left w:val="nil"/>
              <w:bottom w:val="nil"/>
              <w:right w:val="nil"/>
            </w:tcBorders>
            <w:hideMark/>
          </w:tcPr>
          <w:p w14:paraId="38B23C53" w14:textId="77777777" w:rsidR="0032586D" w:rsidRDefault="0032586D">
            <w:pPr>
              <w:spacing w:line="240" w:lineRule="auto"/>
              <w:jc w:val="center"/>
              <w:rPr>
                <w:bCs/>
                <w:kern w:val="0"/>
                <w:vertAlign w:val="superscript"/>
                <w:lang w:eastAsia="ru-RU"/>
                <w14:ligatures w14:val="none"/>
              </w:rPr>
            </w:pPr>
            <w:r>
              <w:rPr>
                <w:kern w:val="0"/>
                <w:vertAlign w:val="superscript"/>
                <w:lang w:eastAsia="ru-RU"/>
                <w14:ligatures w14:val="none"/>
              </w:rPr>
              <w:t>(наименование)</w:t>
            </w:r>
          </w:p>
        </w:tc>
      </w:tr>
    </w:tbl>
    <w:p w14:paraId="122AC650" w14:textId="77777777" w:rsidR="0032586D" w:rsidRDefault="0032586D" w:rsidP="0032586D">
      <w:pPr>
        <w:spacing w:after="0" w:line="240" w:lineRule="auto"/>
        <w:rPr>
          <w:rFonts w:eastAsia="Times New Roman"/>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1"/>
        <w:gridCol w:w="6154"/>
      </w:tblGrid>
      <w:tr w:rsidR="0032586D" w14:paraId="783A9578" w14:textId="77777777" w:rsidTr="0032586D">
        <w:tc>
          <w:tcPr>
            <w:tcW w:w="3261" w:type="dxa"/>
            <w:hideMark/>
          </w:tcPr>
          <w:p w14:paraId="0E069626" w14:textId="77777777" w:rsidR="0032586D" w:rsidRDefault="0032586D">
            <w:pPr>
              <w:spacing w:line="240" w:lineRule="auto"/>
              <w:ind w:right="-167"/>
              <w:rPr>
                <w:bCs/>
                <w:kern w:val="0"/>
                <w:lang w:eastAsia="ru-RU"/>
                <w14:ligatures w14:val="none"/>
              </w:rPr>
            </w:pPr>
            <w:r>
              <w:rPr>
                <w:bCs/>
                <w:kern w:val="0"/>
                <w:lang w:eastAsia="ru-RU"/>
                <w14:ligatures w14:val="none"/>
              </w:rPr>
              <w:t>Место выполнения НИР:</w:t>
            </w:r>
          </w:p>
        </w:tc>
        <w:tc>
          <w:tcPr>
            <w:tcW w:w="6321" w:type="dxa"/>
            <w:tcBorders>
              <w:top w:val="nil"/>
              <w:left w:val="nil"/>
              <w:bottom w:val="single" w:sz="4" w:space="0" w:color="auto"/>
              <w:right w:val="nil"/>
            </w:tcBorders>
            <w:hideMark/>
          </w:tcPr>
          <w:p w14:paraId="2DBAF44A" w14:textId="77777777" w:rsidR="0032586D" w:rsidRDefault="0032586D">
            <w:pPr>
              <w:spacing w:line="240" w:lineRule="auto"/>
              <w:rPr>
                <w:bCs/>
                <w:kern w:val="0"/>
                <w:lang w:eastAsia="ru-RU"/>
                <w14:ligatures w14:val="none"/>
              </w:rPr>
            </w:pPr>
            <w:r>
              <w:rPr>
                <w:bCs/>
                <w:kern w:val="0"/>
                <w:lang w:eastAsia="ru-RU"/>
                <w14:ligatures w14:val="none"/>
              </w:rPr>
              <w:t>Кафедра информатики,</w:t>
            </w:r>
          </w:p>
        </w:tc>
      </w:tr>
      <w:tr w:rsidR="0032586D" w14:paraId="5D670A08" w14:textId="77777777" w:rsidTr="0032586D">
        <w:tc>
          <w:tcPr>
            <w:tcW w:w="9582" w:type="dxa"/>
            <w:gridSpan w:val="2"/>
            <w:tcBorders>
              <w:top w:val="nil"/>
              <w:left w:val="nil"/>
              <w:bottom w:val="single" w:sz="4" w:space="0" w:color="auto"/>
              <w:right w:val="nil"/>
            </w:tcBorders>
            <w:hideMark/>
          </w:tcPr>
          <w:p w14:paraId="7A850D95" w14:textId="77777777" w:rsidR="0032586D" w:rsidRDefault="0032586D">
            <w:pPr>
              <w:spacing w:line="240" w:lineRule="auto"/>
              <w:jc w:val="center"/>
              <w:rPr>
                <w:bCs/>
                <w:kern w:val="0"/>
                <w:lang w:eastAsia="ru-RU"/>
                <w14:ligatures w14:val="none"/>
              </w:rPr>
            </w:pPr>
            <w:r>
              <w:rPr>
                <w:bCs/>
                <w:kern w:val="0"/>
                <w:szCs w:val="32"/>
                <w:lang w:eastAsia="ru-RU"/>
                <w14:ligatures w14:val="none"/>
              </w:rPr>
              <w:t>РГУ нефти и газа (НИУ) имени И.М. Губкина</w:t>
            </w:r>
          </w:p>
        </w:tc>
      </w:tr>
      <w:tr w:rsidR="0032586D" w14:paraId="67E9724B" w14:textId="77777777" w:rsidTr="0032586D">
        <w:tc>
          <w:tcPr>
            <w:tcW w:w="9582" w:type="dxa"/>
            <w:gridSpan w:val="2"/>
            <w:tcBorders>
              <w:top w:val="single" w:sz="4" w:space="0" w:color="auto"/>
              <w:left w:val="nil"/>
              <w:bottom w:val="single" w:sz="4" w:space="0" w:color="auto"/>
              <w:right w:val="nil"/>
            </w:tcBorders>
          </w:tcPr>
          <w:p w14:paraId="54F8CD51" w14:textId="77777777" w:rsidR="0032586D" w:rsidRDefault="0032586D">
            <w:pPr>
              <w:spacing w:line="240" w:lineRule="auto"/>
              <w:jc w:val="center"/>
              <w:rPr>
                <w:bCs/>
                <w:kern w:val="0"/>
                <w:lang w:eastAsia="ru-RU"/>
                <w14:ligatures w14:val="none"/>
              </w:rPr>
            </w:pPr>
          </w:p>
        </w:tc>
      </w:tr>
      <w:tr w:rsidR="0032586D" w14:paraId="049AB010" w14:textId="77777777" w:rsidTr="0032586D">
        <w:tc>
          <w:tcPr>
            <w:tcW w:w="9582" w:type="dxa"/>
            <w:gridSpan w:val="2"/>
            <w:tcBorders>
              <w:top w:val="single" w:sz="4" w:space="0" w:color="auto"/>
              <w:left w:val="nil"/>
              <w:bottom w:val="nil"/>
              <w:right w:val="nil"/>
            </w:tcBorders>
            <w:hideMark/>
          </w:tcPr>
          <w:p w14:paraId="01D2873C" w14:textId="77777777" w:rsidR="0032586D" w:rsidRDefault="0032586D">
            <w:pPr>
              <w:spacing w:line="240" w:lineRule="auto"/>
              <w:jc w:val="center"/>
              <w:rPr>
                <w:bCs/>
                <w:kern w:val="0"/>
                <w:vertAlign w:val="superscript"/>
                <w:lang w:eastAsia="ru-RU"/>
                <w14:ligatures w14:val="none"/>
              </w:rPr>
            </w:pPr>
            <w:r>
              <w:rPr>
                <w:kern w:val="0"/>
                <w:vertAlign w:val="superscript"/>
                <w:lang w:eastAsia="ru-RU"/>
                <w14:ligatures w14:val="none"/>
              </w:rPr>
              <w:t>(кафедра, структурное подразделение; наименовании организации)</w:t>
            </w:r>
          </w:p>
        </w:tc>
      </w:tr>
    </w:tbl>
    <w:p w14:paraId="3D61102F" w14:textId="77777777" w:rsidR="0032586D" w:rsidRDefault="0032586D" w:rsidP="0032586D">
      <w:pPr>
        <w:spacing w:after="0" w:line="240" w:lineRule="auto"/>
        <w:jc w:val="center"/>
        <w:rPr>
          <w:rFonts w:eastAsia="Times New Roman"/>
          <w:bCs/>
          <w:kern w:val="0"/>
          <w:lang w:eastAsia="ru-RU"/>
          <w14:ligatures w14:val="none"/>
        </w:rPr>
      </w:pPr>
    </w:p>
    <w:p w14:paraId="4FB6B8A6" w14:textId="77777777" w:rsidR="0032586D" w:rsidRDefault="0032586D" w:rsidP="0032586D">
      <w:pPr>
        <w:spacing w:after="0" w:line="240" w:lineRule="auto"/>
        <w:jc w:val="center"/>
        <w:rPr>
          <w:rFonts w:eastAsia="Times New Roman"/>
          <w:bCs/>
          <w:kern w:val="0"/>
          <w:lang w:eastAsia="ru-RU"/>
          <w14:ligatures w14:val="none"/>
        </w:rPr>
      </w:pPr>
    </w:p>
    <w:tbl>
      <w:tblPr>
        <w:tblStyle w:val="a3"/>
        <w:tblW w:w="988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1121"/>
        <w:gridCol w:w="1918"/>
        <w:gridCol w:w="2410"/>
      </w:tblGrid>
      <w:tr w:rsidR="0032586D" w14:paraId="0FD941D6" w14:textId="77777777" w:rsidTr="0032586D">
        <w:tc>
          <w:tcPr>
            <w:tcW w:w="4440" w:type="dxa"/>
          </w:tcPr>
          <w:p w14:paraId="2FD6A434" w14:textId="77777777" w:rsidR="0032586D" w:rsidRDefault="0032586D">
            <w:pPr>
              <w:spacing w:line="240" w:lineRule="auto"/>
              <w:jc w:val="center"/>
              <w:rPr>
                <w:kern w:val="0"/>
                <w:lang w:eastAsia="ru-RU"/>
                <w14:ligatures w14:val="none"/>
              </w:rPr>
            </w:pPr>
          </w:p>
        </w:tc>
        <w:tc>
          <w:tcPr>
            <w:tcW w:w="1121" w:type="dxa"/>
          </w:tcPr>
          <w:p w14:paraId="586627F2" w14:textId="77777777" w:rsidR="0032586D" w:rsidRDefault="0032586D">
            <w:pPr>
              <w:spacing w:line="240" w:lineRule="auto"/>
              <w:jc w:val="center"/>
              <w:rPr>
                <w:b/>
                <w:bCs/>
                <w:kern w:val="0"/>
                <w:lang w:eastAsia="ru-RU"/>
                <w14:ligatures w14:val="none"/>
              </w:rPr>
            </w:pPr>
          </w:p>
        </w:tc>
        <w:tc>
          <w:tcPr>
            <w:tcW w:w="1918" w:type="dxa"/>
            <w:hideMark/>
          </w:tcPr>
          <w:p w14:paraId="62174C93" w14:textId="77777777" w:rsidR="0032586D" w:rsidRDefault="0032586D">
            <w:pPr>
              <w:spacing w:line="240" w:lineRule="auto"/>
              <w:rPr>
                <w:kern w:val="0"/>
                <w:lang w:eastAsia="ru-RU"/>
                <w14:ligatures w14:val="none"/>
              </w:rPr>
            </w:pPr>
            <w:r>
              <w:rPr>
                <w:kern w:val="0"/>
                <w:lang w:eastAsia="ru-RU"/>
                <w14:ligatures w14:val="none"/>
              </w:rPr>
              <w:t>ВЫПОЛНИЛ:</w:t>
            </w:r>
          </w:p>
        </w:tc>
        <w:tc>
          <w:tcPr>
            <w:tcW w:w="2410" w:type="dxa"/>
            <w:vAlign w:val="center"/>
          </w:tcPr>
          <w:p w14:paraId="32E17F31" w14:textId="77777777" w:rsidR="0032586D" w:rsidRDefault="0032586D">
            <w:pPr>
              <w:spacing w:line="240" w:lineRule="auto"/>
              <w:jc w:val="center"/>
              <w:rPr>
                <w:b/>
                <w:bCs/>
                <w:kern w:val="0"/>
                <w:lang w:eastAsia="ru-RU"/>
                <w14:ligatures w14:val="none"/>
              </w:rPr>
            </w:pPr>
          </w:p>
        </w:tc>
      </w:tr>
      <w:tr w:rsidR="0032586D" w14:paraId="52EF0730" w14:textId="77777777" w:rsidTr="0032586D">
        <w:tc>
          <w:tcPr>
            <w:tcW w:w="4440" w:type="dxa"/>
          </w:tcPr>
          <w:p w14:paraId="1CBF69B7" w14:textId="77777777" w:rsidR="0032586D" w:rsidRDefault="0032586D">
            <w:pPr>
              <w:spacing w:line="240" w:lineRule="auto"/>
              <w:jc w:val="center"/>
              <w:rPr>
                <w:kern w:val="0"/>
                <w:lang w:eastAsia="ru-RU"/>
                <w14:ligatures w14:val="none"/>
              </w:rPr>
            </w:pPr>
          </w:p>
        </w:tc>
        <w:tc>
          <w:tcPr>
            <w:tcW w:w="1121" w:type="dxa"/>
          </w:tcPr>
          <w:p w14:paraId="76474314" w14:textId="77777777" w:rsidR="0032586D" w:rsidRDefault="0032586D">
            <w:pPr>
              <w:spacing w:line="240" w:lineRule="auto"/>
              <w:jc w:val="center"/>
              <w:rPr>
                <w:b/>
                <w:bCs/>
                <w:kern w:val="0"/>
                <w:lang w:eastAsia="ru-RU"/>
                <w14:ligatures w14:val="none"/>
              </w:rPr>
            </w:pPr>
          </w:p>
        </w:tc>
        <w:tc>
          <w:tcPr>
            <w:tcW w:w="1918" w:type="dxa"/>
            <w:hideMark/>
          </w:tcPr>
          <w:p w14:paraId="26E55FE9" w14:textId="77777777" w:rsidR="0032586D" w:rsidRDefault="0032586D">
            <w:pPr>
              <w:spacing w:line="240" w:lineRule="auto"/>
              <w:rPr>
                <w:kern w:val="0"/>
                <w:lang w:eastAsia="ru-RU"/>
                <w14:ligatures w14:val="none"/>
              </w:rPr>
            </w:pPr>
            <w:r>
              <w:rPr>
                <w:bCs/>
                <w:kern w:val="0"/>
                <w:lang w:eastAsia="ru-RU"/>
                <w14:ligatures w14:val="none"/>
              </w:rPr>
              <w:t>Студент группы</w:t>
            </w:r>
          </w:p>
        </w:tc>
        <w:tc>
          <w:tcPr>
            <w:tcW w:w="2410" w:type="dxa"/>
            <w:tcBorders>
              <w:top w:val="nil"/>
              <w:left w:val="nil"/>
              <w:bottom w:val="single" w:sz="4" w:space="0" w:color="auto"/>
              <w:right w:val="nil"/>
            </w:tcBorders>
            <w:vAlign w:val="center"/>
            <w:hideMark/>
          </w:tcPr>
          <w:p w14:paraId="489D3B0C" w14:textId="77777777" w:rsidR="0032586D" w:rsidRDefault="0032586D">
            <w:pPr>
              <w:spacing w:line="240" w:lineRule="auto"/>
              <w:jc w:val="center"/>
              <w:rPr>
                <w:b/>
                <w:bCs/>
                <w:kern w:val="0"/>
                <w:lang w:eastAsia="ru-RU"/>
                <w14:ligatures w14:val="none"/>
              </w:rPr>
            </w:pPr>
            <w:r>
              <w:rPr>
                <w:b/>
                <w:bCs/>
                <w:kern w:val="0"/>
                <w:lang w:eastAsia="ru-RU"/>
                <w14:ligatures w14:val="none"/>
              </w:rPr>
              <w:t>ААМ-24-07</w:t>
            </w:r>
          </w:p>
        </w:tc>
      </w:tr>
      <w:tr w:rsidR="0032586D" w14:paraId="313B29B7" w14:textId="77777777" w:rsidTr="0032586D">
        <w:tc>
          <w:tcPr>
            <w:tcW w:w="4440" w:type="dxa"/>
          </w:tcPr>
          <w:p w14:paraId="36F38F62" w14:textId="77777777" w:rsidR="0032586D" w:rsidRDefault="0032586D">
            <w:pPr>
              <w:spacing w:line="240" w:lineRule="auto"/>
              <w:jc w:val="center"/>
              <w:rPr>
                <w:kern w:val="0"/>
                <w:lang w:eastAsia="ru-RU"/>
                <w14:ligatures w14:val="none"/>
              </w:rPr>
            </w:pPr>
          </w:p>
        </w:tc>
        <w:tc>
          <w:tcPr>
            <w:tcW w:w="1121" w:type="dxa"/>
          </w:tcPr>
          <w:p w14:paraId="38D07F5D" w14:textId="77777777" w:rsidR="0032586D" w:rsidRDefault="0032586D">
            <w:pPr>
              <w:spacing w:line="240" w:lineRule="auto"/>
              <w:jc w:val="center"/>
              <w:rPr>
                <w:b/>
                <w:bCs/>
                <w:kern w:val="0"/>
                <w:lang w:eastAsia="ru-RU"/>
                <w14:ligatures w14:val="none"/>
              </w:rPr>
            </w:pPr>
          </w:p>
        </w:tc>
        <w:tc>
          <w:tcPr>
            <w:tcW w:w="1918" w:type="dxa"/>
          </w:tcPr>
          <w:p w14:paraId="31B2E7AE" w14:textId="77777777" w:rsidR="0032586D" w:rsidRDefault="0032586D">
            <w:pPr>
              <w:spacing w:line="240" w:lineRule="auto"/>
              <w:rPr>
                <w:bCs/>
                <w:kern w:val="0"/>
                <w:lang w:eastAsia="ru-RU"/>
                <w14:ligatures w14:val="none"/>
              </w:rPr>
            </w:pPr>
          </w:p>
        </w:tc>
        <w:tc>
          <w:tcPr>
            <w:tcW w:w="2410" w:type="dxa"/>
            <w:tcBorders>
              <w:top w:val="single" w:sz="4" w:space="0" w:color="auto"/>
              <w:left w:val="nil"/>
              <w:bottom w:val="nil"/>
              <w:right w:val="nil"/>
            </w:tcBorders>
            <w:vAlign w:val="center"/>
            <w:hideMark/>
          </w:tcPr>
          <w:p w14:paraId="376ED055" w14:textId="77777777" w:rsidR="0032586D" w:rsidRDefault="0032586D">
            <w:pPr>
              <w:spacing w:line="240" w:lineRule="auto"/>
              <w:jc w:val="center"/>
              <w:rPr>
                <w:bCs/>
                <w:kern w:val="0"/>
                <w:vertAlign w:val="superscript"/>
                <w:lang w:eastAsia="ru-RU"/>
                <w14:ligatures w14:val="none"/>
              </w:rPr>
            </w:pPr>
            <w:r>
              <w:rPr>
                <w:bCs/>
                <w:kern w:val="0"/>
                <w:vertAlign w:val="superscript"/>
                <w:lang w:eastAsia="ru-RU"/>
                <w14:ligatures w14:val="none"/>
              </w:rPr>
              <w:t>(номер группы)</w:t>
            </w:r>
          </w:p>
        </w:tc>
      </w:tr>
      <w:tr w:rsidR="0032586D" w14:paraId="1A5499AE" w14:textId="77777777" w:rsidTr="0032586D">
        <w:trPr>
          <w:trHeight w:val="496"/>
        </w:trPr>
        <w:tc>
          <w:tcPr>
            <w:tcW w:w="4440" w:type="dxa"/>
            <w:vAlign w:val="center"/>
          </w:tcPr>
          <w:p w14:paraId="45BC2D58" w14:textId="77777777" w:rsidR="0032586D" w:rsidRDefault="0032586D">
            <w:pPr>
              <w:spacing w:line="240" w:lineRule="auto"/>
              <w:jc w:val="center"/>
              <w:rPr>
                <w:b/>
                <w:bCs/>
                <w:kern w:val="0"/>
                <w:lang w:eastAsia="ru-RU"/>
                <w14:ligatures w14:val="none"/>
              </w:rPr>
            </w:pPr>
          </w:p>
        </w:tc>
        <w:tc>
          <w:tcPr>
            <w:tcW w:w="1121" w:type="dxa"/>
          </w:tcPr>
          <w:p w14:paraId="5F2456F8" w14:textId="77777777" w:rsidR="0032586D" w:rsidRDefault="0032586D">
            <w:pPr>
              <w:spacing w:line="240" w:lineRule="auto"/>
              <w:jc w:val="right"/>
              <w:rPr>
                <w:bCs/>
                <w:kern w:val="0"/>
                <w:lang w:eastAsia="ru-RU"/>
                <w14:ligatures w14:val="none"/>
              </w:rPr>
            </w:pPr>
          </w:p>
        </w:tc>
        <w:tc>
          <w:tcPr>
            <w:tcW w:w="4328" w:type="dxa"/>
            <w:gridSpan w:val="2"/>
            <w:tcBorders>
              <w:top w:val="nil"/>
              <w:left w:val="nil"/>
              <w:bottom w:val="single" w:sz="4" w:space="0" w:color="auto"/>
              <w:right w:val="nil"/>
            </w:tcBorders>
            <w:vAlign w:val="center"/>
            <w:hideMark/>
          </w:tcPr>
          <w:p w14:paraId="1029454F" w14:textId="2570ACE1" w:rsidR="0032586D" w:rsidRDefault="00CB5D19">
            <w:pPr>
              <w:spacing w:line="240" w:lineRule="auto"/>
              <w:jc w:val="center"/>
              <w:rPr>
                <w:bCs/>
                <w:kern w:val="0"/>
                <w:lang w:eastAsia="ru-RU"/>
                <w14:ligatures w14:val="none"/>
              </w:rPr>
            </w:pPr>
            <w:r>
              <w:rPr>
                <w:bCs/>
                <w:kern w:val="0"/>
                <w:lang w:eastAsia="ru-RU"/>
                <w14:ligatures w14:val="none"/>
              </w:rPr>
              <w:t>Рысаев Айдар Ильдарович</w:t>
            </w:r>
          </w:p>
        </w:tc>
      </w:tr>
      <w:tr w:rsidR="0032586D" w14:paraId="5965460F" w14:textId="77777777" w:rsidTr="0032586D">
        <w:trPr>
          <w:trHeight w:val="121"/>
        </w:trPr>
        <w:tc>
          <w:tcPr>
            <w:tcW w:w="4440" w:type="dxa"/>
          </w:tcPr>
          <w:p w14:paraId="3A98619B" w14:textId="77777777" w:rsidR="0032586D" w:rsidRDefault="0032586D">
            <w:pPr>
              <w:spacing w:line="240" w:lineRule="auto"/>
              <w:jc w:val="center"/>
              <w:rPr>
                <w:kern w:val="0"/>
                <w:lang w:eastAsia="ru-RU"/>
                <w14:ligatures w14:val="none"/>
              </w:rPr>
            </w:pPr>
          </w:p>
        </w:tc>
        <w:tc>
          <w:tcPr>
            <w:tcW w:w="1121" w:type="dxa"/>
          </w:tcPr>
          <w:p w14:paraId="02E55666" w14:textId="77777777" w:rsidR="0032586D" w:rsidRDefault="0032586D">
            <w:pPr>
              <w:spacing w:line="240" w:lineRule="auto"/>
              <w:jc w:val="center"/>
              <w:rPr>
                <w:b/>
                <w:bCs/>
                <w:kern w:val="0"/>
                <w:lang w:eastAsia="ru-RU"/>
                <w14:ligatures w14:val="none"/>
              </w:rPr>
            </w:pPr>
          </w:p>
        </w:tc>
        <w:tc>
          <w:tcPr>
            <w:tcW w:w="4328" w:type="dxa"/>
            <w:gridSpan w:val="2"/>
            <w:tcBorders>
              <w:top w:val="single" w:sz="4" w:space="0" w:color="auto"/>
              <w:left w:val="nil"/>
              <w:bottom w:val="nil"/>
              <w:right w:val="nil"/>
            </w:tcBorders>
            <w:hideMark/>
          </w:tcPr>
          <w:p w14:paraId="3330276D" w14:textId="77777777" w:rsidR="0032586D" w:rsidRDefault="0032586D">
            <w:pPr>
              <w:spacing w:line="240" w:lineRule="auto"/>
              <w:jc w:val="center"/>
              <w:rPr>
                <w:kern w:val="0"/>
                <w:lang w:eastAsia="ru-RU"/>
                <w14:ligatures w14:val="none"/>
              </w:rPr>
            </w:pPr>
            <w:r>
              <w:rPr>
                <w:kern w:val="0"/>
                <w:lang w:eastAsia="ru-RU"/>
                <w14:ligatures w14:val="none"/>
              </w:rPr>
              <w:t>(фамилия, имя, отчество)</w:t>
            </w:r>
          </w:p>
        </w:tc>
      </w:tr>
      <w:tr w:rsidR="0032586D" w14:paraId="53158E04" w14:textId="77777777" w:rsidTr="0032586D">
        <w:trPr>
          <w:trHeight w:val="454"/>
        </w:trPr>
        <w:tc>
          <w:tcPr>
            <w:tcW w:w="4440" w:type="dxa"/>
          </w:tcPr>
          <w:p w14:paraId="1D3D868B" w14:textId="77777777" w:rsidR="0032586D" w:rsidRDefault="0032586D">
            <w:pPr>
              <w:spacing w:line="240" w:lineRule="auto"/>
              <w:jc w:val="center"/>
              <w:rPr>
                <w:b/>
                <w:bCs/>
                <w:kern w:val="0"/>
                <w:lang w:eastAsia="ru-RU"/>
                <w14:ligatures w14:val="none"/>
              </w:rPr>
            </w:pPr>
          </w:p>
        </w:tc>
        <w:tc>
          <w:tcPr>
            <w:tcW w:w="1121" w:type="dxa"/>
          </w:tcPr>
          <w:p w14:paraId="5C5F34D9" w14:textId="77777777" w:rsidR="0032586D" w:rsidRDefault="0032586D">
            <w:pPr>
              <w:spacing w:line="240" w:lineRule="auto"/>
              <w:jc w:val="center"/>
              <w:rPr>
                <w:b/>
                <w:bCs/>
                <w:kern w:val="0"/>
                <w:lang w:eastAsia="ru-RU"/>
                <w14:ligatures w14:val="none"/>
              </w:rPr>
            </w:pPr>
          </w:p>
        </w:tc>
        <w:tc>
          <w:tcPr>
            <w:tcW w:w="4328" w:type="dxa"/>
            <w:gridSpan w:val="2"/>
            <w:tcBorders>
              <w:top w:val="nil"/>
              <w:left w:val="nil"/>
              <w:bottom w:val="single" w:sz="4" w:space="0" w:color="auto"/>
              <w:right w:val="nil"/>
            </w:tcBorders>
          </w:tcPr>
          <w:p w14:paraId="4B7B4512" w14:textId="77777777" w:rsidR="0032586D" w:rsidRDefault="0032586D">
            <w:pPr>
              <w:spacing w:line="240" w:lineRule="auto"/>
              <w:jc w:val="center"/>
              <w:rPr>
                <w:b/>
                <w:bCs/>
                <w:kern w:val="0"/>
                <w:lang w:eastAsia="ru-RU"/>
                <w14:ligatures w14:val="none"/>
              </w:rPr>
            </w:pPr>
          </w:p>
        </w:tc>
      </w:tr>
      <w:tr w:rsidR="0032586D" w14:paraId="4D1F5B3F" w14:textId="77777777" w:rsidTr="0032586D">
        <w:tc>
          <w:tcPr>
            <w:tcW w:w="4440" w:type="dxa"/>
          </w:tcPr>
          <w:p w14:paraId="7CF61E6B" w14:textId="77777777" w:rsidR="0032586D" w:rsidRDefault="0032586D">
            <w:pPr>
              <w:spacing w:line="240" w:lineRule="auto"/>
              <w:jc w:val="center"/>
              <w:rPr>
                <w:b/>
                <w:bCs/>
                <w:kern w:val="0"/>
                <w:lang w:eastAsia="ru-RU"/>
                <w14:ligatures w14:val="none"/>
              </w:rPr>
            </w:pPr>
          </w:p>
        </w:tc>
        <w:tc>
          <w:tcPr>
            <w:tcW w:w="1121" w:type="dxa"/>
          </w:tcPr>
          <w:p w14:paraId="08F9EF74" w14:textId="77777777" w:rsidR="0032586D" w:rsidRDefault="0032586D">
            <w:pPr>
              <w:spacing w:line="240" w:lineRule="auto"/>
              <w:jc w:val="center"/>
              <w:rPr>
                <w:b/>
                <w:bCs/>
                <w:kern w:val="0"/>
                <w:lang w:eastAsia="ru-RU"/>
                <w14:ligatures w14:val="none"/>
              </w:rPr>
            </w:pPr>
          </w:p>
        </w:tc>
        <w:tc>
          <w:tcPr>
            <w:tcW w:w="4328" w:type="dxa"/>
            <w:gridSpan w:val="2"/>
            <w:tcBorders>
              <w:top w:val="single" w:sz="4" w:space="0" w:color="auto"/>
              <w:left w:val="nil"/>
              <w:bottom w:val="nil"/>
              <w:right w:val="nil"/>
            </w:tcBorders>
            <w:hideMark/>
          </w:tcPr>
          <w:p w14:paraId="7763DCED" w14:textId="77777777" w:rsidR="0032586D" w:rsidRDefault="0032586D">
            <w:pPr>
              <w:spacing w:line="240" w:lineRule="auto"/>
              <w:jc w:val="center"/>
              <w:rPr>
                <w:kern w:val="0"/>
                <w:lang w:eastAsia="ru-RU"/>
                <w14:ligatures w14:val="none"/>
              </w:rPr>
            </w:pPr>
            <w:r>
              <w:rPr>
                <w:kern w:val="0"/>
                <w:lang w:eastAsia="ru-RU"/>
                <w14:ligatures w14:val="none"/>
              </w:rPr>
              <w:t>(подпись)</w:t>
            </w:r>
          </w:p>
        </w:tc>
      </w:tr>
      <w:tr w:rsidR="0032586D" w14:paraId="655A3247" w14:textId="77777777" w:rsidTr="0032586D">
        <w:trPr>
          <w:trHeight w:val="454"/>
        </w:trPr>
        <w:tc>
          <w:tcPr>
            <w:tcW w:w="4440" w:type="dxa"/>
          </w:tcPr>
          <w:p w14:paraId="46FC5023" w14:textId="77777777" w:rsidR="0032586D" w:rsidRDefault="0032586D">
            <w:pPr>
              <w:spacing w:line="240" w:lineRule="auto"/>
              <w:jc w:val="center"/>
              <w:rPr>
                <w:b/>
                <w:bCs/>
                <w:kern w:val="0"/>
                <w:lang w:eastAsia="ru-RU"/>
                <w14:ligatures w14:val="none"/>
              </w:rPr>
            </w:pPr>
          </w:p>
        </w:tc>
        <w:tc>
          <w:tcPr>
            <w:tcW w:w="1121" w:type="dxa"/>
          </w:tcPr>
          <w:p w14:paraId="589B16CB" w14:textId="77777777" w:rsidR="0032586D" w:rsidRDefault="0032586D">
            <w:pPr>
              <w:spacing w:line="240" w:lineRule="auto"/>
              <w:jc w:val="center"/>
              <w:rPr>
                <w:b/>
                <w:bCs/>
                <w:kern w:val="0"/>
                <w:lang w:eastAsia="ru-RU"/>
                <w14:ligatures w14:val="none"/>
              </w:rPr>
            </w:pPr>
          </w:p>
        </w:tc>
        <w:tc>
          <w:tcPr>
            <w:tcW w:w="4328" w:type="dxa"/>
            <w:gridSpan w:val="2"/>
            <w:tcBorders>
              <w:top w:val="nil"/>
              <w:left w:val="nil"/>
              <w:bottom w:val="single" w:sz="4" w:space="0" w:color="auto"/>
              <w:right w:val="nil"/>
            </w:tcBorders>
          </w:tcPr>
          <w:p w14:paraId="50C65FE8" w14:textId="77777777" w:rsidR="0032586D" w:rsidRDefault="0032586D">
            <w:pPr>
              <w:spacing w:line="240" w:lineRule="auto"/>
              <w:jc w:val="center"/>
              <w:rPr>
                <w:b/>
                <w:bCs/>
                <w:kern w:val="0"/>
                <w:lang w:eastAsia="ru-RU"/>
                <w14:ligatures w14:val="none"/>
              </w:rPr>
            </w:pPr>
          </w:p>
        </w:tc>
      </w:tr>
      <w:tr w:rsidR="0032586D" w14:paraId="2B7D7982" w14:textId="77777777" w:rsidTr="0032586D">
        <w:tc>
          <w:tcPr>
            <w:tcW w:w="4440" w:type="dxa"/>
          </w:tcPr>
          <w:p w14:paraId="5047B651" w14:textId="77777777" w:rsidR="0032586D" w:rsidRDefault="0032586D">
            <w:pPr>
              <w:spacing w:line="240" w:lineRule="auto"/>
              <w:jc w:val="center"/>
              <w:rPr>
                <w:b/>
                <w:bCs/>
                <w:kern w:val="0"/>
                <w:lang w:eastAsia="ru-RU"/>
                <w14:ligatures w14:val="none"/>
              </w:rPr>
            </w:pPr>
          </w:p>
        </w:tc>
        <w:tc>
          <w:tcPr>
            <w:tcW w:w="1121" w:type="dxa"/>
          </w:tcPr>
          <w:p w14:paraId="6A2A2A2C" w14:textId="77777777" w:rsidR="0032586D" w:rsidRDefault="0032586D">
            <w:pPr>
              <w:spacing w:line="240" w:lineRule="auto"/>
              <w:jc w:val="center"/>
              <w:rPr>
                <w:b/>
                <w:bCs/>
                <w:kern w:val="0"/>
                <w:lang w:eastAsia="ru-RU"/>
                <w14:ligatures w14:val="none"/>
              </w:rPr>
            </w:pPr>
          </w:p>
        </w:tc>
        <w:tc>
          <w:tcPr>
            <w:tcW w:w="4328" w:type="dxa"/>
            <w:gridSpan w:val="2"/>
            <w:tcBorders>
              <w:top w:val="single" w:sz="4" w:space="0" w:color="auto"/>
              <w:left w:val="nil"/>
              <w:bottom w:val="nil"/>
              <w:right w:val="nil"/>
            </w:tcBorders>
            <w:hideMark/>
          </w:tcPr>
          <w:p w14:paraId="6EA0D7A3" w14:textId="77777777" w:rsidR="0032586D" w:rsidRDefault="0032586D">
            <w:pPr>
              <w:spacing w:line="240" w:lineRule="auto"/>
              <w:jc w:val="center"/>
              <w:rPr>
                <w:kern w:val="0"/>
                <w:lang w:eastAsia="ru-RU"/>
                <w14:ligatures w14:val="none"/>
              </w:rPr>
            </w:pPr>
            <w:r>
              <w:rPr>
                <w:kern w:val="0"/>
                <w:lang w:eastAsia="ru-RU"/>
                <w14:ligatures w14:val="none"/>
              </w:rPr>
              <w:t>(дата)</w:t>
            </w:r>
          </w:p>
        </w:tc>
      </w:tr>
    </w:tbl>
    <w:p w14:paraId="07AB3C48" w14:textId="77777777" w:rsidR="0032586D" w:rsidRDefault="0032586D" w:rsidP="0032586D">
      <w:pPr>
        <w:spacing w:after="0" w:line="240" w:lineRule="auto"/>
        <w:rPr>
          <w:rFonts w:eastAsia="Times New Roman"/>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2370"/>
        <w:gridCol w:w="496"/>
        <w:gridCol w:w="4180"/>
      </w:tblGrid>
      <w:tr w:rsidR="0032586D" w14:paraId="6061EBF5" w14:textId="77777777" w:rsidTr="0032586D">
        <w:tc>
          <w:tcPr>
            <w:tcW w:w="2449" w:type="dxa"/>
          </w:tcPr>
          <w:p w14:paraId="4F3457A5" w14:textId="77777777" w:rsidR="0032586D" w:rsidRDefault="0032586D">
            <w:pPr>
              <w:spacing w:line="240" w:lineRule="auto"/>
              <w:rPr>
                <w:kern w:val="0"/>
                <w:lang w:eastAsia="ru-RU"/>
                <w14:ligatures w14:val="none"/>
              </w:rPr>
            </w:pPr>
          </w:p>
        </w:tc>
        <w:tc>
          <w:tcPr>
            <w:tcW w:w="2449" w:type="dxa"/>
            <w:hideMark/>
          </w:tcPr>
          <w:p w14:paraId="26132557" w14:textId="77777777" w:rsidR="0032586D" w:rsidRDefault="0032586D">
            <w:pPr>
              <w:spacing w:line="240" w:lineRule="auto"/>
              <w:jc w:val="right"/>
              <w:rPr>
                <w:kern w:val="0"/>
                <w:lang w:eastAsia="ru-RU"/>
                <w14:ligatures w14:val="none"/>
              </w:rPr>
            </w:pPr>
            <w:r>
              <w:rPr>
                <w:kern w:val="0"/>
                <w:lang w:eastAsia="ru-RU"/>
                <w14:ligatures w14:val="none"/>
              </w:rPr>
              <w:t>Москва, 20</w:t>
            </w:r>
          </w:p>
        </w:tc>
        <w:tc>
          <w:tcPr>
            <w:tcW w:w="455" w:type="dxa"/>
            <w:tcBorders>
              <w:top w:val="nil"/>
              <w:left w:val="nil"/>
              <w:bottom w:val="single" w:sz="4" w:space="0" w:color="auto"/>
              <w:right w:val="nil"/>
            </w:tcBorders>
            <w:hideMark/>
          </w:tcPr>
          <w:p w14:paraId="478C509F" w14:textId="7F9EFBEC" w:rsidR="0032586D" w:rsidRDefault="0032586D">
            <w:pPr>
              <w:spacing w:line="240" w:lineRule="auto"/>
              <w:rPr>
                <w:kern w:val="0"/>
                <w:lang w:eastAsia="ru-RU"/>
                <w14:ligatures w14:val="none"/>
              </w:rPr>
            </w:pPr>
            <w:r>
              <w:rPr>
                <w:kern w:val="0"/>
                <w:lang w:eastAsia="ru-RU"/>
                <w14:ligatures w14:val="none"/>
              </w:rPr>
              <w:t>25</w:t>
            </w:r>
          </w:p>
        </w:tc>
        <w:tc>
          <w:tcPr>
            <w:tcW w:w="4445" w:type="dxa"/>
          </w:tcPr>
          <w:p w14:paraId="6CFDD1AE" w14:textId="77777777" w:rsidR="0032586D" w:rsidRDefault="0032586D">
            <w:pPr>
              <w:spacing w:line="240" w:lineRule="auto"/>
              <w:rPr>
                <w:kern w:val="0"/>
                <w:lang w:eastAsia="ru-RU"/>
                <w14:ligatures w14:val="none"/>
              </w:rPr>
            </w:pPr>
          </w:p>
        </w:tc>
      </w:tr>
    </w:tbl>
    <w:p w14:paraId="27A5F7A3" w14:textId="77777777" w:rsidR="0032586D" w:rsidRDefault="0032586D" w:rsidP="0032586D">
      <w:pPr>
        <w:jc w:val="center"/>
        <w:rPr>
          <w:rFonts w:eastAsia="Times New Roman"/>
          <w:caps/>
          <w:kern w:val="0"/>
          <w:lang w:eastAsia="ru-RU"/>
          <w14:ligatures w14:val="none"/>
        </w:rPr>
      </w:pPr>
      <w:r>
        <w:rPr>
          <w:rFonts w:eastAsia="Times New Roman"/>
          <w:kern w:val="0"/>
          <w:lang w:eastAsia="ru-RU"/>
          <w14:ligatures w14:val="none"/>
        </w:rPr>
        <w:br w:type="page"/>
      </w:r>
      <w:r>
        <w:rPr>
          <w:rFonts w:eastAsia="Times New Roman"/>
          <w:caps/>
          <w:kern w:val="0"/>
          <w:lang w:eastAsia="ru-RU"/>
          <w14:ligatures w14:val="none"/>
        </w:rPr>
        <w:lastRenderedPageBreak/>
        <w:t>МИНОБРНАУКИ РОССИИ</w:t>
      </w:r>
    </w:p>
    <w:p w14:paraId="2519F5B1" w14:textId="77777777" w:rsidR="0032586D" w:rsidRDefault="0032586D" w:rsidP="0032586D">
      <w:pPr>
        <w:spacing w:after="0" w:line="240" w:lineRule="auto"/>
        <w:jc w:val="center"/>
        <w:rPr>
          <w:rFonts w:eastAsia="Times New Roman"/>
          <w:caps/>
          <w:kern w:val="0"/>
          <w:lang w:eastAsia="ru-RU"/>
          <w14:ligatures w14:val="none"/>
        </w:rPr>
      </w:pPr>
    </w:p>
    <w:p w14:paraId="6FF35A18" w14:textId="77777777" w:rsidR="0032586D" w:rsidRDefault="0032586D" w:rsidP="0032586D">
      <w:pPr>
        <w:spacing w:after="0" w:line="240" w:lineRule="auto"/>
        <w:jc w:val="center"/>
        <w:rPr>
          <w:rFonts w:eastAsia="Times New Roman"/>
          <w:b/>
          <w:bCs/>
          <w:kern w:val="0"/>
          <w:lang w:eastAsia="ru-RU"/>
          <w14:ligatures w14:val="none"/>
        </w:rPr>
      </w:pPr>
      <w:r>
        <w:rPr>
          <w:rFonts w:eastAsia="Times New Roman"/>
          <w:caps/>
          <w:kern w:val="0"/>
          <w:lang w:eastAsia="ru-RU"/>
          <w14:ligatures w14:val="none"/>
        </w:rPr>
        <w:t>РГУ нефти и газа (НИУ) имени И.М. Губкина</w:t>
      </w:r>
    </w:p>
    <w:p w14:paraId="65D43FE8" w14:textId="77777777" w:rsidR="0032586D" w:rsidRDefault="0032586D" w:rsidP="0032586D">
      <w:pPr>
        <w:spacing w:after="0" w:line="240" w:lineRule="auto"/>
        <w:rPr>
          <w:rFonts w:eastAsia="Times New Roman"/>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7881"/>
      </w:tblGrid>
      <w:tr w:rsidR="0032586D" w14:paraId="198D0468" w14:textId="77777777" w:rsidTr="0032586D">
        <w:tc>
          <w:tcPr>
            <w:tcW w:w="1474" w:type="dxa"/>
            <w:hideMark/>
          </w:tcPr>
          <w:p w14:paraId="1AA4846B" w14:textId="77777777" w:rsidR="0032586D" w:rsidRDefault="0032586D">
            <w:pPr>
              <w:spacing w:line="240" w:lineRule="auto"/>
              <w:rPr>
                <w:bCs/>
                <w:kern w:val="0"/>
                <w:lang w:eastAsia="ru-RU"/>
                <w14:ligatures w14:val="none"/>
              </w:rPr>
            </w:pPr>
            <w:r>
              <w:rPr>
                <w:bCs/>
                <w:kern w:val="0"/>
                <w:lang w:eastAsia="ru-RU"/>
                <w14:ligatures w14:val="none"/>
              </w:rPr>
              <w:t>Факультет</w:t>
            </w:r>
          </w:p>
        </w:tc>
        <w:tc>
          <w:tcPr>
            <w:tcW w:w="8381" w:type="dxa"/>
            <w:tcBorders>
              <w:top w:val="nil"/>
              <w:left w:val="nil"/>
              <w:bottom w:val="single" w:sz="4" w:space="0" w:color="auto"/>
              <w:right w:val="nil"/>
            </w:tcBorders>
            <w:hideMark/>
          </w:tcPr>
          <w:p w14:paraId="3478CE3F" w14:textId="77777777" w:rsidR="0032586D" w:rsidRDefault="0032586D">
            <w:pPr>
              <w:spacing w:line="240" w:lineRule="auto"/>
              <w:rPr>
                <w:b/>
                <w:bCs/>
                <w:kern w:val="0"/>
                <w:lang w:eastAsia="ru-RU"/>
                <w14:ligatures w14:val="none"/>
              </w:rPr>
            </w:pPr>
            <w:r>
              <w:rPr>
                <w:b/>
                <w:bCs/>
                <w:kern w:val="0"/>
                <w:lang w:eastAsia="ru-RU"/>
                <w14:ligatures w14:val="none"/>
              </w:rPr>
              <w:t>Автоматики и вычислительной техники</w:t>
            </w:r>
          </w:p>
        </w:tc>
      </w:tr>
      <w:tr w:rsidR="0032586D" w14:paraId="6A1FC296" w14:textId="77777777" w:rsidTr="0032586D">
        <w:tc>
          <w:tcPr>
            <w:tcW w:w="1474" w:type="dxa"/>
            <w:hideMark/>
          </w:tcPr>
          <w:p w14:paraId="51EEC220" w14:textId="77777777" w:rsidR="0032586D" w:rsidRDefault="0032586D">
            <w:pPr>
              <w:spacing w:line="240" w:lineRule="auto"/>
              <w:rPr>
                <w:bCs/>
                <w:kern w:val="0"/>
                <w:sz w:val="22"/>
                <w:szCs w:val="22"/>
                <w:lang w:eastAsia="ru-RU"/>
                <w14:ligatures w14:val="none"/>
              </w:rPr>
            </w:pPr>
            <w:r>
              <w:rPr>
                <w:bCs/>
                <w:kern w:val="0"/>
                <w:lang w:eastAsia="ru-RU"/>
                <w14:ligatures w14:val="none"/>
              </w:rPr>
              <w:t>Кафедра</w:t>
            </w:r>
          </w:p>
        </w:tc>
        <w:tc>
          <w:tcPr>
            <w:tcW w:w="8381" w:type="dxa"/>
            <w:tcBorders>
              <w:top w:val="single" w:sz="4" w:space="0" w:color="auto"/>
              <w:left w:val="nil"/>
              <w:bottom w:val="single" w:sz="4" w:space="0" w:color="auto"/>
              <w:right w:val="nil"/>
            </w:tcBorders>
            <w:hideMark/>
          </w:tcPr>
          <w:p w14:paraId="4F9A363E" w14:textId="77777777" w:rsidR="0032586D" w:rsidRDefault="0032586D">
            <w:pPr>
              <w:spacing w:line="240" w:lineRule="auto"/>
              <w:rPr>
                <w:b/>
                <w:bCs/>
                <w:kern w:val="0"/>
                <w:lang w:eastAsia="ru-RU"/>
                <w14:ligatures w14:val="none"/>
              </w:rPr>
            </w:pPr>
            <w:r>
              <w:rPr>
                <w:b/>
                <w:bCs/>
                <w:kern w:val="0"/>
                <w:lang w:eastAsia="ru-RU"/>
                <w14:ligatures w14:val="none"/>
              </w:rPr>
              <w:t>Информатики</w:t>
            </w:r>
          </w:p>
        </w:tc>
      </w:tr>
    </w:tbl>
    <w:p w14:paraId="5F78DB11" w14:textId="77777777" w:rsidR="0032586D" w:rsidRDefault="0032586D" w:rsidP="0032586D">
      <w:pPr>
        <w:spacing w:after="0" w:line="240" w:lineRule="auto"/>
        <w:rPr>
          <w:rFonts w:eastAsia="Times New Roman"/>
          <w:kern w:val="0"/>
          <w:lang w:eastAsia="ru-RU"/>
          <w14:ligatures w14:val="none"/>
        </w:rPr>
      </w:pPr>
    </w:p>
    <w:p w14:paraId="3A790E91" w14:textId="77777777" w:rsidR="0032586D" w:rsidRDefault="0032586D" w:rsidP="0032586D">
      <w:pPr>
        <w:spacing w:after="0" w:line="240" w:lineRule="auto"/>
        <w:jc w:val="center"/>
        <w:rPr>
          <w:rFonts w:eastAsia="Times New Roman"/>
          <w:b/>
          <w:bCs/>
          <w:kern w:val="0"/>
          <w:lang w:eastAsia="ru-RU"/>
          <w14:ligatures w14:val="none"/>
        </w:rPr>
      </w:pPr>
      <w:r>
        <w:rPr>
          <w:rFonts w:eastAsia="Times New Roman"/>
          <w:b/>
          <w:bCs/>
          <w:kern w:val="0"/>
          <w:lang w:eastAsia="ru-RU"/>
          <w14:ligatures w14:val="none"/>
        </w:rPr>
        <w:t xml:space="preserve">ЗАДАНИЕ НА ВЫПОЛНЕНИЕ </w:t>
      </w:r>
    </w:p>
    <w:p w14:paraId="5130A006" w14:textId="77777777" w:rsidR="0032586D" w:rsidRDefault="0032586D" w:rsidP="0032586D">
      <w:pPr>
        <w:spacing w:after="0" w:line="240" w:lineRule="auto"/>
        <w:jc w:val="center"/>
        <w:rPr>
          <w:rFonts w:eastAsia="Times New Roman"/>
          <w:b/>
          <w:bCs/>
          <w:kern w:val="0"/>
          <w:lang w:eastAsia="ru-RU"/>
          <w14:ligatures w14:val="none"/>
        </w:rPr>
      </w:pPr>
      <w:r>
        <w:rPr>
          <w:rFonts w:eastAsia="Times New Roman"/>
          <w:b/>
          <w:bCs/>
          <w:kern w:val="0"/>
          <w:lang w:eastAsia="ru-RU"/>
          <w14:ligatures w14:val="none"/>
        </w:rPr>
        <w:t>НАУЧНО-ИССЛЕДОВАТЕЛЬСКОЙ РАБОТЫ</w:t>
      </w:r>
    </w:p>
    <w:p w14:paraId="5177EDBB" w14:textId="77777777" w:rsidR="0032586D" w:rsidRDefault="0032586D" w:rsidP="0032586D">
      <w:pPr>
        <w:spacing w:after="0" w:line="240" w:lineRule="auto"/>
        <w:jc w:val="center"/>
        <w:rPr>
          <w:rFonts w:eastAsia="Times New Roman"/>
          <w:bCs/>
          <w:kern w:val="0"/>
          <w:lang w:eastAsia="ru-RU"/>
          <w14:ligatures w14:val="none"/>
        </w:rPr>
      </w:pPr>
    </w:p>
    <w:tbl>
      <w:tblPr>
        <w:tblStyle w:val="a3"/>
        <w:tblW w:w="963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536"/>
        <w:gridCol w:w="1134"/>
        <w:gridCol w:w="1701"/>
      </w:tblGrid>
      <w:tr w:rsidR="0032586D" w14:paraId="1D11A5BA" w14:textId="77777777" w:rsidTr="0032586D">
        <w:tc>
          <w:tcPr>
            <w:tcW w:w="2263" w:type="dxa"/>
            <w:hideMark/>
          </w:tcPr>
          <w:p w14:paraId="00E7F9D3" w14:textId="77777777" w:rsidR="0032586D" w:rsidRDefault="0032586D">
            <w:pPr>
              <w:spacing w:line="240" w:lineRule="auto"/>
              <w:rPr>
                <w:kern w:val="0"/>
                <w:lang w:eastAsia="ru-RU"/>
                <w14:ligatures w14:val="none"/>
              </w:rPr>
            </w:pPr>
            <w:r>
              <w:rPr>
                <w:kern w:val="0"/>
                <w:lang w:eastAsia="ru-RU"/>
                <w14:ligatures w14:val="none"/>
              </w:rPr>
              <w:t>ДАНО</w:t>
            </w:r>
            <w:r>
              <w:rPr>
                <w:bCs/>
                <w:kern w:val="0"/>
                <w:lang w:eastAsia="ru-RU"/>
                <w14:ligatures w14:val="none"/>
              </w:rPr>
              <w:t xml:space="preserve"> студенту </w:t>
            </w:r>
          </w:p>
        </w:tc>
        <w:tc>
          <w:tcPr>
            <w:tcW w:w="4536" w:type="dxa"/>
            <w:tcBorders>
              <w:top w:val="nil"/>
              <w:left w:val="nil"/>
              <w:bottom w:val="single" w:sz="4" w:space="0" w:color="auto"/>
              <w:right w:val="nil"/>
            </w:tcBorders>
            <w:hideMark/>
          </w:tcPr>
          <w:p w14:paraId="5E67D3CA" w14:textId="6721FB09" w:rsidR="0032586D" w:rsidRDefault="00CB5D19">
            <w:pPr>
              <w:spacing w:line="240" w:lineRule="auto"/>
              <w:jc w:val="center"/>
              <w:rPr>
                <w:b/>
                <w:bCs/>
                <w:kern w:val="0"/>
                <w:lang w:eastAsia="ru-RU"/>
                <w14:ligatures w14:val="none"/>
              </w:rPr>
            </w:pPr>
            <w:r>
              <w:rPr>
                <w:b/>
                <w:bCs/>
                <w:kern w:val="0"/>
                <w:lang w:eastAsia="ru-RU"/>
                <w14:ligatures w14:val="none"/>
              </w:rPr>
              <w:t>Рысаеву Айдару Ильдаровичу</w:t>
            </w:r>
          </w:p>
        </w:tc>
        <w:tc>
          <w:tcPr>
            <w:tcW w:w="1134" w:type="dxa"/>
            <w:hideMark/>
          </w:tcPr>
          <w:p w14:paraId="5034D8CE" w14:textId="77777777" w:rsidR="0032586D" w:rsidRDefault="0032586D">
            <w:pPr>
              <w:spacing w:line="240" w:lineRule="auto"/>
              <w:jc w:val="center"/>
              <w:rPr>
                <w:b/>
                <w:bCs/>
                <w:kern w:val="0"/>
                <w:sz w:val="22"/>
                <w:szCs w:val="22"/>
                <w:lang w:eastAsia="ru-RU"/>
                <w14:ligatures w14:val="none"/>
              </w:rPr>
            </w:pPr>
            <w:r>
              <w:rPr>
                <w:bCs/>
                <w:kern w:val="0"/>
                <w:lang w:eastAsia="ru-RU"/>
                <w14:ligatures w14:val="none"/>
              </w:rPr>
              <w:t>группы</w:t>
            </w:r>
          </w:p>
        </w:tc>
        <w:tc>
          <w:tcPr>
            <w:tcW w:w="1701" w:type="dxa"/>
            <w:tcBorders>
              <w:top w:val="nil"/>
              <w:left w:val="nil"/>
              <w:bottom w:val="single" w:sz="4" w:space="0" w:color="auto"/>
              <w:right w:val="nil"/>
            </w:tcBorders>
            <w:vAlign w:val="center"/>
            <w:hideMark/>
          </w:tcPr>
          <w:p w14:paraId="166E35C6" w14:textId="77777777" w:rsidR="0032586D" w:rsidRDefault="0032586D">
            <w:pPr>
              <w:spacing w:line="240" w:lineRule="auto"/>
              <w:jc w:val="center"/>
              <w:rPr>
                <w:b/>
                <w:bCs/>
                <w:kern w:val="0"/>
                <w:lang w:eastAsia="ru-RU"/>
                <w14:ligatures w14:val="none"/>
              </w:rPr>
            </w:pPr>
            <w:r>
              <w:rPr>
                <w:b/>
                <w:bCs/>
                <w:kern w:val="0"/>
                <w:lang w:eastAsia="ru-RU"/>
                <w14:ligatures w14:val="none"/>
              </w:rPr>
              <w:t>ААМ-24-07</w:t>
            </w:r>
          </w:p>
        </w:tc>
      </w:tr>
      <w:tr w:rsidR="0032586D" w14:paraId="3B894384" w14:textId="77777777" w:rsidTr="0032586D">
        <w:tc>
          <w:tcPr>
            <w:tcW w:w="2263" w:type="dxa"/>
          </w:tcPr>
          <w:p w14:paraId="490F9E45" w14:textId="77777777" w:rsidR="0032586D" w:rsidRDefault="0032586D">
            <w:pPr>
              <w:spacing w:line="240" w:lineRule="auto"/>
              <w:rPr>
                <w:bCs/>
                <w:kern w:val="0"/>
                <w:sz w:val="24"/>
                <w:szCs w:val="22"/>
                <w:lang w:eastAsia="ru-RU"/>
                <w14:ligatures w14:val="none"/>
              </w:rPr>
            </w:pPr>
          </w:p>
        </w:tc>
        <w:tc>
          <w:tcPr>
            <w:tcW w:w="4536" w:type="dxa"/>
            <w:tcBorders>
              <w:top w:val="single" w:sz="4" w:space="0" w:color="auto"/>
              <w:left w:val="nil"/>
              <w:bottom w:val="nil"/>
              <w:right w:val="nil"/>
            </w:tcBorders>
            <w:hideMark/>
          </w:tcPr>
          <w:p w14:paraId="7737A4C4" w14:textId="77777777" w:rsidR="0032586D" w:rsidRDefault="0032586D">
            <w:pPr>
              <w:spacing w:line="240" w:lineRule="auto"/>
              <w:jc w:val="center"/>
              <w:rPr>
                <w:bCs/>
                <w:kern w:val="0"/>
                <w:sz w:val="24"/>
                <w:vertAlign w:val="superscript"/>
                <w:lang w:eastAsia="ru-RU"/>
                <w14:ligatures w14:val="none"/>
              </w:rPr>
            </w:pPr>
            <w:r>
              <w:rPr>
                <w:kern w:val="0"/>
                <w:sz w:val="24"/>
                <w:vertAlign w:val="superscript"/>
                <w:lang w:eastAsia="ru-RU"/>
                <w14:ligatures w14:val="none"/>
              </w:rPr>
              <w:t>(фамилия, имя, отчество в дательном падеже)</w:t>
            </w:r>
          </w:p>
        </w:tc>
        <w:tc>
          <w:tcPr>
            <w:tcW w:w="1134" w:type="dxa"/>
          </w:tcPr>
          <w:p w14:paraId="2CB8DC08" w14:textId="77777777" w:rsidR="0032586D" w:rsidRDefault="0032586D">
            <w:pPr>
              <w:spacing w:line="240" w:lineRule="auto"/>
              <w:jc w:val="center"/>
              <w:rPr>
                <w:bCs/>
                <w:kern w:val="0"/>
                <w:sz w:val="24"/>
                <w:vertAlign w:val="superscript"/>
                <w:lang w:eastAsia="ru-RU"/>
                <w14:ligatures w14:val="none"/>
              </w:rPr>
            </w:pPr>
          </w:p>
        </w:tc>
        <w:tc>
          <w:tcPr>
            <w:tcW w:w="1701" w:type="dxa"/>
            <w:tcBorders>
              <w:top w:val="single" w:sz="4" w:space="0" w:color="auto"/>
              <w:left w:val="nil"/>
              <w:bottom w:val="nil"/>
              <w:right w:val="nil"/>
            </w:tcBorders>
            <w:vAlign w:val="center"/>
            <w:hideMark/>
          </w:tcPr>
          <w:p w14:paraId="4ADDD6E1" w14:textId="77777777" w:rsidR="0032586D" w:rsidRDefault="0032586D">
            <w:pPr>
              <w:spacing w:line="240" w:lineRule="auto"/>
              <w:jc w:val="center"/>
              <w:rPr>
                <w:bCs/>
                <w:kern w:val="0"/>
                <w:sz w:val="24"/>
                <w:vertAlign w:val="superscript"/>
                <w:lang w:eastAsia="ru-RU"/>
                <w14:ligatures w14:val="none"/>
              </w:rPr>
            </w:pPr>
            <w:r>
              <w:rPr>
                <w:bCs/>
                <w:kern w:val="0"/>
                <w:sz w:val="24"/>
                <w:vertAlign w:val="superscript"/>
                <w:lang w:eastAsia="ru-RU"/>
                <w14:ligatures w14:val="none"/>
              </w:rPr>
              <w:t>(номер группы)</w:t>
            </w:r>
          </w:p>
        </w:tc>
      </w:tr>
    </w:tbl>
    <w:p w14:paraId="1BEFE743" w14:textId="77777777" w:rsidR="0032586D" w:rsidRDefault="0032586D" w:rsidP="0032586D">
      <w:pPr>
        <w:spacing w:after="0" w:line="240" w:lineRule="auto"/>
        <w:rPr>
          <w:rFonts w:eastAsia="Times New Roman"/>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5"/>
        <w:gridCol w:w="7250"/>
      </w:tblGrid>
      <w:tr w:rsidR="0032586D" w14:paraId="6BCB601E" w14:textId="77777777" w:rsidTr="0032586D">
        <w:tc>
          <w:tcPr>
            <w:tcW w:w="2105" w:type="dxa"/>
            <w:hideMark/>
          </w:tcPr>
          <w:p w14:paraId="5D87B3AE" w14:textId="77777777" w:rsidR="0032586D" w:rsidRDefault="0032586D">
            <w:pPr>
              <w:spacing w:line="240" w:lineRule="auto"/>
              <w:rPr>
                <w:bCs/>
                <w:kern w:val="0"/>
                <w:lang w:eastAsia="ru-RU"/>
                <w14:ligatures w14:val="none"/>
              </w:rPr>
            </w:pPr>
            <w:r>
              <w:rPr>
                <w:bCs/>
                <w:kern w:val="0"/>
                <w:lang w:eastAsia="ru-RU"/>
                <w14:ligatures w14:val="none"/>
              </w:rPr>
              <w:t>Тематика НИР:</w:t>
            </w:r>
          </w:p>
        </w:tc>
        <w:tc>
          <w:tcPr>
            <w:tcW w:w="7250" w:type="dxa"/>
            <w:tcBorders>
              <w:top w:val="nil"/>
              <w:left w:val="nil"/>
              <w:bottom w:val="single" w:sz="4" w:space="0" w:color="auto"/>
              <w:right w:val="nil"/>
            </w:tcBorders>
            <w:hideMark/>
          </w:tcPr>
          <w:p w14:paraId="3A04F8D9" w14:textId="08CA995A" w:rsidR="0032586D" w:rsidRDefault="00CB5D19">
            <w:pPr>
              <w:spacing w:line="240" w:lineRule="auto"/>
              <w:jc w:val="center"/>
              <w:rPr>
                <w:bCs/>
                <w:kern w:val="0"/>
                <w:lang w:eastAsia="ru-RU"/>
                <w14:ligatures w14:val="none"/>
              </w:rPr>
            </w:pPr>
            <w:r w:rsidRPr="00CB5D19">
              <w:rPr>
                <w:bCs/>
                <w:kern w:val="0"/>
                <w:lang w:eastAsia="ru-RU"/>
                <w14:ligatures w14:val="none"/>
              </w:rPr>
              <w:t>Разработка веб-сервиса для автоматизированной проверки</w:t>
            </w:r>
          </w:p>
        </w:tc>
      </w:tr>
      <w:tr w:rsidR="0032586D" w14:paraId="6CBB34E7" w14:textId="77777777" w:rsidTr="0032586D">
        <w:tc>
          <w:tcPr>
            <w:tcW w:w="9355" w:type="dxa"/>
            <w:gridSpan w:val="2"/>
            <w:tcBorders>
              <w:top w:val="nil"/>
              <w:left w:val="nil"/>
              <w:bottom w:val="single" w:sz="4" w:space="0" w:color="auto"/>
              <w:right w:val="nil"/>
            </w:tcBorders>
            <w:hideMark/>
          </w:tcPr>
          <w:p w14:paraId="74333D15" w14:textId="77777777" w:rsidR="0032586D" w:rsidRDefault="0032586D">
            <w:pPr>
              <w:rPr>
                <w:bCs/>
                <w:kern w:val="0"/>
                <w:lang w:eastAsia="ru-RU"/>
                <w14:ligatures w14:val="none"/>
              </w:rPr>
            </w:pPr>
          </w:p>
        </w:tc>
      </w:tr>
      <w:tr w:rsidR="0032586D" w14:paraId="6CDB74E3" w14:textId="77777777" w:rsidTr="0032586D">
        <w:tc>
          <w:tcPr>
            <w:tcW w:w="9355" w:type="dxa"/>
            <w:gridSpan w:val="2"/>
            <w:tcBorders>
              <w:top w:val="single" w:sz="4" w:space="0" w:color="auto"/>
              <w:left w:val="nil"/>
              <w:bottom w:val="single" w:sz="4" w:space="0" w:color="auto"/>
              <w:right w:val="nil"/>
            </w:tcBorders>
          </w:tcPr>
          <w:p w14:paraId="64E97FDF" w14:textId="139BAB22" w:rsidR="0032586D" w:rsidRDefault="00CB5D19" w:rsidP="00CB5D19">
            <w:pPr>
              <w:spacing w:line="240" w:lineRule="auto"/>
              <w:rPr>
                <w:bCs/>
                <w:kern w:val="0"/>
                <w:lang w:eastAsia="ru-RU"/>
                <w14:ligatures w14:val="none"/>
              </w:rPr>
            </w:pPr>
            <w:r w:rsidRPr="00CB5D19">
              <w:rPr>
                <w:bCs/>
                <w:kern w:val="0"/>
                <w:lang w:eastAsia="ru-RU"/>
                <w14:ligatures w14:val="none"/>
              </w:rPr>
              <w:t>решений задач по программированию</w:t>
            </w:r>
          </w:p>
        </w:tc>
      </w:tr>
    </w:tbl>
    <w:p w14:paraId="3A20115D" w14:textId="77777777" w:rsidR="0032586D" w:rsidRDefault="0032586D" w:rsidP="0032586D">
      <w:pPr>
        <w:spacing w:after="0" w:line="240" w:lineRule="auto"/>
        <w:rPr>
          <w:rFonts w:eastAsia="Times New Roman"/>
          <w:kern w:val="0"/>
          <w:lang w:eastAsia="ru-RU"/>
          <w14:ligatures w14:val="none"/>
        </w:rPr>
      </w:pPr>
    </w:p>
    <w:p w14:paraId="7B470203" w14:textId="77777777" w:rsidR="0032586D" w:rsidRDefault="0032586D" w:rsidP="0032586D">
      <w:pPr>
        <w:spacing w:after="0" w:line="240" w:lineRule="auto"/>
        <w:rPr>
          <w:rFonts w:eastAsia="Times New Roman"/>
          <w:b/>
          <w:kern w:val="0"/>
          <w:lang w:eastAsia="ru-RU"/>
          <w14:ligatures w14:val="none"/>
        </w:rPr>
      </w:pPr>
      <w:r>
        <w:rPr>
          <w:rFonts w:eastAsia="Times New Roman"/>
          <w:b/>
          <w:kern w:val="0"/>
          <w:lang w:eastAsia="ru-RU"/>
          <w14:ligatures w14:val="none"/>
        </w:rPr>
        <w:t>Содержание отчета по выполнению НИР:</w:t>
      </w: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935"/>
      </w:tblGrid>
      <w:tr w:rsidR="0032586D" w14:paraId="6A726B5C" w14:textId="77777777" w:rsidTr="0032586D">
        <w:tc>
          <w:tcPr>
            <w:tcW w:w="426" w:type="dxa"/>
          </w:tcPr>
          <w:p w14:paraId="6E251623" w14:textId="77777777" w:rsidR="0032586D" w:rsidRDefault="0032586D" w:rsidP="00A92E8B">
            <w:pPr>
              <w:numPr>
                <w:ilvl w:val="0"/>
                <w:numId w:val="1"/>
              </w:numPr>
              <w:spacing w:line="240" w:lineRule="auto"/>
              <w:ind w:left="37" w:hanging="37"/>
              <w:contextualSpacing/>
              <w:rPr>
                <w:kern w:val="0"/>
                <w:lang w:eastAsia="ru-RU"/>
                <w14:ligatures w14:val="none"/>
              </w:rPr>
            </w:pPr>
          </w:p>
        </w:tc>
        <w:tc>
          <w:tcPr>
            <w:tcW w:w="9146" w:type="dxa"/>
            <w:tcBorders>
              <w:top w:val="nil"/>
              <w:left w:val="nil"/>
              <w:bottom w:val="single" w:sz="4" w:space="0" w:color="auto"/>
              <w:right w:val="nil"/>
            </w:tcBorders>
            <w:hideMark/>
          </w:tcPr>
          <w:p w14:paraId="1FCF3008" w14:textId="201FB82A" w:rsidR="0032586D" w:rsidRDefault="0032586D">
            <w:pPr>
              <w:spacing w:line="240" w:lineRule="auto"/>
              <w:rPr>
                <w:kern w:val="0"/>
                <w:lang w:eastAsia="ru-RU"/>
                <w14:ligatures w14:val="none"/>
              </w:rPr>
            </w:pPr>
            <w:r w:rsidRPr="0032586D">
              <w:rPr>
                <w:kern w:val="0"/>
                <w:lang w:eastAsia="ru-RU"/>
                <w14:ligatures w14:val="none"/>
              </w:rPr>
              <w:t>Функциональные требования к системе</w:t>
            </w:r>
          </w:p>
        </w:tc>
      </w:tr>
      <w:tr w:rsidR="0032586D" w14:paraId="2423344A" w14:textId="77777777" w:rsidTr="0032586D">
        <w:tc>
          <w:tcPr>
            <w:tcW w:w="426" w:type="dxa"/>
          </w:tcPr>
          <w:p w14:paraId="428D9B10" w14:textId="77777777" w:rsidR="0032586D" w:rsidRDefault="0032586D" w:rsidP="00A92E8B">
            <w:pPr>
              <w:numPr>
                <w:ilvl w:val="0"/>
                <w:numId w:val="1"/>
              </w:numPr>
              <w:spacing w:line="240" w:lineRule="auto"/>
              <w:ind w:left="37" w:hanging="37"/>
              <w:contextualSpacing/>
              <w:rPr>
                <w:kern w:val="0"/>
                <w:lang w:eastAsia="ru-RU"/>
                <w14:ligatures w14:val="none"/>
              </w:rPr>
            </w:pPr>
          </w:p>
        </w:tc>
        <w:tc>
          <w:tcPr>
            <w:tcW w:w="9146" w:type="dxa"/>
            <w:tcBorders>
              <w:top w:val="single" w:sz="4" w:space="0" w:color="auto"/>
              <w:left w:val="nil"/>
              <w:bottom w:val="single" w:sz="4" w:space="0" w:color="auto"/>
              <w:right w:val="nil"/>
            </w:tcBorders>
          </w:tcPr>
          <w:p w14:paraId="4D828B34" w14:textId="273E6D9A" w:rsidR="0032586D" w:rsidRDefault="0032586D">
            <w:pPr>
              <w:spacing w:line="240" w:lineRule="auto"/>
              <w:rPr>
                <w:kern w:val="0"/>
                <w:lang w:eastAsia="ru-RU"/>
                <w14:ligatures w14:val="none"/>
              </w:rPr>
            </w:pPr>
            <w:r w:rsidRPr="0032586D">
              <w:rPr>
                <w:kern w:val="0"/>
                <w:lang w:eastAsia="ru-RU"/>
                <w14:ligatures w14:val="none"/>
              </w:rPr>
              <w:t>Технические требования к системе</w:t>
            </w:r>
          </w:p>
        </w:tc>
      </w:tr>
      <w:tr w:rsidR="0032586D" w14:paraId="0EC94338" w14:textId="77777777" w:rsidTr="0032586D">
        <w:tc>
          <w:tcPr>
            <w:tcW w:w="426" w:type="dxa"/>
          </w:tcPr>
          <w:p w14:paraId="7599D205" w14:textId="77777777" w:rsidR="0032586D" w:rsidRDefault="0032586D" w:rsidP="00A92E8B">
            <w:pPr>
              <w:numPr>
                <w:ilvl w:val="0"/>
                <w:numId w:val="1"/>
              </w:numPr>
              <w:spacing w:line="240" w:lineRule="auto"/>
              <w:ind w:left="37" w:hanging="37"/>
              <w:contextualSpacing/>
              <w:rPr>
                <w:kern w:val="0"/>
                <w:lang w:eastAsia="ru-RU"/>
                <w14:ligatures w14:val="none"/>
              </w:rPr>
            </w:pPr>
          </w:p>
        </w:tc>
        <w:tc>
          <w:tcPr>
            <w:tcW w:w="9146" w:type="dxa"/>
            <w:tcBorders>
              <w:top w:val="single" w:sz="4" w:space="0" w:color="auto"/>
              <w:left w:val="nil"/>
              <w:bottom w:val="single" w:sz="4" w:space="0" w:color="auto"/>
              <w:right w:val="nil"/>
            </w:tcBorders>
          </w:tcPr>
          <w:p w14:paraId="291B1389" w14:textId="382DDCEA" w:rsidR="0032586D" w:rsidRDefault="004E0D45">
            <w:pPr>
              <w:spacing w:line="240" w:lineRule="auto"/>
              <w:rPr>
                <w:kern w:val="0"/>
                <w:lang w:eastAsia="ru-RU"/>
                <w14:ligatures w14:val="none"/>
              </w:rPr>
            </w:pPr>
            <w:r w:rsidRPr="004E0D45">
              <w:rPr>
                <w:kern w:val="0"/>
                <w:lang w:eastAsia="ru-RU"/>
                <w14:ligatures w14:val="none"/>
              </w:rPr>
              <w:t xml:space="preserve">Требования к тестированию </w:t>
            </w:r>
            <w:r w:rsidR="006C0809" w:rsidRPr="006C0809">
              <w:rPr>
                <w:kern w:val="0"/>
                <w:lang w:eastAsia="ru-RU"/>
                <w14:ligatures w14:val="none"/>
              </w:rPr>
              <w:t>и качеству</w:t>
            </w:r>
          </w:p>
        </w:tc>
      </w:tr>
      <w:tr w:rsidR="0032586D" w14:paraId="1BF2F80D" w14:textId="77777777" w:rsidTr="0032586D">
        <w:tc>
          <w:tcPr>
            <w:tcW w:w="426" w:type="dxa"/>
          </w:tcPr>
          <w:p w14:paraId="5A2463A7" w14:textId="77777777" w:rsidR="0032586D" w:rsidRDefault="0032586D" w:rsidP="00A92E8B">
            <w:pPr>
              <w:numPr>
                <w:ilvl w:val="0"/>
                <w:numId w:val="1"/>
              </w:numPr>
              <w:spacing w:line="240" w:lineRule="auto"/>
              <w:ind w:left="37" w:hanging="37"/>
              <w:contextualSpacing/>
              <w:rPr>
                <w:kern w:val="0"/>
                <w:lang w:eastAsia="ru-RU"/>
                <w14:ligatures w14:val="none"/>
              </w:rPr>
            </w:pPr>
          </w:p>
        </w:tc>
        <w:tc>
          <w:tcPr>
            <w:tcW w:w="9146" w:type="dxa"/>
            <w:tcBorders>
              <w:top w:val="single" w:sz="4" w:space="0" w:color="auto"/>
              <w:left w:val="nil"/>
              <w:bottom w:val="single" w:sz="4" w:space="0" w:color="auto"/>
              <w:right w:val="nil"/>
            </w:tcBorders>
          </w:tcPr>
          <w:p w14:paraId="410FF33B" w14:textId="64689421" w:rsidR="0032586D" w:rsidRDefault="004E0D45">
            <w:pPr>
              <w:spacing w:line="240" w:lineRule="auto"/>
              <w:rPr>
                <w:kern w:val="0"/>
                <w:lang w:eastAsia="ru-RU"/>
                <w14:ligatures w14:val="none"/>
              </w:rPr>
            </w:pPr>
            <w:r w:rsidRPr="0032586D">
              <w:rPr>
                <w:kern w:val="0"/>
                <w:lang w:eastAsia="ru-RU"/>
                <w14:ligatures w14:val="none"/>
              </w:rPr>
              <w:t>Список использованной литературы</w:t>
            </w:r>
          </w:p>
        </w:tc>
      </w:tr>
    </w:tbl>
    <w:p w14:paraId="5322C77D" w14:textId="77777777" w:rsidR="0032586D" w:rsidRDefault="0032586D" w:rsidP="0032586D">
      <w:pPr>
        <w:spacing w:after="0" w:line="240" w:lineRule="auto"/>
        <w:rPr>
          <w:rFonts w:eastAsia="Times New Roman"/>
          <w:kern w:val="0"/>
          <w:lang w:eastAsia="ru-RU"/>
          <w14:ligatures w14:val="none"/>
        </w:rPr>
      </w:pPr>
    </w:p>
    <w:p w14:paraId="784BEC29" w14:textId="77777777" w:rsidR="0032586D" w:rsidRDefault="0032586D" w:rsidP="0032586D">
      <w:pPr>
        <w:spacing w:after="0" w:line="240" w:lineRule="auto"/>
        <w:rPr>
          <w:rFonts w:eastAsia="Times New Roman"/>
          <w:b/>
          <w:kern w:val="0"/>
          <w:lang w:eastAsia="ru-RU"/>
          <w14:ligatures w14:val="none"/>
        </w:rPr>
      </w:pPr>
      <w:r>
        <w:rPr>
          <w:rFonts w:eastAsia="Times New Roman"/>
          <w:b/>
          <w:kern w:val="0"/>
          <w:lang w:eastAsia="ru-RU"/>
          <w14:ligatures w14:val="none"/>
        </w:rPr>
        <w:t>Рекомендуемая литература:</w:t>
      </w: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934"/>
      </w:tblGrid>
      <w:tr w:rsidR="0032586D" w14:paraId="58034CF6" w14:textId="77777777" w:rsidTr="0032586D">
        <w:tc>
          <w:tcPr>
            <w:tcW w:w="426" w:type="dxa"/>
          </w:tcPr>
          <w:p w14:paraId="13AFD45D" w14:textId="77777777" w:rsidR="0032586D" w:rsidRDefault="0032586D" w:rsidP="00A92E8B">
            <w:pPr>
              <w:numPr>
                <w:ilvl w:val="0"/>
                <w:numId w:val="2"/>
              </w:numPr>
              <w:spacing w:line="240" w:lineRule="auto"/>
              <w:ind w:left="0" w:firstLine="0"/>
              <w:contextualSpacing/>
              <w:rPr>
                <w:kern w:val="0"/>
                <w:lang w:eastAsia="ru-RU"/>
                <w14:ligatures w14:val="none"/>
              </w:rPr>
            </w:pPr>
          </w:p>
        </w:tc>
        <w:tc>
          <w:tcPr>
            <w:tcW w:w="9146" w:type="dxa"/>
            <w:tcBorders>
              <w:top w:val="nil"/>
              <w:left w:val="nil"/>
              <w:bottom w:val="single" w:sz="4" w:space="0" w:color="auto"/>
              <w:right w:val="nil"/>
            </w:tcBorders>
          </w:tcPr>
          <w:p w14:paraId="5B72A3D0" w14:textId="77777777" w:rsidR="0032586D" w:rsidRDefault="0032586D">
            <w:pPr>
              <w:spacing w:line="240" w:lineRule="auto"/>
              <w:rPr>
                <w:kern w:val="0"/>
                <w:lang w:eastAsia="ru-RU"/>
                <w14:ligatures w14:val="none"/>
              </w:rPr>
            </w:pPr>
          </w:p>
        </w:tc>
      </w:tr>
      <w:tr w:rsidR="0032586D" w14:paraId="0B341E6D" w14:textId="77777777" w:rsidTr="0032586D">
        <w:tc>
          <w:tcPr>
            <w:tcW w:w="426" w:type="dxa"/>
          </w:tcPr>
          <w:p w14:paraId="11AC5083" w14:textId="77777777" w:rsidR="0032586D" w:rsidRDefault="0032586D" w:rsidP="00A92E8B">
            <w:pPr>
              <w:numPr>
                <w:ilvl w:val="0"/>
                <w:numId w:val="2"/>
              </w:numPr>
              <w:spacing w:line="240" w:lineRule="auto"/>
              <w:ind w:left="37" w:hanging="37"/>
              <w:contextualSpacing/>
              <w:rPr>
                <w:kern w:val="0"/>
                <w:lang w:eastAsia="ru-RU"/>
                <w14:ligatures w14:val="none"/>
              </w:rPr>
            </w:pPr>
          </w:p>
        </w:tc>
        <w:tc>
          <w:tcPr>
            <w:tcW w:w="9146" w:type="dxa"/>
            <w:tcBorders>
              <w:top w:val="single" w:sz="4" w:space="0" w:color="auto"/>
              <w:left w:val="nil"/>
              <w:bottom w:val="single" w:sz="4" w:space="0" w:color="auto"/>
              <w:right w:val="nil"/>
            </w:tcBorders>
          </w:tcPr>
          <w:p w14:paraId="1A996E96" w14:textId="77777777" w:rsidR="0032586D" w:rsidRDefault="0032586D">
            <w:pPr>
              <w:spacing w:line="240" w:lineRule="auto"/>
              <w:rPr>
                <w:kern w:val="0"/>
                <w:lang w:eastAsia="ru-RU"/>
                <w14:ligatures w14:val="none"/>
              </w:rPr>
            </w:pPr>
          </w:p>
        </w:tc>
      </w:tr>
      <w:tr w:rsidR="0032586D" w14:paraId="1BA48071" w14:textId="77777777" w:rsidTr="0032586D">
        <w:tc>
          <w:tcPr>
            <w:tcW w:w="426" w:type="dxa"/>
          </w:tcPr>
          <w:p w14:paraId="697FFC55" w14:textId="77777777" w:rsidR="0032586D" w:rsidRDefault="0032586D" w:rsidP="00A92E8B">
            <w:pPr>
              <w:numPr>
                <w:ilvl w:val="0"/>
                <w:numId w:val="2"/>
              </w:numPr>
              <w:spacing w:line="240" w:lineRule="auto"/>
              <w:ind w:left="37" w:hanging="37"/>
              <w:contextualSpacing/>
              <w:rPr>
                <w:kern w:val="0"/>
                <w:lang w:eastAsia="ru-RU"/>
                <w14:ligatures w14:val="none"/>
              </w:rPr>
            </w:pPr>
          </w:p>
        </w:tc>
        <w:tc>
          <w:tcPr>
            <w:tcW w:w="9146" w:type="dxa"/>
            <w:tcBorders>
              <w:top w:val="single" w:sz="4" w:space="0" w:color="auto"/>
              <w:left w:val="nil"/>
              <w:bottom w:val="single" w:sz="4" w:space="0" w:color="auto"/>
              <w:right w:val="nil"/>
            </w:tcBorders>
          </w:tcPr>
          <w:p w14:paraId="6E0046AE" w14:textId="77777777" w:rsidR="0032586D" w:rsidRDefault="0032586D">
            <w:pPr>
              <w:spacing w:line="240" w:lineRule="auto"/>
              <w:rPr>
                <w:kern w:val="0"/>
                <w:lang w:eastAsia="ru-RU"/>
                <w14:ligatures w14:val="none"/>
              </w:rPr>
            </w:pPr>
          </w:p>
        </w:tc>
      </w:tr>
    </w:tbl>
    <w:p w14:paraId="10E03304" w14:textId="77777777" w:rsidR="0032586D" w:rsidRDefault="0032586D" w:rsidP="0032586D">
      <w:pPr>
        <w:spacing w:after="0" w:line="240" w:lineRule="auto"/>
        <w:rPr>
          <w:rFonts w:eastAsia="Times New Roman"/>
          <w:kern w:val="0"/>
          <w:lang w:eastAsia="ru-RU"/>
          <w14:ligatures w14:val="none"/>
        </w:rPr>
      </w:pPr>
    </w:p>
    <w:p w14:paraId="0411CA44" w14:textId="77777777" w:rsidR="0032586D" w:rsidRDefault="0032586D" w:rsidP="0032586D">
      <w:pPr>
        <w:spacing w:after="0" w:line="240" w:lineRule="auto"/>
        <w:rPr>
          <w:rFonts w:eastAsia="Times New Roman"/>
          <w:b/>
          <w:kern w:val="0"/>
          <w:lang w:eastAsia="ru-RU"/>
          <w14:ligatures w14:val="none"/>
        </w:rPr>
      </w:pPr>
      <w:r>
        <w:rPr>
          <w:rFonts w:eastAsia="Times New Roman"/>
          <w:b/>
          <w:kern w:val="0"/>
          <w:lang w:eastAsia="ru-RU"/>
          <w14:ligatures w14:val="none"/>
        </w:rPr>
        <w:t>Дополнительные указания:</w:t>
      </w: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934"/>
      </w:tblGrid>
      <w:tr w:rsidR="0032586D" w14:paraId="03CDE519" w14:textId="77777777" w:rsidTr="0032586D">
        <w:tc>
          <w:tcPr>
            <w:tcW w:w="426" w:type="dxa"/>
          </w:tcPr>
          <w:p w14:paraId="398953D1" w14:textId="77777777" w:rsidR="0032586D" w:rsidRDefault="0032586D" w:rsidP="00A92E8B">
            <w:pPr>
              <w:numPr>
                <w:ilvl w:val="0"/>
                <w:numId w:val="3"/>
              </w:numPr>
              <w:spacing w:line="240" w:lineRule="auto"/>
              <w:ind w:left="0" w:firstLine="0"/>
              <w:contextualSpacing/>
              <w:rPr>
                <w:kern w:val="0"/>
                <w:lang w:eastAsia="ru-RU"/>
                <w14:ligatures w14:val="none"/>
              </w:rPr>
            </w:pPr>
          </w:p>
        </w:tc>
        <w:tc>
          <w:tcPr>
            <w:tcW w:w="9146" w:type="dxa"/>
            <w:tcBorders>
              <w:top w:val="nil"/>
              <w:left w:val="nil"/>
              <w:bottom w:val="single" w:sz="4" w:space="0" w:color="auto"/>
              <w:right w:val="nil"/>
            </w:tcBorders>
          </w:tcPr>
          <w:p w14:paraId="64614CD8" w14:textId="77777777" w:rsidR="0032586D" w:rsidRDefault="0032586D">
            <w:pPr>
              <w:spacing w:line="240" w:lineRule="auto"/>
              <w:rPr>
                <w:kern w:val="0"/>
                <w:lang w:eastAsia="ru-RU"/>
                <w14:ligatures w14:val="none"/>
              </w:rPr>
            </w:pPr>
          </w:p>
        </w:tc>
      </w:tr>
      <w:tr w:rsidR="0032586D" w14:paraId="4AF34690" w14:textId="77777777" w:rsidTr="0032586D">
        <w:tc>
          <w:tcPr>
            <w:tcW w:w="426" w:type="dxa"/>
          </w:tcPr>
          <w:p w14:paraId="0CDA8F68" w14:textId="77777777" w:rsidR="0032586D" w:rsidRDefault="0032586D" w:rsidP="00A92E8B">
            <w:pPr>
              <w:numPr>
                <w:ilvl w:val="0"/>
                <w:numId w:val="3"/>
              </w:numPr>
              <w:spacing w:line="240" w:lineRule="auto"/>
              <w:ind w:left="37" w:hanging="37"/>
              <w:contextualSpacing/>
              <w:rPr>
                <w:kern w:val="0"/>
                <w:lang w:eastAsia="ru-RU"/>
                <w14:ligatures w14:val="none"/>
              </w:rPr>
            </w:pPr>
          </w:p>
        </w:tc>
        <w:tc>
          <w:tcPr>
            <w:tcW w:w="9146" w:type="dxa"/>
            <w:tcBorders>
              <w:top w:val="single" w:sz="4" w:space="0" w:color="auto"/>
              <w:left w:val="nil"/>
              <w:bottom w:val="single" w:sz="4" w:space="0" w:color="auto"/>
              <w:right w:val="nil"/>
            </w:tcBorders>
          </w:tcPr>
          <w:p w14:paraId="37BC3969" w14:textId="77777777" w:rsidR="0032586D" w:rsidRDefault="0032586D">
            <w:pPr>
              <w:spacing w:line="240" w:lineRule="auto"/>
              <w:rPr>
                <w:kern w:val="0"/>
                <w:lang w:eastAsia="ru-RU"/>
                <w14:ligatures w14:val="none"/>
              </w:rPr>
            </w:pPr>
          </w:p>
        </w:tc>
      </w:tr>
    </w:tbl>
    <w:p w14:paraId="71E6DED9" w14:textId="77777777" w:rsidR="0032586D" w:rsidRDefault="0032586D" w:rsidP="0032586D">
      <w:pPr>
        <w:spacing w:after="0" w:line="240" w:lineRule="auto"/>
        <w:rPr>
          <w:rFonts w:eastAsia="Times New Roman"/>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835"/>
        <w:gridCol w:w="259"/>
        <w:gridCol w:w="3098"/>
        <w:gridCol w:w="191"/>
        <w:gridCol w:w="981"/>
        <w:gridCol w:w="192"/>
        <w:gridCol w:w="1927"/>
      </w:tblGrid>
      <w:tr w:rsidR="0032586D" w14:paraId="0366EBA7" w14:textId="77777777" w:rsidTr="0032586D">
        <w:tc>
          <w:tcPr>
            <w:tcW w:w="1881" w:type="dxa"/>
            <w:tcMar>
              <w:top w:w="0" w:type="dxa"/>
              <w:left w:w="0" w:type="dxa"/>
              <w:bottom w:w="0" w:type="dxa"/>
              <w:right w:w="0" w:type="dxa"/>
            </w:tcMar>
            <w:hideMark/>
          </w:tcPr>
          <w:p w14:paraId="4100112F" w14:textId="77777777" w:rsidR="0032586D" w:rsidRDefault="0032586D">
            <w:pPr>
              <w:spacing w:line="240" w:lineRule="auto"/>
              <w:rPr>
                <w:kern w:val="0"/>
                <w:lang w:eastAsia="ru-RU"/>
                <w14:ligatures w14:val="none"/>
              </w:rPr>
            </w:pPr>
            <w:r>
              <w:rPr>
                <w:kern w:val="0"/>
                <w:lang w:eastAsia="ru-RU"/>
                <w14:ligatures w14:val="none"/>
              </w:rPr>
              <w:t>Руководитель:</w:t>
            </w:r>
          </w:p>
        </w:tc>
        <w:tc>
          <w:tcPr>
            <w:tcW w:w="835" w:type="dxa"/>
            <w:tcBorders>
              <w:top w:val="nil"/>
              <w:left w:val="nil"/>
              <w:bottom w:val="single" w:sz="4" w:space="0" w:color="auto"/>
              <w:right w:val="nil"/>
            </w:tcBorders>
            <w:tcMar>
              <w:top w:w="0" w:type="dxa"/>
              <w:left w:w="0" w:type="dxa"/>
              <w:bottom w:w="0" w:type="dxa"/>
              <w:right w:w="0" w:type="dxa"/>
            </w:tcMar>
            <w:hideMark/>
          </w:tcPr>
          <w:p w14:paraId="3AA016B6" w14:textId="77777777" w:rsidR="0032586D" w:rsidRDefault="0032586D">
            <w:pPr>
              <w:rPr>
                <w:kern w:val="0"/>
                <w:lang w:eastAsia="ru-RU"/>
                <w14:ligatures w14:val="none"/>
              </w:rPr>
            </w:pPr>
          </w:p>
        </w:tc>
        <w:tc>
          <w:tcPr>
            <w:tcW w:w="261" w:type="dxa"/>
          </w:tcPr>
          <w:p w14:paraId="2A940768" w14:textId="77777777" w:rsidR="0032586D" w:rsidRDefault="0032586D">
            <w:pPr>
              <w:spacing w:line="240" w:lineRule="auto"/>
              <w:rPr>
                <w:kern w:val="0"/>
                <w:lang w:eastAsia="ru-RU"/>
                <w14:ligatures w14:val="none"/>
              </w:rPr>
            </w:pPr>
          </w:p>
        </w:tc>
        <w:tc>
          <w:tcPr>
            <w:tcW w:w="3232" w:type="dxa"/>
            <w:tcBorders>
              <w:top w:val="nil"/>
              <w:left w:val="nil"/>
              <w:bottom w:val="single" w:sz="4" w:space="0" w:color="auto"/>
              <w:right w:val="nil"/>
            </w:tcBorders>
            <w:tcMar>
              <w:top w:w="0" w:type="dxa"/>
              <w:left w:w="0" w:type="dxa"/>
              <w:bottom w:w="0" w:type="dxa"/>
              <w:right w:w="0" w:type="dxa"/>
            </w:tcMar>
            <w:hideMark/>
          </w:tcPr>
          <w:p w14:paraId="0BECD89B" w14:textId="77777777" w:rsidR="0032586D" w:rsidRDefault="0032586D">
            <w:pPr>
              <w:rPr>
                <w:kern w:val="0"/>
                <w:lang w:eastAsia="ru-RU"/>
                <w14:ligatures w14:val="none"/>
              </w:rPr>
            </w:pPr>
          </w:p>
        </w:tc>
        <w:tc>
          <w:tcPr>
            <w:tcW w:w="202" w:type="dxa"/>
            <w:tcMar>
              <w:top w:w="0" w:type="dxa"/>
              <w:left w:w="0" w:type="dxa"/>
              <w:bottom w:w="0" w:type="dxa"/>
              <w:right w:w="0" w:type="dxa"/>
            </w:tcMar>
          </w:tcPr>
          <w:p w14:paraId="183E7226" w14:textId="77777777" w:rsidR="0032586D" w:rsidRDefault="0032586D">
            <w:pPr>
              <w:spacing w:line="240" w:lineRule="auto"/>
              <w:rPr>
                <w:kern w:val="0"/>
                <w:lang w:eastAsia="ru-RU"/>
                <w14:ligatures w14:val="none"/>
              </w:rPr>
            </w:pPr>
          </w:p>
        </w:tc>
        <w:tc>
          <w:tcPr>
            <w:tcW w:w="999" w:type="dxa"/>
            <w:tcBorders>
              <w:top w:val="nil"/>
              <w:left w:val="nil"/>
              <w:bottom w:val="single" w:sz="4" w:space="0" w:color="auto"/>
              <w:right w:val="nil"/>
            </w:tcBorders>
            <w:tcMar>
              <w:top w:w="0" w:type="dxa"/>
              <w:left w:w="0" w:type="dxa"/>
              <w:bottom w:w="0" w:type="dxa"/>
              <w:right w:w="0" w:type="dxa"/>
            </w:tcMar>
          </w:tcPr>
          <w:p w14:paraId="2EADEC5B" w14:textId="77777777" w:rsidR="0032586D" w:rsidRDefault="0032586D">
            <w:pPr>
              <w:spacing w:line="240" w:lineRule="auto"/>
              <w:rPr>
                <w:kern w:val="0"/>
                <w:lang w:eastAsia="ru-RU"/>
                <w14:ligatures w14:val="none"/>
              </w:rPr>
            </w:pPr>
          </w:p>
        </w:tc>
        <w:tc>
          <w:tcPr>
            <w:tcW w:w="203" w:type="dxa"/>
            <w:tcMar>
              <w:top w:w="0" w:type="dxa"/>
              <w:left w:w="0" w:type="dxa"/>
              <w:bottom w:w="0" w:type="dxa"/>
              <w:right w:w="0" w:type="dxa"/>
            </w:tcMar>
          </w:tcPr>
          <w:p w14:paraId="61511CA6" w14:textId="77777777" w:rsidR="0032586D" w:rsidRDefault="0032586D">
            <w:pPr>
              <w:spacing w:line="240" w:lineRule="auto"/>
              <w:jc w:val="center"/>
              <w:rPr>
                <w:kern w:val="0"/>
                <w:lang w:eastAsia="ru-RU"/>
                <w14:ligatures w14:val="none"/>
              </w:rPr>
            </w:pPr>
          </w:p>
        </w:tc>
        <w:tc>
          <w:tcPr>
            <w:tcW w:w="1969" w:type="dxa"/>
            <w:tcBorders>
              <w:top w:val="nil"/>
              <w:left w:val="nil"/>
              <w:bottom w:val="single" w:sz="4" w:space="0" w:color="auto"/>
              <w:right w:val="nil"/>
            </w:tcBorders>
            <w:tcMar>
              <w:top w:w="0" w:type="dxa"/>
              <w:left w:w="0" w:type="dxa"/>
              <w:bottom w:w="0" w:type="dxa"/>
              <w:right w:w="0" w:type="dxa"/>
            </w:tcMar>
            <w:hideMark/>
          </w:tcPr>
          <w:p w14:paraId="418416AE" w14:textId="151C76DE" w:rsidR="0032586D" w:rsidRDefault="00CB5D19">
            <w:pPr>
              <w:spacing w:line="240" w:lineRule="auto"/>
              <w:jc w:val="center"/>
              <w:rPr>
                <w:kern w:val="0"/>
                <w:lang w:eastAsia="ru-RU"/>
                <w14:ligatures w14:val="none"/>
              </w:rPr>
            </w:pPr>
            <w:r w:rsidRPr="00CB5D19">
              <w:rPr>
                <w:kern w:val="0"/>
                <w:lang w:eastAsia="ru-RU"/>
                <w14:ligatures w14:val="none"/>
              </w:rPr>
              <w:t>Фомичева О</w:t>
            </w:r>
            <w:r w:rsidRPr="00CB5D19">
              <w:rPr>
                <w:kern w:val="0"/>
                <w:lang w:eastAsia="ru-RU"/>
                <w14:ligatures w14:val="none"/>
              </w:rPr>
              <w:t xml:space="preserve">. </w:t>
            </w:r>
            <w:r w:rsidRPr="00CB5D19">
              <w:rPr>
                <w:kern w:val="0"/>
                <w:lang w:eastAsia="ru-RU"/>
                <w14:ligatures w14:val="none"/>
              </w:rPr>
              <w:t>Е</w:t>
            </w:r>
            <w:r w:rsidRPr="00CB5D19">
              <w:rPr>
                <w:kern w:val="0"/>
                <w:lang w:eastAsia="ru-RU"/>
                <w14:ligatures w14:val="none"/>
              </w:rPr>
              <w:t>.</w:t>
            </w:r>
          </w:p>
        </w:tc>
      </w:tr>
      <w:tr w:rsidR="0032586D" w14:paraId="48657F97" w14:textId="77777777" w:rsidTr="0032586D">
        <w:tc>
          <w:tcPr>
            <w:tcW w:w="1881" w:type="dxa"/>
            <w:tcMar>
              <w:top w:w="0" w:type="dxa"/>
              <w:left w:w="0" w:type="dxa"/>
              <w:bottom w:w="0" w:type="dxa"/>
              <w:right w:w="0" w:type="dxa"/>
            </w:tcMar>
          </w:tcPr>
          <w:p w14:paraId="1E6B225D" w14:textId="77777777" w:rsidR="0032586D" w:rsidRDefault="0032586D">
            <w:pPr>
              <w:spacing w:line="240" w:lineRule="auto"/>
              <w:rPr>
                <w:kern w:val="0"/>
                <w:lang w:eastAsia="ru-RU"/>
                <w14:ligatures w14:val="none"/>
              </w:rPr>
            </w:pPr>
          </w:p>
        </w:tc>
        <w:tc>
          <w:tcPr>
            <w:tcW w:w="835" w:type="dxa"/>
            <w:tcBorders>
              <w:top w:val="single" w:sz="4" w:space="0" w:color="auto"/>
              <w:left w:val="nil"/>
              <w:bottom w:val="nil"/>
              <w:right w:val="nil"/>
            </w:tcBorders>
            <w:tcMar>
              <w:top w:w="0" w:type="dxa"/>
              <w:left w:w="0" w:type="dxa"/>
              <w:bottom w:w="0" w:type="dxa"/>
              <w:right w:w="0" w:type="dxa"/>
            </w:tcMar>
            <w:hideMark/>
          </w:tcPr>
          <w:p w14:paraId="0F120236" w14:textId="77777777" w:rsidR="0032586D" w:rsidRDefault="0032586D">
            <w:pPr>
              <w:spacing w:line="240" w:lineRule="auto"/>
              <w:rPr>
                <w:kern w:val="0"/>
                <w:lang w:eastAsia="ru-RU"/>
                <w14:ligatures w14:val="none"/>
              </w:rPr>
            </w:pPr>
            <w:r>
              <w:rPr>
                <w:kern w:val="0"/>
                <w:sz w:val="24"/>
                <w:vertAlign w:val="superscript"/>
                <w:lang w:eastAsia="ru-RU"/>
                <w14:ligatures w14:val="none"/>
              </w:rPr>
              <w:t>(уч.степень)</w:t>
            </w:r>
          </w:p>
        </w:tc>
        <w:tc>
          <w:tcPr>
            <w:tcW w:w="261" w:type="dxa"/>
          </w:tcPr>
          <w:p w14:paraId="40EB7C7A" w14:textId="77777777" w:rsidR="0032586D" w:rsidRDefault="0032586D">
            <w:pPr>
              <w:spacing w:line="240" w:lineRule="auto"/>
              <w:rPr>
                <w:kern w:val="0"/>
                <w:lang w:eastAsia="ru-RU"/>
                <w14:ligatures w14:val="none"/>
              </w:rPr>
            </w:pPr>
          </w:p>
        </w:tc>
        <w:tc>
          <w:tcPr>
            <w:tcW w:w="3232" w:type="dxa"/>
            <w:tcBorders>
              <w:top w:val="single" w:sz="4" w:space="0" w:color="auto"/>
              <w:left w:val="nil"/>
              <w:bottom w:val="nil"/>
              <w:right w:val="nil"/>
            </w:tcBorders>
            <w:tcMar>
              <w:top w:w="0" w:type="dxa"/>
              <w:left w:w="0" w:type="dxa"/>
              <w:bottom w:w="0" w:type="dxa"/>
              <w:right w:w="0" w:type="dxa"/>
            </w:tcMar>
            <w:hideMark/>
          </w:tcPr>
          <w:p w14:paraId="25132A44" w14:textId="77777777" w:rsidR="0032586D" w:rsidRDefault="0032586D">
            <w:pPr>
              <w:spacing w:line="240" w:lineRule="auto"/>
              <w:jc w:val="center"/>
              <w:rPr>
                <w:kern w:val="0"/>
                <w:lang w:eastAsia="ru-RU"/>
                <w14:ligatures w14:val="none"/>
              </w:rPr>
            </w:pPr>
            <w:r>
              <w:rPr>
                <w:kern w:val="0"/>
                <w:sz w:val="24"/>
                <w:vertAlign w:val="superscript"/>
                <w:lang w:eastAsia="ru-RU"/>
                <w14:ligatures w14:val="none"/>
              </w:rPr>
              <w:t>(должность)</w:t>
            </w:r>
          </w:p>
        </w:tc>
        <w:tc>
          <w:tcPr>
            <w:tcW w:w="202" w:type="dxa"/>
            <w:tcMar>
              <w:top w:w="0" w:type="dxa"/>
              <w:left w:w="0" w:type="dxa"/>
              <w:bottom w:w="0" w:type="dxa"/>
              <w:right w:w="0" w:type="dxa"/>
            </w:tcMar>
          </w:tcPr>
          <w:p w14:paraId="6B49334A" w14:textId="77777777" w:rsidR="0032586D" w:rsidRDefault="0032586D">
            <w:pPr>
              <w:spacing w:line="240" w:lineRule="auto"/>
              <w:rPr>
                <w:kern w:val="0"/>
                <w:lang w:eastAsia="ru-RU"/>
                <w14:ligatures w14:val="none"/>
              </w:rPr>
            </w:pPr>
          </w:p>
        </w:tc>
        <w:tc>
          <w:tcPr>
            <w:tcW w:w="999" w:type="dxa"/>
            <w:tcBorders>
              <w:top w:val="single" w:sz="4" w:space="0" w:color="auto"/>
              <w:left w:val="nil"/>
              <w:bottom w:val="nil"/>
              <w:right w:val="nil"/>
            </w:tcBorders>
            <w:tcMar>
              <w:top w:w="0" w:type="dxa"/>
              <w:left w:w="0" w:type="dxa"/>
              <w:bottom w:w="0" w:type="dxa"/>
              <w:right w:w="0" w:type="dxa"/>
            </w:tcMar>
            <w:hideMark/>
          </w:tcPr>
          <w:p w14:paraId="72418DBF" w14:textId="77777777" w:rsidR="0032586D" w:rsidRDefault="0032586D">
            <w:pPr>
              <w:spacing w:line="240" w:lineRule="auto"/>
              <w:jc w:val="center"/>
              <w:rPr>
                <w:kern w:val="0"/>
                <w:lang w:eastAsia="ru-RU"/>
                <w14:ligatures w14:val="none"/>
              </w:rPr>
            </w:pPr>
            <w:r>
              <w:rPr>
                <w:kern w:val="0"/>
                <w:sz w:val="24"/>
                <w:vertAlign w:val="superscript"/>
                <w:lang w:eastAsia="ru-RU"/>
                <w14:ligatures w14:val="none"/>
              </w:rPr>
              <w:t>(подпись)</w:t>
            </w:r>
          </w:p>
        </w:tc>
        <w:tc>
          <w:tcPr>
            <w:tcW w:w="203" w:type="dxa"/>
            <w:tcMar>
              <w:top w:w="0" w:type="dxa"/>
              <w:left w:w="0" w:type="dxa"/>
              <w:bottom w:w="0" w:type="dxa"/>
              <w:right w:w="0" w:type="dxa"/>
            </w:tcMar>
          </w:tcPr>
          <w:p w14:paraId="57E7DFEE" w14:textId="77777777" w:rsidR="0032586D" w:rsidRDefault="0032586D">
            <w:pPr>
              <w:spacing w:line="240" w:lineRule="auto"/>
              <w:rPr>
                <w:kern w:val="0"/>
                <w:lang w:eastAsia="ru-RU"/>
                <w14:ligatures w14:val="none"/>
              </w:rPr>
            </w:pPr>
          </w:p>
        </w:tc>
        <w:tc>
          <w:tcPr>
            <w:tcW w:w="1969" w:type="dxa"/>
            <w:tcBorders>
              <w:top w:val="single" w:sz="4" w:space="0" w:color="auto"/>
              <w:left w:val="nil"/>
              <w:bottom w:val="nil"/>
              <w:right w:val="nil"/>
            </w:tcBorders>
            <w:tcMar>
              <w:top w:w="0" w:type="dxa"/>
              <w:left w:w="0" w:type="dxa"/>
              <w:bottom w:w="0" w:type="dxa"/>
              <w:right w:w="0" w:type="dxa"/>
            </w:tcMar>
            <w:hideMark/>
          </w:tcPr>
          <w:p w14:paraId="75869DED" w14:textId="77777777" w:rsidR="0032586D" w:rsidRDefault="0032586D">
            <w:pPr>
              <w:spacing w:line="240" w:lineRule="auto"/>
              <w:jc w:val="center"/>
              <w:rPr>
                <w:kern w:val="0"/>
                <w:lang w:eastAsia="ru-RU"/>
                <w14:ligatures w14:val="none"/>
              </w:rPr>
            </w:pPr>
            <w:r>
              <w:rPr>
                <w:kern w:val="0"/>
                <w:sz w:val="24"/>
                <w:vertAlign w:val="superscript"/>
                <w:lang w:eastAsia="ru-RU"/>
                <w14:ligatures w14:val="none"/>
              </w:rPr>
              <w:t>(фамилия, имя, отчество)</w:t>
            </w:r>
          </w:p>
        </w:tc>
      </w:tr>
    </w:tbl>
    <w:p w14:paraId="78DC8C4F" w14:textId="77777777" w:rsidR="0032586D" w:rsidRDefault="0032586D" w:rsidP="0032586D">
      <w:pPr>
        <w:spacing w:after="0" w:line="240" w:lineRule="auto"/>
        <w:rPr>
          <w:rFonts w:eastAsia="Times New Roman"/>
          <w:kern w:val="0"/>
          <w:lang w:eastAsia="ru-RU"/>
          <w14:ligatures w14:val="none"/>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1"/>
        <w:gridCol w:w="1142"/>
        <w:gridCol w:w="264"/>
        <w:gridCol w:w="1251"/>
        <w:gridCol w:w="272"/>
        <w:gridCol w:w="2695"/>
      </w:tblGrid>
      <w:tr w:rsidR="0032586D" w14:paraId="3E4ADAA9" w14:textId="77777777" w:rsidTr="0032586D">
        <w:tc>
          <w:tcPr>
            <w:tcW w:w="3823" w:type="dxa"/>
            <w:tcMar>
              <w:top w:w="0" w:type="dxa"/>
              <w:left w:w="0" w:type="dxa"/>
              <w:bottom w:w="0" w:type="dxa"/>
              <w:right w:w="0" w:type="dxa"/>
            </w:tcMar>
            <w:hideMark/>
          </w:tcPr>
          <w:p w14:paraId="3FFFA557" w14:textId="77777777" w:rsidR="0032586D" w:rsidRDefault="0032586D">
            <w:pPr>
              <w:spacing w:line="240" w:lineRule="auto"/>
              <w:rPr>
                <w:kern w:val="0"/>
                <w:lang w:eastAsia="ru-RU"/>
                <w14:ligatures w14:val="none"/>
              </w:rPr>
            </w:pPr>
            <w:r>
              <w:rPr>
                <w:kern w:val="0"/>
                <w:lang w:eastAsia="ru-RU"/>
                <w14:ligatures w14:val="none"/>
              </w:rPr>
              <w:t>Задание принял к исполнению:</w:t>
            </w:r>
          </w:p>
        </w:tc>
        <w:tc>
          <w:tcPr>
            <w:tcW w:w="1142" w:type="dxa"/>
            <w:hideMark/>
          </w:tcPr>
          <w:p w14:paraId="4D76D126" w14:textId="77777777" w:rsidR="0032586D" w:rsidRDefault="0032586D">
            <w:pPr>
              <w:spacing w:line="240" w:lineRule="auto"/>
              <w:rPr>
                <w:kern w:val="0"/>
                <w:lang w:eastAsia="ru-RU"/>
                <w14:ligatures w14:val="none"/>
              </w:rPr>
            </w:pPr>
            <w:r>
              <w:rPr>
                <w:kern w:val="0"/>
                <w:lang w:eastAsia="ru-RU"/>
                <w14:ligatures w14:val="none"/>
              </w:rPr>
              <w:t>студент</w:t>
            </w:r>
          </w:p>
        </w:tc>
        <w:tc>
          <w:tcPr>
            <w:tcW w:w="275" w:type="dxa"/>
            <w:tcMar>
              <w:top w:w="0" w:type="dxa"/>
              <w:left w:w="0" w:type="dxa"/>
              <w:bottom w:w="0" w:type="dxa"/>
              <w:right w:w="0" w:type="dxa"/>
            </w:tcMar>
          </w:tcPr>
          <w:p w14:paraId="624270C6" w14:textId="77777777" w:rsidR="0032586D" w:rsidRDefault="0032586D">
            <w:pPr>
              <w:spacing w:line="240" w:lineRule="auto"/>
              <w:rPr>
                <w:kern w:val="0"/>
                <w:sz w:val="22"/>
                <w:szCs w:val="22"/>
                <w:lang w:eastAsia="ru-RU"/>
                <w14:ligatures w14:val="none"/>
              </w:rPr>
            </w:pPr>
          </w:p>
        </w:tc>
        <w:tc>
          <w:tcPr>
            <w:tcW w:w="1276" w:type="dxa"/>
            <w:tcBorders>
              <w:top w:val="nil"/>
              <w:left w:val="nil"/>
              <w:bottom w:val="single" w:sz="4" w:space="0" w:color="auto"/>
              <w:right w:val="nil"/>
            </w:tcBorders>
            <w:tcMar>
              <w:top w:w="0" w:type="dxa"/>
              <w:left w:w="0" w:type="dxa"/>
              <w:bottom w:w="0" w:type="dxa"/>
              <w:right w:w="0" w:type="dxa"/>
            </w:tcMar>
          </w:tcPr>
          <w:p w14:paraId="29ED5132" w14:textId="77777777" w:rsidR="0032586D" w:rsidRDefault="0032586D">
            <w:pPr>
              <w:spacing w:line="240" w:lineRule="auto"/>
              <w:rPr>
                <w:kern w:val="0"/>
                <w:lang w:eastAsia="ru-RU"/>
                <w14:ligatures w14:val="none"/>
              </w:rPr>
            </w:pPr>
          </w:p>
        </w:tc>
        <w:tc>
          <w:tcPr>
            <w:tcW w:w="283" w:type="dxa"/>
            <w:tcMar>
              <w:top w:w="0" w:type="dxa"/>
              <w:left w:w="0" w:type="dxa"/>
              <w:bottom w:w="0" w:type="dxa"/>
              <w:right w:w="0" w:type="dxa"/>
            </w:tcMar>
          </w:tcPr>
          <w:p w14:paraId="1050A8E9" w14:textId="77777777" w:rsidR="0032586D" w:rsidRDefault="0032586D">
            <w:pPr>
              <w:spacing w:line="240" w:lineRule="auto"/>
              <w:rPr>
                <w:kern w:val="0"/>
                <w:lang w:eastAsia="ru-RU"/>
                <w14:ligatures w14:val="none"/>
              </w:rPr>
            </w:pPr>
          </w:p>
        </w:tc>
        <w:tc>
          <w:tcPr>
            <w:tcW w:w="2773" w:type="dxa"/>
            <w:tcBorders>
              <w:top w:val="nil"/>
              <w:left w:val="nil"/>
              <w:bottom w:val="single" w:sz="4" w:space="0" w:color="auto"/>
              <w:right w:val="nil"/>
            </w:tcBorders>
            <w:tcMar>
              <w:top w:w="0" w:type="dxa"/>
              <w:left w:w="0" w:type="dxa"/>
              <w:bottom w:w="0" w:type="dxa"/>
              <w:right w:w="0" w:type="dxa"/>
            </w:tcMar>
            <w:hideMark/>
          </w:tcPr>
          <w:p w14:paraId="016C9989" w14:textId="7634B616" w:rsidR="0032586D" w:rsidRDefault="00CB5D19">
            <w:pPr>
              <w:spacing w:line="240" w:lineRule="auto"/>
              <w:jc w:val="center"/>
              <w:rPr>
                <w:kern w:val="0"/>
                <w:lang w:eastAsia="ru-RU"/>
                <w14:ligatures w14:val="none"/>
              </w:rPr>
            </w:pPr>
            <w:r>
              <w:rPr>
                <w:kern w:val="0"/>
                <w:lang w:eastAsia="ru-RU"/>
                <w14:ligatures w14:val="none"/>
              </w:rPr>
              <w:t xml:space="preserve">Рысаев А. И. </w:t>
            </w:r>
          </w:p>
        </w:tc>
      </w:tr>
      <w:tr w:rsidR="0032586D" w14:paraId="39749B53" w14:textId="77777777" w:rsidTr="0032586D">
        <w:tc>
          <w:tcPr>
            <w:tcW w:w="4965" w:type="dxa"/>
            <w:gridSpan w:val="2"/>
            <w:tcMar>
              <w:top w:w="0" w:type="dxa"/>
              <w:left w:w="0" w:type="dxa"/>
              <w:bottom w:w="0" w:type="dxa"/>
              <w:right w:w="0" w:type="dxa"/>
            </w:tcMar>
          </w:tcPr>
          <w:p w14:paraId="58B36095" w14:textId="77777777" w:rsidR="0032586D" w:rsidRDefault="0032586D">
            <w:pPr>
              <w:spacing w:line="240" w:lineRule="auto"/>
              <w:rPr>
                <w:kern w:val="0"/>
                <w:lang w:eastAsia="ru-RU"/>
                <w14:ligatures w14:val="none"/>
              </w:rPr>
            </w:pPr>
          </w:p>
        </w:tc>
        <w:tc>
          <w:tcPr>
            <w:tcW w:w="275" w:type="dxa"/>
            <w:tcMar>
              <w:top w:w="0" w:type="dxa"/>
              <w:left w:w="0" w:type="dxa"/>
              <w:bottom w:w="0" w:type="dxa"/>
              <w:right w:w="0" w:type="dxa"/>
            </w:tcMar>
          </w:tcPr>
          <w:p w14:paraId="748D1B9A" w14:textId="77777777" w:rsidR="0032586D" w:rsidRDefault="0032586D">
            <w:pPr>
              <w:spacing w:line="240" w:lineRule="auto"/>
              <w:rPr>
                <w:kern w:val="0"/>
                <w:lang w:eastAsia="ru-RU"/>
                <w14:ligatures w14:val="none"/>
              </w:rPr>
            </w:pPr>
          </w:p>
        </w:tc>
        <w:tc>
          <w:tcPr>
            <w:tcW w:w="1276" w:type="dxa"/>
            <w:tcBorders>
              <w:top w:val="single" w:sz="4" w:space="0" w:color="auto"/>
              <w:left w:val="nil"/>
              <w:bottom w:val="nil"/>
              <w:right w:val="nil"/>
            </w:tcBorders>
            <w:tcMar>
              <w:top w:w="0" w:type="dxa"/>
              <w:left w:w="0" w:type="dxa"/>
              <w:bottom w:w="0" w:type="dxa"/>
              <w:right w:w="0" w:type="dxa"/>
            </w:tcMar>
            <w:hideMark/>
          </w:tcPr>
          <w:p w14:paraId="6468DD3A" w14:textId="77777777" w:rsidR="0032586D" w:rsidRDefault="0032586D">
            <w:pPr>
              <w:spacing w:line="240" w:lineRule="auto"/>
              <w:jc w:val="center"/>
              <w:rPr>
                <w:kern w:val="0"/>
                <w:lang w:eastAsia="ru-RU"/>
                <w14:ligatures w14:val="none"/>
              </w:rPr>
            </w:pPr>
            <w:r>
              <w:rPr>
                <w:kern w:val="0"/>
                <w:sz w:val="24"/>
                <w:vertAlign w:val="superscript"/>
                <w:lang w:eastAsia="ru-RU"/>
                <w14:ligatures w14:val="none"/>
              </w:rPr>
              <w:t>(подпись)</w:t>
            </w:r>
          </w:p>
        </w:tc>
        <w:tc>
          <w:tcPr>
            <w:tcW w:w="283" w:type="dxa"/>
            <w:tcMar>
              <w:top w:w="0" w:type="dxa"/>
              <w:left w:w="0" w:type="dxa"/>
              <w:bottom w:w="0" w:type="dxa"/>
              <w:right w:w="0" w:type="dxa"/>
            </w:tcMar>
          </w:tcPr>
          <w:p w14:paraId="25FBE4B2" w14:textId="77777777" w:rsidR="0032586D" w:rsidRDefault="0032586D">
            <w:pPr>
              <w:spacing w:line="240" w:lineRule="auto"/>
              <w:rPr>
                <w:kern w:val="0"/>
                <w:lang w:eastAsia="ru-RU"/>
                <w14:ligatures w14:val="none"/>
              </w:rPr>
            </w:pPr>
          </w:p>
        </w:tc>
        <w:tc>
          <w:tcPr>
            <w:tcW w:w="2773" w:type="dxa"/>
            <w:tcBorders>
              <w:top w:val="single" w:sz="4" w:space="0" w:color="auto"/>
              <w:left w:val="nil"/>
              <w:bottom w:val="nil"/>
              <w:right w:val="nil"/>
            </w:tcBorders>
            <w:tcMar>
              <w:top w:w="0" w:type="dxa"/>
              <w:left w:w="0" w:type="dxa"/>
              <w:bottom w:w="0" w:type="dxa"/>
              <w:right w:w="0" w:type="dxa"/>
            </w:tcMar>
            <w:hideMark/>
          </w:tcPr>
          <w:p w14:paraId="4B814659" w14:textId="77777777" w:rsidR="0032586D" w:rsidRDefault="0032586D">
            <w:pPr>
              <w:spacing w:line="240" w:lineRule="auto"/>
              <w:jc w:val="center"/>
              <w:rPr>
                <w:kern w:val="0"/>
                <w:lang w:eastAsia="ru-RU"/>
                <w14:ligatures w14:val="none"/>
              </w:rPr>
            </w:pPr>
            <w:r>
              <w:rPr>
                <w:kern w:val="0"/>
                <w:sz w:val="24"/>
                <w:vertAlign w:val="superscript"/>
                <w:lang w:eastAsia="ru-RU"/>
                <w14:ligatures w14:val="none"/>
              </w:rPr>
              <w:t>(фамилия, имя, отчество)</w:t>
            </w:r>
          </w:p>
        </w:tc>
      </w:tr>
    </w:tbl>
    <w:p w14:paraId="49779492" w14:textId="77777777" w:rsidR="0032586D" w:rsidRDefault="0032586D" w:rsidP="0032586D"/>
    <w:p w14:paraId="0B8B8194" w14:textId="77777777" w:rsidR="0032586D" w:rsidRDefault="0032586D" w:rsidP="0032586D">
      <w:pPr>
        <w:spacing w:line="256" w:lineRule="auto"/>
      </w:pPr>
      <w:r>
        <w:br w:type="page"/>
      </w:r>
    </w:p>
    <w:sdt>
      <w:sdtPr>
        <w:rPr>
          <w:rFonts w:ascii="Times New Roman" w:eastAsiaTheme="minorHAnsi" w:hAnsi="Times New Roman" w:cs="Times New Roman"/>
          <w:color w:val="auto"/>
          <w:kern w:val="2"/>
          <w:sz w:val="28"/>
          <w:szCs w:val="28"/>
          <w:lang w:eastAsia="en-US"/>
          <w14:ligatures w14:val="standardContextual"/>
        </w:rPr>
        <w:id w:val="-2141488361"/>
        <w:docPartObj>
          <w:docPartGallery w:val="Table of Contents"/>
          <w:docPartUnique/>
        </w:docPartObj>
      </w:sdtPr>
      <w:sdtEndPr>
        <w:rPr>
          <w:b/>
          <w:bCs/>
        </w:rPr>
      </w:sdtEndPr>
      <w:sdtContent>
        <w:p w14:paraId="71AF307C" w14:textId="55460CF6" w:rsidR="0032586D" w:rsidRPr="00E578C1" w:rsidRDefault="00E578C1" w:rsidP="002A340B">
          <w:pPr>
            <w:pStyle w:val="a4"/>
            <w:spacing w:line="360" w:lineRule="auto"/>
            <w:jc w:val="center"/>
            <w:rPr>
              <w:rFonts w:ascii="Times New Roman" w:hAnsi="Times New Roman" w:cs="Times New Roman"/>
              <w:color w:val="auto"/>
            </w:rPr>
          </w:pPr>
          <w:r w:rsidRPr="00E578C1">
            <w:rPr>
              <w:rFonts w:ascii="Times New Roman" w:hAnsi="Times New Roman" w:cs="Times New Roman"/>
              <w:color w:val="auto"/>
            </w:rPr>
            <w:t>ОГЛАВЛЕНИЕ</w:t>
          </w:r>
        </w:p>
        <w:p w14:paraId="2E741944" w14:textId="39457B42" w:rsidR="00E578C1" w:rsidRDefault="0032586D">
          <w:pPr>
            <w:pStyle w:val="11"/>
            <w:tabs>
              <w:tab w:val="left" w:pos="440"/>
              <w:tab w:val="right" w:leader="dot" w:pos="9345"/>
            </w:tabs>
            <w:rPr>
              <w:rFonts w:asciiTheme="minorHAnsi" w:eastAsiaTheme="minorEastAsia" w:hAnsiTheme="minorHAnsi" w:cstheme="minorBidi"/>
              <w:noProof/>
              <w:kern w:val="0"/>
              <w:sz w:val="22"/>
              <w:szCs w:val="22"/>
              <w:lang w:eastAsia="ru-RU"/>
              <w14:ligatures w14:val="none"/>
            </w:rPr>
          </w:pPr>
          <w:r>
            <w:fldChar w:fldCharType="begin"/>
          </w:r>
          <w:r>
            <w:instrText xml:space="preserve"> TOC \o "1-3" \h \z \u </w:instrText>
          </w:r>
          <w:r>
            <w:fldChar w:fldCharType="separate"/>
          </w:r>
          <w:hyperlink w:anchor="_Toc208759659" w:history="1">
            <w:r w:rsidR="00E578C1" w:rsidRPr="001B79EF">
              <w:rPr>
                <w:rStyle w:val="a5"/>
                <w:noProof/>
              </w:rPr>
              <w:t>1.</w:t>
            </w:r>
            <w:r w:rsidR="00E578C1">
              <w:rPr>
                <w:rFonts w:asciiTheme="minorHAnsi" w:eastAsiaTheme="minorEastAsia" w:hAnsiTheme="minorHAnsi" w:cstheme="minorBidi"/>
                <w:noProof/>
                <w:kern w:val="0"/>
                <w:sz w:val="22"/>
                <w:szCs w:val="22"/>
                <w:lang w:eastAsia="ru-RU"/>
                <w14:ligatures w14:val="none"/>
              </w:rPr>
              <w:tab/>
            </w:r>
            <w:r w:rsidR="00E578C1" w:rsidRPr="001B79EF">
              <w:rPr>
                <w:rStyle w:val="a5"/>
                <w:noProof/>
              </w:rPr>
              <w:t>ФУНКЦИОНАЛЬНЫЕ ТРЕБОВАНИЯ К СИСТЕМЕ</w:t>
            </w:r>
            <w:r w:rsidR="00E578C1">
              <w:rPr>
                <w:noProof/>
                <w:webHidden/>
              </w:rPr>
              <w:tab/>
            </w:r>
            <w:r w:rsidR="00E578C1">
              <w:rPr>
                <w:noProof/>
                <w:webHidden/>
              </w:rPr>
              <w:fldChar w:fldCharType="begin"/>
            </w:r>
            <w:r w:rsidR="00E578C1">
              <w:rPr>
                <w:noProof/>
                <w:webHidden/>
              </w:rPr>
              <w:instrText xml:space="preserve"> PAGEREF _Toc208759659 \h </w:instrText>
            </w:r>
            <w:r w:rsidR="00E578C1">
              <w:rPr>
                <w:noProof/>
                <w:webHidden/>
              </w:rPr>
            </w:r>
            <w:r w:rsidR="00E578C1">
              <w:rPr>
                <w:noProof/>
                <w:webHidden/>
              </w:rPr>
              <w:fldChar w:fldCharType="separate"/>
            </w:r>
            <w:r w:rsidR="00E578C1">
              <w:rPr>
                <w:noProof/>
                <w:webHidden/>
              </w:rPr>
              <w:t>4</w:t>
            </w:r>
            <w:r w:rsidR="00E578C1">
              <w:rPr>
                <w:noProof/>
                <w:webHidden/>
              </w:rPr>
              <w:fldChar w:fldCharType="end"/>
            </w:r>
          </w:hyperlink>
        </w:p>
        <w:p w14:paraId="36FA204B" w14:textId="69AB8421" w:rsidR="00E578C1" w:rsidRDefault="00E578C1">
          <w:pPr>
            <w:pStyle w:val="21"/>
            <w:tabs>
              <w:tab w:val="right" w:leader="dot" w:pos="9345"/>
            </w:tabs>
            <w:rPr>
              <w:rFonts w:asciiTheme="minorHAnsi" w:eastAsiaTheme="minorEastAsia" w:hAnsiTheme="minorHAnsi" w:cstheme="minorBidi"/>
              <w:noProof/>
              <w:kern w:val="0"/>
              <w:sz w:val="22"/>
              <w:szCs w:val="22"/>
              <w:lang w:eastAsia="ru-RU"/>
              <w14:ligatures w14:val="none"/>
            </w:rPr>
          </w:pPr>
          <w:hyperlink w:anchor="_Toc208759660" w:history="1">
            <w:r w:rsidRPr="001B79EF">
              <w:rPr>
                <w:rStyle w:val="a5"/>
                <w:noProof/>
              </w:rPr>
              <w:t>1.1 Управление пользователями</w:t>
            </w:r>
            <w:r>
              <w:rPr>
                <w:noProof/>
                <w:webHidden/>
              </w:rPr>
              <w:tab/>
            </w:r>
            <w:r>
              <w:rPr>
                <w:noProof/>
                <w:webHidden/>
              </w:rPr>
              <w:fldChar w:fldCharType="begin"/>
            </w:r>
            <w:r>
              <w:rPr>
                <w:noProof/>
                <w:webHidden/>
              </w:rPr>
              <w:instrText xml:space="preserve"> PAGEREF _Toc208759660 \h </w:instrText>
            </w:r>
            <w:r>
              <w:rPr>
                <w:noProof/>
                <w:webHidden/>
              </w:rPr>
            </w:r>
            <w:r>
              <w:rPr>
                <w:noProof/>
                <w:webHidden/>
              </w:rPr>
              <w:fldChar w:fldCharType="separate"/>
            </w:r>
            <w:r>
              <w:rPr>
                <w:noProof/>
                <w:webHidden/>
              </w:rPr>
              <w:t>4</w:t>
            </w:r>
            <w:r>
              <w:rPr>
                <w:noProof/>
                <w:webHidden/>
              </w:rPr>
              <w:fldChar w:fldCharType="end"/>
            </w:r>
          </w:hyperlink>
        </w:p>
        <w:p w14:paraId="34B5A7E0" w14:textId="768BCE06" w:rsidR="00E578C1" w:rsidRDefault="00E578C1">
          <w:pPr>
            <w:pStyle w:val="21"/>
            <w:tabs>
              <w:tab w:val="right" w:leader="dot" w:pos="9345"/>
            </w:tabs>
            <w:rPr>
              <w:rFonts w:asciiTheme="minorHAnsi" w:eastAsiaTheme="minorEastAsia" w:hAnsiTheme="minorHAnsi" w:cstheme="minorBidi"/>
              <w:noProof/>
              <w:kern w:val="0"/>
              <w:sz w:val="22"/>
              <w:szCs w:val="22"/>
              <w:lang w:eastAsia="ru-RU"/>
              <w14:ligatures w14:val="none"/>
            </w:rPr>
          </w:pPr>
          <w:hyperlink w:anchor="_Toc208759661" w:history="1">
            <w:r w:rsidRPr="001B79EF">
              <w:rPr>
                <w:rStyle w:val="a5"/>
                <w:noProof/>
              </w:rPr>
              <w:t>1.2 Каталог задач</w:t>
            </w:r>
            <w:r>
              <w:rPr>
                <w:noProof/>
                <w:webHidden/>
              </w:rPr>
              <w:tab/>
            </w:r>
            <w:r>
              <w:rPr>
                <w:noProof/>
                <w:webHidden/>
              </w:rPr>
              <w:fldChar w:fldCharType="begin"/>
            </w:r>
            <w:r>
              <w:rPr>
                <w:noProof/>
                <w:webHidden/>
              </w:rPr>
              <w:instrText xml:space="preserve"> PAGEREF _Toc208759661 \h </w:instrText>
            </w:r>
            <w:r>
              <w:rPr>
                <w:noProof/>
                <w:webHidden/>
              </w:rPr>
            </w:r>
            <w:r>
              <w:rPr>
                <w:noProof/>
                <w:webHidden/>
              </w:rPr>
              <w:fldChar w:fldCharType="separate"/>
            </w:r>
            <w:r>
              <w:rPr>
                <w:noProof/>
                <w:webHidden/>
              </w:rPr>
              <w:t>5</w:t>
            </w:r>
            <w:r>
              <w:rPr>
                <w:noProof/>
                <w:webHidden/>
              </w:rPr>
              <w:fldChar w:fldCharType="end"/>
            </w:r>
          </w:hyperlink>
        </w:p>
        <w:p w14:paraId="37F612EB" w14:textId="3708D239" w:rsidR="00E578C1" w:rsidRDefault="00E578C1">
          <w:pPr>
            <w:pStyle w:val="21"/>
            <w:tabs>
              <w:tab w:val="right" w:leader="dot" w:pos="9345"/>
            </w:tabs>
            <w:rPr>
              <w:rFonts w:asciiTheme="minorHAnsi" w:eastAsiaTheme="minorEastAsia" w:hAnsiTheme="minorHAnsi" w:cstheme="minorBidi"/>
              <w:noProof/>
              <w:kern w:val="0"/>
              <w:sz w:val="22"/>
              <w:szCs w:val="22"/>
              <w:lang w:eastAsia="ru-RU"/>
              <w14:ligatures w14:val="none"/>
            </w:rPr>
          </w:pPr>
          <w:hyperlink w:anchor="_Toc208759662" w:history="1">
            <w:r w:rsidRPr="001B79EF">
              <w:rPr>
                <w:rStyle w:val="a5"/>
                <w:noProof/>
              </w:rPr>
              <w:t>1.3 Задача</w:t>
            </w:r>
            <w:r>
              <w:rPr>
                <w:noProof/>
                <w:webHidden/>
              </w:rPr>
              <w:tab/>
            </w:r>
            <w:r>
              <w:rPr>
                <w:noProof/>
                <w:webHidden/>
              </w:rPr>
              <w:fldChar w:fldCharType="begin"/>
            </w:r>
            <w:r>
              <w:rPr>
                <w:noProof/>
                <w:webHidden/>
              </w:rPr>
              <w:instrText xml:space="preserve"> PAGEREF _Toc208759662 \h </w:instrText>
            </w:r>
            <w:r>
              <w:rPr>
                <w:noProof/>
                <w:webHidden/>
              </w:rPr>
            </w:r>
            <w:r>
              <w:rPr>
                <w:noProof/>
                <w:webHidden/>
              </w:rPr>
              <w:fldChar w:fldCharType="separate"/>
            </w:r>
            <w:r>
              <w:rPr>
                <w:noProof/>
                <w:webHidden/>
              </w:rPr>
              <w:t>6</w:t>
            </w:r>
            <w:r>
              <w:rPr>
                <w:noProof/>
                <w:webHidden/>
              </w:rPr>
              <w:fldChar w:fldCharType="end"/>
            </w:r>
          </w:hyperlink>
        </w:p>
        <w:p w14:paraId="76409357" w14:textId="3D56B2A8" w:rsidR="00E578C1" w:rsidRDefault="00E578C1">
          <w:pPr>
            <w:pStyle w:val="21"/>
            <w:tabs>
              <w:tab w:val="right" w:leader="dot" w:pos="9345"/>
            </w:tabs>
            <w:rPr>
              <w:rFonts w:asciiTheme="minorHAnsi" w:eastAsiaTheme="minorEastAsia" w:hAnsiTheme="minorHAnsi" w:cstheme="minorBidi"/>
              <w:noProof/>
              <w:kern w:val="0"/>
              <w:sz w:val="22"/>
              <w:szCs w:val="22"/>
              <w:lang w:eastAsia="ru-RU"/>
              <w14:ligatures w14:val="none"/>
            </w:rPr>
          </w:pPr>
          <w:hyperlink w:anchor="_Toc208759663" w:history="1">
            <w:r w:rsidRPr="001B79EF">
              <w:rPr>
                <w:rStyle w:val="a5"/>
                <w:noProof/>
              </w:rPr>
              <w:t>1.4 Личный кабинет администратора</w:t>
            </w:r>
            <w:r>
              <w:rPr>
                <w:noProof/>
                <w:webHidden/>
              </w:rPr>
              <w:tab/>
            </w:r>
            <w:r>
              <w:rPr>
                <w:noProof/>
                <w:webHidden/>
              </w:rPr>
              <w:fldChar w:fldCharType="begin"/>
            </w:r>
            <w:r>
              <w:rPr>
                <w:noProof/>
                <w:webHidden/>
              </w:rPr>
              <w:instrText xml:space="preserve"> PAGEREF _Toc208759663 \h </w:instrText>
            </w:r>
            <w:r>
              <w:rPr>
                <w:noProof/>
                <w:webHidden/>
              </w:rPr>
            </w:r>
            <w:r>
              <w:rPr>
                <w:noProof/>
                <w:webHidden/>
              </w:rPr>
              <w:fldChar w:fldCharType="separate"/>
            </w:r>
            <w:r>
              <w:rPr>
                <w:noProof/>
                <w:webHidden/>
              </w:rPr>
              <w:t>7</w:t>
            </w:r>
            <w:r>
              <w:rPr>
                <w:noProof/>
                <w:webHidden/>
              </w:rPr>
              <w:fldChar w:fldCharType="end"/>
            </w:r>
          </w:hyperlink>
        </w:p>
        <w:p w14:paraId="266165DF" w14:textId="6BD5EC21" w:rsidR="00E578C1" w:rsidRDefault="00E578C1">
          <w:pPr>
            <w:pStyle w:val="11"/>
            <w:tabs>
              <w:tab w:val="left" w:pos="440"/>
              <w:tab w:val="right" w:leader="dot" w:pos="9345"/>
            </w:tabs>
            <w:rPr>
              <w:rFonts w:asciiTheme="minorHAnsi" w:eastAsiaTheme="minorEastAsia" w:hAnsiTheme="minorHAnsi" w:cstheme="minorBidi"/>
              <w:noProof/>
              <w:kern w:val="0"/>
              <w:sz w:val="22"/>
              <w:szCs w:val="22"/>
              <w:lang w:eastAsia="ru-RU"/>
              <w14:ligatures w14:val="none"/>
            </w:rPr>
          </w:pPr>
          <w:hyperlink w:anchor="_Toc208759664" w:history="1">
            <w:r w:rsidRPr="001B79EF">
              <w:rPr>
                <w:rStyle w:val="a5"/>
                <w:noProof/>
              </w:rPr>
              <w:t>2.</w:t>
            </w:r>
            <w:r>
              <w:rPr>
                <w:rFonts w:asciiTheme="minorHAnsi" w:eastAsiaTheme="minorEastAsia" w:hAnsiTheme="minorHAnsi" w:cstheme="minorBidi"/>
                <w:noProof/>
                <w:kern w:val="0"/>
                <w:sz w:val="22"/>
                <w:szCs w:val="22"/>
                <w:lang w:eastAsia="ru-RU"/>
                <w14:ligatures w14:val="none"/>
              </w:rPr>
              <w:tab/>
            </w:r>
            <w:r w:rsidRPr="001B79EF">
              <w:rPr>
                <w:rStyle w:val="a5"/>
                <w:noProof/>
              </w:rPr>
              <w:t>ТЕХНИЧЕСКИЕ ТРЕБОВАНИЯ К СИСТЕМЕ</w:t>
            </w:r>
            <w:r>
              <w:rPr>
                <w:noProof/>
                <w:webHidden/>
              </w:rPr>
              <w:tab/>
            </w:r>
            <w:r>
              <w:rPr>
                <w:noProof/>
                <w:webHidden/>
              </w:rPr>
              <w:fldChar w:fldCharType="begin"/>
            </w:r>
            <w:r>
              <w:rPr>
                <w:noProof/>
                <w:webHidden/>
              </w:rPr>
              <w:instrText xml:space="preserve"> PAGEREF _Toc208759664 \h </w:instrText>
            </w:r>
            <w:r>
              <w:rPr>
                <w:noProof/>
                <w:webHidden/>
              </w:rPr>
            </w:r>
            <w:r>
              <w:rPr>
                <w:noProof/>
                <w:webHidden/>
              </w:rPr>
              <w:fldChar w:fldCharType="separate"/>
            </w:r>
            <w:r>
              <w:rPr>
                <w:noProof/>
                <w:webHidden/>
              </w:rPr>
              <w:t>8</w:t>
            </w:r>
            <w:r>
              <w:rPr>
                <w:noProof/>
                <w:webHidden/>
              </w:rPr>
              <w:fldChar w:fldCharType="end"/>
            </w:r>
          </w:hyperlink>
        </w:p>
        <w:p w14:paraId="018DD9D5" w14:textId="5901CB69" w:rsidR="00E578C1" w:rsidRDefault="00E578C1">
          <w:pPr>
            <w:pStyle w:val="21"/>
            <w:tabs>
              <w:tab w:val="left" w:pos="880"/>
              <w:tab w:val="right" w:leader="dot" w:pos="9345"/>
            </w:tabs>
            <w:rPr>
              <w:rFonts w:asciiTheme="minorHAnsi" w:eastAsiaTheme="minorEastAsia" w:hAnsiTheme="minorHAnsi" w:cstheme="minorBidi"/>
              <w:noProof/>
              <w:kern w:val="0"/>
              <w:sz w:val="22"/>
              <w:szCs w:val="22"/>
              <w:lang w:eastAsia="ru-RU"/>
              <w14:ligatures w14:val="none"/>
            </w:rPr>
          </w:pPr>
          <w:hyperlink w:anchor="_Toc208759665" w:history="1">
            <w:r w:rsidRPr="001B79EF">
              <w:rPr>
                <w:rStyle w:val="a5"/>
                <w:noProof/>
              </w:rPr>
              <w:t>2.1</w:t>
            </w:r>
            <w:r>
              <w:rPr>
                <w:rFonts w:asciiTheme="minorHAnsi" w:eastAsiaTheme="minorEastAsia" w:hAnsiTheme="minorHAnsi" w:cstheme="minorBidi"/>
                <w:noProof/>
                <w:kern w:val="0"/>
                <w:sz w:val="22"/>
                <w:szCs w:val="22"/>
                <w:lang w:eastAsia="ru-RU"/>
                <w14:ligatures w14:val="none"/>
              </w:rPr>
              <w:tab/>
            </w:r>
            <w:r w:rsidRPr="001B79EF">
              <w:rPr>
                <w:rStyle w:val="a5"/>
                <w:noProof/>
              </w:rPr>
              <w:t>Архитектурные требования</w:t>
            </w:r>
            <w:r>
              <w:rPr>
                <w:noProof/>
                <w:webHidden/>
              </w:rPr>
              <w:tab/>
            </w:r>
            <w:r>
              <w:rPr>
                <w:noProof/>
                <w:webHidden/>
              </w:rPr>
              <w:fldChar w:fldCharType="begin"/>
            </w:r>
            <w:r>
              <w:rPr>
                <w:noProof/>
                <w:webHidden/>
              </w:rPr>
              <w:instrText xml:space="preserve"> PAGEREF _Toc208759665 \h </w:instrText>
            </w:r>
            <w:r>
              <w:rPr>
                <w:noProof/>
                <w:webHidden/>
              </w:rPr>
            </w:r>
            <w:r>
              <w:rPr>
                <w:noProof/>
                <w:webHidden/>
              </w:rPr>
              <w:fldChar w:fldCharType="separate"/>
            </w:r>
            <w:r>
              <w:rPr>
                <w:noProof/>
                <w:webHidden/>
              </w:rPr>
              <w:t>8</w:t>
            </w:r>
            <w:r>
              <w:rPr>
                <w:noProof/>
                <w:webHidden/>
              </w:rPr>
              <w:fldChar w:fldCharType="end"/>
            </w:r>
          </w:hyperlink>
        </w:p>
        <w:p w14:paraId="39EA6E3C" w14:textId="4A00047A" w:rsidR="00E578C1" w:rsidRDefault="00E578C1">
          <w:pPr>
            <w:pStyle w:val="21"/>
            <w:tabs>
              <w:tab w:val="left" w:pos="880"/>
              <w:tab w:val="right" w:leader="dot" w:pos="9345"/>
            </w:tabs>
            <w:rPr>
              <w:rFonts w:asciiTheme="minorHAnsi" w:eastAsiaTheme="minorEastAsia" w:hAnsiTheme="minorHAnsi" w:cstheme="minorBidi"/>
              <w:noProof/>
              <w:kern w:val="0"/>
              <w:sz w:val="22"/>
              <w:szCs w:val="22"/>
              <w:lang w:eastAsia="ru-RU"/>
              <w14:ligatures w14:val="none"/>
            </w:rPr>
          </w:pPr>
          <w:hyperlink w:anchor="_Toc208759666" w:history="1">
            <w:r w:rsidRPr="001B79EF">
              <w:rPr>
                <w:rStyle w:val="a5"/>
                <w:noProof/>
              </w:rPr>
              <w:t>2.2</w:t>
            </w:r>
            <w:r>
              <w:rPr>
                <w:rFonts w:asciiTheme="minorHAnsi" w:eastAsiaTheme="minorEastAsia" w:hAnsiTheme="minorHAnsi" w:cstheme="minorBidi"/>
                <w:noProof/>
                <w:kern w:val="0"/>
                <w:sz w:val="22"/>
                <w:szCs w:val="22"/>
                <w:lang w:eastAsia="ru-RU"/>
                <w14:ligatures w14:val="none"/>
              </w:rPr>
              <w:tab/>
            </w:r>
            <w:r w:rsidRPr="001B79EF">
              <w:rPr>
                <w:rStyle w:val="a5"/>
                <w:noProof/>
              </w:rPr>
              <w:t>Технологический стек</w:t>
            </w:r>
            <w:r>
              <w:rPr>
                <w:noProof/>
                <w:webHidden/>
              </w:rPr>
              <w:tab/>
            </w:r>
            <w:r>
              <w:rPr>
                <w:noProof/>
                <w:webHidden/>
              </w:rPr>
              <w:fldChar w:fldCharType="begin"/>
            </w:r>
            <w:r>
              <w:rPr>
                <w:noProof/>
                <w:webHidden/>
              </w:rPr>
              <w:instrText xml:space="preserve"> PAGEREF _Toc208759666 \h </w:instrText>
            </w:r>
            <w:r>
              <w:rPr>
                <w:noProof/>
                <w:webHidden/>
              </w:rPr>
            </w:r>
            <w:r>
              <w:rPr>
                <w:noProof/>
                <w:webHidden/>
              </w:rPr>
              <w:fldChar w:fldCharType="separate"/>
            </w:r>
            <w:r>
              <w:rPr>
                <w:noProof/>
                <w:webHidden/>
              </w:rPr>
              <w:t>8</w:t>
            </w:r>
            <w:r>
              <w:rPr>
                <w:noProof/>
                <w:webHidden/>
              </w:rPr>
              <w:fldChar w:fldCharType="end"/>
            </w:r>
          </w:hyperlink>
        </w:p>
        <w:p w14:paraId="7193D3EE" w14:textId="3FE991BF" w:rsidR="00E578C1" w:rsidRDefault="00E578C1">
          <w:pPr>
            <w:pStyle w:val="21"/>
            <w:tabs>
              <w:tab w:val="left" w:pos="880"/>
              <w:tab w:val="right" w:leader="dot" w:pos="9345"/>
            </w:tabs>
            <w:rPr>
              <w:rFonts w:asciiTheme="minorHAnsi" w:eastAsiaTheme="minorEastAsia" w:hAnsiTheme="minorHAnsi" w:cstheme="minorBidi"/>
              <w:noProof/>
              <w:kern w:val="0"/>
              <w:sz w:val="22"/>
              <w:szCs w:val="22"/>
              <w:lang w:eastAsia="ru-RU"/>
              <w14:ligatures w14:val="none"/>
            </w:rPr>
          </w:pPr>
          <w:hyperlink w:anchor="_Toc208759667" w:history="1">
            <w:r w:rsidRPr="001B79EF">
              <w:rPr>
                <w:rStyle w:val="a5"/>
                <w:noProof/>
              </w:rPr>
              <w:t>2.3</w:t>
            </w:r>
            <w:r>
              <w:rPr>
                <w:rFonts w:asciiTheme="minorHAnsi" w:eastAsiaTheme="minorEastAsia" w:hAnsiTheme="minorHAnsi" w:cstheme="minorBidi"/>
                <w:noProof/>
                <w:kern w:val="0"/>
                <w:sz w:val="22"/>
                <w:szCs w:val="22"/>
                <w:lang w:eastAsia="ru-RU"/>
                <w14:ligatures w14:val="none"/>
              </w:rPr>
              <w:tab/>
            </w:r>
            <w:r w:rsidRPr="001B79EF">
              <w:rPr>
                <w:rStyle w:val="a5"/>
                <w:noProof/>
              </w:rPr>
              <w:t>База данных</w:t>
            </w:r>
            <w:r>
              <w:rPr>
                <w:noProof/>
                <w:webHidden/>
              </w:rPr>
              <w:tab/>
            </w:r>
            <w:r>
              <w:rPr>
                <w:noProof/>
                <w:webHidden/>
              </w:rPr>
              <w:fldChar w:fldCharType="begin"/>
            </w:r>
            <w:r>
              <w:rPr>
                <w:noProof/>
                <w:webHidden/>
              </w:rPr>
              <w:instrText xml:space="preserve"> PAGEREF _Toc208759667 \h </w:instrText>
            </w:r>
            <w:r>
              <w:rPr>
                <w:noProof/>
                <w:webHidden/>
              </w:rPr>
            </w:r>
            <w:r>
              <w:rPr>
                <w:noProof/>
                <w:webHidden/>
              </w:rPr>
              <w:fldChar w:fldCharType="separate"/>
            </w:r>
            <w:r>
              <w:rPr>
                <w:noProof/>
                <w:webHidden/>
              </w:rPr>
              <w:t>9</w:t>
            </w:r>
            <w:r>
              <w:rPr>
                <w:noProof/>
                <w:webHidden/>
              </w:rPr>
              <w:fldChar w:fldCharType="end"/>
            </w:r>
          </w:hyperlink>
        </w:p>
        <w:p w14:paraId="4F36387D" w14:textId="0551EE6E" w:rsidR="00E578C1" w:rsidRDefault="00E578C1">
          <w:pPr>
            <w:pStyle w:val="21"/>
            <w:tabs>
              <w:tab w:val="left" w:pos="880"/>
              <w:tab w:val="right" w:leader="dot" w:pos="9345"/>
            </w:tabs>
            <w:rPr>
              <w:rFonts w:asciiTheme="minorHAnsi" w:eastAsiaTheme="minorEastAsia" w:hAnsiTheme="minorHAnsi" w:cstheme="minorBidi"/>
              <w:noProof/>
              <w:kern w:val="0"/>
              <w:sz w:val="22"/>
              <w:szCs w:val="22"/>
              <w:lang w:eastAsia="ru-RU"/>
              <w14:ligatures w14:val="none"/>
            </w:rPr>
          </w:pPr>
          <w:hyperlink w:anchor="_Toc208759668" w:history="1">
            <w:r w:rsidRPr="001B79EF">
              <w:rPr>
                <w:rStyle w:val="a5"/>
                <w:noProof/>
              </w:rPr>
              <w:t>2.4</w:t>
            </w:r>
            <w:r>
              <w:rPr>
                <w:rFonts w:asciiTheme="minorHAnsi" w:eastAsiaTheme="minorEastAsia" w:hAnsiTheme="minorHAnsi" w:cstheme="minorBidi"/>
                <w:noProof/>
                <w:kern w:val="0"/>
                <w:sz w:val="22"/>
                <w:szCs w:val="22"/>
                <w:lang w:eastAsia="ru-RU"/>
                <w14:ligatures w14:val="none"/>
              </w:rPr>
              <w:tab/>
            </w:r>
            <w:r w:rsidRPr="001B79EF">
              <w:rPr>
                <w:rStyle w:val="a5"/>
                <w:noProof/>
              </w:rPr>
              <w:t>Мониторинг</w:t>
            </w:r>
            <w:r>
              <w:rPr>
                <w:noProof/>
                <w:webHidden/>
              </w:rPr>
              <w:tab/>
            </w:r>
            <w:r>
              <w:rPr>
                <w:noProof/>
                <w:webHidden/>
              </w:rPr>
              <w:fldChar w:fldCharType="begin"/>
            </w:r>
            <w:r>
              <w:rPr>
                <w:noProof/>
                <w:webHidden/>
              </w:rPr>
              <w:instrText xml:space="preserve"> PAGEREF _Toc208759668 \h </w:instrText>
            </w:r>
            <w:r>
              <w:rPr>
                <w:noProof/>
                <w:webHidden/>
              </w:rPr>
            </w:r>
            <w:r>
              <w:rPr>
                <w:noProof/>
                <w:webHidden/>
              </w:rPr>
              <w:fldChar w:fldCharType="separate"/>
            </w:r>
            <w:r>
              <w:rPr>
                <w:noProof/>
                <w:webHidden/>
              </w:rPr>
              <w:t>10</w:t>
            </w:r>
            <w:r>
              <w:rPr>
                <w:noProof/>
                <w:webHidden/>
              </w:rPr>
              <w:fldChar w:fldCharType="end"/>
            </w:r>
          </w:hyperlink>
        </w:p>
        <w:p w14:paraId="6E21E3F5" w14:textId="1DD39804" w:rsidR="00E578C1" w:rsidRDefault="00E578C1">
          <w:pPr>
            <w:pStyle w:val="21"/>
            <w:tabs>
              <w:tab w:val="left" w:pos="880"/>
              <w:tab w:val="right" w:leader="dot" w:pos="9345"/>
            </w:tabs>
            <w:rPr>
              <w:rFonts w:asciiTheme="minorHAnsi" w:eastAsiaTheme="minorEastAsia" w:hAnsiTheme="minorHAnsi" w:cstheme="minorBidi"/>
              <w:noProof/>
              <w:kern w:val="0"/>
              <w:sz w:val="22"/>
              <w:szCs w:val="22"/>
              <w:lang w:eastAsia="ru-RU"/>
              <w14:ligatures w14:val="none"/>
            </w:rPr>
          </w:pPr>
          <w:hyperlink w:anchor="_Toc208759669" w:history="1">
            <w:r w:rsidRPr="001B79EF">
              <w:rPr>
                <w:rStyle w:val="a5"/>
                <w:noProof/>
              </w:rPr>
              <w:t>2.5</w:t>
            </w:r>
            <w:r>
              <w:rPr>
                <w:rFonts w:asciiTheme="minorHAnsi" w:eastAsiaTheme="minorEastAsia" w:hAnsiTheme="minorHAnsi" w:cstheme="minorBidi"/>
                <w:noProof/>
                <w:kern w:val="0"/>
                <w:sz w:val="22"/>
                <w:szCs w:val="22"/>
                <w:lang w:eastAsia="ru-RU"/>
                <w14:ligatures w14:val="none"/>
              </w:rPr>
              <w:tab/>
            </w:r>
            <w:r w:rsidRPr="001B79EF">
              <w:rPr>
                <w:rStyle w:val="a5"/>
                <w:noProof/>
              </w:rPr>
              <w:t>Производительность и масштабируемость</w:t>
            </w:r>
            <w:r>
              <w:rPr>
                <w:noProof/>
                <w:webHidden/>
              </w:rPr>
              <w:tab/>
            </w:r>
            <w:r>
              <w:rPr>
                <w:noProof/>
                <w:webHidden/>
              </w:rPr>
              <w:fldChar w:fldCharType="begin"/>
            </w:r>
            <w:r>
              <w:rPr>
                <w:noProof/>
                <w:webHidden/>
              </w:rPr>
              <w:instrText xml:space="preserve"> PAGEREF _Toc208759669 \h </w:instrText>
            </w:r>
            <w:r>
              <w:rPr>
                <w:noProof/>
                <w:webHidden/>
              </w:rPr>
            </w:r>
            <w:r>
              <w:rPr>
                <w:noProof/>
                <w:webHidden/>
              </w:rPr>
              <w:fldChar w:fldCharType="separate"/>
            </w:r>
            <w:r>
              <w:rPr>
                <w:noProof/>
                <w:webHidden/>
              </w:rPr>
              <w:t>11</w:t>
            </w:r>
            <w:r>
              <w:rPr>
                <w:noProof/>
                <w:webHidden/>
              </w:rPr>
              <w:fldChar w:fldCharType="end"/>
            </w:r>
          </w:hyperlink>
        </w:p>
        <w:p w14:paraId="253311F6" w14:textId="401EE195" w:rsidR="00E578C1" w:rsidRDefault="00E578C1">
          <w:pPr>
            <w:pStyle w:val="11"/>
            <w:tabs>
              <w:tab w:val="left" w:pos="440"/>
              <w:tab w:val="right" w:leader="dot" w:pos="9345"/>
            </w:tabs>
            <w:rPr>
              <w:rFonts w:asciiTheme="minorHAnsi" w:eastAsiaTheme="minorEastAsia" w:hAnsiTheme="minorHAnsi" w:cstheme="minorBidi"/>
              <w:noProof/>
              <w:kern w:val="0"/>
              <w:sz w:val="22"/>
              <w:szCs w:val="22"/>
              <w:lang w:eastAsia="ru-RU"/>
              <w14:ligatures w14:val="none"/>
            </w:rPr>
          </w:pPr>
          <w:hyperlink w:anchor="_Toc208759670" w:history="1">
            <w:r w:rsidRPr="001B79EF">
              <w:rPr>
                <w:rStyle w:val="a5"/>
                <w:noProof/>
              </w:rPr>
              <w:t>3.</w:t>
            </w:r>
            <w:r>
              <w:rPr>
                <w:rFonts w:asciiTheme="minorHAnsi" w:eastAsiaTheme="minorEastAsia" w:hAnsiTheme="minorHAnsi" w:cstheme="minorBidi"/>
                <w:noProof/>
                <w:kern w:val="0"/>
                <w:sz w:val="22"/>
                <w:szCs w:val="22"/>
                <w:lang w:eastAsia="ru-RU"/>
                <w14:ligatures w14:val="none"/>
              </w:rPr>
              <w:tab/>
            </w:r>
            <w:r w:rsidRPr="001B79EF">
              <w:rPr>
                <w:rStyle w:val="a5"/>
                <w:noProof/>
              </w:rPr>
              <w:t>ТРЕБОВАНИЯ К ТЕСТИРОВАНИЮ И КАЧЕСТВУ</w:t>
            </w:r>
            <w:r>
              <w:rPr>
                <w:noProof/>
                <w:webHidden/>
              </w:rPr>
              <w:tab/>
            </w:r>
            <w:r>
              <w:rPr>
                <w:noProof/>
                <w:webHidden/>
              </w:rPr>
              <w:fldChar w:fldCharType="begin"/>
            </w:r>
            <w:r>
              <w:rPr>
                <w:noProof/>
                <w:webHidden/>
              </w:rPr>
              <w:instrText xml:space="preserve"> PAGEREF _Toc208759670 \h </w:instrText>
            </w:r>
            <w:r>
              <w:rPr>
                <w:noProof/>
                <w:webHidden/>
              </w:rPr>
            </w:r>
            <w:r>
              <w:rPr>
                <w:noProof/>
                <w:webHidden/>
              </w:rPr>
              <w:fldChar w:fldCharType="separate"/>
            </w:r>
            <w:r>
              <w:rPr>
                <w:noProof/>
                <w:webHidden/>
              </w:rPr>
              <w:t>12</w:t>
            </w:r>
            <w:r>
              <w:rPr>
                <w:noProof/>
                <w:webHidden/>
              </w:rPr>
              <w:fldChar w:fldCharType="end"/>
            </w:r>
          </w:hyperlink>
        </w:p>
        <w:p w14:paraId="3344C9D5" w14:textId="4EC83B71" w:rsidR="00E578C1" w:rsidRDefault="00E578C1">
          <w:pPr>
            <w:pStyle w:val="11"/>
            <w:tabs>
              <w:tab w:val="right" w:leader="dot" w:pos="9345"/>
            </w:tabs>
            <w:rPr>
              <w:rFonts w:asciiTheme="minorHAnsi" w:eastAsiaTheme="minorEastAsia" w:hAnsiTheme="minorHAnsi" w:cstheme="minorBidi"/>
              <w:noProof/>
              <w:kern w:val="0"/>
              <w:sz w:val="22"/>
              <w:szCs w:val="22"/>
              <w:lang w:eastAsia="ru-RU"/>
              <w14:ligatures w14:val="none"/>
            </w:rPr>
          </w:pPr>
          <w:hyperlink w:anchor="_Toc208759671" w:history="1">
            <w:r w:rsidRPr="001B79EF">
              <w:rPr>
                <w:rStyle w:val="a5"/>
                <w:noProof/>
              </w:rPr>
              <w:t>СПИСОК ЛИТЕРАТУРЫ</w:t>
            </w:r>
            <w:r>
              <w:rPr>
                <w:noProof/>
                <w:webHidden/>
              </w:rPr>
              <w:tab/>
            </w:r>
            <w:r>
              <w:rPr>
                <w:noProof/>
                <w:webHidden/>
              </w:rPr>
              <w:fldChar w:fldCharType="begin"/>
            </w:r>
            <w:r>
              <w:rPr>
                <w:noProof/>
                <w:webHidden/>
              </w:rPr>
              <w:instrText xml:space="preserve"> PAGEREF _Toc208759671 \h </w:instrText>
            </w:r>
            <w:r>
              <w:rPr>
                <w:noProof/>
                <w:webHidden/>
              </w:rPr>
            </w:r>
            <w:r>
              <w:rPr>
                <w:noProof/>
                <w:webHidden/>
              </w:rPr>
              <w:fldChar w:fldCharType="separate"/>
            </w:r>
            <w:r>
              <w:rPr>
                <w:noProof/>
                <w:webHidden/>
              </w:rPr>
              <w:t>14</w:t>
            </w:r>
            <w:r>
              <w:rPr>
                <w:noProof/>
                <w:webHidden/>
              </w:rPr>
              <w:fldChar w:fldCharType="end"/>
            </w:r>
          </w:hyperlink>
        </w:p>
        <w:p w14:paraId="68E40087" w14:textId="70FFC472" w:rsidR="0032586D" w:rsidRDefault="0032586D" w:rsidP="002A340B">
          <w:pPr>
            <w:spacing w:line="360" w:lineRule="auto"/>
          </w:pPr>
          <w:r>
            <w:rPr>
              <w:b/>
              <w:bCs/>
            </w:rPr>
            <w:fldChar w:fldCharType="end"/>
          </w:r>
        </w:p>
      </w:sdtContent>
    </w:sdt>
    <w:p w14:paraId="049DF67A" w14:textId="1745373E" w:rsidR="00051801" w:rsidRDefault="00051801">
      <w:pPr>
        <w:spacing w:line="259" w:lineRule="auto"/>
      </w:pPr>
      <w:r>
        <w:br w:type="page"/>
      </w:r>
    </w:p>
    <w:p w14:paraId="085AC5A3" w14:textId="438E1490" w:rsidR="00051801" w:rsidRPr="00E578C1" w:rsidRDefault="00E578C1" w:rsidP="00E578C1">
      <w:pPr>
        <w:pStyle w:val="1"/>
        <w:numPr>
          <w:ilvl w:val="0"/>
          <w:numId w:val="4"/>
        </w:numPr>
        <w:spacing w:line="360" w:lineRule="auto"/>
        <w:jc w:val="center"/>
        <w:rPr>
          <w:rFonts w:ascii="Times New Roman" w:hAnsi="Times New Roman" w:cs="Times New Roman"/>
          <w:color w:val="auto"/>
        </w:rPr>
      </w:pPr>
      <w:bookmarkStart w:id="3" w:name="_Toc208759659"/>
      <w:r w:rsidRPr="00E578C1">
        <w:rPr>
          <w:rFonts w:ascii="Times New Roman" w:hAnsi="Times New Roman" w:cs="Times New Roman"/>
          <w:color w:val="auto"/>
        </w:rPr>
        <w:lastRenderedPageBreak/>
        <w:t>ФУНКЦИОНАЛЬНЫЕ ТРЕБОВАНИЯ К СИСТЕМЕ</w:t>
      </w:r>
      <w:bookmarkEnd w:id="3"/>
    </w:p>
    <w:p w14:paraId="7416015F" w14:textId="5DD800B8" w:rsidR="00051801" w:rsidRPr="00051801" w:rsidRDefault="00051801" w:rsidP="00E578C1">
      <w:pPr>
        <w:spacing w:line="360" w:lineRule="auto"/>
        <w:ind w:firstLine="708"/>
        <w:jc w:val="both"/>
      </w:pPr>
      <w:r w:rsidRPr="00051801">
        <w:t>Функциональные требования (</w:t>
      </w:r>
      <w:proofErr w:type="spellStart"/>
      <w:r w:rsidRPr="00051801">
        <w:t>Functional</w:t>
      </w:r>
      <w:proofErr w:type="spellEnd"/>
      <w:r w:rsidRPr="00051801">
        <w:t xml:space="preserve"> </w:t>
      </w:r>
      <w:proofErr w:type="spellStart"/>
      <w:r w:rsidRPr="00051801">
        <w:t>Requirements</w:t>
      </w:r>
      <w:proofErr w:type="spellEnd"/>
      <w:r w:rsidRPr="00051801">
        <w:t>) определяют, какие функции должна выполнять система и как она реагирует на ввод пользователя. Они устанавливают правила работы программы: какие операции доступны, как формируются результаты и какие данные передаются между интерфейсом, сервером и внешними сервисами. Для моего исследования я сформулировал следующие функциональные требования</w:t>
      </w:r>
      <w:r>
        <w:t>.</w:t>
      </w:r>
    </w:p>
    <w:p w14:paraId="5456398F" w14:textId="191E6064" w:rsidR="00051801" w:rsidRPr="00051801" w:rsidRDefault="00051801" w:rsidP="00E578C1">
      <w:pPr>
        <w:pStyle w:val="2"/>
        <w:spacing w:line="360" w:lineRule="auto"/>
        <w:ind w:firstLine="708"/>
        <w:jc w:val="both"/>
        <w:rPr>
          <w:rFonts w:ascii="Times New Roman" w:hAnsi="Times New Roman" w:cs="Times New Roman"/>
          <w:color w:val="auto"/>
          <w:sz w:val="28"/>
          <w:szCs w:val="28"/>
        </w:rPr>
      </w:pPr>
      <w:bookmarkStart w:id="4" w:name="_Toc208759660"/>
      <w:r w:rsidRPr="00051801">
        <w:rPr>
          <w:rFonts w:ascii="Times New Roman" w:hAnsi="Times New Roman" w:cs="Times New Roman"/>
          <w:color w:val="auto"/>
          <w:sz w:val="28"/>
          <w:szCs w:val="28"/>
        </w:rPr>
        <w:t>1.1 Управление пользователями</w:t>
      </w:r>
      <w:bookmarkEnd w:id="4"/>
    </w:p>
    <w:p w14:paraId="4F5F19CB" w14:textId="1DD637DE" w:rsidR="00051801" w:rsidRPr="003842BF" w:rsidRDefault="00051801" w:rsidP="00E578C1">
      <w:pPr>
        <w:spacing w:line="360" w:lineRule="auto"/>
        <w:ind w:firstLine="708"/>
        <w:jc w:val="both"/>
      </w:pPr>
      <w:r w:rsidRPr="00051801">
        <w:t>Система должна предоставлять пользователям возможность самостоятельно зарегистрироваться, указав необходимые личные данные (ФИО, электронную почту, пароль), после чего на адрес электронной почты высылается ссылка или код для подтверждения регистрации. После успешной активации аккаунта пользователь получает доступ к системе и может авторизоваться как с помощью логина и пароля</w:t>
      </w:r>
      <w:r w:rsidR="003842BF" w:rsidRPr="003842BF">
        <w:t>.</w:t>
      </w:r>
    </w:p>
    <w:p w14:paraId="176F192E" w14:textId="3DEE35A1" w:rsidR="00051801" w:rsidRDefault="00051801" w:rsidP="00E578C1">
      <w:pPr>
        <w:spacing w:line="360" w:lineRule="auto"/>
        <w:ind w:firstLine="708"/>
        <w:jc w:val="both"/>
      </w:pPr>
      <w:r w:rsidRPr="00051801">
        <w:t>В случае утери пароля предусмотрена процедура восстановления доступа: пользователь запрашивает сброс пароля, получает по e-mail одноразовую ссылку или код, после чего может задать новый пароль. После входа в личный кабинет пользователь видит полный набор своих данных: ФИО, контактный телефон,</w:t>
      </w:r>
      <w:r w:rsidR="00CB5D19">
        <w:t xml:space="preserve"> список задач</w:t>
      </w:r>
      <w:r w:rsidRPr="00051801">
        <w:t>— все эти поля доступны</w:t>
      </w:r>
      <w:r w:rsidR="00CB5D19">
        <w:t xml:space="preserve"> для просмотра и редактирования</w:t>
      </w:r>
      <w:r w:rsidRPr="00051801">
        <w:t xml:space="preserve">. </w:t>
      </w:r>
    </w:p>
    <w:p w14:paraId="768C49C9" w14:textId="7CD17362" w:rsidR="00CB5D19" w:rsidRDefault="00CB5D19" w:rsidP="00E578C1">
      <w:pPr>
        <w:spacing w:line="360" w:lineRule="auto"/>
        <w:ind w:firstLine="708"/>
        <w:jc w:val="both"/>
      </w:pPr>
      <w:r>
        <w:t xml:space="preserve">В </w:t>
      </w:r>
      <w:r>
        <w:t>разделе «Отправленные решения задач» представляется список всех задач, на которые пользователь направил свои решения, с указанием времени отправки и статуса проверки (успешно / неуспешно). Предусмотрена возможность повторной отправки решения путём перехода к соответствующей задаче. В профиле пользователя отображается статистическая информация, включающая общее количество отправленных решений, число успешно выполненных задач и количество неуспешных попыток.</w:t>
      </w:r>
    </w:p>
    <w:p w14:paraId="78D02D0B" w14:textId="3E500624" w:rsidR="00051801" w:rsidRDefault="00051801" w:rsidP="00E578C1">
      <w:pPr>
        <w:pStyle w:val="2"/>
        <w:spacing w:line="360" w:lineRule="auto"/>
        <w:ind w:firstLine="708"/>
        <w:jc w:val="both"/>
        <w:rPr>
          <w:rFonts w:ascii="Times New Roman" w:hAnsi="Times New Roman" w:cs="Times New Roman"/>
          <w:color w:val="auto"/>
          <w:sz w:val="28"/>
          <w:szCs w:val="28"/>
        </w:rPr>
      </w:pPr>
      <w:bookmarkStart w:id="5" w:name="_Toc208759661"/>
      <w:r w:rsidRPr="00051801">
        <w:rPr>
          <w:rFonts w:ascii="Times New Roman" w:hAnsi="Times New Roman" w:cs="Times New Roman"/>
          <w:color w:val="auto"/>
          <w:sz w:val="28"/>
          <w:szCs w:val="28"/>
        </w:rPr>
        <w:lastRenderedPageBreak/>
        <w:t xml:space="preserve">1.2 Каталог </w:t>
      </w:r>
      <w:r w:rsidR="003842BF">
        <w:rPr>
          <w:rFonts w:ascii="Times New Roman" w:hAnsi="Times New Roman" w:cs="Times New Roman"/>
          <w:color w:val="auto"/>
          <w:sz w:val="28"/>
          <w:szCs w:val="28"/>
        </w:rPr>
        <w:t>задач</w:t>
      </w:r>
      <w:bookmarkEnd w:id="5"/>
    </w:p>
    <w:p w14:paraId="4223EB76" w14:textId="77777777" w:rsidR="003842BF" w:rsidRPr="003842BF" w:rsidRDefault="003842BF" w:rsidP="00E578C1">
      <w:pPr>
        <w:pStyle w:val="ab"/>
        <w:spacing w:line="360" w:lineRule="auto"/>
        <w:ind w:firstLine="708"/>
        <w:jc w:val="both"/>
        <w:rPr>
          <w:sz w:val="28"/>
          <w:szCs w:val="28"/>
        </w:rPr>
      </w:pPr>
      <w:r w:rsidRPr="003842BF">
        <w:rPr>
          <w:sz w:val="28"/>
          <w:szCs w:val="28"/>
        </w:rPr>
        <w:t>Каталог задач представляет собой центральный раздел системы, в котором отображается полный перечень заданий, доступных пользователю для решения. Для удобства работы предусмотрена многоуровневая система фильтрации, позволяющая ограничивать список задач по ключевым параметрам. В частности, пользователь может выбрать тематику задачи по программированию (например, «бинарный поиск», «два указателя», «динамическое программирование» и т. д.), установить требуемый уровень сложности, указать предпочитаемый язык программирования (Java, Python и другие), а также отобрать задачи по текущему статусу решения. При этом статус «решена» означает, что пользователь успешно справился с задачей, «ошибка» указывает на то, что была предпринята попытка решения, но проверка завершилась неудачно, а статус «не решена» фиксирует отсутствие отправленных решений.</w:t>
      </w:r>
    </w:p>
    <w:p w14:paraId="770CEEF9" w14:textId="77777777" w:rsidR="003842BF" w:rsidRPr="003842BF" w:rsidRDefault="003842BF" w:rsidP="00E578C1">
      <w:pPr>
        <w:pStyle w:val="ab"/>
        <w:spacing w:line="360" w:lineRule="auto"/>
        <w:ind w:firstLine="708"/>
        <w:jc w:val="both"/>
        <w:rPr>
          <w:sz w:val="28"/>
          <w:szCs w:val="28"/>
        </w:rPr>
      </w:pPr>
      <w:r w:rsidRPr="003842BF">
        <w:rPr>
          <w:sz w:val="28"/>
          <w:szCs w:val="28"/>
        </w:rPr>
        <w:t>Каждая задача в каталоге имеет собственное название и уникальный идентификационный номер, что позволяет пользователю быстро находить её как через фильтры, так и посредством поиска по номеру или названию. В карточке задачи отображается краткая информация о её параметрах — тема, сложность, язык программирования, а также текущий статус. При необходимости пользователь может перейти на страницу конкретной задачи для ознакомления с подробным условием, требованиями к входным и выходным данным, а также примерами тестов.</w:t>
      </w:r>
    </w:p>
    <w:p w14:paraId="4638AFE2" w14:textId="77777777" w:rsidR="003842BF" w:rsidRPr="003842BF" w:rsidRDefault="003842BF" w:rsidP="00E578C1">
      <w:pPr>
        <w:pStyle w:val="ab"/>
        <w:spacing w:line="360" w:lineRule="auto"/>
        <w:ind w:firstLine="708"/>
        <w:jc w:val="both"/>
        <w:rPr>
          <w:sz w:val="28"/>
          <w:szCs w:val="28"/>
        </w:rPr>
      </w:pPr>
      <w:r w:rsidRPr="003842BF">
        <w:rPr>
          <w:sz w:val="28"/>
          <w:szCs w:val="28"/>
        </w:rPr>
        <w:t>Каталог обеспечивает интуитивную навигацию и наглядную структуру представления информации, что облегчает поиск нужного задания и способствует более эффективной организации процесса решения задач.</w:t>
      </w:r>
    </w:p>
    <w:p w14:paraId="7C7E38B0" w14:textId="4299ABFE" w:rsidR="00051801" w:rsidRDefault="00051801" w:rsidP="00E578C1">
      <w:pPr>
        <w:pStyle w:val="2"/>
        <w:spacing w:line="360" w:lineRule="auto"/>
        <w:ind w:firstLine="708"/>
        <w:jc w:val="both"/>
        <w:rPr>
          <w:rFonts w:ascii="Times New Roman" w:hAnsi="Times New Roman" w:cs="Times New Roman"/>
          <w:color w:val="auto"/>
          <w:sz w:val="28"/>
          <w:szCs w:val="28"/>
        </w:rPr>
      </w:pPr>
      <w:bookmarkStart w:id="6" w:name="_Toc208759662"/>
      <w:r w:rsidRPr="00051801">
        <w:rPr>
          <w:rFonts w:ascii="Times New Roman" w:hAnsi="Times New Roman" w:cs="Times New Roman"/>
          <w:color w:val="auto"/>
          <w:sz w:val="28"/>
          <w:szCs w:val="28"/>
        </w:rPr>
        <w:lastRenderedPageBreak/>
        <w:t xml:space="preserve">1.3 </w:t>
      </w:r>
      <w:r w:rsidR="003842BF">
        <w:rPr>
          <w:rFonts w:ascii="Times New Roman" w:hAnsi="Times New Roman" w:cs="Times New Roman"/>
          <w:color w:val="auto"/>
          <w:sz w:val="28"/>
          <w:szCs w:val="28"/>
        </w:rPr>
        <w:t>Задача</w:t>
      </w:r>
      <w:bookmarkEnd w:id="6"/>
    </w:p>
    <w:p w14:paraId="521759A2" w14:textId="77777777" w:rsidR="003842BF" w:rsidRPr="003842BF" w:rsidRDefault="003842BF" w:rsidP="00E578C1">
      <w:pPr>
        <w:pStyle w:val="ab"/>
        <w:spacing w:line="360" w:lineRule="auto"/>
        <w:ind w:firstLine="708"/>
        <w:jc w:val="both"/>
        <w:rPr>
          <w:sz w:val="28"/>
          <w:szCs w:val="28"/>
        </w:rPr>
      </w:pPr>
      <w:r w:rsidRPr="003842BF">
        <w:rPr>
          <w:sz w:val="28"/>
          <w:szCs w:val="28"/>
        </w:rPr>
        <w:t>Страница конкретной задачи предоставляет пользователю всю необходимую информацию для её решения и отправки результата. В верхней части страницы отображаются название задачи, её уникальный идентификационный номер, уровень сложности и текущий статус решения для данного пользователя (решена, не решена, ошибка). Ниже размещается полное описание задачи, содержащее условие, требования к входным и выходным данным, а также один или несколько примеров выполнения, которые помогают лучше понять постановку. Для дополнительной классификации и облегчения поиска под описанием отображаются теги, указывающие на тематику задачи (например, «строки», «бинарный поиск», «графы»).</w:t>
      </w:r>
    </w:p>
    <w:p w14:paraId="64D670BE" w14:textId="77777777" w:rsidR="003842BF" w:rsidRPr="003842BF" w:rsidRDefault="003842BF" w:rsidP="00E578C1">
      <w:pPr>
        <w:pStyle w:val="ab"/>
        <w:spacing w:line="360" w:lineRule="auto"/>
        <w:ind w:firstLine="708"/>
        <w:jc w:val="both"/>
        <w:rPr>
          <w:sz w:val="28"/>
          <w:szCs w:val="28"/>
        </w:rPr>
      </w:pPr>
      <w:r w:rsidRPr="003842BF">
        <w:rPr>
          <w:sz w:val="28"/>
          <w:szCs w:val="28"/>
        </w:rPr>
        <w:t>На странице представлен встроенный интерфейс для ввода решения. Пользователь выбирает язык программирования (например, Java, Python и другие) и в специальном редакторе кода пишет или вставляет своё решение. После завершения ввода предусмотрена кнопка «Отправить», при нажатии на которую решение передаётся на сервер для автоматизированной проверки.</w:t>
      </w:r>
    </w:p>
    <w:p w14:paraId="11B02183" w14:textId="45A740EB" w:rsidR="00E578C1" w:rsidRDefault="003842BF" w:rsidP="00E578C1">
      <w:pPr>
        <w:pStyle w:val="ab"/>
        <w:spacing w:line="360" w:lineRule="auto"/>
        <w:ind w:firstLine="708"/>
        <w:jc w:val="both"/>
        <w:rPr>
          <w:sz w:val="28"/>
          <w:szCs w:val="28"/>
        </w:rPr>
      </w:pPr>
      <w:r w:rsidRPr="003842BF">
        <w:rPr>
          <w:sz w:val="28"/>
          <w:szCs w:val="28"/>
        </w:rPr>
        <w:t>Результат проверки возвращается в систему и отображается как на странице самой задачи, так и в личном профиле пользователя. Дополнительно информация фиксируется во вкладке «Отправленные решения», где указывается более детальное описание результата: успешное выполнение, наличие ошибок компиляции или логических ошибок. Таким образом, пользователь получает обратную связь по каждому решению и может повторно отправлять исправленный вариант.</w:t>
      </w:r>
    </w:p>
    <w:p w14:paraId="5259448A" w14:textId="0757C52A" w:rsidR="003842BF" w:rsidRPr="00E578C1" w:rsidRDefault="00E578C1" w:rsidP="00E578C1">
      <w:pPr>
        <w:spacing w:line="259" w:lineRule="auto"/>
        <w:rPr>
          <w:rFonts w:eastAsia="Times New Roman"/>
          <w:kern w:val="0"/>
          <w:lang w:eastAsia="ru-RU"/>
          <w14:ligatures w14:val="none"/>
        </w:rPr>
      </w:pPr>
      <w:r>
        <w:br w:type="page"/>
      </w:r>
    </w:p>
    <w:p w14:paraId="7763137D" w14:textId="26DBE70A" w:rsidR="00051801" w:rsidRPr="00051801" w:rsidRDefault="00051801" w:rsidP="00E578C1">
      <w:pPr>
        <w:pStyle w:val="2"/>
        <w:spacing w:line="360" w:lineRule="auto"/>
        <w:ind w:firstLine="708"/>
        <w:jc w:val="both"/>
        <w:rPr>
          <w:rFonts w:ascii="Times New Roman" w:hAnsi="Times New Roman" w:cs="Times New Roman"/>
          <w:color w:val="auto"/>
          <w:sz w:val="28"/>
          <w:szCs w:val="28"/>
        </w:rPr>
      </w:pPr>
      <w:bookmarkStart w:id="7" w:name="_Toc208759663"/>
      <w:r w:rsidRPr="00051801">
        <w:rPr>
          <w:rFonts w:ascii="Times New Roman" w:hAnsi="Times New Roman" w:cs="Times New Roman"/>
          <w:color w:val="auto"/>
          <w:sz w:val="28"/>
          <w:szCs w:val="28"/>
        </w:rPr>
        <w:lastRenderedPageBreak/>
        <w:t>1.4 Личный кабинет администратора</w:t>
      </w:r>
      <w:bookmarkEnd w:id="7"/>
    </w:p>
    <w:p w14:paraId="2AAE20ED" w14:textId="77777777" w:rsidR="006C3963" w:rsidRPr="006C3963" w:rsidRDefault="006C3963" w:rsidP="00E578C1">
      <w:pPr>
        <w:pStyle w:val="ab"/>
        <w:spacing w:line="360" w:lineRule="auto"/>
        <w:ind w:firstLine="708"/>
        <w:jc w:val="both"/>
        <w:rPr>
          <w:sz w:val="28"/>
          <w:szCs w:val="28"/>
        </w:rPr>
      </w:pPr>
      <w:r w:rsidRPr="006C3963">
        <w:rPr>
          <w:sz w:val="28"/>
          <w:szCs w:val="28"/>
        </w:rPr>
        <w:t>Администратор системы обладает расширенными правами управления задачами и решениями пользователей. В частности, ему предоставляется доступ к просмотру всех решений, отправленных пользователями на конкретную задачу. При этом администратор видит полную информацию: исходный код решения, выбранный язык программирования, статус проверки, дату и время отправки, а также результат автоматической проверки с указанием ошибок (если они были допущены).</w:t>
      </w:r>
    </w:p>
    <w:p w14:paraId="7531DFAA" w14:textId="77777777" w:rsidR="006C3963" w:rsidRPr="006C3963" w:rsidRDefault="006C3963" w:rsidP="00E578C1">
      <w:pPr>
        <w:pStyle w:val="ab"/>
        <w:spacing w:line="360" w:lineRule="auto"/>
        <w:ind w:firstLine="708"/>
        <w:jc w:val="both"/>
        <w:rPr>
          <w:sz w:val="28"/>
          <w:szCs w:val="28"/>
        </w:rPr>
      </w:pPr>
      <w:r w:rsidRPr="006C3963">
        <w:rPr>
          <w:sz w:val="28"/>
          <w:szCs w:val="28"/>
        </w:rPr>
        <w:t>Для наполнения системы предусмотрена возможность создания новых задач. Администратор может добавлять задачи вручную через удобный интерфейс, указывая все необходимые параметры: название, уникальный идентификатор, уровень сложности, описание, входные и выходные данные, примеры, тематические теги. Дополнительно реализована функция массовой загрузки задач через CSV-файл, что позволяет ускорить процесс импорта и обновления каталога.</w:t>
      </w:r>
    </w:p>
    <w:p w14:paraId="155E661C" w14:textId="77777777" w:rsidR="006C3963" w:rsidRPr="006C3963" w:rsidRDefault="006C3963" w:rsidP="00E578C1">
      <w:pPr>
        <w:pStyle w:val="ab"/>
        <w:spacing w:line="360" w:lineRule="auto"/>
        <w:ind w:firstLine="708"/>
        <w:jc w:val="both"/>
        <w:rPr>
          <w:sz w:val="28"/>
          <w:szCs w:val="28"/>
        </w:rPr>
      </w:pPr>
      <w:r w:rsidRPr="006C3963">
        <w:rPr>
          <w:sz w:val="28"/>
          <w:szCs w:val="28"/>
        </w:rPr>
        <w:t>Отдельным инструментом является генерация отчётов по решениям пользователей. Администратор может сформировать отчёт с применением гибкой системы фильтров: по заданному периоду времени, по конкретному пользователю, по статусу решения (успешное, неуспешное, отсутствует) или по конкретной задаче. Такие отчёты позволяют анализировать активность пользователей, выявлять типовые ошибки и оценивать эффективность использования системы.</w:t>
      </w:r>
    </w:p>
    <w:p w14:paraId="3FD05F22" w14:textId="77777777" w:rsidR="006C3963" w:rsidRDefault="006C3963" w:rsidP="00E578C1">
      <w:pPr>
        <w:spacing w:line="360" w:lineRule="auto"/>
        <w:jc w:val="both"/>
        <w:rPr>
          <w:rFonts w:eastAsiaTheme="majorEastAsia"/>
        </w:rPr>
      </w:pPr>
      <w:r>
        <w:br w:type="page"/>
      </w:r>
    </w:p>
    <w:p w14:paraId="7DAE972E" w14:textId="76367B5E" w:rsidR="00051801" w:rsidRPr="00E578C1" w:rsidRDefault="00E578C1" w:rsidP="00E578C1">
      <w:pPr>
        <w:pStyle w:val="1"/>
        <w:numPr>
          <w:ilvl w:val="0"/>
          <w:numId w:val="4"/>
        </w:numPr>
        <w:spacing w:line="360" w:lineRule="auto"/>
        <w:ind w:left="567" w:hanging="284"/>
        <w:jc w:val="center"/>
        <w:rPr>
          <w:rFonts w:ascii="Times New Roman" w:hAnsi="Times New Roman" w:cs="Times New Roman"/>
          <w:color w:val="auto"/>
        </w:rPr>
      </w:pPr>
      <w:bookmarkStart w:id="8" w:name="_Toc208759664"/>
      <w:r w:rsidRPr="00E578C1">
        <w:rPr>
          <w:rFonts w:ascii="Times New Roman" w:hAnsi="Times New Roman" w:cs="Times New Roman"/>
          <w:color w:val="auto"/>
        </w:rPr>
        <w:lastRenderedPageBreak/>
        <w:t>ТЕХНИЧЕСКИЕ ТРЕБОВАНИЯ К СИСТЕМЕ</w:t>
      </w:r>
      <w:bookmarkEnd w:id="8"/>
    </w:p>
    <w:p w14:paraId="2953AF95" w14:textId="34FF633F" w:rsidR="002A340B" w:rsidRDefault="002A340B" w:rsidP="00E578C1">
      <w:pPr>
        <w:pStyle w:val="2"/>
        <w:numPr>
          <w:ilvl w:val="1"/>
          <w:numId w:val="4"/>
        </w:numPr>
        <w:spacing w:line="360" w:lineRule="auto"/>
        <w:jc w:val="both"/>
        <w:rPr>
          <w:rFonts w:ascii="Times New Roman" w:hAnsi="Times New Roman" w:cs="Times New Roman"/>
          <w:color w:val="auto"/>
          <w:sz w:val="28"/>
          <w:szCs w:val="28"/>
        </w:rPr>
      </w:pPr>
      <w:bookmarkStart w:id="9" w:name="_Toc208759665"/>
      <w:r w:rsidRPr="002A340B">
        <w:rPr>
          <w:rFonts w:ascii="Times New Roman" w:hAnsi="Times New Roman" w:cs="Times New Roman"/>
          <w:color w:val="auto"/>
          <w:sz w:val="28"/>
          <w:szCs w:val="28"/>
        </w:rPr>
        <w:t>Архитектурные требования</w:t>
      </w:r>
      <w:bookmarkEnd w:id="9"/>
    </w:p>
    <w:p w14:paraId="6083A28A" w14:textId="7121BBAD" w:rsidR="002A340B" w:rsidRDefault="002A340B" w:rsidP="00E578C1">
      <w:pPr>
        <w:pStyle w:val="a6"/>
        <w:spacing w:line="360" w:lineRule="auto"/>
        <w:ind w:left="0" w:firstLine="708"/>
        <w:jc w:val="both"/>
      </w:pPr>
      <w:r w:rsidRPr="002A340B">
        <w:t>В основе системы лежит модель «клиент–сервер», при которой фронтенд и бэкенд чётко разделены. Фронтенд отвечает за отображение пользовательского интерфейса — HTML, CSS и JavaScript, возможно, с использованием современного фреймворка (React, Vue или Angular). Он обращается к бэкенд-слою через RESTful API, обмениваясь данными в формате JSON. Бэкенд, в свою очередь, реализует бизнес-логику, маршрутизацию запросов, валидацию данных и взаимодействие с базой. Логическая составляющая разбивается на самостоятельные модули</w:t>
      </w:r>
      <w:r w:rsidR="006C3963" w:rsidRPr="006C3963">
        <w:t>,</w:t>
      </w:r>
      <w:r w:rsidR="006C3963">
        <w:t xml:space="preserve"> </w:t>
      </w:r>
      <w:r w:rsidRPr="002A340B">
        <w:t>что облегчает поддержку, тестирование и последующее расширение системы. Для работы с хранилищем данных используется ORM-уровень, который скрывает детали СУБД и обеспечивает защиту от SQL-инъекций. Такая многослойная архитектура позволяет легко подключать сторонние компоненты (CRM, ERP, платёжные шлюзы) без серьёзных изменений в существующем коде.</w:t>
      </w:r>
    </w:p>
    <w:p w14:paraId="03A8D8B7" w14:textId="61E46546" w:rsidR="002A340B" w:rsidRDefault="002A340B" w:rsidP="00E578C1">
      <w:pPr>
        <w:pStyle w:val="2"/>
        <w:numPr>
          <w:ilvl w:val="1"/>
          <w:numId w:val="4"/>
        </w:numPr>
        <w:spacing w:line="360" w:lineRule="auto"/>
        <w:jc w:val="both"/>
        <w:rPr>
          <w:rFonts w:ascii="Times New Roman" w:hAnsi="Times New Roman" w:cs="Times New Roman"/>
          <w:color w:val="auto"/>
          <w:sz w:val="28"/>
          <w:szCs w:val="28"/>
        </w:rPr>
      </w:pPr>
      <w:bookmarkStart w:id="10" w:name="_Toc208759666"/>
      <w:r w:rsidRPr="002A340B">
        <w:rPr>
          <w:rFonts w:ascii="Times New Roman" w:hAnsi="Times New Roman" w:cs="Times New Roman"/>
          <w:color w:val="auto"/>
          <w:sz w:val="28"/>
          <w:szCs w:val="28"/>
        </w:rPr>
        <w:t>Технологический стек</w:t>
      </w:r>
      <w:bookmarkEnd w:id="10"/>
    </w:p>
    <w:p w14:paraId="29459A55" w14:textId="77777777" w:rsidR="006C3963" w:rsidRPr="006C3963" w:rsidRDefault="006C3963" w:rsidP="00E578C1">
      <w:pPr>
        <w:spacing w:line="360" w:lineRule="auto"/>
        <w:ind w:firstLine="708"/>
        <w:jc w:val="both"/>
      </w:pPr>
      <w:proofErr w:type="spellStart"/>
      <w:r w:rsidRPr="006C3963">
        <w:t>Фронтенд</w:t>
      </w:r>
      <w:proofErr w:type="spellEnd"/>
      <w:r w:rsidRPr="006C3963">
        <w:t xml:space="preserve"> веб-сервиса реализован с использованием HTML, CSS и JavaScript. Он обеспечивает отображение информации пользователю, включая каталог задач, страницу конкретной задачи, историю отправленных решений и профиль. </w:t>
      </w:r>
      <w:proofErr w:type="spellStart"/>
      <w:r w:rsidRPr="006C3963">
        <w:t>Фронтенд</w:t>
      </w:r>
      <w:proofErr w:type="spellEnd"/>
      <w:r w:rsidRPr="006C3963">
        <w:t xml:space="preserve"> реализует интерактивный функционал, работу фильтров, динамическое обновление данных и взаимодействие с серверной частью через REST API, обеспечивая удобство и наглядность пользовательского интерфейса. При отправке решения пользователь выбирает язык программирования и вводит код в встроенном редакторе; после нажатия кнопки «Отправить» данные передаются на сервер, а </w:t>
      </w:r>
      <w:proofErr w:type="spellStart"/>
      <w:r w:rsidRPr="006C3963">
        <w:t>фронтенд</w:t>
      </w:r>
      <w:proofErr w:type="spellEnd"/>
      <w:r w:rsidRPr="006C3963">
        <w:t xml:space="preserve"> отображает обновлённый статус выполнения решения.</w:t>
      </w:r>
    </w:p>
    <w:p w14:paraId="6E3E7289" w14:textId="77777777" w:rsidR="006C3963" w:rsidRDefault="006C3963" w:rsidP="00E578C1">
      <w:pPr>
        <w:spacing w:line="360" w:lineRule="auto"/>
        <w:ind w:firstLine="708"/>
        <w:jc w:val="both"/>
      </w:pPr>
      <w:r w:rsidRPr="006C3963">
        <w:t xml:space="preserve">Бэкенд разработан на языке </w:t>
      </w:r>
      <w:proofErr w:type="spellStart"/>
      <w:r w:rsidRPr="006C3963">
        <w:t>Kotlin</w:t>
      </w:r>
      <w:proofErr w:type="spellEnd"/>
      <w:r w:rsidRPr="006C3963">
        <w:t xml:space="preserve"> с использованием Spring Framework. В частности, Spring Boot обеспечивает упрощённую конфигурацию и запуск приложения, Spring MVC реализует REST API для обмена данными между </w:t>
      </w:r>
      <w:r w:rsidRPr="006C3963">
        <w:lastRenderedPageBreak/>
        <w:t xml:space="preserve">клиентом и сервером, Spring </w:t>
      </w:r>
      <w:proofErr w:type="spellStart"/>
      <w:r w:rsidRPr="006C3963">
        <w:t>Data</w:t>
      </w:r>
      <w:proofErr w:type="spellEnd"/>
      <w:r w:rsidRPr="006C3963">
        <w:t xml:space="preserve"> JPA отвечает за работу с базой данных, а Spring Security обеспечивает управление аутентификацией и авторизацией пользователей. Бэкенд обрабатывает отправленные решения, выполняет их проверку в изолированной безопасной среде, сохраняет результаты в базе данных и передаёт актуальную информацию </w:t>
      </w:r>
      <w:proofErr w:type="spellStart"/>
      <w:r w:rsidRPr="006C3963">
        <w:t>фронтенду</w:t>
      </w:r>
      <w:proofErr w:type="spellEnd"/>
      <w:r w:rsidRPr="006C3963">
        <w:t xml:space="preserve">. Таким образом, реализуется полноценный цикл: пользователь отправляет решение, сервер проверяет его корректность, а </w:t>
      </w:r>
      <w:proofErr w:type="spellStart"/>
      <w:r w:rsidRPr="006C3963">
        <w:t>фронтенд</w:t>
      </w:r>
      <w:proofErr w:type="spellEnd"/>
      <w:r w:rsidRPr="006C3963">
        <w:t xml:space="preserve"> отображает результат на странице задачи и в истории отправленных решений, обеспечивая прозрачность и контроль за выполнением задач.</w:t>
      </w:r>
    </w:p>
    <w:p w14:paraId="10C92CAB" w14:textId="44F1F4C0" w:rsidR="002A340B" w:rsidRDefault="002A340B" w:rsidP="00E578C1">
      <w:pPr>
        <w:pStyle w:val="2"/>
        <w:numPr>
          <w:ilvl w:val="1"/>
          <w:numId w:val="4"/>
        </w:numPr>
        <w:spacing w:line="36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11" w:name="_Toc208759667"/>
      <w:r w:rsidRPr="002A340B">
        <w:rPr>
          <w:rFonts w:ascii="Times New Roman" w:hAnsi="Times New Roman" w:cs="Times New Roman"/>
          <w:color w:val="auto"/>
          <w:sz w:val="28"/>
          <w:szCs w:val="28"/>
        </w:rPr>
        <w:t>База данных</w:t>
      </w:r>
      <w:bookmarkEnd w:id="11"/>
    </w:p>
    <w:p w14:paraId="5CDFB717" w14:textId="77777777" w:rsidR="006C3963" w:rsidRPr="006C3963" w:rsidRDefault="006C3963" w:rsidP="00E578C1">
      <w:pPr>
        <w:spacing w:line="360" w:lineRule="auto"/>
        <w:ind w:firstLine="708"/>
        <w:jc w:val="both"/>
      </w:pPr>
      <w:r w:rsidRPr="006C3963">
        <w:t>Для хранения информации о пользователях, задачах, отправленных решениях и результатах проверки в веб-сервисе используется реляционная система управления базами данных PostgreSQL. Выбор PostgreSQL обусловлен её высокой надёжностью, масштабируемостью, соответствием стандартам SQL и поддержкой сложных типов данных, что позволяет эффективно управлять структурированной информацией и обеспечивать целостность данных.</w:t>
      </w:r>
    </w:p>
    <w:p w14:paraId="0D7FC852" w14:textId="77777777" w:rsidR="006C3963" w:rsidRPr="006C3963" w:rsidRDefault="006C3963" w:rsidP="00E578C1">
      <w:pPr>
        <w:spacing w:line="360" w:lineRule="auto"/>
        <w:ind w:firstLine="708"/>
        <w:jc w:val="both"/>
      </w:pPr>
      <w:r w:rsidRPr="006C3963">
        <w:t>Использование реляционной модели данных обеспечивает логическую структуризацию информации в виде таблиц с чётко определёнными связями между ними. Это упрощает управление данными, позволяет легко выполнять выборки, объединения и фильтрацию, а также обеспечивает целостность данных за счёт ограничений целостности, внешних ключей и транзакций.</w:t>
      </w:r>
    </w:p>
    <w:p w14:paraId="7A34B8E5" w14:textId="77777777" w:rsidR="006C3963" w:rsidRPr="006C3963" w:rsidRDefault="006C3963" w:rsidP="00E578C1">
      <w:pPr>
        <w:spacing w:line="360" w:lineRule="auto"/>
        <w:ind w:firstLine="708"/>
        <w:jc w:val="both"/>
      </w:pPr>
      <w:r w:rsidRPr="006C3963">
        <w:t>Для оптимизации работы системы и ускорения выполнения запросов применяются индексы, которые создаются по наиболее часто используемым полям, включая идентификаторы пользователей, идентификаторы задач, статус решения и временные метки. Это значительно сокращает время выполнения выборок при работе с фильтрами, сортировками и поиском по каталогу задач, обеспечивая быстрый отклик интерфейса даже при большом объёме данных.</w:t>
      </w:r>
    </w:p>
    <w:p w14:paraId="11474F81" w14:textId="4D339CD8" w:rsidR="006C3963" w:rsidRPr="006C3963" w:rsidRDefault="006C3963" w:rsidP="00E578C1">
      <w:pPr>
        <w:spacing w:line="360" w:lineRule="auto"/>
        <w:ind w:firstLine="708"/>
        <w:jc w:val="both"/>
      </w:pPr>
      <w:r w:rsidRPr="006C3963">
        <w:lastRenderedPageBreak/>
        <w:t>Таким образом, PostgreSQL в сочетании с реляционной моделью данных и правильно настроенными индексами позволяет реализовать эффективное, надёжное и масштабируемое хранение информации, обеспечивая высокую производительность и удобство работы для пользователей системы.</w:t>
      </w:r>
    </w:p>
    <w:p w14:paraId="1C5E6E3E" w14:textId="193B379D" w:rsidR="00835A31" w:rsidRPr="00835A31" w:rsidRDefault="00835A31" w:rsidP="00E578C1">
      <w:pPr>
        <w:pStyle w:val="2"/>
        <w:numPr>
          <w:ilvl w:val="1"/>
          <w:numId w:val="4"/>
        </w:numPr>
        <w:spacing w:line="360" w:lineRule="auto"/>
        <w:jc w:val="both"/>
        <w:rPr>
          <w:rFonts w:ascii="Times New Roman" w:hAnsi="Times New Roman" w:cs="Times New Roman"/>
          <w:color w:val="auto"/>
          <w:sz w:val="28"/>
          <w:szCs w:val="28"/>
        </w:rPr>
      </w:pPr>
      <w:bookmarkStart w:id="12" w:name="_Toc208759668"/>
      <w:r>
        <w:rPr>
          <w:rFonts w:ascii="Times New Roman" w:hAnsi="Times New Roman" w:cs="Times New Roman"/>
          <w:color w:val="auto"/>
          <w:sz w:val="28"/>
          <w:szCs w:val="28"/>
        </w:rPr>
        <w:t>Мониторинг</w:t>
      </w:r>
      <w:bookmarkEnd w:id="12"/>
    </w:p>
    <w:p w14:paraId="7319DC93" w14:textId="77777777" w:rsidR="00835A31" w:rsidRPr="00835A31" w:rsidRDefault="00835A31" w:rsidP="00E578C1">
      <w:pPr>
        <w:pStyle w:val="ab"/>
        <w:spacing w:line="360" w:lineRule="auto"/>
        <w:ind w:firstLine="708"/>
        <w:jc w:val="both"/>
        <w:rPr>
          <w:sz w:val="28"/>
          <w:szCs w:val="28"/>
        </w:rPr>
      </w:pPr>
      <w:r w:rsidRPr="00835A31">
        <w:rPr>
          <w:sz w:val="28"/>
          <w:szCs w:val="28"/>
        </w:rPr>
        <w:t>Мониторинг представляет собой процесс постоянного наблюдения за состоянием и производительностью программного обеспечения и инфраструктуры, с целью своевременного выявления отклонений, ошибок или перегрузок. В контексте веб-сервиса автоматизированной проверки решений задач мониторинг применяется на уровне бэкенда для отслеживания работы серверной части, выполнения проверок решений, состояния базы данных и других критических компонентов системы.</w:t>
      </w:r>
    </w:p>
    <w:p w14:paraId="422FFAA6" w14:textId="77777777" w:rsidR="00835A31" w:rsidRPr="00835A31" w:rsidRDefault="00835A31" w:rsidP="00E578C1">
      <w:pPr>
        <w:pStyle w:val="ab"/>
        <w:spacing w:line="360" w:lineRule="auto"/>
        <w:ind w:firstLine="708"/>
        <w:jc w:val="both"/>
        <w:rPr>
          <w:sz w:val="28"/>
          <w:szCs w:val="28"/>
        </w:rPr>
      </w:pPr>
      <w:r w:rsidRPr="00835A31">
        <w:rPr>
          <w:sz w:val="28"/>
          <w:szCs w:val="28"/>
        </w:rPr>
        <w:t xml:space="preserve">Для визуализации показателей и анализа состояния системы используется </w:t>
      </w:r>
      <w:r w:rsidRPr="00835A31">
        <w:rPr>
          <w:rStyle w:val="ac"/>
          <w:sz w:val="28"/>
          <w:szCs w:val="28"/>
        </w:rPr>
        <w:t>Grafana</w:t>
      </w:r>
      <w:r w:rsidRPr="00835A31">
        <w:rPr>
          <w:sz w:val="28"/>
          <w:szCs w:val="28"/>
        </w:rPr>
        <w:t xml:space="preserve">. Она позволяет создавать наглядные </w:t>
      </w:r>
      <w:proofErr w:type="spellStart"/>
      <w:r w:rsidRPr="00835A31">
        <w:rPr>
          <w:sz w:val="28"/>
          <w:szCs w:val="28"/>
        </w:rPr>
        <w:t>дашборды</w:t>
      </w:r>
      <w:proofErr w:type="spellEnd"/>
      <w:r w:rsidRPr="00835A31">
        <w:rPr>
          <w:sz w:val="28"/>
          <w:szCs w:val="28"/>
        </w:rPr>
        <w:t>, отображающие ключевые метрики производительности, такие как время отклика API, количество обработанных решений, ошибки выполнения проверок и использование ресурсов сервера.</w:t>
      </w:r>
    </w:p>
    <w:p w14:paraId="45AF86E6" w14:textId="77777777" w:rsidR="00835A31" w:rsidRPr="00835A31" w:rsidRDefault="00835A31" w:rsidP="00E578C1">
      <w:pPr>
        <w:pStyle w:val="ab"/>
        <w:spacing w:line="360" w:lineRule="auto"/>
        <w:ind w:firstLine="708"/>
        <w:jc w:val="both"/>
        <w:rPr>
          <w:sz w:val="28"/>
          <w:szCs w:val="28"/>
        </w:rPr>
      </w:pPr>
      <w:r w:rsidRPr="00835A31">
        <w:rPr>
          <w:sz w:val="28"/>
          <w:szCs w:val="28"/>
        </w:rPr>
        <w:t>Мониторинг</w:t>
      </w:r>
      <w:r w:rsidRPr="00835A31">
        <w:rPr>
          <w:sz w:val="28"/>
          <w:szCs w:val="28"/>
          <w:lang w:val="en-US"/>
        </w:rPr>
        <w:t xml:space="preserve"> </w:t>
      </w:r>
      <w:r w:rsidRPr="00835A31">
        <w:rPr>
          <w:sz w:val="28"/>
          <w:szCs w:val="28"/>
        </w:rPr>
        <w:t>также</w:t>
      </w:r>
      <w:r w:rsidRPr="00835A31">
        <w:rPr>
          <w:sz w:val="28"/>
          <w:szCs w:val="28"/>
          <w:lang w:val="en-US"/>
        </w:rPr>
        <w:t xml:space="preserve"> </w:t>
      </w:r>
      <w:r w:rsidRPr="00835A31">
        <w:rPr>
          <w:sz w:val="28"/>
          <w:szCs w:val="28"/>
        </w:rPr>
        <w:t>интегрирован</w:t>
      </w:r>
      <w:r w:rsidRPr="00835A31">
        <w:rPr>
          <w:sz w:val="28"/>
          <w:szCs w:val="28"/>
          <w:lang w:val="en-US"/>
        </w:rPr>
        <w:t xml:space="preserve"> </w:t>
      </w:r>
      <w:r w:rsidRPr="00835A31">
        <w:rPr>
          <w:sz w:val="28"/>
          <w:szCs w:val="28"/>
        </w:rPr>
        <w:t>с</w:t>
      </w:r>
      <w:r w:rsidRPr="00835A31">
        <w:rPr>
          <w:sz w:val="28"/>
          <w:szCs w:val="28"/>
          <w:lang w:val="en-US"/>
        </w:rPr>
        <w:t xml:space="preserve"> </w:t>
      </w:r>
      <w:r w:rsidRPr="00835A31">
        <w:rPr>
          <w:sz w:val="28"/>
          <w:szCs w:val="28"/>
        </w:rPr>
        <w:t>концепциями</w:t>
      </w:r>
      <w:r w:rsidRPr="00835A31">
        <w:rPr>
          <w:sz w:val="28"/>
          <w:szCs w:val="28"/>
          <w:lang w:val="en-US"/>
        </w:rPr>
        <w:t xml:space="preserve"> </w:t>
      </w:r>
      <w:r w:rsidRPr="00835A31">
        <w:rPr>
          <w:rStyle w:val="ac"/>
          <w:sz w:val="28"/>
          <w:szCs w:val="28"/>
          <w:lang w:val="en-US"/>
        </w:rPr>
        <w:t>SLO</w:t>
      </w:r>
      <w:r w:rsidRPr="00835A31">
        <w:rPr>
          <w:sz w:val="28"/>
          <w:szCs w:val="28"/>
          <w:lang w:val="en-US"/>
        </w:rPr>
        <w:t xml:space="preserve"> (Service Level Objective) </w:t>
      </w:r>
      <w:r w:rsidRPr="00835A31">
        <w:rPr>
          <w:sz w:val="28"/>
          <w:szCs w:val="28"/>
        </w:rPr>
        <w:t>и</w:t>
      </w:r>
      <w:r w:rsidRPr="00835A31">
        <w:rPr>
          <w:sz w:val="28"/>
          <w:szCs w:val="28"/>
          <w:lang w:val="en-US"/>
        </w:rPr>
        <w:t xml:space="preserve"> </w:t>
      </w:r>
      <w:r w:rsidRPr="00835A31">
        <w:rPr>
          <w:rStyle w:val="ac"/>
          <w:sz w:val="28"/>
          <w:szCs w:val="28"/>
          <w:lang w:val="en-US"/>
        </w:rPr>
        <w:t>SLA</w:t>
      </w:r>
      <w:r w:rsidRPr="00835A31">
        <w:rPr>
          <w:sz w:val="28"/>
          <w:szCs w:val="28"/>
          <w:lang w:val="en-US"/>
        </w:rPr>
        <w:t xml:space="preserve"> (Service Level Agreement). </w:t>
      </w:r>
      <w:r w:rsidRPr="00835A31">
        <w:rPr>
          <w:sz w:val="28"/>
          <w:szCs w:val="28"/>
        </w:rPr>
        <w:t xml:space="preserve">SLO определяет целевые показатели работы системы, а SLA — соглашения об уровне предоставляемого сервиса. В случае, если наблюдаемые метрики превышают пороговые значения или не достигают установленных целей, система автоматически генерирует </w:t>
      </w:r>
      <w:proofErr w:type="spellStart"/>
      <w:r w:rsidRPr="00835A31">
        <w:rPr>
          <w:rStyle w:val="ac"/>
          <w:sz w:val="28"/>
          <w:szCs w:val="28"/>
        </w:rPr>
        <w:t>алерт</w:t>
      </w:r>
      <w:proofErr w:type="spellEnd"/>
      <w:r w:rsidRPr="00835A31">
        <w:rPr>
          <w:sz w:val="28"/>
          <w:szCs w:val="28"/>
        </w:rPr>
        <w:t xml:space="preserve"> — уведомление для администраторов, указывающее на нарушение SLO или SLA. Это позволяет своевременно реагировать на сбои, предотвращать деградацию сервиса и обеспечивать стабильность работы веб-приложения.</w:t>
      </w:r>
    </w:p>
    <w:p w14:paraId="1F0B349E" w14:textId="536882B7" w:rsidR="00835A31" w:rsidRPr="00835A31" w:rsidRDefault="00835A31" w:rsidP="00E578C1">
      <w:pPr>
        <w:pStyle w:val="ab"/>
        <w:spacing w:line="360" w:lineRule="auto"/>
        <w:ind w:firstLine="708"/>
        <w:jc w:val="both"/>
        <w:rPr>
          <w:sz w:val="28"/>
          <w:szCs w:val="28"/>
        </w:rPr>
      </w:pPr>
      <w:r>
        <w:rPr>
          <w:sz w:val="28"/>
          <w:szCs w:val="28"/>
        </w:rPr>
        <w:lastRenderedPageBreak/>
        <w:t>В</w:t>
      </w:r>
      <w:r w:rsidRPr="00835A31">
        <w:rPr>
          <w:sz w:val="28"/>
          <w:szCs w:val="28"/>
        </w:rPr>
        <w:t>недрение мониторинга с использованием Grafana и системы оповещений обеспечивает контроль над состоянием бэкенда, поддерживает соблюдение целевых показателей SLO и SLA и повышает надёжность и предсказуемость работы системы</w:t>
      </w:r>
    </w:p>
    <w:p w14:paraId="16F78D7E" w14:textId="3F1DC639" w:rsidR="004E0D45" w:rsidRDefault="004E0D45" w:rsidP="00E578C1">
      <w:pPr>
        <w:pStyle w:val="2"/>
        <w:numPr>
          <w:ilvl w:val="1"/>
          <w:numId w:val="4"/>
        </w:numPr>
        <w:spacing w:line="360" w:lineRule="auto"/>
        <w:jc w:val="both"/>
        <w:rPr>
          <w:rFonts w:ascii="Times New Roman" w:hAnsi="Times New Roman" w:cs="Times New Roman"/>
          <w:color w:val="auto"/>
          <w:sz w:val="28"/>
          <w:szCs w:val="28"/>
        </w:rPr>
      </w:pPr>
      <w:bookmarkStart w:id="13" w:name="_Toc208759669"/>
      <w:r w:rsidRPr="004E0D45">
        <w:rPr>
          <w:rFonts w:ascii="Times New Roman" w:hAnsi="Times New Roman" w:cs="Times New Roman"/>
          <w:color w:val="auto"/>
          <w:sz w:val="28"/>
          <w:szCs w:val="28"/>
        </w:rPr>
        <w:t>Производительность и масштабируемость</w:t>
      </w:r>
      <w:bookmarkEnd w:id="13"/>
    </w:p>
    <w:p w14:paraId="7538F53F" w14:textId="14BF4BA1" w:rsidR="004E0D45" w:rsidRDefault="004E0D45" w:rsidP="00E578C1">
      <w:pPr>
        <w:spacing w:line="360" w:lineRule="auto"/>
        <w:ind w:firstLine="708"/>
        <w:jc w:val="both"/>
      </w:pPr>
      <w:r w:rsidRPr="004E0D45">
        <w:t xml:space="preserve">Сайт должен обеспечивать время отклика не более 2 секунд при стандартной нагрузке (до 1 000 одновременных пользователей), а API-запросы должны выполняться в среднем за 200–300. Для этого заранее проводят нагрузочное тестирование с помощью </w:t>
      </w:r>
      <w:proofErr w:type="spellStart"/>
      <w:r w:rsidRPr="004E0D45">
        <w:t>Locust</w:t>
      </w:r>
      <w:proofErr w:type="spellEnd"/>
      <w:r w:rsidRPr="004E0D45">
        <w:t xml:space="preserve"> или JMeter, моделируя до 5 000 одновременных запросов, и отслеживают ключевые метрики (CPU, RAM, время отклика). </w:t>
      </w:r>
    </w:p>
    <w:p w14:paraId="295A254F" w14:textId="77777777" w:rsidR="004E0D45" w:rsidRDefault="004E0D45" w:rsidP="00E578C1">
      <w:pPr>
        <w:spacing w:line="360" w:lineRule="auto"/>
        <w:ind w:firstLine="708"/>
        <w:jc w:val="both"/>
      </w:pPr>
      <w:r w:rsidRPr="004E0D45">
        <w:t xml:space="preserve">При росте аудитории предусмотрено горизонтальное масштабирование: несколько экземпляров веб-серверов за балансировщиком нагрузки (NGINX-LB, HAProxy или AWS ELB), а также выделенный сервер БД с настройкой репликации Master-Slave. </w:t>
      </w:r>
    </w:p>
    <w:p w14:paraId="59DD22F6" w14:textId="09C52301" w:rsidR="004E0D45" w:rsidRDefault="004E0D45" w:rsidP="00E578C1">
      <w:pPr>
        <w:spacing w:line="360" w:lineRule="auto"/>
        <w:ind w:firstLine="708"/>
        <w:jc w:val="both"/>
      </w:pPr>
      <w:r w:rsidRPr="004E0D45">
        <w:t xml:space="preserve">Статические ресурсы (изображения, CSS, JS) кэшируются на CDN (Cloudflare, Fastly), что снижает нагрузку на основной сервер. </w:t>
      </w:r>
    </w:p>
    <w:p w14:paraId="6ED2A546" w14:textId="77777777" w:rsidR="004E0D45" w:rsidRDefault="004E0D45" w:rsidP="00E578C1">
      <w:pPr>
        <w:spacing w:line="360" w:lineRule="auto"/>
        <w:jc w:val="both"/>
      </w:pPr>
      <w:r>
        <w:br w:type="page"/>
      </w:r>
    </w:p>
    <w:p w14:paraId="702AA3F1" w14:textId="74B5F7F1" w:rsidR="004E0D45" w:rsidRPr="00E578C1" w:rsidRDefault="00E578C1" w:rsidP="00E578C1">
      <w:pPr>
        <w:pStyle w:val="1"/>
        <w:numPr>
          <w:ilvl w:val="0"/>
          <w:numId w:val="4"/>
        </w:numPr>
        <w:spacing w:line="360" w:lineRule="auto"/>
        <w:ind w:left="567" w:hanging="284"/>
        <w:jc w:val="center"/>
        <w:rPr>
          <w:rFonts w:ascii="Times New Roman" w:hAnsi="Times New Roman" w:cs="Times New Roman"/>
          <w:color w:val="auto"/>
        </w:rPr>
      </w:pPr>
      <w:bookmarkStart w:id="14" w:name="_Toc208759670"/>
      <w:r w:rsidRPr="00E578C1">
        <w:rPr>
          <w:rFonts w:ascii="Times New Roman" w:hAnsi="Times New Roman" w:cs="Times New Roman"/>
          <w:color w:val="auto"/>
        </w:rPr>
        <w:lastRenderedPageBreak/>
        <w:t>ТРЕБОВАНИЯ К ТЕСТИРОВАНИЮ И КАЧЕСТВУ</w:t>
      </w:r>
      <w:bookmarkEnd w:id="14"/>
    </w:p>
    <w:p w14:paraId="699319F3" w14:textId="77777777" w:rsidR="00E578C1" w:rsidRPr="00E578C1" w:rsidRDefault="00E578C1" w:rsidP="00E578C1">
      <w:pPr>
        <w:spacing w:line="360" w:lineRule="auto"/>
        <w:ind w:firstLine="708"/>
        <w:jc w:val="both"/>
      </w:pPr>
      <w:r w:rsidRPr="00E578C1">
        <w:t>Тестирование системы должно обеспечивать высокое качество и стабильность работы веб-сервиса на всех этапах разработки и эксплуатации. В первую очередь необходимо реализовать модульное тестирование каждого компонента: для бэкенд-логики (контроллеры, сервисы, модели) — это юнит-тесты, проверяющие корректность обработки отправленных решений, проверку результатов, валидацию данных задач и обработку ошибок. Для фронтенда важно покрыть критические сценарии взаимодействия пользователя с интерфейсом автоматизированными тестами: проверяются навигация по каталогу задач, открытие страницы конкретной задачи, работа редактора кода, выбор языка программирования, кнопка отправки решения, отображение результатов проверки и корректность отображения адаптивного интерфейса.</w:t>
      </w:r>
    </w:p>
    <w:p w14:paraId="4B576208" w14:textId="77777777" w:rsidR="00E578C1" w:rsidRPr="00E578C1" w:rsidRDefault="00E578C1" w:rsidP="00E578C1">
      <w:pPr>
        <w:spacing w:line="360" w:lineRule="auto"/>
        <w:ind w:firstLine="708"/>
        <w:jc w:val="both"/>
      </w:pPr>
      <w:r w:rsidRPr="00E578C1">
        <w:t xml:space="preserve">Интеграционное тестирование проверяет взаимодействие между </w:t>
      </w:r>
      <w:proofErr w:type="spellStart"/>
      <w:r w:rsidRPr="00E578C1">
        <w:t>фронтендом</w:t>
      </w:r>
      <w:proofErr w:type="spellEnd"/>
      <w:r w:rsidRPr="00E578C1">
        <w:t xml:space="preserve"> и бэкендом: </w:t>
      </w:r>
      <w:proofErr w:type="spellStart"/>
      <w:r w:rsidRPr="00E578C1">
        <w:t>фронтенд</w:t>
      </w:r>
      <w:proofErr w:type="spellEnd"/>
      <w:r w:rsidRPr="00E578C1">
        <w:t xml:space="preserve"> отправляет REST-запросы с решениями, бэкенд отвечает корректными статусами и данными, данные сохраняются в базе и обновляются в истории отправленных решений. Для этого используются инструменты типа Postman/</w:t>
      </w:r>
      <w:proofErr w:type="spellStart"/>
      <w:r w:rsidRPr="00E578C1">
        <w:t>Newman</w:t>
      </w:r>
      <w:proofErr w:type="spellEnd"/>
      <w:r w:rsidRPr="00E578C1">
        <w:t xml:space="preserve"> или встроенные средства тестирования Spring. В процессе интеграционного тестирования отрабатываются сценарии отправки решения, получения результатов проверки и отображения статусов на странице задачи и во вкладке «Отправленные решения», а также проверяется корректность работы фильтров и поиска по каталогу задач.</w:t>
      </w:r>
    </w:p>
    <w:p w14:paraId="7258B62E" w14:textId="77777777" w:rsidR="00E578C1" w:rsidRPr="00E578C1" w:rsidRDefault="00E578C1" w:rsidP="00E578C1">
      <w:pPr>
        <w:spacing w:line="360" w:lineRule="auto"/>
        <w:ind w:firstLine="708"/>
        <w:jc w:val="both"/>
      </w:pPr>
      <w:r w:rsidRPr="00E578C1">
        <w:t>Особое внимание уделяется функциональному тестированию: все утверждённые функциональные требования (отправка решения, проверка статуса, повторная отправка, фильтры каталога, просмотр истории решений, работа профиля пользователя и админ-панели) должны быть проверены вручную или с помощью автоматизированных E2E-тестов (Cypress, Selenium). Эта стадия гарантирует, что пользовательский интерфейс и бизнес-логика работают корректно и исключают обход установленных правил.</w:t>
      </w:r>
    </w:p>
    <w:p w14:paraId="5051E46B" w14:textId="77777777" w:rsidR="00E578C1" w:rsidRPr="00E578C1" w:rsidRDefault="00E578C1" w:rsidP="00E578C1">
      <w:pPr>
        <w:spacing w:line="360" w:lineRule="auto"/>
        <w:ind w:firstLine="708"/>
        <w:jc w:val="both"/>
      </w:pPr>
      <w:r w:rsidRPr="00E578C1">
        <w:lastRenderedPageBreak/>
        <w:t xml:space="preserve">Качество системы дополнительно контролируется нагрузочным тестированием: с помощью JMeter, </w:t>
      </w:r>
      <w:proofErr w:type="spellStart"/>
      <w:r w:rsidRPr="00E578C1">
        <w:t>Locust</w:t>
      </w:r>
      <w:proofErr w:type="spellEnd"/>
      <w:r w:rsidRPr="00E578C1">
        <w:t xml:space="preserve"> или аналогов моделируется реальное число одновременных пользователей, при этом измеряются время отклика сервера, производительность базы данных и устойчивость к пиковым нагрузкам при одновременной отправке решений. Если тесты выявляют узкие места (долгие запросы к базе, медленная проверка решений, ошибки при пиковых нагрузках), необходимо оптимизировать алгоритмы проверки, реализовать кэширование или рассмотреть масштабирование серверной части.</w:t>
      </w:r>
    </w:p>
    <w:p w14:paraId="70B4B150" w14:textId="77777777" w:rsidR="00E578C1" w:rsidRPr="00E578C1" w:rsidRDefault="00E578C1" w:rsidP="00E578C1">
      <w:pPr>
        <w:spacing w:line="360" w:lineRule="auto"/>
        <w:ind w:firstLine="708"/>
        <w:jc w:val="both"/>
      </w:pPr>
      <w:r w:rsidRPr="00E578C1">
        <w:t>Наконец, приёмочное тестирование проводится совместно с конечными пользователями: проверяются все ключевые сценарии работы с задачами, оценивается удобство интерфейса, соответствие макетов дизайн-спецификациям и требованиям к доступности. На этом этапе фиксируются все найденные ошибки и замечания, формируется перечень доработок перед запуском продукта.</w:t>
      </w:r>
    </w:p>
    <w:p w14:paraId="5F033F19" w14:textId="785B69C2" w:rsidR="00E578C1" w:rsidRDefault="00E578C1" w:rsidP="00E578C1">
      <w:pPr>
        <w:spacing w:line="360" w:lineRule="auto"/>
        <w:ind w:firstLine="708"/>
        <w:jc w:val="both"/>
      </w:pPr>
      <w:r w:rsidRPr="00E578C1">
        <w:t>В результате комплексного подхода к тестированию обеспечивается надёжная, безопасная и производительная работа веб-сервиса в реальных условиях.</w:t>
      </w:r>
    </w:p>
    <w:p w14:paraId="6B9CC5C1" w14:textId="26AD9D8E" w:rsidR="00E578C1" w:rsidRPr="00E578C1" w:rsidRDefault="00E578C1" w:rsidP="00E578C1">
      <w:pPr>
        <w:spacing w:line="259" w:lineRule="auto"/>
      </w:pPr>
      <w:r>
        <w:br w:type="page"/>
      </w:r>
    </w:p>
    <w:bookmarkStart w:id="15" w:name="_Toc208759671" w:displacedByCustomXml="next"/>
    <w:sdt>
      <w:sdtPr>
        <w:rPr>
          <w:rFonts w:ascii="Times New Roman" w:eastAsiaTheme="minorHAnsi" w:hAnsi="Times New Roman" w:cs="Times New Roman"/>
          <w:color w:val="auto"/>
          <w:sz w:val="28"/>
          <w:szCs w:val="28"/>
        </w:rPr>
        <w:id w:val="933165320"/>
        <w:docPartObj>
          <w:docPartGallery w:val="Bibliographies"/>
          <w:docPartUnique/>
        </w:docPartObj>
      </w:sdtPr>
      <w:sdtEndPr/>
      <w:sdtContent>
        <w:p w14:paraId="3D8D91CF" w14:textId="7E2E68DE" w:rsidR="004E0D45" w:rsidRPr="00E578C1" w:rsidRDefault="00E578C1" w:rsidP="00574D23">
          <w:pPr>
            <w:pStyle w:val="1"/>
            <w:spacing w:line="360" w:lineRule="auto"/>
            <w:jc w:val="center"/>
            <w:rPr>
              <w:rFonts w:ascii="Times New Roman" w:hAnsi="Times New Roman" w:cs="Times New Roman"/>
              <w:color w:val="auto"/>
            </w:rPr>
          </w:pPr>
          <w:r w:rsidRPr="00E578C1">
            <w:rPr>
              <w:rFonts w:ascii="Times New Roman" w:hAnsi="Times New Roman" w:cs="Times New Roman"/>
              <w:color w:val="auto"/>
            </w:rPr>
            <w:t>СПИСОК ЛИТЕРАТУРЫ</w:t>
          </w:r>
          <w:bookmarkEnd w:id="15"/>
        </w:p>
        <w:sdt>
          <w:sdtPr>
            <w:id w:val="111145805"/>
            <w:bibliography/>
          </w:sdtPr>
          <w:sdtEndPr>
            <w:rPr>
              <w:rFonts w:eastAsiaTheme="minorHAnsi"/>
              <w:kern w:val="2"/>
              <w:sz w:val="28"/>
              <w:szCs w:val="28"/>
              <w:lang w:eastAsia="en-US"/>
              <w14:ligatures w14:val="standardContextual"/>
            </w:rPr>
          </w:sdtEndPr>
          <w:sdtContent>
            <w:p w14:paraId="376F9FCD" w14:textId="31E883C6" w:rsidR="00E578C1" w:rsidRPr="00E578C1" w:rsidRDefault="004E0D45" w:rsidP="00E578C1">
              <w:pPr>
                <w:pStyle w:val="ab"/>
                <w:numPr>
                  <w:ilvl w:val="0"/>
                  <w:numId w:val="7"/>
                </w:numPr>
                <w:spacing w:line="360" w:lineRule="auto"/>
                <w:jc w:val="both"/>
                <w:rPr>
                  <w:sz w:val="28"/>
                  <w:szCs w:val="28"/>
                </w:rPr>
              </w:pPr>
              <w:r w:rsidRPr="00E578C1">
                <w:rPr>
                  <w:sz w:val="28"/>
                  <w:szCs w:val="28"/>
                </w:rPr>
                <w:fldChar w:fldCharType="begin"/>
              </w:r>
              <w:r w:rsidRPr="00E578C1">
                <w:rPr>
                  <w:sz w:val="28"/>
                  <w:szCs w:val="28"/>
                </w:rPr>
                <w:instrText>BIBLIOGRAPHY</w:instrText>
              </w:r>
              <w:r w:rsidRPr="00E578C1">
                <w:rPr>
                  <w:sz w:val="28"/>
                  <w:szCs w:val="28"/>
                </w:rPr>
                <w:fldChar w:fldCharType="end"/>
              </w:r>
              <w:proofErr w:type="spellStart"/>
              <w:r w:rsidR="00E578C1" w:rsidRPr="00E578C1">
                <w:rPr>
                  <w:sz w:val="28"/>
                  <w:szCs w:val="28"/>
                </w:rPr>
                <w:t>Бьернстрём</w:t>
              </w:r>
              <w:proofErr w:type="spellEnd"/>
              <w:r w:rsidR="00E578C1" w:rsidRPr="00E578C1">
                <w:rPr>
                  <w:sz w:val="28"/>
                  <w:szCs w:val="28"/>
                </w:rPr>
                <w:t xml:space="preserve"> А. </w:t>
              </w:r>
              <w:r w:rsidR="00E578C1" w:rsidRPr="00E578C1">
                <w:rPr>
                  <w:rStyle w:val="ac"/>
                  <w:sz w:val="28"/>
                  <w:szCs w:val="28"/>
                </w:rPr>
                <w:t>Spring Framework: руководство по разработке корпоративных приложений</w:t>
              </w:r>
              <w:r w:rsidR="00E578C1" w:rsidRPr="00E578C1">
                <w:rPr>
                  <w:sz w:val="28"/>
                  <w:szCs w:val="28"/>
                </w:rPr>
                <w:t xml:space="preserve"> / А. </w:t>
              </w:r>
              <w:proofErr w:type="spellStart"/>
              <w:r w:rsidR="00E578C1" w:rsidRPr="00E578C1">
                <w:rPr>
                  <w:sz w:val="28"/>
                  <w:szCs w:val="28"/>
                </w:rPr>
                <w:t>Бьернстрём</w:t>
              </w:r>
              <w:proofErr w:type="spellEnd"/>
              <w:r w:rsidR="00E578C1" w:rsidRPr="00E578C1">
                <w:rPr>
                  <w:sz w:val="28"/>
                  <w:szCs w:val="28"/>
                </w:rPr>
                <w:t>. — СПб.: Питер, 2021. — 512 с.</w:t>
              </w:r>
            </w:p>
            <w:p w14:paraId="50524161" w14:textId="10410F62" w:rsidR="00E578C1" w:rsidRPr="00E578C1" w:rsidRDefault="00E578C1" w:rsidP="00E578C1">
              <w:pPr>
                <w:pStyle w:val="ab"/>
                <w:numPr>
                  <w:ilvl w:val="0"/>
                  <w:numId w:val="7"/>
                </w:numPr>
                <w:spacing w:line="360" w:lineRule="auto"/>
                <w:jc w:val="both"/>
                <w:rPr>
                  <w:sz w:val="28"/>
                  <w:szCs w:val="28"/>
                </w:rPr>
              </w:pPr>
              <w:proofErr w:type="spellStart"/>
              <w:r w:rsidRPr="00E578C1">
                <w:rPr>
                  <w:sz w:val="28"/>
                  <w:szCs w:val="28"/>
                </w:rPr>
                <w:t>Хорстманн</w:t>
              </w:r>
              <w:proofErr w:type="spellEnd"/>
              <w:r w:rsidRPr="00E578C1">
                <w:rPr>
                  <w:sz w:val="28"/>
                  <w:szCs w:val="28"/>
                </w:rPr>
                <w:t xml:space="preserve"> К. </w:t>
              </w:r>
              <w:proofErr w:type="spellStart"/>
              <w:r w:rsidRPr="00E578C1">
                <w:rPr>
                  <w:rStyle w:val="ac"/>
                  <w:sz w:val="28"/>
                  <w:szCs w:val="28"/>
                </w:rPr>
                <w:t>Kotlin</w:t>
              </w:r>
              <w:proofErr w:type="spellEnd"/>
              <w:r w:rsidRPr="00E578C1">
                <w:rPr>
                  <w:rStyle w:val="ac"/>
                  <w:sz w:val="28"/>
                  <w:szCs w:val="28"/>
                </w:rPr>
                <w:t>. Практическое руководство</w:t>
              </w:r>
              <w:r w:rsidRPr="00E578C1">
                <w:rPr>
                  <w:sz w:val="28"/>
                  <w:szCs w:val="28"/>
                </w:rPr>
                <w:t xml:space="preserve"> / К. </w:t>
              </w:r>
              <w:proofErr w:type="spellStart"/>
              <w:r w:rsidRPr="00E578C1">
                <w:rPr>
                  <w:sz w:val="28"/>
                  <w:szCs w:val="28"/>
                </w:rPr>
                <w:t>Хорстманн</w:t>
              </w:r>
              <w:proofErr w:type="spellEnd"/>
              <w:r w:rsidRPr="00E578C1">
                <w:rPr>
                  <w:sz w:val="28"/>
                  <w:szCs w:val="28"/>
                </w:rPr>
                <w:t>. — М.: ДМК Пресс, 2020. — 480 с.</w:t>
              </w:r>
            </w:p>
            <w:p w14:paraId="7EA31222" w14:textId="2AF7DB8C" w:rsidR="00E578C1" w:rsidRPr="00E578C1" w:rsidRDefault="00E578C1" w:rsidP="00E578C1">
              <w:pPr>
                <w:pStyle w:val="ab"/>
                <w:numPr>
                  <w:ilvl w:val="0"/>
                  <w:numId w:val="7"/>
                </w:numPr>
                <w:spacing w:line="360" w:lineRule="auto"/>
                <w:jc w:val="both"/>
                <w:rPr>
                  <w:sz w:val="28"/>
                  <w:szCs w:val="28"/>
                </w:rPr>
              </w:pPr>
              <w:r w:rsidRPr="00E578C1">
                <w:rPr>
                  <w:sz w:val="28"/>
                  <w:szCs w:val="28"/>
                </w:rPr>
                <w:t xml:space="preserve">Фримен Э., </w:t>
              </w:r>
              <w:proofErr w:type="spellStart"/>
              <w:r w:rsidRPr="00E578C1">
                <w:rPr>
                  <w:sz w:val="28"/>
                  <w:szCs w:val="28"/>
                </w:rPr>
                <w:t>Робсон</w:t>
              </w:r>
              <w:proofErr w:type="spellEnd"/>
              <w:r w:rsidRPr="00E578C1">
                <w:rPr>
                  <w:sz w:val="28"/>
                  <w:szCs w:val="28"/>
                </w:rPr>
                <w:t xml:space="preserve"> Э. </w:t>
              </w:r>
              <w:proofErr w:type="spellStart"/>
              <w:r w:rsidRPr="00E578C1">
                <w:rPr>
                  <w:rStyle w:val="ac"/>
                  <w:sz w:val="28"/>
                  <w:szCs w:val="28"/>
                </w:rPr>
                <w:t>Head</w:t>
              </w:r>
              <w:proofErr w:type="spellEnd"/>
              <w:r w:rsidRPr="00E578C1">
                <w:rPr>
                  <w:rStyle w:val="ac"/>
                  <w:sz w:val="28"/>
                  <w:szCs w:val="28"/>
                </w:rPr>
                <w:t xml:space="preserve"> </w:t>
              </w:r>
              <w:proofErr w:type="spellStart"/>
              <w:r w:rsidRPr="00E578C1">
                <w:rPr>
                  <w:rStyle w:val="ac"/>
                  <w:sz w:val="28"/>
                  <w:szCs w:val="28"/>
                </w:rPr>
                <w:t>First</w:t>
              </w:r>
              <w:proofErr w:type="spellEnd"/>
              <w:r w:rsidRPr="00E578C1">
                <w:rPr>
                  <w:rStyle w:val="ac"/>
                  <w:sz w:val="28"/>
                  <w:szCs w:val="28"/>
                </w:rPr>
                <w:t xml:space="preserve"> JavaScript: программирование для интерактивного веба</w:t>
              </w:r>
              <w:r w:rsidRPr="00E578C1">
                <w:rPr>
                  <w:sz w:val="28"/>
                  <w:szCs w:val="28"/>
                </w:rPr>
                <w:t xml:space="preserve"> / Э. Фримен, Э. </w:t>
              </w:r>
              <w:proofErr w:type="spellStart"/>
              <w:r w:rsidRPr="00E578C1">
                <w:rPr>
                  <w:sz w:val="28"/>
                  <w:szCs w:val="28"/>
                </w:rPr>
                <w:t>Робсон</w:t>
              </w:r>
              <w:proofErr w:type="spellEnd"/>
              <w:r w:rsidRPr="00E578C1">
                <w:rPr>
                  <w:sz w:val="28"/>
                  <w:szCs w:val="28"/>
                </w:rPr>
                <w:t>. — М.: Вильямс, 2020. — 600 с.</w:t>
              </w:r>
            </w:p>
            <w:p w14:paraId="50FB91C5" w14:textId="01AE6580" w:rsidR="00E578C1" w:rsidRPr="00E578C1" w:rsidRDefault="00E578C1" w:rsidP="00E578C1">
              <w:pPr>
                <w:pStyle w:val="ab"/>
                <w:numPr>
                  <w:ilvl w:val="0"/>
                  <w:numId w:val="7"/>
                </w:numPr>
                <w:spacing w:line="360" w:lineRule="auto"/>
                <w:jc w:val="both"/>
                <w:rPr>
                  <w:sz w:val="28"/>
                  <w:szCs w:val="28"/>
                </w:rPr>
              </w:pPr>
              <w:r w:rsidRPr="00E578C1">
                <w:rPr>
                  <w:sz w:val="28"/>
                  <w:szCs w:val="28"/>
                </w:rPr>
                <w:t xml:space="preserve">Рубин К., </w:t>
              </w:r>
              <w:proofErr w:type="spellStart"/>
              <w:r w:rsidRPr="00E578C1">
                <w:rPr>
                  <w:sz w:val="28"/>
                  <w:szCs w:val="28"/>
                </w:rPr>
                <w:t>Филлипс</w:t>
              </w:r>
              <w:proofErr w:type="spellEnd"/>
              <w:r w:rsidRPr="00E578C1">
                <w:rPr>
                  <w:sz w:val="28"/>
                  <w:szCs w:val="28"/>
                </w:rPr>
                <w:t xml:space="preserve"> С. </w:t>
              </w:r>
              <w:r w:rsidRPr="00E578C1">
                <w:rPr>
                  <w:rStyle w:val="ac"/>
                  <w:sz w:val="28"/>
                  <w:szCs w:val="28"/>
                </w:rPr>
                <w:t>PostgreSQL. Полное руководство</w:t>
              </w:r>
              <w:r w:rsidRPr="00E578C1">
                <w:rPr>
                  <w:sz w:val="28"/>
                  <w:szCs w:val="28"/>
                </w:rPr>
                <w:t xml:space="preserve"> / К. Рубин, С. </w:t>
              </w:r>
              <w:proofErr w:type="spellStart"/>
              <w:r w:rsidRPr="00E578C1">
                <w:rPr>
                  <w:sz w:val="28"/>
                  <w:szCs w:val="28"/>
                </w:rPr>
                <w:t>Филлипс</w:t>
              </w:r>
              <w:proofErr w:type="spellEnd"/>
              <w:r w:rsidRPr="00E578C1">
                <w:rPr>
                  <w:sz w:val="28"/>
                  <w:szCs w:val="28"/>
                </w:rPr>
                <w:t>. — СПб.: БХВ, 2019. — 384 с.</w:t>
              </w:r>
            </w:p>
            <w:p w14:paraId="5E14104D" w14:textId="1A789899" w:rsidR="00E578C1" w:rsidRPr="00E578C1" w:rsidRDefault="00E578C1" w:rsidP="00E578C1">
              <w:pPr>
                <w:pStyle w:val="ab"/>
                <w:numPr>
                  <w:ilvl w:val="0"/>
                  <w:numId w:val="7"/>
                </w:numPr>
                <w:spacing w:line="360" w:lineRule="auto"/>
                <w:jc w:val="both"/>
                <w:rPr>
                  <w:sz w:val="28"/>
                  <w:szCs w:val="28"/>
                </w:rPr>
              </w:pPr>
              <w:r w:rsidRPr="00E578C1">
                <w:rPr>
                  <w:sz w:val="28"/>
                  <w:szCs w:val="28"/>
                </w:rPr>
                <w:t xml:space="preserve">Grafana </w:t>
              </w:r>
              <w:proofErr w:type="spellStart"/>
              <w:r w:rsidRPr="00E578C1">
                <w:rPr>
                  <w:sz w:val="28"/>
                  <w:szCs w:val="28"/>
                </w:rPr>
                <w:t>Labs</w:t>
              </w:r>
              <w:proofErr w:type="spellEnd"/>
              <w:r w:rsidRPr="00E578C1">
                <w:rPr>
                  <w:sz w:val="28"/>
                  <w:szCs w:val="28"/>
                </w:rPr>
                <w:t xml:space="preserve">. </w:t>
              </w:r>
              <w:r w:rsidRPr="00E578C1">
                <w:rPr>
                  <w:rStyle w:val="ac"/>
                  <w:sz w:val="28"/>
                  <w:szCs w:val="28"/>
                </w:rPr>
                <w:t xml:space="preserve">Grafana </w:t>
              </w:r>
              <w:proofErr w:type="spellStart"/>
              <w:r w:rsidRPr="00E578C1">
                <w:rPr>
                  <w:rStyle w:val="ac"/>
                  <w:sz w:val="28"/>
                  <w:szCs w:val="28"/>
                </w:rPr>
                <w:t>Documentation</w:t>
              </w:r>
              <w:proofErr w:type="spellEnd"/>
              <w:r w:rsidRPr="00E578C1">
                <w:rPr>
                  <w:sz w:val="28"/>
                  <w:szCs w:val="28"/>
                </w:rPr>
                <w:t xml:space="preserve"> [Электронный ресурс]. — Режим доступа: https://grafana.com/docs/, свободный. — </w:t>
              </w:r>
              <w:proofErr w:type="spellStart"/>
              <w:r w:rsidRPr="00E578C1">
                <w:rPr>
                  <w:sz w:val="28"/>
                  <w:szCs w:val="28"/>
                </w:rPr>
                <w:t>Загл</w:t>
              </w:r>
              <w:proofErr w:type="spellEnd"/>
              <w:r w:rsidRPr="00E578C1">
                <w:rPr>
                  <w:sz w:val="28"/>
                  <w:szCs w:val="28"/>
                </w:rPr>
                <w:t>. с экрана.</w:t>
              </w:r>
            </w:p>
            <w:p w14:paraId="42C23CBA" w14:textId="1F82E8CC" w:rsidR="00E578C1" w:rsidRPr="00E578C1" w:rsidRDefault="00E578C1" w:rsidP="00E578C1">
              <w:pPr>
                <w:pStyle w:val="ab"/>
                <w:numPr>
                  <w:ilvl w:val="0"/>
                  <w:numId w:val="7"/>
                </w:numPr>
                <w:spacing w:line="360" w:lineRule="auto"/>
                <w:jc w:val="both"/>
                <w:rPr>
                  <w:sz w:val="28"/>
                  <w:szCs w:val="28"/>
                </w:rPr>
              </w:pPr>
              <w:proofErr w:type="spellStart"/>
              <w:r w:rsidRPr="00E578C1">
                <w:rPr>
                  <w:sz w:val="28"/>
                  <w:szCs w:val="28"/>
                </w:rPr>
                <w:t>Пратт</w:t>
              </w:r>
              <w:proofErr w:type="spellEnd"/>
              <w:r w:rsidRPr="00E578C1">
                <w:rPr>
                  <w:sz w:val="28"/>
                  <w:szCs w:val="28"/>
                </w:rPr>
                <w:t xml:space="preserve"> С. </w:t>
              </w:r>
              <w:r w:rsidRPr="00E578C1">
                <w:rPr>
                  <w:rStyle w:val="ac"/>
                  <w:sz w:val="28"/>
                  <w:szCs w:val="28"/>
                </w:rPr>
                <w:t>Руководство по тестированию программного обеспечения</w:t>
              </w:r>
              <w:r w:rsidRPr="00E578C1">
                <w:rPr>
                  <w:sz w:val="28"/>
                  <w:szCs w:val="28"/>
                </w:rPr>
                <w:t xml:space="preserve"> / С. </w:t>
              </w:r>
              <w:proofErr w:type="spellStart"/>
              <w:r w:rsidRPr="00E578C1">
                <w:rPr>
                  <w:sz w:val="28"/>
                  <w:szCs w:val="28"/>
                </w:rPr>
                <w:t>Пратт</w:t>
              </w:r>
              <w:proofErr w:type="spellEnd"/>
              <w:r w:rsidRPr="00E578C1">
                <w:rPr>
                  <w:sz w:val="28"/>
                  <w:szCs w:val="28"/>
                </w:rPr>
                <w:t>. — М.: Питер, 2018. — 432 с.</w:t>
              </w:r>
            </w:p>
            <w:p w14:paraId="30A094D9" w14:textId="7C29A1F6" w:rsidR="00E578C1" w:rsidRPr="00E578C1" w:rsidRDefault="00E578C1" w:rsidP="00E578C1">
              <w:pPr>
                <w:pStyle w:val="ab"/>
                <w:numPr>
                  <w:ilvl w:val="0"/>
                  <w:numId w:val="7"/>
                </w:numPr>
                <w:spacing w:line="360" w:lineRule="auto"/>
                <w:jc w:val="both"/>
                <w:rPr>
                  <w:sz w:val="28"/>
                  <w:szCs w:val="28"/>
                </w:rPr>
              </w:pPr>
              <w:r w:rsidRPr="00E578C1">
                <w:rPr>
                  <w:sz w:val="28"/>
                  <w:szCs w:val="28"/>
                </w:rPr>
                <w:t xml:space="preserve">Кокорин В. </w:t>
              </w:r>
              <w:r w:rsidRPr="00E578C1">
                <w:rPr>
                  <w:rStyle w:val="ac"/>
                  <w:sz w:val="28"/>
                  <w:szCs w:val="28"/>
                </w:rPr>
                <w:t xml:space="preserve">REST API с использованием Spring Boot и </w:t>
              </w:r>
              <w:proofErr w:type="spellStart"/>
              <w:r w:rsidRPr="00E578C1">
                <w:rPr>
                  <w:rStyle w:val="ac"/>
                  <w:sz w:val="28"/>
                  <w:szCs w:val="28"/>
                </w:rPr>
                <w:t>Kotlin</w:t>
              </w:r>
              <w:proofErr w:type="spellEnd"/>
              <w:r w:rsidRPr="00E578C1">
                <w:rPr>
                  <w:sz w:val="28"/>
                  <w:szCs w:val="28"/>
                </w:rPr>
                <w:t xml:space="preserve"> / В. Кокорин. — М.: ДМК Пресс, 2022. — 368 с.</w:t>
              </w:r>
            </w:p>
            <w:p w14:paraId="1B7B042E" w14:textId="643761FC" w:rsidR="00E578C1" w:rsidRPr="00E578C1" w:rsidRDefault="00E578C1" w:rsidP="00E578C1">
              <w:pPr>
                <w:pStyle w:val="ab"/>
                <w:numPr>
                  <w:ilvl w:val="0"/>
                  <w:numId w:val="7"/>
                </w:numPr>
                <w:spacing w:line="360" w:lineRule="auto"/>
                <w:jc w:val="both"/>
                <w:rPr>
                  <w:sz w:val="28"/>
                  <w:szCs w:val="28"/>
                </w:rPr>
              </w:pPr>
              <w:r w:rsidRPr="00E578C1">
                <w:rPr>
                  <w:sz w:val="28"/>
                  <w:szCs w:val="28"/>
                </w:rPr>
                <w:t xml:space="preserve">Мациевский П. </w:t>
              </w:r>
              <w:r w:rsidRPr="00E578C1">
                <w:rPr>
                  <w:rStyle w:val="ac"/>
                  <w:sz w:val="28"/>
                  <w:szCs w:val="28"/>
                </w:rPr>
                <w:t>Автоматизированное тестирование веб-приложений: Cypress и Selenium</w:t>
              </w:r>
              <w:r w:rsidRPr="00E578C1">
                <w:rPr>
                  <w:sz w:val="28"/>
                  <w:szCs w:val="28"/>
                </w:rPr>
                <w:t xml:space="preserve"> / П. Мациевский. — СПб.: БХВ, 2021. — 320 с.</w:t>
              </w:r>
            </w:p>
            <w:p w14:paraId="595C06CA" w14:textId="3BB6F80F" w:rsidR="00E578C1" w:rsidRPr="00E578C1" w:rsidRDefault="00E578C1" w:rsidP="00E578C1">
              <w:pPr>
                <w:pStyle w:val="ab"/>
                <w:numPr>
                  <w:ilvl w:val="0"/>
                  <w:numId w:val="7"/>
                </w:numPr>
                <w:spacing w:line="360" w:lineRule="auto"/>
                <w:jc w:val="both"/>
                <w:rPr>
                  <w:sz w:val="28"/>
                  <w:szCs w:val="28"/>
                </w:rPr>
              </w:pPr>
              <w:r w:rsidRPr="00E578C1">
                <w:rPr>
                  <w:sz w:val="28"/>
                  <w:szCs w:val="28"/>
                </w:rPr>
                <w:t xml:space="preserve">Джойс К. </w:t>
              </w:r>
              <w:r w:rsidRPr="00E578C1">
                <w:rPr>
                  <w:rStyle w:val="ac"/>
                  <w:sz w:val="28"/>
                  <w:szCs w:val="28"/>
                </w:rPr>
                <w:t>Мониторинг и логирование приложений с Grafana и Prometheus</w:t>
              </w:r>
              <w:r w:rsidRPr="00E578C1">
                <w:rPr>
                  <w:sz w:val="28"/>
                  <w:szCs w:val="28"/>
                </w:rPr>
                <w:t xml:space="preserve"> [Электронный ресурс]. — Режим доступа: https://prometheus.io/docs/, свободный. — </w:t>
              </w:r>
              <w:proofErr w:type="spellStart"/>
              <w:r w:rsidRPr="00E578C1">
                <w:rPr>
                  <w:sz w:val="28"/>
                  <w:szCs w:val="28"/>
                </w:rPr>
                <w:t>Загл</w:t>
              </w:r>
              <w:proofErr w:type="spellEnd"/>
              <w:r w:rsidRPr="00E578C1">
                <w:rPr>
                  <w:sz w:val="28"/>
                  <w:szCs w:val="28"/>
                </w:rPr>
                <w:t>. с экрана.</w:t>
              </w:r>
            </w:p>
            <w:p w14:paraId="3A7D686C" w14:textId="7557266C" w:rsidR="00E578C1" w:rsidRPr="00E578C1" w:rsidRDefault="00E578C1" w:rsidP="00E578C1">
              <w:pPr>
                <w:pStyle w:val="ab"/>
                <w:numPr>
                  <w:ilvl w:val="0"/>
                  <w:numId w:val="7"/>
                </w:numPr>
                <w:spacing w:line="360" w:lineRule="auto"/>
                <w:jc w:val="both"/>
                <w:rPr>
                  <w:sz w:val="28"/>
                  <w:szCs w:val="28"/>
                </w:rPr>
              </w:pPr>
              <w:r w:rsidRPr="00E578C1">
                <w:rPr>
                  <w:sz w:val="28"/>
                  <w:szCs w:val="28"/>
                </w:rPr>
                <w:t xml:space="preserve">Гамма Э., </w:t>
              </w:r>
              <w:proofErr w:type="spellStart"/>
              <w:r w:rsidRPr="00E578C1">
                <w:rPr>
                  <w:sz w:val="28"/>
                  <w:szCs w:val="28"/>
                </w:rPr>
                <w:t>Хелм</w:t>
              </w:r>
              <w:proofErr w:type="spellEnd"/>
              <w:r w:rsidRPr="00E578C1">
                <w:rPr>
                  <w:sz w:val="28"/>
                  <w:szCs w:val="28"/>
                </w:rPr>
                <w:t xml:space="preserve"> Р., Джонсон Р., </w:t>
              </w:r>
              <w:proofErr w:type="spellStart"/>
              <w:r w:rsidRPr="00E578C1">
                <w:rPr>
                  <w:sz w:val="28"/>
                  <w:szCs w:val="28"/>
                </w:rPr>
                <w:t>Влиссидес</w:t>
              </w:r>
              <w:proofErr w:type="spellEnd"/>
              <w:r w:rsidRPr="00E578C1">
                <w:rPr>
                  <w:sz w:val="28"/>
                  <w:szCs w:val="28"/>
                </w:rPr>
                <w:t xml:space="preserve"> Дж. </w:t>
              </w:r>
              <w:r w:rsidRPr="00E578C1">
                <w:rPr>
                  <w:rStyle w:val="ac"/>
                  <w:sz w:val="28"/>
                  <w:szCs w:val="28"/>
                </w:rPr>
                <w:t>Приёмы объектно-ориентированного проектирования. Паттерны проектирования</w:t>
              </w:r>
              <w:r w:rsidRPr="00E578C1">
                <w:rPr>
                  <w:sz w:val="28"/>
                  <w:szCs w:val="28"/>
                </w:rPr>
                <w:t xml:space="preserve"> / Э. Гамма, Р. </w:t>
              </w:r>
              <w:proofErr w:type="spellStart"/>
              <w:r w:rsidRPr="00E578C1">
                <w:rPr>
                  <w:sz w:val="28"/>
                  <w:szCs w:val="28"/>
                </w:rPr>
                <w:t>Хелм</w:t>
              </w:r>
              <w:proofErr w:type="spellEnd"/>
              <w:r w:rsidRPr="00E578C1">
                <w:rPr>
                  <w:sz w:val="28"/>
                  <w:szCs w:val="28"/>
                </w:rPr>
                <w:t xml:space="preserve">, Р. Джонсон, Дж. </w:t>
              </w:r>
              <w:proofErr w:type="spellStart"/>
              <w:r w:rsidRPr="00E578C1">
                <w:rPr>
                  <w:sz w:val="28"/>
                  <w:szCs w:val="28"/>
                </w:rPr>
                <w:t>Влиссидес</w:t>
              </w:r>
              <w:proofErr w:type="spellEnd"/>
              <w:r w:rsidRPr="00E578C1">
                <w:rPr>
                  <w:sz w:val="28"/>
                  <w:szCs w:val="28"/>
                </w:rPr>
                <w:t>. — М.: Питер, 2020. — 416 с.</w:t>
              </w:r>
            </w:p>
            <w:p w14:paraId="7C87EF7E" w14:textId="781BC66E" w:rsidR="00E578C1" w:rsidRDefault="00E578C1" w:rsidP="00E578C1">
              <w:pPr>
                <w:pStyle w:val="ab"/>
              </w:pPr>
            </w:p>
            <w:p w14:paraId="24157253" w14:textId="03F5C08E" w:rsidR="00D430A7" w:rsidRPr="00E578C1" w:rsidRDefault="0038241E" w:rsidP="00E578C1">
              <w:pPr>
                <w:pStyle w:val="a6"/>
                <w:spacing w:line="360" w:lineRule="auto"/>
                <w:ind w:left="0"/>
              </w:pPr>
            </w:p>
          </w:sdtContent>
        </w:sdt>
      </w:sdtContent>
    </w:sdt>
    <w:sectPr w:rsidR="00D430A7" w:rsidRPr="00E578C1" w:rsidSect="00D430A7">
      <w:footerReference w:type="defaul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50A349" w14:textId="77777777" w:rsidR="0038241E" w:rsidRDefault="0038241E" w:rsidP="00D430A7">
      <w:pPr>
        <w:spacing w:after="0" w:line="240" w:lineRule="auto"/>
      </w:pPr>
      <w:r>
        <w:separator/>
      </w:r>
    </w:p>
  </w:endnote>
  <w:endnote w:type="continuationSeparator" w:id="0">
    <w:p w14:paraId="24DE4093" w14:textId="77777777" w:rsidR="0038241E" w:rsidRDefault="0038241E" w:rsidP="00D43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33138407"/>
      <w:docPartObj>
        <w:docPartGallery w:val="Page Numbers (Bottom of Page)"/>
        <w:docPartUnique/>
      </w:docPartObj>
    </w:sdtPr>
    <w:sdtEndPr/>
    <w:sdtContent>
      <w:p w14:paraId="269C43A2" w14:textId="2501992F" w:rsidR="00D430A7" w:rsidRDefault="00D430A7">
        <w:pPr>
          <w:pStyle w:val="a9"/>
          <w:jc w:val="center"/>
        </w:pPr>
        <w:r>
          <w:fldChar w:fldCharType="begin"/>
        </w:r>
        <w:r>
          <w:instrText>PAGE   \* MERGEFORMAT</w:instrText>
        </w:r>
        <w:r>
          <w:fldChar w:fldCharType="separate"/>
        </w:r>
        <w:r>
          <w:t>2</w:t>
        </w:r>
        <w:r>
          <w:fldChar w:fldCharType="end"/>
        </w:r>
      </w:p>
    </w:sdtContent>
  </w:sdt>
  <w:p w14:paraId="08B7E7A5" w14:textId="77777777" w:rsidR="00D430A7" w:rsidRDefault="00D430A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90D26A" w14:textId="77777777" w:rsidR="0038241E" w:rsidRDefault="0038241E" w:rsidP="00D430A7">
      <w:pPr>
        <w:spacing w:after="0" w:line="240" w:lineRule="auto"/>
      </w:pPr>
      <w:r>
        <w:separator/>
      </w:r>
    </w:p>
  </w:footnote>
  <w:footnote w:type="continuationSeparator" w:id="0">
    <w:p w14:paraId="4A8814A7" w14:textId="77777777" w:rsidR="0038241E" w:rsidRDefault="0038241E" w:rsidP="00D43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3EB9"/>
    <w:multiLevelType w:val="multilevel"/>
    <w:tmpl w:val="DC2E867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7CF41C5"/>
    <w:multiLevelType w:val="hybridMultilevel"/>
    <w:tmpl w:val="BA22409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CDB5422"/>
    <w:multiLevelType w:val="hybridMultilevel"/>
    <w:tmpl w:val="E75085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CE00DAA"/>
    <w:multiLevelType w:val="hybridMultilevel"/>
    <w:tmpl w:val="E75085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40135D6C"/>
    <w:multiLevelType w:val="hybridMultilevel"/>
    <w:tmpl w:val="83ACC0D2"/>
    <w:lvl w:ilvl="0" w:tplc="6C708A84">
      <w:numFmt w:val="bullet"/>
      <w:lvlText w:val=""/>
      <w:lvlJc w:val="left"/>
      <w:pPr>
        <w:ind w:left="432" w:hanging="360"/>
      </w:pPr>
      <w:rPr>
        <w:rFonts w:ascii="Times New Roman" w:eastAsia="Times New Roman" w:hAnsi="Times New Roman" w:cs="Times New Roman" w:hint="default"/>
      </w:rPr>
    </w:lvl>
    <w:lvl w:ilvl="1" w:tplc="04190003" w:tentative="1">
      <w:start w:val="1"/>
      <w:numFmt w:val="bullet"/>
      <w:lvlText w:val="o"/>
      <w:lvlJc w:val="left"/>
      <w:pPr>
        <w:ind w:left="1152" w:hanging="360"/>
      </w:pPr>
      <w:rPr>
        <w:rFonts w:ascii="Courier New" w:hAnsi="Courier New" w:cs="Courier New" w:hint="default"/>
      </w:rPr>
    </w:lvl>
    <w:lvl w:ilvl="2" w:tplc="04190005" w:tentative="1">
      <w:start w:val="1"/>
      <w:numFmt w:val="bullet"/>
      <w:lvlText w:val=""/>
      <w:lvlJc w:val="left"/>
      <w:pPr>
        <w:ind w:left="1872" w:hanging="360"/>
      </w:pPr>
      <w:rPr>
        <w:rFonts w:ascii="Wingdings" w:hAnsi="Wingdings" w:hint="default"/>
      </w:rPr>
    </w:lvl>
    <w:lvl w:ilvl="3" w:tplc="04190001" w:tentative="1">
      <w:start w:val="1"/>
      <w:numFmt w:val="bullet"/>
      <w:lvlText w:val=""/>
      <w:lvlJc w:val="left"/>
      <w:pPr>
        <w:ind w:left="2592" w:hanging="360"/>
      </w:pPr>
      <w:rPr>
        <w:rFonts w:ascii="Symbol" w:hAnsi="Symbol" w:hint="default"/>
      </w:rPr>
    </w:lvl>
    <w:lvl w:ilvl="4" w:tplc="04190003" w:tentative="1">
      <w:start w:val="1"/>
      <w:numFmt w:val="bullet"/>
      <w:lvlText w:val="o"/>
      <w:lvlJc w:val="left"/>
      <w:pPr>
        <w:ind w:left="3312" w:hanging="360"/>
      </w:pPr>
      <w:rPr>
        <w:rFonts w:ascii="Courier New" w:hAnsi="Courier New" w:cs="Courier New" w:hint="default"/>
      </w:rPr>
    </w:lvl>
    <w:lvl w:ilvl="5" w:tplc="04190005" w:tentative="1">
      <w:start w:val="1"/>
      <w:numFmt w:val="bullet"/>
      <w:lvlText w:val=""/>
      <w:lvlJc w:val="left"/>
      <w:pPr>
        <w:ind w:left="4032" w:hanging="360"/>
      </w:pPr>
      <w:rPr>
        <w:rFonts w:ascii="Wingdings" w:hAnsi="Wingdings" w:hint="default"/>
      </w:rPr>
    </w:lvl>
    <w:lvl w:ilvl="6" w:tplc="04190001" w:tentative="1">
      <w:start w:val="1"/>
      <w:numFmt w:val="bullet"/>
      <w:lvlText w:val=""/>
      <w:lvlJc w:val="left"/>
      <w:pPr>
        <w:ind w:left="4752" w:hanging="360"/>
      </w:pPr>
      <w:rPr>
        <w:rFonts w:ascii="Symbol" w:hAnsi="Symbol" w:hint="default"/>
      </w:rPr>
    </w:lvl>
    <w:lvl w:ilvl="7" w:tplc="04190003" w:tentative="1">
      <w:start w:val="1"/>
      <w:numFmt w:val="bullet"/>
      <w:lvlText w:val="o"/>
      <w:lvlJc w:val="left"/>
      <w:pPr>
        <w:ind w:left="5472" w:hanging="360"/>
      </w:pPr>
      <w:rPr>
        <w:rFonts w:ascii="Courier New" w:hAnsi="Courier New" w:cs="Courier New" w:hint="default"/>
      </w:rPr>
    </w:lvl>
    <w:lvl w:ilvl="8" w:tplc="04190005" w:tentative="1">
      <w:start w:val="1"/>
      <w:numFmt w:val="bullet"/>
      <w:lvlText w:val=""/>
      <w:lvlJc w:val="left"/>
      <w:pPr>
        <w:ind w:left="6192" w:hanging="360"/>
      </w:pPr>
      <w:rPr>
        <w:rFonts w:ascii="Wingdings" w:hAnsi="Wingdings" w:hint="default"/>
      </w:rPr>
    </w:lvl>
  </w:abstractNum>
  <w:abstractNum w:abstractNumId="5" w15:restartNumberingAfterBreak="0">
    <w:nsid w:val="77357AD6"/>
    <w:multiLevelType w:val="hybridMultilevel"/>
    <w:tmpl w:val="BA22409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86D"/>
    <w:rsid w:val="00051801"/>
    <w:rsid w:val="002A340B"/>
    <w:rsid w:val="0032586D"/>
    <w:rsid w:val="0038241E"/>
    <w:rsid w:val="003842BF"/>
    <w:rsid w:val="004E0D45"/>
    <w:rsid w:val="00505219"/>
    <w:rsid w:val="00574D23"/>
    <w:rsid w:val="006C0809"/>
    <w:rsid w:val="006C3963"/>
    <w:rsid w:val="00835A31"/>
    <w:rsid w:val="009D652A"/>
    <w:rsid w:val="00CB5D19"/>
    <w:rsid w:val="00D430A7"/>
    <w:rsid w:val="00E578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22BD9"/>
  <w15:chartTrackingRefBased/>
  <w15:docId w15:val="{68B4EF34-C4D6-44E3-90B1-1036D19B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586D"/>
    <w:pPr>
      <w:spacing w:line="254" w:lineRule="auto"/>
    </w:pPr>
    <w:rPr>
      <w:rFonts w:ascii="Times New Roman" w:hAnsi="Times New Roman" w:cs="Times New Roman"/>
      <w:kern w:val="2"/>
      <w:sz w:val="28"/>
      <w:szCs w:val="28"/>
      <w14:ligatures w14:val="standardContextual"/>
    </w:rPr>
  </w:style>
  <w:style w:type="paragraph" w:styleId="1">
    <w:name w:val="heading 1"/>
    <w:basedOn w:val="a"/>
    <w:next w:val="a"/>
    <w:link w:val="10"/>
    <w:uiPriority w:val="9"/>
    <w:qFormat/>
    <w:rsid w:val="003258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518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2586D"/>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2586D"/>
    <w:rPr>
      <w:rFonts w:asciiTheme="majorHAnsi" w:eastAsiaTheme="majorEastAsia" w:hAnsiTheme="majorHAnsi" w:cstheme="majorBidi"/>
      <w:color w:val="2F5496" w:themeColor="accent1" w:themeShade="BF"/>
      <w:kern w:val="2"/>
      <w:sz w:val="32"/>
      <w:szCs w:val="32"/>
      <w14:ligatures w14:val="standardContextual"/>
    </w:rPr>
  </w:style>
  <w:style w:type="paragraph" w:styleId="a4">
    <w:name w:val="TOC Heading"/>
    <w:basedOn w:val="1"/>
    <w:next w:val="a"/>
    <w:uiPriority w:val="39"/>
    <w:unhideWhenUsed/>
    <w:qFormat/>
    <w:rsid w:val="0032586D"/>
    <w:pPr>
      <w:spacing w:line="259" w:lineRule="auto"/>
      <w:outlineLvl w:val="9"/>
    </w:pPr>
    <w:rPr>
      <w:kern w:val="0"/>
      <w:lang w:eastAsia="ru-RU"/>
      <w14:ligatures w14:val="none"/>
    </w:rPr>
  </w:style>
  <w:style w:type="paragraph" w:styleId="11">
    <w:name w:val="toc 1"/>
    <w:basedOn w:val="a"/>
    <w:next w:val="a"/>
    <w:autoRedefine/>
    <w:uiPriority w:val="39"/>
    <w:unhideWhenUsed/>
    <w:rsid w:val="00051801"/>
    <w:pPr>
      <w:spacing w:after="100"/>
    </w:pPr>
  </w:style>
  <w:style w:type="character" w:styleId="a5">
    <w:name w:val="Hyperlink"/>
    <w:basedOn w:val="a0"/>
    <w:uiPriority w:val="99"/>
    <w:unhideWhenUsed/>
    <w:rsid w:val="00051801"/>
    <w:rPr>
      <w:color w:val="0563C1" w:themeColor="hyperlink"/>
      <w:u w:val="single"/>
    </w:rPr>
  </w:style>
  <w:style w:type="character" w:customStyle="1" w:styleId="20">
    <w:name w:val="Заголовок 2 Знак"/>
    <w:basedOn w:val="a0"/>
    <w:link w:val="2"/>
    <w:uiPriority w:val="9"/>
    <w:rsid w:val="00051801"/>
    <w:rPr>
      <w:rFonts w:asciiTheme="majorHAnsi" w:eastAsiaTheme="majorEastAsia" w:hAnsiTheme="majorHAnsi" w:cstheme="majorBidi"/>
      <w:color w:val="2F5496" w:themeColor="accent1" w:themeShade="BF"/>
      <w:kern w:val="2"/>
      <w:sz w:val="26"/>
      <w:szCs w:val="26"/>
      <w14:ligatures w14:val="standardContextual"/>
    </w:rPr>
  </w:style>
  <w:style w:type="paragraph" w:styleId="21">
    <w:name w:val="toc 2"/>
    <w:basedOn w:val="a"/>
    <w:next w:val="a"/>
    <w:autoRedefine/>
    <w:uiPriority w:val="39"/>
    <w:unhideWhenUsed/>
    <w:rsid w:val="00051801"/>
    <w:pPr>
      <w:spacing w:after="100"/>
      <w:ind w:left="280"/>
    </w:pPr>
  </w:style>
  <w:style w:type="paragraph" w:styleId="a6">
    <w:name w:val="List Paragraph"/>
    <w:basedOn w:val="a"/>
    <w:uiPriority w:val="34"/>
    <w:qFormat/>
    <w:rsid w:val="00051801"/>
    <w:pPr>
      <w:ind w:left="720"/>
      <w:contextualSpacing/>
    </w:pPr>
  </w:style>
  <w:style w:type="paragraph" w:styleId="a7">
    <w:name w:val="header"/>
    <w:basedOn w:val="a"/>
    <w:link w:val="a8"/>
    <w:uiPriority w:val="99"/>
    <w:unhideWhenUsed/>
    <w:rsid w:val="00D430A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430A7"/>
    <w:rPr>
      <w:rFonts w:ascii="Times New Roman" w:hAnsi="Times New Roman" w:cs="Times New Roman"/>
      <w:kern w:val="2"/>
      <w:sz w:val="28"/>
      <w:szCs w:val="28"/>
      <w14:ligatures w14:val="standardContextual"/>
    </w:rPr>
  </w:style>
  <w:style w:type="paragraph" w:styleId="a9">
    <w:name w:val="footer"/>
    <w:basedOn w:val="a"/>
    <w:link w:val="aa"/>
    <w:uiPriority w:val="99"/>
    <w:unhideWhenUsed/>
    <w:rsid w:val="00D430A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430A7"/>
    <w:rPr>
      <w:rFonts w:ascii="Times New Roman" w:hAnsi="Times New Roman" w:cs="Times New Roman"/>
      <w:kern w:val="2"/>
      <w:sz w:val="28"/>
      <w:szCs w:val="28"/>
      <w14:ligatures w14:val="standardContextual"/>
    </w:rPr>
  </w:style>
  <w:style w:type="paragraph" w:styleId="ab">
    <w:name w:val="Normal (Web)"/>
    <w:basedOn w:val="a"/>
    <w:uiPriority w:val="99"/>
    <w:unhideWhenUsed/>
    <w:rsid w:val="003842BF"/>
    <w:pPr>
      <w:spacing w:before="100" w:beforeAutospacing="1" w:after="100" w:afterAutospacing="1" w:line="240" w:lineRule="auto"/>
    </w:pPr>
    <w:rPr>
      <w:rFonts w:eastAsia="Times New Roman"/>
      <w:kern w:val="0"/>
      <w:sz w:val="24"/>
      <w:szCs w:val="24"/>
      <w:lang w:eastAsia="ru-RU"/>
      <w14:ligatures w14:val="none"/>
    </w:rPr>
  </w:style>
  <w:style w:type="character" w:styleId="ac">
    <w:name w:val="Emphasis"/>
    <w:basedOn w:val="a0"/>
    <w:uiPriority w:val="20"/>
    <w:qFormat/>
    <w:rsid w:val="00835A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448">
      <w:bodyDiv w:val="1"/>
      <w:marLeft w:val="0"/>
      <w:marRight w:val="0"/>
      <w:marTop w:val="0"/>
      <w:marBottom w:val="0"/>
      <w:divBdr>
        <w:top w:val="none" w:sz="0" w:space="0" w:color="auto"/>
        <w:left w:val="none" w:sz="0" w:space="0" w:color="auto"/>
        <w:bottom w:val="none" w:sz="0" w:space="0" w:color="auto"/>
        <w:right w:val="none" w:sz="0" w:space="0" w:color="auto"/>
      </w:divBdr>
    </w:div>
    <w:div w:id="314260564">
      <w:bodyDiv w:val="1"/>
      <w:marLeft w:val="0"/>
      <w:marRight w:val="0"/>
      <w:marTop w:val="0"/>
      <w:marBottom w:val="0"/>
      <w:divBdr>
        <w:top w:val="none" w:sz="0" w:space="0" w:color="auto"/>
        <w:left w:val="none" w:sz="0" w:space="0" w:color="auto"/>
        <w:bottom w:val="none" w:sz="0" w:space="0" w:color="auto"/>
        <w:right w:val="none" w:sz="0" w:space="0" w:color="auto"/>
      </w:divBdr>
    </w:div>
    <w:div w:id="479351914">
      <w:bodyDiv w:val="1"/>
      <w:marLeft w:val="0"/>
      <w:marRight w:val="0"/>
      <w:marTop w:val="0"/>
      <w:marBottom w:val="0"/>
      <w:divBdr>
        <w:top w:val="none" w:sz="0" w:space="0" w:color="auto"/>
        <w:left w:val="none" w:sz="0" w:space="0" w:color="auto"/>
        <w:bottom w:val="none" w:sz="0" w:space="0" w:color="auto"/>
        <w:right w:val="none" w:sz="0" w:space="0" w:color="auto"/>
      </w:divBdr>
    </w:div>
    <w:div w:id="538859287">
      <w:bodyDiv w:val="1"/>
      <w:marLeft w:val="0"/>
      <w:marRight w:val="0"/>
      <w:marTop w:val="0"/>
      <w:marBottom w:val="0"/>
      <w:divBdr>
        <w:top w:val="none" w:sz="0" w:space="0" w:color="auto"/>
        <w:left w:val="none" w:sz="0" w:space="0" w:color="auto"/>
        <w:bottom w:val="none" w:sz="0" w:space="0" w:color="auto"/>
        <w:right w:val="none" w:sz="0" w:space="0" w:color="auto"/>
      </w:divBdr>
    </w:div>
    <w:div w:id="610011486">
      <w:bodyDiv w:val="1"/>
      <w:marLeft w:val="0"/>
      <w:marRight w:val="0"/>
      <w:marTop w:val="0"/>
      <w:marBottom w:val="0"/>
      <w:divBdr>
        <w:top w:val="none" w:sz="0" w:space="0" w:color="auto"/>
        <w:left w:val="none" w:sz="0" w:space="0" w:color="auto"/>
        <w:bottom w:val="none" w:sz="0" w:space="0" w:color="auto"/>
        <w:right w:val="none" w:sz="0" w:space="0" w:color="auto"/>
      </w:divBdr>
    </w:div>
    <w:div w:id="792292346">
      <w:bodyDiv w:val="1"/>
      <w:marLeft w:val="0"/>
      <w:marRight w:val="0"/>
      <w:marTop w:val="0"/>
      <w:marBottom w:val="0"/>
      <w:divBdr>
        <w:top w:val="none" w:sz="0" w:space="0" w:color="auto"/>
        <w:left w:val="none" w:sz="0" w:space="0" w:color="auto"/>
        <w:bottom w:val="none" w:sz="0" w:space="0" w:color="auto"/>
        <w:right w:val="none" w:sz="0" w:space="0" w:color="auto"/>
      </w:divBdr>
    </w:div>
    <w:div w:id="1010521114">
      <w:bodyDiv w:val="1"/>
      <w:marLeft w:val="0"/>
      <w:marRight w:val="0"/>
      <w:marTop w:val="0"/>
      <w:marBottom w:val="0"/>
      <w:divBdr>
        <w:top w:val="none" w:sz="0" w:space="0" w:color="auto"/>
        <w:left w:val="none" w:sz="0" w:space="0" w:color="auto"/>
        <w:bottom w:val="none" w:sz="0" w:space="0" w:color="auto"/>
        <w:right w:val="none" w:sz="0" w:space="0" w:color="auto"/>
      </w:divBdr>
    </w:div>
    <w:div w:id="1029570844">
      <w:bodyDiv w:val="1"/>
      <w:marLeft w:val="0"/>
      <w:marRight w:val="0"/>
      <w:marTop w:val="0"/>
      <w:marBottom w:val="0"/>
      <w:divBdr>
        <w:top w:val="none" w:sz="0" w:space="0" w:color="auto"/>
        <w:left w:val="none" w:sz="0" w:space="0" w:color="auto"/>
        <w:bottom w:val="none" w:sz="0" w:space="0" w:color="auto"/>
        <w:right w:val="none" w:sz="0" w:space="0" w:color="auto"/>
      </w:divBdr>
    </w:div>
    <w:div w:id="1120682597">
      <w:bodyDiv w:val="1"/>
      <w:marLeft w:val="0"/>
      <w:marRight w:val="0"/>
      <w:marTop w:val="0"/>
      <w:marBottom w:val="0"/>
      <w:divBdr>
        <w:top w:val="none" w:sz="0" w:space="0" w:color="auto"/>
        <w:left w:val="none" w:sz="0" w:space="0" w:color="auto"/>
        <w:bottom w:val="none" w:sz="0" w:space="0" w:color="auto"/>
        <w:right w:val="none" w:sz="0" w:space="0" w:color="auto"/>
      </w:divBdr>
    </w:div>
    <w:div w:id="1767262254">
      <w:bodyDiv w:val="1"/>
      <w:marLeft w:val="0"/>
      <w:marRight w:val="0"/>
      <w:marTop w:val="0"/>
      <w:marBottom w:val="0"/>
      <w:divBdr>
        <w:top w:val="none" w:sz="0" w:space="0" w:color="auto"/>
        <w:left w:val="none" w:sz="0" w:space="0" w:color="auto"/>
        <w:bottom w:val="none" w:sz="0" w:space="0" w:color="auto"/>
        <w:right w:val="none" w:sz="0" w:space="0" w:color="auto"/>
      </w:divBdr>
    </w:div>
    <w:div w:id="1798180664">
      <w:bodyDiv w:val="1"/>
      <w:marLeft w:val="0"/>
      <w:marRight w:val="0"/>
      <w:marTop w:val="0"/>
      <w:marBottom w:val="0"/>
      <w:divBdr>
        <w:top w:val="none" w:sz="0" w:space="0" w:color="auto"/>
        <w:left w:val="none" w:sz="0" w:space="0" w:color="auto"/>
        <w:bottom w:val="none" w:sz="0" w:space="0" w:color="auto"/>
        <w:right w:val="none" w:sz="0" w:space="0" w:color="auto"/>
      </w:divBdr>
    </w:div>
    <w:div w:id="1876577957">
      <w:bodyDiv w:val="1"/>
      <w:marLeft w:val="0"/>
      <w:marRight w:val="0"/>
      <w:marTop w:val="0"/>
      <w:marBottom w:val="0"/>
      <w:divBdr>
        <w:top w:val="none" w:sz="0" w:space="0" w:color="auto"/>
        <w:left w:val="none" w:sz="0" w:space="0" w:color="auto"/>
        <w:bottom w:val="none" w:sz="0" w:space="0" w:color="auto"/>
        <w:right w:val="none" w:sz="0" w:space="0" w:color="auto"/>
      </w:divBdr>
    </w:div>
    <w:div w:id="1900556867">
      <w:bodyDiv w:val="1"/>
      <w:marLeft w:val="0"/>
      <w:marRight w:val="0"/>
      <w:marTop w:val="0"/>
      <w:marBottom w:val="0"/>
      <w:divBdr>
        <w:top w:val="none" w:sz="0" w:space="0" w:color="auto"/>
        <w:left w:val="none" w:sz="0" w:space="0" w:color="auto"/>
        <w:bottom w:val="none" w:sz="0" w:space="0" w:color="auto"/>
        <w:right w:val="none" w:sz="0" w:space="0" w:color="auto"/>
      </w:divBdr>
    </w:div>
    <w:div w:id="193077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20C13-4FED-4303-91F5-C7A499F2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2883</Words>
  <Characters>16436</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Абрамов</dc:creator>
  <cp:keywords/>
  <dc:description/>
  <cp:lastModifiedBy>The Exorc1st</cp:lastModifiedBy>
  <cp:revision>2</cp:revision>
  <dcterms:created xsi:type="dcterms:W3CDTF">2025-09-14T13:27:00Z</dcterms:created>
  <dcterms:modified xsi:type="dcterms:W3CDTF">2025-09-14T13:27:00Z</dcterms:modified>
</cp:coreProperties>
</file>