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B98E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Real-Time YOLO Vision and RAG-Driven Safety Monitoring System: Comprehensive Documentation</w:t>
      </w:r>
    </w:p>
    <w:p w14:paraId="593E681C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Executive Summary</w:t>
      </w:r>
    </w:p>
    <w:p w14:paraId="4A2CDDC0" w14:textId="77777777" w:rsidR="00A7554A" w:rsidRPr="00A7554A" w:rsidRDefault="00A7554A" w:rsidP="00A7554A">
      <w:r w:rsidRPr="00A7554A">
        <w:t xml:space="preserve">The </w:t>
      </w:r>
      <w:r w:rsidRPr="00A7554A">
        <w:rPr>
          <w:b/>
          <w:bCs/>
        </w:rPr>
        <w:t>Real-Time YOLO Vision and RAG-Driven Safety Monitoring System</w:t>
      </w:r>
      <w:r w:rsidRPr="00A7554A">
        <w:t xml:space="preserve"> is a production-grade, hybrid AI application that merges high-speed computer vision with generative language intelligence. It is designed to automate face mask compliance monitoring in real-time while offering an interactive technical assistant that answers project-specific queries using </w:t>
      </w:r>
      <w:r w:rsidRPr="00A7554A">
        <w:rPr>
          <w:b/>
          <w:bCs/>
        </w:rPr>
        <w:t>Retrieval-Augmented Generation (RAG)</w:t>
      </w:r>
      <w:r w:rsidRPr="00A7554A">
        <w:t>.</w:t>
      </w:r>
    </w:p>
    <w:p w14:paraId="3643F7F3" w14:textId="77777777" w:rsidR="00A7554A" w:rsidRPr="00A7554A" w:rsidRDefault="00A7554A" w:rsidP="00A7554A">
      <w:r w:rsidRPr="00A7554A">
        <w:t xml:space="preserve">The system leverages a custom-trained </w:t>
      </w:r>
      <w:r w:rsidRPr="00A7554A">
        <w:rPr>
          <w:b/>
          <w:bCs/>
        </w:rPr>
        <w:t>YOLOv8</w:t>
      </w:r>
      <w:r w:rsidRPr="00A7554A">
        <w:t xml:space="preserve"> object detection model to identify three distinct classes: </w:t>
      </w:r>
      <w:r w:rsidRPr="00A7554A">
        <w:rPr>
          <w:b/>
          <w:bCs/>
        </w:rPr>
        <w:t>Mask</w:t>
      </w:r>
      <w:r w:rsidRPr="00A7554A">
        <w:t xml:space="preserve">, </w:t>
      </w:r>
      <w:r w:rsidRPr="00A7554A">
        <w:rPr>
          <w:b/>
          <w:bCs/>
        </w:rPr>
        <w:t>Mask Incorrect</w:t>
      </w:r>
      <w:r w:rsidRPr="00A7554A">
        <w:t xml:space="preserve">, and </w:t>
      </w:r>
      <w:proofErr w:type="spellStart"/>
      <w:r w:rsidRPr="00A7554A">
        <w:rPr>
          <w:b/>
          <w:bCs/>
        </w:rPr>
        <w:t>NoMask</w:t>
      </w:r>
      <w:proofErr w:type="spellEnd"/>
      <w:r w:rsidRPr="00A7554A">
        <w:t xml:space="preserve">. Built on the 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t xml:space="preserve"> framework, the system is optimized for low-latency asynchronous processing, making it suitable for edge deployment in public health or industrial safety environments.</w:t>
      </w:r>
    </w:p>
    <w:p w14:paraId="688C0003" w14:textId="77777777" w:rsidR="00A7554A" w:rsidRPr="00A7554A" w:rsidRDefault="00A7554A" w:rsidP="00A7554A">
      <w:r w:rsidRPr="00A7554A">
        <w:pict w14:anchorId="284B32D3">
          <v:rect id="_x0000_i1161" style="width:0;height:1.5pt" o:hralign="center" o:hrstd="t" o:hr="t" fillcolor="#a0a0a0" stroked="f"/>
        </w:pict>
      </w:r>
    </w:p>
    <w:p w14:paraId="5DE97204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Table of Contents</w:t>
      </w:r>
    </w:p>
    <w:p w14:paraId="5FC7F81D" w14:textId="77777777" w:rsidR="00A7554A" w:rsidRPr="00A7554A" w:rsidRDefault="00A7554A" w:rsidP="00A7554A">
      <w:pPr>
        <w:numPr>
          <w:ilvl w:val="0"/>
          <w:numId w:val="9"/>
        </w:numPr>
      </w:pPr>
      <w:hyperlink r:id="rId5" w:anchor="1-project-overview" w:history="1">
        <w:r w:rsidRPr="00A7554A">
          <w:rPr>
            <w:rStyle w:val="Hyperlink"/>
          </w:rPr>
          <w:t>Project Overview</w:t>
        </w:r>
      </w:hyperlink>
    </w:p>
    <w:p w14:paraId="1586699F" w14:textId="77777777" w:rsidR="00A7554A" w:rsidRPr="00A7554A" w:rsidRDefault="00A7554A" w:rsidP="00A7554A">
      <w:pPr>
        <w:numPr>
          <w:ilvl w:val="0"/>
          <w:numId w:val="9"/>
        </w:numPr>
      </w:pPr>
      <w:hyperlink r:id="rId6" w:anchor="2-the-engineering-journey" w:history="1">
        <w:r w:rsidRPr="00A7554A">
          <w:rPr>
            <w:rStyle w:val="Hyperlink"/>
          </w:rPr>
          <w:t>The Engineering Journey (Three-Level Explanation)</w:t>
        </w:r>
      </w:hyperlink>
    </w:p>
    <w:p w14:paraId="608EC09E" w14:textId="77777777" w:rsidR="00A7554A" w:rsidRPr="00A7554A" w:rsidRDefault="00A7554A" w:rsidP="00A7554A">
      <w:pPr>
        <w:numPr>
          <w:ilvl w:val="0"/>
          <w:numId w:val="9"/>
        </w:numPr>
      </w:pPr>
      <w:hyperlink r:id="rId7" w:anchor="3-system-architecture" w:history="1">
        <w:r w:rsidRPr="00A7554A">
          <w:rPr>
            <w:rStyle w:val="Hyperlink"/>
          </w:rPr>
          <w:t>System Architecture &amp; Design</w:t>
        </w:r>
      </w:hyperlink>
    </w:p>
    <w:p w14:paraId="5F804EA7" w14:textId="77777777" w:rsidR="00A7554A" w:rsidRPr="00A7554A" w:rsidRDefault="00A7554A" w:rsidP="00A7554A">
      <w:pPr>
        <w:numPr>
          <w:ilvl w:val="0"/>
          <w:numId w:val="9"/>
        </w:numPr>
      </w:pPr>
      <w:hyperlink r:id="rId8" w:anchor="4-technology-stack" w:history="1">
        <w:r w:rsidRPr="00A7554A">
          <w:rPr>
            <w:rStyle w:val="Hyperlink"/>
          </w:rPr>
          <w:t>Technology Stack</w:t>
        </w:r>
      </w:hyperlink>
    </w:p>
    <w:p w14:paraId="58565407" w14:textId="77777777" w:rsidR="00A7554A" w:rsidRPr="00A7554A" w:rsidRDefault="00A7554A" w:rsidP="00A7554A">
      <w:pPr>
        <w:numPr>
          <w:ilvl w:val="0"/>
          <w:numId w:val="9"/>
        </w:numPr>
      </w:pPr>
      <w:hyperlink r:id="rId9" w:anchor="5-dataset-and-model-training" w:history="1">
        <w:r w:rsidRPr="00A7554A">
          <w:rPr>
            <w:rStyle w:val="Hyperlink"/>
          </w:rPr>
          <w:t>Dataset &amp; Model Training Lifecycle</w:t>
        </w:r>
      </w:hyperlink>
    </w:p>
    <w:p w14:paraId="02E277F3" w14:textId="77777777" w:rsidR="00A7554A" w:rsidRPr="00A7554A" w:rsidRDefault="00A7554A" w:rsidP="00A7554A">
      <w:pPr>
        <w:numPr>
          <w:ilvl w:val="0"/>
          <w:numId w:val="9"/>
        </w:numPr>
      </w:pPr>
      <w:hyperlink r:id="rId10" w:anchor="6-vision-pipeline" w:history="1">
        <w:r w:rsidRPr="00A7554A">
          <w:rPr>
            <w:rStyle w:val="Hyperlink"/>
          </w:rPr>
          <w:t>Vision Pipeline Implementation</w:t>
        </w:r>
      </w:hyperlink>
    </w:p>
    <w:p w14:paraId="45204BDE" w14:textId="77777777" w:rsidR="00A7554A" w:rsidRPr="00A7554A" w:rsidRDefault="00A7554A" w:rsidP="00A7554A">
      <w:pPr>
        <w:numPr>
          <w:ilvl w:val="0"/>
          <w:numId w:val="9"/>
        </w:numPr>
      </w:pPr>
      <w:hyperlink r:id="rId11" w:anchor="7-rag-intelligence" w:history="1">
        <w:r w:rsidRPr="00A7554A">
          <w:rPr>
            <w:rStyle w:val="Hyperlink"/>
          </w:rPr>
          <w:t>RAG Intelligence &amp; LLM Integration</w:t>
        </w:r>
      </w:hyperlink>
    </w:p>
    <w:p w14:paraId="030B4C09" w14:textId="77777777" w:rsidR="00A7554A" w:rsidRPr="00A7554A" w:rsidRDefault="00A7554A" w:rsidP="00A7554A">
      <w:pPr>
        <w:numPr>
          <w:ilvl w:val="0"/>
          <w:numId w:val="9"/>
        </w:numPr>
      </w:pPr>
      <w:hyperlink r:id="rId12" w:anchor="8-technical-keywords" w:history="1">
        <w:r w:rsidRPr="00A7554A">
          <w:rPr>
            <w:rStyle w:val="Hyperlink"/>
          </w:rPr>
          <w:t>Technical Keywords: Deep Dive (Three-Level Examples)</w:t>
        </w:r>
      </w:hyperlink>
    </w:p>
    <w:p w14:paraId="6370AB37" w14:textId="77777777" w:rsidR="00A7554A" w:rsidRPr="00A7554A" w:rsidRDefault="00A7554A" w:rsidP="00A7554A">
      <w:pPr>
        <w:numPr>
          <w:ilvl w:val="0"/>
          <w:numId w:val="9"/>
        </w:numPr>
      </w:pPr>
      <w:hyperlink r:id="rId13" w:anchor="9-installation-guide" w:history="1">
        <w:r w:rsidRPr="00A7554A">
          <w:rPr>
            <w:rStyle w:val="Hyperlink"/>
          </w:rPr>
          <w:t>Installation &amp; Deployment Guide</w:t>
        </w:r>
      </w:hyperlink>
    </w:p>
    <w:p w14:paraId="746554CA" w14:textId="77777777" w:rsidR="00A7554A" w:rsidRPr="00A7554A" w:rsidRDefault="00A7554A" w:rsidP="00A7554A">
      <w:pPr>
        <w:numPr>
          <w:ilvl w:val="0"/>
          <w:numId w:val="9"/>
        </w:numPr>
      </w:pPr>
      <w:hyperlink r:id="rId14" w:anchor="10-performance-and-results" w:history="1">
        <w:r w:rsidRPr="00A7554A">
          <w:rPr>
            <w:rStyle w:val="Hyperlink"/>
          </w:rPr>
          <w:t>Performance, Results &amp; Troubleshooting</w:t>
        </w:r>
      </w:hyperlink>
    </w:p>
    <w:p w14:paraId="6E72CB3B" w14:textId="77777777" w:rsidR="00A7554A" w:rsidRPr="00A7554A" w:rsidRDefault="00A7554A" w:rsidP="00A7554A">
      <w:pPr>
        <w:numPr>
          <w:ilvl w:val="0"/>
          <w:numId w:val="9"/>
        </w:numPr>
      </w:pPr>
      <w:hyperlink r:id="rId15" w:anchor="11-future-improvements" w:history="1">
        <w:r w:rsidRPr="00A7554A">
          <w:rPr>
            <w:rStyle w:val="Hyperlink"/>
          </w:rPr>
          <w:t>Future Improvements &amp; Learning Outcomes</w:t>
        </w:r>
      </w:hyperlink>
    </w:p>
    <w:p w14:paraId="44EB8E65" w14:textId="77777777" w:rsidR="00A7554A" w:rsidRPr="00A7554A" w:rsidRDefault="00A7554A" w:rsidP="00A7554A">
      <w:r w:rsidRPr="00A7554A">
        <w:pict w14:anchorId="67E98CD6">
          <v:rect id="_x0000_i1162" style="width:0;height:1.5pt" o:hralign="center" o:hrstd="t" o:hr="t" fillcolor="#a0a0a0" stroked="f"/>
        </w:pict>
      </w:r>
    </w:p>
    <w:p w14:paraId="1BC28B31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1. Project Overview</w:t>
      </w:r>
    </w:p>
    <w:p w14:paraId="116289C1" w14:textId="77777777" w:rsidR="00A7554A" w:rsidRPr="00A7554A" w:rsidRDefault="00A7554A" w:rsidP="00A7554A">
      <w:r w:rsidRPr="00A7554A">
        <w:t>This project serves as a comprehensive safety solution that solves the dual problem of monitoring compliance and understanding complex AI systems.</w:t>
      </w:r>
    </w:p>
    <w:p w14:paraId="0C4B7860" w14:textId="77777777" w:rsidR="00A7554A" w:rsidRPr="00A7554A" w:rsidRDefault="00A7554A" w:rsidP="00A7554A">
      <w:pPr>
        <w:numPr>
          <w:ilvl w:val="0"/>
          <w:numId w:val="10"/>
        </w:numPr>
      </w:pPr>
      <w:r w:rsidRPr="00A7554A">
        <w:rPr>
          <w:b/>
          <w:bCs/>
        </w:rPr>
        <w:t>Problem:</w:t>
      </w:r>
      <w:r w:rsidRPr="00A7554A">
        <w:t xml:space="preserve"> Manual monitoring is </w:t>
      </w:r>
      <w:proofErr w:type="spellStart"/>
      <w:r w:rsidRPr="00A7554A">
        <w:t>labor-intensive</w:t>
      </w:r>
      <w:proofErr w:type="spellEnd"/>
      <w:r w:rsidRPr="00A7554A">
        <w:t>; technical AI systems are often "black boxes" to end-users.</w:t>
      </w:r>
    </w:p>
    <w:p w14:paraId="4655A463" w14:textId="77777777" w:rsidR="00A7554A" w:rsidRPr="00A7554A" w:rsidRDefault="00A7554A" w:rsidP="00A7554A">
      <w:pPr>
        <w:numPr>
          <w:ilvl w:val="0"/>
          <w:numId w:val="10"/>
        </w:numPr>
      </w:pPr>
      <w:r w:rsidRPr="00A7554A">
        <w:rPr>
          <w:b/>
          <w:bCs/>
        </w:rPr>
        <w:t>Solution:</w:t>
      </w:r>
      <w:r w:rsidRPr="00A7554A">
        <w:t xml:space="preserve"> A real-time vision system for detection combined with an AI "consultant" (RAG Chatbot) that explains the system's own documentation.</w:t>
      </w:r>
    </w:p>
    <w:p w14:paraId="5E903591" w14:textId="77777777" w:rsidR="00A7554A" w:rsidRPr="00A7554A" w:rsidRDefault="00A7554A" w:rsidP="00A7554A">
      <w:pPr>
        <w:numPr>
          <w:ilvl w:val="0"/>
          <w:numId w:val="10"/>
        </w:numPr>
      </w:pPr>
      <w:r w:rsidRPr="00A7554A">
        <w:rPr>
          <w:b/>
          <w:bCs/>
        </w:rPr>
        <w:t>Target Audience:</w:t>
      </w:r>
      <w:r w:rsidRPr="00A7554A">
        <w:t xml:space="preserve"> Range from safety officers and security guards to AI developers and students.</w:t>
      </w:r>
    </w:p>
    <w:p w14:paraId="5D63E014" w14:textId="77777777" w:rsidR="00A7554A" w:rsidRPr="00A7554A" w:rsidRDefault="00A7554A" w:rsidP="00A7554A">
      <w:r w:rsidRPr="00A7554A">
        <w:pict w14:anchorId="05CCD2D3">
          <v:rect id="_x0000_i1163" style="width:0;height:1.5pt" o:hralign="center" o:hrstd="t" o:hr="t" fillcolor="#a0a0a0" stroked="f"/>
        </w:pict>
      </w:r>
    </w:p>
    <w:p w14:paraId="5B984863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lastRenderedPageBreak/>
        <w:t>2. The Engineering Journey</w:t>
      </w:r>
    </w:p>
    <w:p w14:paraId="7C1DF818" w14:textId="77777777" w:rsidR="00A7554A" w:rsidRPr="00A7554A" w:rsidRDefault="00A7554A" w:rsidP="00A7554A">
      <w:r w:rsidRPr="00A7554A">
        <w:t>To ensure accessibility, the project’s purpose and workflow are explained for three distinct levels of expertise.</w:t>
      </w:r>
    </w:p>
    <w:p w14:paraId="24C3B3C5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2.1 Beginner Level (Educational/Conceptual)</w:t>
      </w:r>
    </w:p>
    <w:p w14:paraId="02D45A92" w14:textId="77777777" w:rsidR="00A7554A" w:rsidRPr="00A7554A" w:rsidRDefault="00A7554A" w:rsidP="00A7554A">
      <w:pPr>
        <w:numPr>
          <w:ilvl w:val="0"/>
          <w:numId w:val="11"/>
        </w:numPr>
      </w:pPr>
      <w:r w:rsidRPr="00A7554A">
        <w:rPr>
          <w:b/>
          <w:bCs/>
        </w:rPr>
        <w:t>What is it?</w:t>
      </w:r>
      <w:r w:rsidRPr="00A7554A">
        <w:t xml:space="preserve"> A smart app that uses your webcam to check if you are wearing a mask correctly. It acts like an automated security guard.</w:t>
      </w:r>
    </w:p>
    <w:p w14:paraId="27A349E3" w14:textId="77777777" w:rsidR="00A7554A" w:rsidRPr="00A7554A" w:rsidRDefault="00A7554A" w:rsidP="00A7554A">
      <w:pPr>
        <w:numPr>
          <w:ilvl w:val="0"/>
          <w:numId w:val="11"/>
        </w:numPr>
      </w:pPr>
      <w:r w:rsidRPr="00A7554A">
        <w:rPr>
          <w:b/>
          <w:bCs/>
        </w:rPr>
        <w:t>How does it help?</w:t>
      </w:r>
      <w:r w:rsidRPr="00A7554A">
        <w:t xml:space="preserve"> It draws green, yellow, or red boxes around faces to show status immediately. It also lets you ask it questions about how it was made.</w:t>
      </w:r>
    </w:p>
    <w:p w14:paraId="3E5661CF" w14:textId="77777777" w:rsidR="00A7554A" w:rsidRPr="00A7554A" w:rsidRDefault="00A7554A" w:rsidP="00A7554A">
      <w:pPr>
        <w:numPr>
          <w:ilvl w:val="0"/>
          <w:numId w:val="11"/>
        </w:numPr>
      </w:pPr>
      <w:r w:rsidRPr="00A7554A">
        <w:rPr>
          <w:b/>
          <w:bCs/>
        </w:rPr>
        <w:t>Simple Analogy:</w:t>
      </w:r>
      <w:r w:rsidRPr="00A7554A">
        <w:t xml:space="preserve"> Imagine a </w:t>
      </w:r>
      <w:r w:rsidRPr="00A7554A">
        <w:rPr>
          <w:b/>
          <w:bCs/>
        </w:rPr>
        <w:t>Restaurant</w:t>
      </w:r>
      <w:r w:rsidRPr="00A7554A">
        <w:t xml:space="preserve">. 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t xml:space="preserve"> is the </w:t>
      </w:r>
      <w:r w:rsidRPr="00A7554A">
        <w:rPr>
          <w:b/>
          <w:bCs/>
        </w:rPr>
        <w:t>Waiter</w:t>
      </w:r>
      <w:r w:rsidRPr="00A7554A">
        <w:t xml:space="preserve"> taking your orders; </w:t>
      </w:r>
      <w:r w:rsidRPr="00A7554A">
        <w:rPr>
          <w:b/>
          <w:bCs/>
        </w:rPr>
        <w:t>YOLO</w:t>
      </w:r>
      <w:r w:rsidRPr="00A7554A">
        <w:t xml:space="preserve"> is the </w:t>
      </w:r>
      <w:r w:rsidRPr="00A7554A">
        <w:rPr>
          <w:b/>
          <w:bCs/>
        </w:rPr>
        <w:t>Chef</w:t>
      </w:r>
      <w:r w:rsidRPr="00A7554A">
        <w:t xml:space="preserve"> cooking up detections; and </w:t>
      </w:r>
      <w:proofErr w:type="spellStart"/>
      <w:r w:rsidRPr="00A7554A">
        <w:rPr>
          <w:b/>
          <w:bCs/>
        </w:rPr>
        <w:t>Groq</w:t>
      </w:r>
      <w:proofErr w:type="spellEnd"/>
      <w:r w:rsidRPr="00A7554A">
        <w:rPr>
          <w:b/>
          <w:bCs/>
        </w:rPr>
        <w:t xml:space="preserve"> AI</w:t>
      </w:r>
      <w:r w:rsidRPr="00A7554A">
        <w:t xml:space="preserve"> is the </w:t>
      </w:r>
      <w:r w:rsidRPr="00A7554A">
        <w:rPr>
          <w:b/>
          <w:bCs/>
        </w:rPr>
        <w:t>Manager</w:t>
      </w:r>
      <w:r w:rsidRPr="00A7554A">
        <w:t xml:space="preserve"> who answers questions about the menu.</w:t>
      </w:r>
    </w:p>
    <w:p w14:paraId="12F3129A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2.2 Intermediate Level (Practical/Developer)</w:t>
      </w:r>
    </w:p>
    <w:p w14:paraId="121D4D9A" w14:textId="77777777" w:rsidR="00A7554A" w:rsidRPr="00A7554A" w:rsidRDefault="00A7554A" w:rsidP="00A7554A">
      <w:pPr>
        <w:numPr>
          <w:ilvl w:val="0"/>
          <w:numId w:val="12"/>
        </w:numPr>
      </w:pPr>
      <w:r w:rsidRPr="00A7554A">
        <w:rPr>
          <w:b/>
          <w:bCs/>
        </w:rPr>
        <w:t>What is it?</w:t>
      </w:r>
      <w:r w:rsidRPr="00A7554A">
        <w:t xml:space="preserve"> An end-to-end AI system integrating a YOLOv8 object detector with a </w:t>
      </w:r>
      <w:proofErr w:type="spellStart"/>
      <w:r w:rsidRPr="00A7554A">
        <w:t>FastAPI</w:t>
      </w:r>
      <w:proofErr w:type="spellEnd"/>
      <w:r w:rsidRPr="00A7554A">
        <w:t xml:space="preserve"> backend and a web-based frontend.</w:t>
      </w:r>
    </w:p>
    <w:p w14:paraId="0936D481" w14:textId="77777777" w:rsidR="00A7554A" w:rsidRPr="00A7554A" w:rsidRDefault="00A7554A" w:rsidP="00A7554A">
      <w:pPr>
        <w:numPr>
          <w:ilvl w:val="0"/>
          <w:numId w:val="12"/>
        </w:numPr>
      </w:pPr>
      <w:r w:rsidRPr="00A7554A">
        <w:rPr>
          <w:b/>
          <w:bCs/>
        </w:rPr>
        <w:t>How does it work?</w:t>
      </w:r>
      <w:r w:rsidRPr="00A7554A">
        <w:t xml:space="preserve"> It processes video frames via OpenCV, runs inference using a local weights file (fmdv2.pt), and retrieves relevant text from a .docx file to answer user queries using a cloud LLM.</w:t>
      </w:r>
    </w:p>
    <w:p w14:paraId="17831E40" w14:textId="77777777" w:rsidR="00A7554A" w:rsidRPr="00A7554A" w:rsidRDefault="00A7554A" w:rsidP="00A7554A">
      <w:pPr>
        <w:numPr>
          <w:ilvl w:val="0"/>
          <w:numId w:val="12"/>
        </w:numPr>
      </w:pPr>
      <w:r w:rsidRPr="00A7554A">
        <w:rPr>
          <w:b/>
          <w:bCs/>
        </w:rPr>
        <w:t>Key Controls:</w:t>
      </w:r>
      <w:r w:rsidRPr="00A7554A">
        <w:t xml:space="preserve"> Users can adjust confidence thresholds to see how detection precision and recall change in real-time.</w:t>
      </w:r>
    </w:p>
    <w:p w14:paraId="1C2C385F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2.3 Expert Level (Architectural/Scientific)</w:t>
      </w:r>
    </w:p>
    <w:p w14:paraId="677B540D" w14:textId="77777777" w:rsidR="00A7554A" w:rsidRPr="00A7554A" w:rsidRDefault="00A7554A" w:rsidP="00A7554A">
      <w:pPr>
        <w:numPr>
          <w:ilvl w:val="0"/>
          <w:numId w:val="13"/>
        </w:numPr>
      </w:pPr>
      <w:r w:rsidRPr="00A7554A">
        <w:rPr>
          <w:b/>
          <w:bCs/>
        </w:rPr>
        <w:t>What is it?</w:t>
      </w:r>
      <w:r w:rsidRPr="00A7554A">
        <w:t xml:space="preserve"> A hybrid architecture for edge-vision and cloud-language inference.</w:t>
      </w:r>
    </w:p>
    <w:p w14:paraId="015451C4" w14:textId="77777777" w:rsidR="00A7554A" w:rsidRPr="00A7554A" w:rsidRDefault="00A7554A" w:rsidP="00A7554A">
      <w:pPr>
        <w:numPr>
          <w:ilvl w:val="0"/>
          <w:numId w:val="13"/>
        </w:numPr>
      </w:pPr>
      <w:r w:rsidRPr="00A7554A">
        <w:rPr>
          <w:b/>
          <w:bCs/>
        </w:rPr>
        <w:t>Technical Logic:</w:t>
      </w:r>
      <w:r w:rsidRPr="00A7554A">
        <w:t xml:space="preserve"> It utilizes a </w:t>
      </w:r>
      <w:proofErr w:type="spellStart"/>
      <w:r w:rsidRPr="00A7554A">
        <w:rPr>
          <w:b/>
          <w:bCs/>
        </w:rPr>
        <w:t>TfidfVectorizer</w:t>
      </w:r>
      <w:proofErr w:type="spellEnd"/>
      <w:r w:rsidRPr="00A7554A">
        <w:t xml:space="preserve"> for semantic retrieval from local knowledge bases. The vision pipeline handles BGR/RGB conversions and optional CLAHE (Contrast Limited Adaptive Histogram Equalization) for low-light enhancement.</w:t>
      </w:r>
    </w:p>
    <w:p w14:paraId="1AD173EB" w14:textId="77777777" w:rsidR="00A7554A" w:rsidRPr="00A7554A" w:rsidRDefault="00A7554A" w:rsidP="00A7554A">
      <w:pPr>
        <w:numPr>
          <w:ilvl w:val="0"/>
          <w:numId w:val="13"/>
        </w:numPr>
      </w:pPr>
      <w:r w:rsidRPr="00A7554A">
        <w:rPr>
          <w:b/>
          <w:bCs/>
        </w:rPr>
        <w:t>Deployment:</w:t>
      </w:r>
      <w:r w:rsidRPr="00A7554A">
        <w:t xml:space="preserve"> It is structured for containerization, with clear separation between model logic, retrieval services, and the asynchronous API server.</w:t>
      </w:r>
    </w:p>
    <w:p w14:paraId="7058BC2F" w14:textId="77777777" w:rsidR="00A7554A" w:rsidRPr="00A7554A" w:rsidRDefault="00A7554A" w:rsidP="00A7554A">
      <w:r w:rsidRPr="00A7554A">
        <w:pict w14:anchorId="1DC09D67">
          <v:rect id="_x0000_i1164" style="width:0;height:1.5pt" o:hralign="center" o:hrstd="t" o:hr="t" fillcolor="#a0a0a0" stroked="f"/>
        </w:pict>
      </w:r>
    </w:p>
    <w:p w14:paraId="17385D29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3. System Architecture</w:t>
      </w:r>
    </w:p>
    <w:p w14:paraId="685AB659" w14:textId="77777777" w:rsidR="00A7554A" w:rsidRPr="00A7554A" w:rsidRDefault="00A7554A" w:rsidP="00A7554A">
      <w:r w:rsidRPr="00A7554A">
        <w:t xml:space="preserve">The system follows a modular </w:t>
      </w:r>
      <w:r w:rsidRPr="00A7554A">
        <w:rPr>
          <w:b/>
          <w:bCs/>
        </w:rPr>
        <w:t>Hub-and-Spoke</w:t>
      </w:r>
      <w:r w:rsidRPr="00A7554A">
        <w:t xml:space="preserve"> architecture.</w:t>
      </w:r>
    </w:p>
    <w:p w14:paraId="7B1266F8" w14:textId="77777777" w:rsidR="00A7554A" w:rsidRPr="00A7554A" w:rsidRDefault="00A7554A" w:rsidP="00A7554A">
      <w:pPr>
        <w:numPr>
          <w:ilvl w:val="0"/>
          <w:numId w:val="14"/>
        </w:numPr>
      </w:pPr>
      <w:r w:rsidRPr="00A7554A">
        <w:rPr>
          <w:b/>
          <w:bCs/>
        </w:rPr>
        <w:t>The Hub (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rPr>
          <w:b/>
          <w:bCs/>
        </w:rPr>
        <w:t>):</w:t>
      </w:r>
      <w:r w:rsidRPr="00A7554A">
        <w:t xml:space="preserve"> Orchestrates all requests. It manages the /</w:t>
      </w:r>
      <w:proofErr w:type="spellStart"/>
      <w:r w:rsidRPr="00A7554A">
        <w:t>video_feed</w:t>
      </w:r>
      <w:proofErr w:type="spellEnd"/>
      <w:r w:rsidRPr="00A7554A">
        <w:t xml:space="preserve"> for vision and /chat for RAG-based AI responses.</w:t>
      </w:r>
    </w:p>
    <w:p w14:paraId="0C0534DA" w14:textId="77777777" w:rsidR="00A7554A" w:rsidRPr="00A7554A" w:rsidRDefault="00A7554A" w:rsidP="00A7554A">
      <w:pPr>
        <w:numPr>
          <w:ilvl w:val="0"/>
          <w:numId w:val="14"/>
        </w:numPr>
      </w:pPr>
      <w:r w:rsidRPr="00A7554A">
        <w:rPr>
          <w:b/>
          <w:bCs/>
        </w:rPr>
        <w:t>Spoke 1: Local Vision (YOLOv8):</w:t>
      </w:r>
      <w:r w:rsidRPr="00A7554A">
        <w:t xml:space="preserve"> Performs high-speed inference on webcam frames locally to minimize latency.</w:t>
      </w:r>
    </w:p>
    <w:p w14:paraId="3EC9534E" w14:textId="77777777" w:rsidR="00A7554A" w:rsidRPr="00A7554A" w:rsidRDefault="00A7554A" w:rsidP="00A7554A">
      <w:pPr>
        <w:numPr>
          <w:ilvl w:val="0"/>
          <w:numId w:val="14"/>
        </w:numPr>
      </w:pPr>
      <w:r w:rsidRPr="00A7554A">
        <w:rPr>
          <w:b/>
          <w:bCs/>
        </w:rPr>
        <w:t>Spoke 2: Local Knowledge Base:</w:t>
      </w:r>
      <w:r w:rsidRPr="00A7554A">
        <w:t xml:space="preserve"> Stores technical documentation (facemaskrprojectdocument.docx).</w:t>
      </w:r>
    </w:p>
    <w:p w14:paraId="4C8DB572" w14:textId="77777777" w:rsidR="00A7554A" w:rsidRPr="00A7554A" w:rsidRDefault="00A7554A" w:rsidP="00A7554A">
      <w:pPr>
        <w:numPr>
          <w:ilvl w:val="0"/>
          <w:numId w:val="14"/>
        </w:numPr>
      </w:pPr>
      <w:r w:rsidRPr="00A7554A">
        <w:rPr>
          <w:b/>
          <w:bCs/>
        </w:rPr>
        <w:t>Spoke 3: Cloud Intelligence (</w:t>
      </w:r>
      <w:proofErr w:type="spellStart"/>
      <w:r w:rsidRPr="00A7554A">
        <w:rPr>
          <w:b/>
          <w:bCs/>
        </w:rPr>
        <w:t>Groq</w:t>
      </w:r>
      <w:proofErr w:type="spellEnd"/>
      <w:r w:rsidRPr="00A7554A">
        <w:rPr>
          <w:b/>
          <w:bCs/>
        </w:rPr>
        <w:t>/Llama):</w:t>
      </w:r>
      <w:r w:rsidRPr="00A7554A">
        <w:t xml:space="preserve"> Processes text queries using high-speed cloud inference to generate human-like answers.</w:t>
      </w:r>
    </w:p>
    <w:p w14:paraId="7376B5A5" w14:textId="77777777" w:rsidR="00A7554A" w:rsidRPr="00A7554A" w:rsidRDefault="00A7554A" w:rsidP="00A7554A">
      <w:r w:rsidRPr="00A7554A">
        <w:pict w14:anchorId="01634D77">
          <v:rect id="_x0000_i1165" style="width:0;height:1.5pt" o:hralign="center" o:hrstd="t" o:hr="t" fillcolor="#a0a0a0" stroked="f"/>
        </w:pict>
      </w:r>
    </w:p>
    <w:p w14:paraId="2C2375FA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088"/>
        <w:gridCol w:w="1615"/>
        <w:gridCol w:w="4706"/>
      </w:tblGrid>
      <w:tr w:rsidR="00A7554A" w:rsidRPr="00A7554A" w14:paraId="6A7BC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B52F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40C337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F8DC11E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C364EDA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Why Selected?</w:t>
            </w:r>
          </w:p>
        </w:tc>
      </w:tr>
      <w:tr w:rsidR="00A7554A" w:rsidRPr="00A7554A" w14:paraId="6CED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DA04" w14:textId="77777777" w:rsidR="00A7554A" w:rsidRPr="00A7554A" w:rsidRDefault="00A7554A" w:rsidP="00A7554A">
            <w:r w:rsidRPr="00A7554A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649970F" w14:textId="77777777" w:rsidR="00A7554A" w:rsidRPr="00A7554A" w:rsidRDefault="00A7554A" w:rsidP="00A7554A">
            <w:proofErr w:type="spellStart"/>
            <w:r w:rsidRPr="00A7554A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4D87D" w14:textId="77777777" w:rsidR="00A7554A" w:rsidRPr="00A7554A" w:rsidRDefault="00A7554A" w:rsidP="00A7554A">
            <w:r w:rsidRPr="00A7554A">
              <w:t>Server/Controller</w:t>
            </w:r>
          </w:p>
        </w:tc>
        <w:tc>
          <w:tcPr>
            <w:tcW w:w="0" w:type="auto"/>
            <w:vAlign w:val="center"/>
            <w:hideMark/>
          </w:tcPr>
          <w:p w14:paraId="36621C89" w14:textId="77777777" w:rsidR="00A7554A" w:rsidRPr="00A7554A" w:rsidRDefault="00A7554A" w:rsidP="00A7554A">
            <w:r w:rsidRPr="00A7554A">
              <w:t>High-performance, asynchronous handling of video and chat.</w:t>
            </w:r>
          </w:p>
        </w:tc>
      </w:tr>
      <w:tr w:rsidR="00A7554A" w:rsidRPr="00A7554A" w14:paraId="5A3BA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75B0" w14:textId="77777777" w:rsidR="00A7554A" w:rsidRPr="00A7554A" w:rsidRDefault="00A7554A" w:rsidP="00A7554A">
            <w:r w:rsidRPr="00A7554A">
              <w:rPr>
                <w:b/>
                <w:bCs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7B47D140" w14:textId="77777777" w:rsidR="00A7554A" w:rsidRPr="00A7554A" w:rsidRDefault="00A7554A" w:rsidP="00A7554A">
            <w:r w:rsidRPr="00A7554A">
              <w:rPr>
                <w:b/>
                <w:bCs/>
              </w:rPr>
              <w:t>YOLOv8</w:t>
            </w:r>
          </w:p>
        </w:tc>
        <w:tc>
          <w:tcPr>
            <w:tcW w:w="0" w:type="auto"/>
            <w:vAlign w:val="center"/>
            <w:hideMark/>
          </w:tcPr>
          <w:p w14:paraId="0D338F3F" w14:textId="77777777" w:rsidR="00A7554A" w:rsidRPr="00A7554A" w:rsidRDefault="00A7554A" w:rsidP="00A7554A">
            <w:r w:rsidRPr="00A7554A"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0E0B1545" w14:textId="77777777" w:rsidR="00A7554A" w:rsidRPr="00A7554A" w:rsidRDefault="00A7554A" w:rsidP="00A7554A">
            <w:r w:rsidRPr="00A7554A">
              <w:t>Industry standard for real-time accuracy.</w:t>
            </w:r>
          </w:p>
        </w:tc>
      </w:tr>
      <w:tr w:rsidR="00A7554A" w:rsidRPr="00A7554A" w14:paraId="56EFD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F8F5" w14:textId="77777777" w:rsidR="00A7554A" w:rsidRPr="00A7554A" w:rsidRDefault="00A7554A" w:rsidP="00A7554A">
            <w:r w:rsidRPr="00A7554A">
              <w:rPr>
                <w:b/>
                <w:bCs/>
              </w:rPr>
              <w:t>Inference Weights</w:t>
            </w:r>
          </w:p>
        </w:tc>
        <w:tc>
          <w:tcPr>
            <w:tcW w:w="0" w:type="auto"/>
            <w:vAlign w:val="center"/>
            <w:hideMark/>
          </w:tcPr>
          <w:p w14:paraId="07F392BE" w14:textId="77777777" w:rsidR="00A7554A" w:rsidRPr="00A7554A" w:rsidRDefault="00A7554A" w:rsidP="00A7554A">
            <w:r w:rsidRPr="00A7554A">
              <w:t>fmdv2.pt</w:t>
            </w:r>
          </w:p>
        </w:tc>
        <w:tc>
          <w:tcPr>
            <w:tcW w:w="0" w:type="auto"/>
            <w:vAlign w:val="center"/>
            <w:hideMark/>
          </w:tcPr>
          <w:p w14:paraId="26513E4B" w14:textId="77777777" w:rsidR="00A7554A" w:rsidRPr="00A7554A" w:rsidRDefault="00A7554A" w:rsidP="00A7554A">
            <w:r w:rsidRPr="00A7554A">
              <w:t>Trained Model</w:t>
            </w:r>
          </w:p>
        </w:tc>
        <w:tc>
          <w:tcPr>
            <w:tcW w:w="0" w:type="auto"/>
            <w:vAlign w:val="center"/>
            <w:hideMark/>
          </w:tcPr>
          <w:p w14:paraId="15CF90BA" w14:textId="77777777" w:rsidR="00A7554A" w:rsidRPr="00A7554A" w:rsidRDefault="00A7554A" w:rsidP="00A7554A">
            <w:r w:rsidRPr="00A7554A">
              <w:t xml:space="preserve">Fine-tuned on </w:t>
            </w:r>
            <w:proofErr w:type="spellStart"/>
            <w:r w:rsidRPr="00A7554A">
              <w:t>Roboflow</w:t>
            </w:r>
            <w:proofErr w:type="spellEnd"/>
            <w:r w:rsidRPr="00A7554A">
              <w:t xml:space="preserve"> data for 3 mask-related classes.</w:t>
            </w:r>
          </w:p>
        </w:tc>
      </w:tr>
      <w:tr w:rsidR="00A7554A" w:rsidRPr="00A7554A" w14:paraId="4CC96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E130" w14:textId="77777777" w:rsidR="00A7554A" w:rsidRPr="00A7554A" w:rsidRDefault="00A7554A" w:rsidP="00A7554A">
            <w:r w:rsidRPr="00A7554A">
              <w:rPr>
                <w:b/>
                <w:bCs/>
              </w:rPr>
              <w:t>Cloud AI</w:t>
            </w:r>
          </w:p>
        </w:tc>
        <w:tc>
          <w:tcPr>
            <w:tcW w:w="0" w:type="auto"/>
            <w:vAlign w:val="center"/>
            <w:hideMark/>
          </w:tcPr>
          <w:p w14:paraId="56E6CB93" w14:textId="77777777" w:rsidR="00A7554A" w:rsidRPr="00A7554A" w:rsidRDefault="00A7554A" w:rsidP="00A7554A">
            <w:proofErr w:type="spellStart"/>
            <w:r w:rsidRPr="00A7554A">
              <w:rPr>
                <w:b/>
                <w:bCs/>
              </w:rPr>
              <w:t>Groq</w:t>
            </w:r>
            <w:proofErr w:type="spellEnd"/>
            <w:r w:rsidRPr="00A7554A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F1C97C6" w14:textId="77777777" w:rsidR="00A7554A" w:rsidRPr="00A7554A" w:rsidRDefault="00A7554A" w:rsidP="00A7554A">
            <w:r w:rsidRPr="00A7554A">
              <w:t>LLM Engine</w:t>
            </w:r>
          </w:p>
        </w:tc>
        <w:tc>
          <w:tcPr>
            <w:tcW w:w="0" w:type="auto"/>
            <w:vAlign w:val="center"/>
            <w:hideMark/>
          </w:tcPr>
          <w:p w14:paraId="36F76ACF" w14:textId="77777777" w:rsidR="00A7554A" w:rsidRPr="00A7554A" w:rsidRDefault="00A7554A" w:rsidP="00A7554A">
            <w:r w:rsidRPr="00A7554A">
              <w:t>Provides ultra-fast inference for Llama models.</w:t>
            </w:r>
          </w:p>
        </w:tc>
      </w:tr>
      <w:tr w:rsidR="00A7554A" w:rsidRPr="00A7554A" w14:paraId="00376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45C4" w14:textId="77777777" w:rsidR="00A7554A" w:rsidRPr="00A7554A" w:rsidRDefault="00A7554A" w:rsidP="00A7554A">
            <w:r w:rsidRPr="00A7554A">
              <w:rPr>
                <w:b/>
                <w:bCs/>
              </w:rPr>
              <w:t>Image Handling</w:t>
            </w:r>
          </w:p>
        </w:tc>
        <w:tc>
          <w:tcPr>
            <w:tcW w:w="0" w:type="auto"/>
            <w:vAlign w:val="center"/>
            <w:hideMark/>
          </w:tcPr>
          <w:p w14:paraId="53336C82" w14:textId="77777777" w:rsidR="00A7554A" w:rsidRPr="00A7554A" w:rsidRDefault="00A7554A" w:rsidP="00A7554A">
            <w:r w:rsidRPr="00A7554A">
              <w:rPr>
                <w:b/>
                <w:bCs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76D69E2D" w14:textId="77777777" w:rsidR="00A7554A" w:rsidRPr="00A7554A" w:rsidRDefault="00A7554A" w:rsidP="00A7554A">
            <w:r w:rsidRPr="00A7554A">
              <w:t>Video I/O</w:t>
            </w:r>
          </w:p>
        </w:tc>
        <w:tc>
          <w:tcPr>
            <w:tcW w:w="0" w:type="auto"/>
            <w:vAlign w:val="center"/>
            <w:hideMark/>
          </w:tcPr>
          <w:p w14:paraId="227F1438" w14:textId="77777777" w:rsidR="00A7554A" w:rsidRPr="00A7554A" w:rsidRDefault="00A7554A" w:rsidP="00A7554A">
            <w:r w:rsidRPr="00A7554A">
              <w:t>Efficient frame capture and enhancement.</w:t>
            </w:r>
          </w:p>
        </w:tc>
      </w:tr>
      <w:tr w:rsidR="00A7554A" w:rsidRPr="00A7554A" w14:paraId="5EBB3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0C49" w14:textId="77777777" w:rsidR="00A7554A" w:rsidRPr="00A7554A" w:rsidRDefault="00A7554A" w:rsidP="00A7554A">
            <w:r w:rsidRPr="00A7554A">
              <w:rPr>
                <w:b/>
                <w:bCs/>
              </w:rPr>
              <w:t>RAG/Search</w:t>
            </w:r>
          </w:p>
        </w:tc>
        <w:tc>
          <w:tcPr>
            <w:tcW w:w="0" w:type="auto"/>
            <w:vAlign w:val="center"/>
            <w:hideMark/>
          </w:tcPr>
          <w:p w14:paraId="32B8380B" w14:textId="77777777" w:rsidR="00A7554A" w:rsidRPr="00A7554A" w:rsidRDefault="00A7554A" w:rsidP="00A7554A">
            <w:r w:rsidRPr="00A7554A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604AD8F5" w14:textId="77777777" w:rsidR="00A7554A" w:rsidRPr="00A7554A" w:rsidRDefault="00A7554A" w:rsidP="00A7554A">
            <w:r w:rsidRPr="00A7554A">
              <w:t>Search/Retrieval</w:t>
            </w:r>
          </w:p>
        </w:tc>
        <w:tc>
          <w:tcPr>
            <w:tcW w:w="0" w:type="auto"/>
            <w:vAlign w:val="center"/>
            <w:hideMark/>
          </w:tcPr>
          <w:p w14:paraId="32721C7A" w14:textId="77777777" w:rsidR="00A7554A" w:rsidRPr="00A7554A" w:rsidRDefault="00A7554A" w:rsidP="00A7554A">
            <w:r w:rsidRPr="00A7554A">
              <w:t>Uses TF-IDF for document context retrieval.</w:t>
            </w:r>
          </w:p>
        </w:tc>
      </w:tr>
    </w:tbl>
    <w:p w14:paraId="4F1D55D2" w14:textId="77777777" w:rsidR="00A7554A" w:rsidRPr="00A7554A" w:rsidRDefault="00A7554A" w:rsidP="00A7554A">
      <w:r w:rsidRPr="00A7554A">
        <w:pict w14:anchorId="599F87ED">
          <v:rect id="_x0000_i1166" style="width:0;height:1.5pt" o:hralign="center" o:hrstd="t" o:hr="t" fillcolor="#a0a0a0" stroked="f"/>
        </w:pict>
      </w:r>
    </w:p>
    <w:p w14:paraId="33723CF2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5. Dataset and Model Training</w:t>
      </w:r>
    </w:p>
    <w:p w14:paraId="4098D9B8" w14:textId="77777777" w:rsidR="00A7554A" w:rsidRPr="00A7554A" w:rsidRDefault="00A7554A" w:rsidP="00A7554A">
      <w:r w:rsidRPr="00A7554A">
        <w:t>The model's intelligence is derived from a rigorous training process.</w:t>
      </w:r>
    </w:p>
    <w:p w14:paraId="42E53E76" w14:textId="77777777" w:rsidR="00A7554A" w:rsidRPr="00A7554A" w:rsidRDefault="00A7554A" w:rsidP="00A7554A">
      <w:pPr>
        <w:numPr>
          <w:ilvl w:val="0"/>
          <w:numId w:val="15"/>
        </w:numPr>
      </w:pPr>
      <w:r w:rsidRPr="00A7554A">
        <w:rPr>
          <w:b/>
          <w:bCs/>
        </w:rPr>
        <w:t>Dataset Source:</w:t>
      </w:r>
      <w:r w:rsidRPr="00A7554A">
        <w:t xml:space="preserve"> </w:t>
      </w:r>
      <w:proofErr w:type="spellStart"/>
      <w:r w:rsidRPr="00A7554A">
        <w:t>Roboflow</w:t>
      </w:r>
      <w:proofErr w:type="spellEnd"/>
      <w:r w:rsidRPr="00A7554A">
        <w:t xml:space="preserve"> (Workspace: </w:t>
      </w:r>
      <w:proofErr w:type="spellStart"/>
      <w:r w:rsidRPr="00A7554A">
        <w:t>haashim</w:t>
      </w:r>
      <w:proofErr w:type="spellEnd"/>
      <w:r w:rsidRPr="00A7554A">
        <w:t>, Project: face-mask-</w:t>
      </w:r>
      <w:proofErr w:type="spellStart"/>
      <w:r w:rsidRPr="00A7554A">
        <w:t>gkvor</w:t>
      </w:r>
      <w:proofErr w:type="spellEnd"/>
      <w:r w:rsidRPr="00A7554A">
        <w:t>).</w:t>
      </w:r>
    </w:p>
    <w:p w14:paraId="6F9A0DCE" w14:textId="77777777" w:rsidR="00A7554A" w:rsidRPr="00A7554A" w:rsidRDefault="00A7554A" w:rsidP="00A7554A">
      <w:pPr>
        <w:numPr>
          <w:ilvl w:val="0"/>
          <w:numId w:val="15"/>
        </w:numPr>
      </w:pPr>
      <w:r w:rsidRPr="00A7554A">
        <w:rPr>
          <w:b/>
          <w:bCs/>
        </w:rPr>
        <w:t>Classes:</w:t>
      </w:r>
      <w:r w:rsidRPr="00A7554A">
        <w:t xml:space="preserve"> </w:t>
      </w:r>
    </w:p>
    <w:p w14:paraId="041088FB" w14:textId="77777777" w:rsidR="00A7554A" w:rsidRPr="00A7554A" w:rsidRDefault="00A7554A" w:rsidP="00A7554A">
      <w:pPr>
        <w:numPr>
          <w:ilvl w:val="1"/>
          <w:numId w:val="15"/>
        </w:numPr>
      </w:pPr>
      <w:r w:rsidRPr="00A7554A">
        <w:t>Mask: Correct usage.</w:t>
      </w:r>
    </w:p>
    <w:p w14:paraId="0963C374" w14:textId="77777777" w:rsidR="00A7554A" w:rsidRPr="00A7554A" w:rsidRDefault="00A7554A" w:rsidP="00A7554A">
      <w:pPr>
        <w:numPr>
          <w:ilvl w:val="1"/>
          <w:numId w:val="15"/>
        </w:numPr>
      </w:pPr>
      <w:r w:rsidRPr="00A7554A">
        <w:t>Mask Incorrect: Improper usage (e.g., nose exposed).</w:t>
      </w:r>
    </w:p>
    <w:p w14:paraId="534DEA71" w14:textId="77777777" w:rsidR="00A7554A" w:rsidRPr="00A7554A" w:rsidRDefault="00A7554A" w:rsidP="00A7554A">
      <w:pPr>
        <w:numPr>
          <w:ilvl w:val="1"/>
          <w:numId w:val="15"/>
        </w:numPr>
      </w:pPr>
      <w:proofErr w:type="spellStart"/>
      <w:r w:rsidRPr="00A7554A">
        <w:t>NoMask</w:t>
      </w:r>
      <w:proofErr w:type="spellEnd"/>
      <w:r w:rsidRPr="00A7554A">
        <w:t>: No face covering.</w:t>
      </w:r>
    </w:p>
    <w:p w14:paraId="6F27DED1" w14:textId="77777777" w:rsidR="00A7554A" w:rsidRPr="00A7554A" w:rsidRDefault="00A7554A" w:rsidP="00A7554A">
      <w:pPr>
        <w:numPr>
          <w:ilvl w:val="0"/>
          <w:numId w:val="15"/>
        </w:numPr>
      </w:pPr>
      <w:r w:rsidRPr="00A7554A">
        <w:rPr>
          <w:b/>
          <w:bCs/>
        </w:rPr>
        <w:t>Training Environment:</w:t>
      </w:r>
      <w:r w:rsidRPr="00A7554A">
        <w:t xml:space="preserve"> </w:t>
      </w:r>
      <w:r w:rsidRPr="00A7554A">
        <w:rPr>
          <w:b/>
          <w:bCs/>
        </w:rPr>
        <w:t xml:space="preserve">Google </w:t>
      </w:r>
      <w:proofErr w:type="spellStart"/>
      <w:r w:rsidRPr="00A7554A">
        <w:rPr>
          <w:b/>
          <w:bCs/>
        </w:rPr>
        <w:t>Colab</w:t>
      </w:r>
      <w:proofErr w:type="spellEnd"/>
      <w:r w:rsidRPr="00A7554A">
        <w:rPr>
          <w:b/>
          <w:bCs/>
        </w:rPr>
        <w:t xml:space="preserve"> T4 GPU</w:t>
      </w:r>
      <w:r w:rsidRPr="00A7554A">
        <w:t xml:space="preserve"> was used to prevent local hardware strain.</w:t>
      </w:r>
    </w:p>
    <w:p w14:paraId="679BFC19" w14:textId="77777777" w:rsidR="00A7554A" w:rsidRPr="00A7554A" w:rsidRDefault="00A7554A" w:rsidP="00A7554A">
      <w:pPr>
        <w:numPr>
          <w:ilvl w:val="0"/>
          <w:numId w:val="15"/>
        </w:numPr>
      </w:pPr>
      <w:r w:rsidRPr="00A7554A">
        <w:rPr>
          <w:b/>
          <w:bCs/>
        </w:rPr>
        <w:t>Hyperparameters:</w:t>
      </w:r>
      <w:r w:rsidRPr="00A7554A">
        <w:t xml:space="preserve"> </w:t>
      </w:r>
    </w:p>
    <w:p w14:paraId="662334CE" w14:textId="77777777" w:rsidR="00A7554A" w:rsidRPr="00A7554A" w:rsidRDefault="00A7554A" w:rsidP="00A7554A">
      <w:pPr>
        <w:numPr>
          <w:ilvl w:val="1"/>
          <w:numId w:val="16"/>
        </w:numPr>
      </w:pPr>
      <w:r w:rsidRPr="00A7554A">
        <w:rPr>
          <w:b/>
          <w:bCs/>
        </w:rPr>
        <w:t>Epochs:</w:t>
      </w:r>
      <w:r w:rsidRPr="00A7554A">
        <w:t xml:space="preserve"> 50.</w:t>
      </w:r>
    </w:p>
    <w:p w14:paraId="6FADA7FD" w14:textId="77777777" w:rsidR="00A7554A" w:rsidRPr="00A7554A" w:rsidRDefault="00A7554A" w:rsidP="00A7554A">
      <w:pPr>
        <w:numPr>
          <w:ilvl w:val="1"/>
          <w:numId w:val="16"/>
        </w:numPr>
      </w:pPr>
      <w:r w:rsidRPr="00A7554A">
        <w:rPr>
          <w:b/>
          <w:bCs/>
        </w:rPr>
        <w:t>Image Size:</w:t>
      </w:r>
      <w:r w:rsidRPr="00A7554A">
        <w:t xml:space="preserve"> 640x640.</w:t>
      </w:r>
    </w:p>
    <w:p w14:paraId="741276FD" w14:textId="77777777" w:rsidR="00A7554A" w:rsidRPr="00A7554A" w:rsidRDefault="00A7554A" w:rsidP="00A7554A">
      <w:pPr>
        <w:numPr>
          <w:ilvl w:val="1"/>
          <w:numId w:val="16"/>
        </w:numPr>
      </w:pPr>
      <w:r w:rsidRPr="00A7554A">
        <w:rPr>
          <w:b/>
          <w:bCs/>
        </w:rPr>
        <w:t>Batch Size:</w:t>
      </w:r>
      <w:r w:rsidRPr="00A7554A">
        <w:t xml:space="preserve"> 16.</w:t>
      </w:r>
    </w:p>
    <w:p w14:paraId="036BBF46" w14:textId="77777777" w:rsidR="00A7554A" w:rsidRPr="00A7554A" w:rsidRDefault="00A7554A" w:rsidP="00A7554A">
      <w:pPr>
        <w:numPr>
          <w:ilvl w:val="1"/>
          <w:numId w:val="16"/>
        </w:numPr>
      </w:pPr>
      <w:r w:rsidRPr="00A7554A">
        <w:rPr>
          <w:b/>
          <w:bCs/>
        </w:rPr>
        <w:t>Optimization:</w:t>
      </w:r>
      <w:r w:rsidRPr="00A7554A">
        <w:t xml:space="preserve"> Box loss gain = 7.5 for precise bounding boxes; Patience = 10 for early stopping to prevent overfitting.</w:t>
      </w:r>
    </w:p>
    <w:p w14:paraId="5795A18B" w14:textId="77777777" w:rsidR="00A7554A" w:rsidRPr="00A7554A" w:rsidRDefault="00A7554A" w:rsidP="00A7554A">
      <w:r w:rsidRPr="00A7554A">
        <w:pict w14:anchorId="582E63B1">
          <v:rect id="_x0000_i1167" style="width:0;height:1.5pt" o:hralign="center" o:hrstd="t" o:hr="t" fillcolor="#a0a0a0" stroked="f"/>
        </w:pict>
      </w:r>
    </w:p>
    <w:p w14:paraId="2263256B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6. Vision Pipeline</w:t>
      </w:r>
    </w:p>
    <w:p w14:paraId="509F3E21" w14:textId="77777777" w:rsidR="00A7554A" w:rsidRPr="00A7554A" w:rsidRDefault="00A7554A" w:rsidP="00A7554A">
      <w:r w:rsidRPr="00A7554A">
        <w:t>The vision pipeline is designed for real-time responsiveness and reliability in various conditions.</w:t>
      </w:r>
    </w:p>
    <w:p w14:paraId="081F640A" w14:textId="77777777" w:rsidR="00A7554A" w:rsidRPr="00A7554A" w:rsidRDefault="00A7554A" w:rsidP="00A7554A">
      <w:pPr>
        <w:numPr>
          <w:ilvl w:val="0"/>
          <w:numId w:val="17"/>
        </w:numPr>
      </w:pPr>
      <w:r w:rsidRPr="00A7554A">
        <w:rPr>
          <w:b/>
          <w:bCs/>
        </w:rPr>
        <w:t>Webcam Capture:</w:t>
      </w:r>
      <w:r w:rsidRPr="00A7554A">
        <w:t xml:space="preserve"> Uses cv2.VideoCapture(0) to pull frames at a resolution of </w:t>
      </w:r>
      <w:r w:rsidRPr="00A7554A">
        <w:rPr>
          <w:b/>
          <w:bCs/>
        </w:rPr>
        <w:t>640x480</w:t>
      </w:r>
      <w:r w:rsidRPr="00A7554A">
        <w:t>.</w:t>
      </w:r>
    </w:p>
    <w:p w14:paraId="374D8443" w14:textId="77777777" w:rsidR="00A7554A" w:rsidRPr="00A7554A" w:rsidRDefault="00A7554A" w:rsidP="00A7554A">
      <w:pPr>
        <w:numPr>
          <w:ilvl w:val="0"/>
          <w:numId w:val="17"/>
        </w:numPr>
      </w:pPr>
      <w:r w:rsidRPr="00A7554A">
        <w:rPr>
          <w:b/>
          <w:bCs/>
        </w:rPr>
        <w:t>Low-Light Enhancement:</w:t>
      </w:r>
      <w:r w:rsidRPr="00A7554A">
        <w:t xml:space="preserve"> Implements </w:t>
      </w:r>
      <w:r w:rsidRPr="00A7554A">
        <w:rPr>
          <w:b/>
          <w:bCs/>
        </w:rPr>
        <w:t>CLAHE</w:t>
      </w:r>
      <w:r w:rsidRPr="00A7554A">
        <w:t xml:space="preserve"> + </w:t>
      </w:r>
      <w:proofErr w:type="spellStart"/>
      <w:r w:rsidRPr="00A7554A">
        <w:t>IoU</w:t>
      </w:r>
      <w:proofErr w:type="spellEnd"/>
      <w:r w:rsidRPr="00A7554A">
        <w:t xml:space="preserve"> filtering to maintain detection quality in dim environments.</w:t>
      </w:r>
    </w:p>
    <w:p w14:paraId="33D7D3C2" w14:textId="77777777" w:rsidR="00A7554A" w:rsidRPr="00A7554A" w:rsidRDefault="00A7554A" w:rsidP="00A7554A">
      <w:pPr>
        <w:numPr>
          <w:ilvl w:val="0"/>
          <w:numId w:val="17"/>
        </w:numPr>
      </w:pPr>
      <w:r w:rsidRPr="00A7554A">
        <w:rPr>
          <w:b/>
          <w:bCs/>
        </w:rPr>
        <w:t>Inference:</w:t>
      </w:r>
      <w:r w:rsidRPr="00A7554A">
        <w:t xml:space="preserve"> Every frame is passed through the YOLOv8 fmdv2.pt model.</w:t>
      </w:r>
    </w:p>
    <w:p w14:paraId="79E39603" w14:textId="77777777" w:rsidR="00A7554A" w:rsidRPr="00A7554A" w:rsidRDefault="00A7554A" w:rsidP="00A7554A">
      <w:pPr>
        <w:numPr>
          <w:ilvl w:val="0"/>
          <w:numId w:val="17"/>
        </w:numPr>
      </w:pPr>
      <w:r w:rsidRPr="00A7554A">
        <w:rPr>
          <w:b/>
          <w:bCs/>
        </w:rPr>
        <w:t>Filtering:</w:t>
      </w:r>
      <w:r w:rsidRPr="00A7554A">
        <w:t xml:space="preserve"> Results are filtered using a </w:t>
      </w:r>
      <w:r w:rsidRPr="00A7554A">
        <w:rPr>
          <w:b/>
          <w:bCs/>
        </w:rPr>
        <w:t>Confidence Threshold</w:t>
      </w:r>
      <w:r w:rsidRPr="00A7554A">
        <w:t xml:space="preserve"> of 0.50 and an </w:t>
      </w:r>
      <w:proofErr w:type="spellStart"/>
      <w:r w:rsidRPr="00A7554A">
        <w:rPr>
          <w:b/>
          <w:bCs/>
        </w:rPr>
        <w:t>IoU</w:t>
      </w:r>
      <w:proofErr w:type="spellEnd"/>
      <w:r w:rsidRPr="00A7554A">
        <w:rPr>
          <w:b/>
          <w:bCs/>
        </w:rPr>
        <w:t xml:space="preserve"> Threshold</w:t>
      </w:r>
      <w:r w:rsidRPr="00A7554A">
        <w:t xml:space="preserve"> of 0.45.</w:t>
      </w:r>
    </w:p>
    <w:p w14:paraId="2AFED772" w14:textId="77777777" w:rsidR="00A7554A" w:rsidRPr="00A7554A" w:rsidRDefault="00A7554A" w:rsidP="00A7554A">
      <w:pPr>
        <w:numPr>
          <w:ilvl w:val="0"/>
          <w:numId w:val="17"/>
        </w:numPr>
      </w:pPr>
      <w:r w:rsidRPr="00A7554A">
        <w:rPr>
          <w:b/>
          <w:bCs/>
        </w:rPr>
        <w:t>Visualization:</w:t>
      </w:r>
      <w:r w:rsidRPr="00A7554A">
        <w:t xml:space="preserve"> Boxes are plotted using </w:t>
      </w:r>
      <w:proofErr w:type="spellStart"/>
      <w:r w:rsidRPr="00A7554A">
        <w:t>results.plot</w:t>
      </w:r>
      <w:proofErr w:type="spellEnd"/>
      <w:r w:rsidRPr="00A7554A">
        <w:t xml:space="preserve">(). The image is then converted from </w:t>
      </w:r>
      <w:r w:rsidRPr="00A7554A">
        <w:rPr>
          <w:b/>
          <w:bCs/>
        </w:rPr>
        <w:t>BGR to RGB</w:t>
      </w:r>
      <w:r w:rsidRPr="00A7554A">
        <w:t xml:space="preserve"> for proper browser display.</w:t>
      </w:r>
    </w:p>
    <w:p w14:paraId="0D9BE8B0" w14:textId="77777777" w:rsidR="00A7554A" w:rsidRPr="00A7554A" w:rsidRDefault="00A7554A" w:rsidP="00A7554A">
      <w:r w:rsidRPr="00A7554A">
        <w:pict w14:anchorId="06B36561">
          <v:rect id="_x0000_i1168" style="width:0;height:1.5pt" o:hralign="center" o:hrstd="t" o:hr="t" fillcolor="#a0a0a0" stroked="f"/>
        </w:pict>
      </w:r>
    </w:p>
    <w:p w14:paraId="313A6B39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7. RAG Intelligence</w:t>
      </w:r>
    </w:p>
    <w:p w14:paraId="293047E5" w14:textId="77777777" w:rsidR="00A7554A" w:rsidRPr="00A7554A" w:rsidRDefault="00A7554A" w:rsidP="00A7554A">
      <w:r w:rsidRPr="00A7554A">
        <w:t>The "Chat" feature uses Retrieval-Augmented Generation to ground AI answers in fact.</w:t>
      </w:r>
    </w:p>
    <w:p w14:paraId="3C42DC08" w14:textId="77777777" w:rsidR="00A7554A" w:rsidRPr="00A7554A" w:rsidRDefault="00A7554A" w:rsidP="00A7554A">
      <w:pPr>
        <w:numPr>
          <w:ilvl w:val="0"/>
          <w:numId w:val="18"/>
        </w:numPr>
      </w:pPr>
      <w:r w:rsidRPr="00A7554A">
        <w:rPr>
          <w:b/>
          <w:bCs/>
        </w:rPr>
        <w:t>Document Loading:</w:t>
      </w:r>
      <w:r w:rsidRPr="00A7554A">
        <w:t xml:space="preserve"> The system loads facemaskrprojectdocument.docx and breaks it into chunks.</w:t>
      </w:r>
    </w:p>
    <w:p w14:paraId="6BFFEF74" w14:textId="77777777" w:rsidR="00A7554A" w:rsidRPr="00A7554A" w:rsidRDefault="00A7554A" w:rsidP="00A7554A">
      <w:pPr>
        <w:numPr>
          <w:ilvl w:val="0"/>
          <w:numId w:val="18"/>
        </w:numPr>
      </w:pPr>
      <w:r w:rsidRPr="00A7554A">
        <w:rPr>
          <w:b/>
          <w:bCs/>
        </w:rPr>
        <w:t>Vectorization:</w:t>
      </w:r>
      <w:r w:rsidRPr="00A7554A">
        <w:t xml:space="preserve"> It uses </w:t>
      </w:r>
      <w:r w:rsidRPr="00A7554A">
        <w:rPr>
          <w:b/>
          <w:bCs/>
        </w:rPr>
        <w:t>TF-IDF (Term Frequency-Inverse Document Frequency)</w:t>
      </w:r>
      <w:r w:rsidRPr="00A7554A">
        <w:t xml:space="preserve"> to turn document text into numerical data.</w:t>
      </w:r>
    </w:p>
    <w:p w14:paraId="54921918" w14:textId="77777777" w:rsidR="00A7554A" w:rsidRPr="00A7554A" w:rsidRDefault="00A7554A" w:rsidP="00A7554A">
      <w:pPr>
        <w:numPr>
          <w:ilvl w:val="0"/>
          <w:numId w:val="18"/>
        </w:numPr>
      </w:pPr>
      <w:r w:rsidRPr="00A7554A">
        <w:rPr>
          <w:b/>
          <w:bCs/>
        </w:rPr>
        <w:t>Retrieval:</w:t>
      </w:r>
      <w:r w:rsidRPr="00A7554A">
        <w:t xml:space="preserve"> When a user asks a question, </w:t>
      </w:r>
      <w:r w:rsidRPr="00A7554A">
        <w:rPr>
          <w:b/>
          <w:bCs/>
        </w:rPr>
        <w:t>Cosine Similarity</w:t>
      </w:r>
      <w:r w:rsidRPr="00A7554A">
        <w:t xml:space="preserve"> identifies the most relevant chunk of the document.</w:t>
      </w:r>
    </w:p>
    <w:p w14:paraId="03D9938D" w14:textId="77777777" w:rsidR="00A7554A" w:rsidRPr="00A7554A" w:rsidRDefault="00A7554A" w:rsidP="00A7554A">
      <w:pPr>
        <w:numPr>
          <w:ilvl w:val="0"/>
          <w:numId w:val="18"/>
        </w:numPr>
      </w:pPr>
      <w:r w:rsidRPr="00A7554A">
        <w:rPr>
          <w:b/>
          <w:bCs/>
        </w:rPr>
        <w:t>Generation:</w:t>
      </w:r>
      <w:r w:rsidRPr="00A7554A">
        <w:t xml:space="preserve"> The relevant context and the user's question are sent to the </w:t>
      </w:r>
      <w:proofErr w:type="spellStart"/>
      <w:r w:rsidRPr="00A7554A">
        <w:rPr>
          <w:b/>
          <w:bCs/>
        </w:rPr>
        <w:t>Groq</w:t>
      </w:r>
      <w:proofErr w:type="spellEnd"/>
      <w:r w:rsidRPr="00A7554A">
        <w:rPr>
          <w:b/>
          <w:bCs/>
        </w:rPr>
        <w:t xml:space="preserve"> API</w:t>
      </w:r>
      <w:r w:rsidRPr="00A7554A">
        <w:t xml:space="preserve">. The </w:t>
      </w:r>
      <w:r w:rsidRPr="00A7554A">
        <w:rPr>
          <w:b/>
          <w:bCs/>
        </w:rPr>
        <w:t>Llama 3.3 model</w:t>
      </w:r>
      <w:r w:rsidRPr="00A7554A">
        <w:t xml:space="preserve"> generates a response based </w:t>
      </w:r>
      <w:r w:rsidRPr="00A7554A">
        <w:rPr>
          <w:i/>
          <w:iCs/>
        </w:rPr>
        <w:t>only</w:t>
      </w:r>
      <w:r w:rsidRPr="00A7554A">
        <w:t xml:space="preserve"> on that context.</w:t>
      </w:r>
    </w:p>
    <w:p w14:paraId="4CFE35EE" w14:textId="77777777" w:rsidR="00A7554A" w:rsidRPr="00A7554A" w:rsidRDefault="00A7554A" w:rsidP="00A7554A">
      <w:r w:rsidRPr="00A7554A">
        <w:pict w14:anchorId="2B44F92E">
          <v:rect id="_x0000_i1169" style="width:0;height:1.5pt" o:hralign="center" o:hrstd="t" o:hr="t" fillcolor="#a0a0a0" stroked="f"/>
        </w:pict>
      </w:r>
    </w:p>
    <w:p w14:paraId="4F67BDA8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8. Technical Keywords</w:t>
      </w:r>
    </w:p>
    <w:p w14:paraId="59E3B9D6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8.1 YOLOv8 (Model)</w:t>
      </w:r>
    </w:p>
    <w:p w14:paraId="105D1E7D" w14:textId="77777777" w:rsidR="00A7554A" w:rsidRPr="00A7554A" w:rsidRDefault="00A7554A" w:rsidP="00A7554A">
      <w:pPr>
        <w:numPr>
          <w:ilvl w:val="0"/>
          <w:numId w:val="19"/>
        </w:numPr>
      </w:pPr>
      <w:r w:rsidRPr="00A7554A">
        <w:rPr>
          <w:b/>
          <w:bCs/>
        </w:rPr>
        <w:t>Definition:</w:t>
      </w:r>
      <w:r w:rsidRPr="00A7554A">
        <w:t xml:space="preserve"> A deep learning architecture that locates and classifies objects in one single pass of an image.</w:t>
      </w:r>
    </w:p>
    <w:p w14:paraId="5F67496C" w14:textId="77777777" w:rsidR="00A7554A" w:rsidRPr="00A7554A" w:rsidRDefault="00A7554A" w:rsidP="00A7554A">
      <w:pPr>
        <w:numPr>
          <w:ilvl w:val="0"/>
          <w:numId w:val="19"/>
        </w:numPr>
      </w:pPr>
      <w:r w:rsidRPr="00A7554A">
        <w:rPr>
          <w:b/>
          <w:bCs/>
        </w:rPr>
        <w:t>Beginner:</w:t>
      </w:r>
      <w:r w:rsidRPr="00A7554A">
        <w:t xml:space="preserve"> A "smart program" that learned from thousands of photos to recognize what a mask looks like.</w:t>
      </w:r>
    </w:p>
    <w:p w14:paraId="18788DED" w14:textId="77777777" w:rsidR="00A7554A" w:rsidRPr="00A7554A" w:rsidRDefault="00A7554A" w:rsidP="00A7554A">
      <w:pPr>
        <w:numPr>
          <w:ilvl w:val="0"/>
          <w:numId w:val="19"/>
        </w:numPr>
      </w:pPr>
      <w:r w:rsidRPr="00A7554A">
        <w:rPr>
          <w:b/>
          <w:bCs/>
        </w:rPr>
        <w:t>Intermediate:</w:t>
      </w:r>
      <w:r w:rsidRPr="00A7554A">
        <w:t xml:space="preserve"> A model that takes an image as input and outputs bounding boxes, labels, and confidence scores.</w:t>
      </w:r>
    </w:p>
    <w:p w14:paraId="63E980D5" w14:textId="77777777" w:rsidR="00A7554A" w:rsidRPr="00A7554A" w:rsidRDefault="00A7554A" w:rsidP="00A7554A">
      <w:pPr>
        <w:numPr>
          <w:ilvl w:val="0"/>
          <w:numId w:val="19"/>
        </w:numPr>
      </w:pPr>
      <w:r w:rsidRPr="00A7554A">
        <w:rPr>
          <w:b/>
          <w:bCs/>
        </w:rPr>
        <w:t>Expert:</w:t>
      </w:r>
      <w:r w:rsidRPr="00A7554A">
        <w:t xml:space="preserve"> A parameterized function $f_\theta(x)$ optimized via gradient-based training on detection losses (box, class, and </w:t>
      </w:r>
      <w:proofErr w:type="spellStart"/>
      <w:r w:rsidRPr="00A7554A">
        <w:t>objectness</w:t>
      </w:r>
      <w:proofErr w:type="spellEnd"/>
      <w:r w:rsidRPr="00A7554A">
        <w:t>).</w:t>
      </w:r>
    </w:p>
    <w:p w14:paraId="10004D04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8.2 Confidence Threshold</w:t>
      </w:r>
    </w:p>
    <w:p w14:paraId="76973990" w14:textId="77777777" w:rsidR="00A7554A" w:rsidRPr="00A7554A" w:rsidRDefault="00A7554A" w:rsidP="00A7554A">
      <w:pPr>
        <w:numPr>
          <w:ilvl w:val="0"/>
          <w:numId w:val="20"/>
        </w:numPr>
      </w:pPr>
      <w:r w:rsidRPr="00A7554A">
        <w:rPr>
          <w:b/>
          <w:bCs/>
        </w:rPr>
        <w:t>Definition:</w:t>
      </w:r>
      <w:r w:rsidRPr="00A7554A">
        <w:t xml:space="preserve"> A cut-off value that determines how "sure" the model must be before showing a detection.</w:t>
      </w:r>
    </w:p>
    <w:p w14:paraId="22884279" w14:textId="77777777" w:rsidR="00A7554A" w:rsidRPr="00A7554A" w:rsidRDefault="00A7554A" w:rsidP="00A7554A">
      <w:pPr>
        <w:numPr>
          <w:ilvl w:val="0"/>
          <w:numId w:val="20"/>
        </w:numPr>
      </w:pPr>
      <w:r w:rsidRPr="00A7554A">
        <w:rPr>
          <w:b/>
          <w:bCs/>
        </w:rPr>
        <w:t>Beginner:</w:t>
      </w:r>
      <w:r w:rsidRPr="00A7554A">
        <w:t xml:space="preserve"> A slider to tell the computer, "Only show me boxes if you are 80% sure".</w:t>
      </w:r>
    </w:p>
    <w:p w14:paraId="606AEADB" w14:textId="77777777" w:rsidR="00A7554A" w:rsidRPr="00A7554A" w:rsidRDefault="00A7554A" w:rsidP="00A7554A">
      <w:pPr>
        <w:numPr>
          <w:ilvl w:val="0"/>
          <w:numId w:val="20"/>
        </w:numPr>
      </w:pPr>
      <w:r w:rsidRPr="00A7554A">
        <w:rPr>
          <w:b/>
          <w:bCs/>
        </w:rPr>
        <w:t>Intermediate:</w:t>
      </w:r>
      <w:r w:rsidRPr="00A7554A">
        <w:t xml:space="preserve"> A mechanism to </w:t>
      </w:r>
      <w:proofErr w:type="spellStart"/>
      <w:r w:rsidRPr="00A7554A">
        <w:t>trade off</w:t>
      </w:r>
      <w:proofErr w:type="spellEnd"/>
      <w:r w:rsidRPr="00A7554A">
        <w:t xml:space="preserve"> between </w:t>
      </w:r>
      <w:r w:rsidRPr="00A7554A">
        <w:rPr>
          <w:b/>
          <w:bCs/>
        </w:rPr>
        <w:t>Precision</w:t>
      </w:r>
      <w:r w:rsidRPr="00A7554A">
        <w:t xml:space="preserve"> (avoiding false alarms) and </w:t>
      </w:r>
      <w:r w:rsidRPr="00A7554A">
        <w:rPr>
          <w:b/>
          <w:bCs/>
        </w:rPr>
        <w:t>Recall</w:t>
      </w:r>
      <w:r w:rsidRPr="00A7554A">
        <w:t xml:space="preserve"> (finding all masks).</w:t>
      </w:r>
    </w:p>
    <w:p w14:paraId="00C0B7AB" w14:textId="77777777" w:rsidR="00A7554A" w:rsidRPr="00A7554A" w:rsidRDefault="00A7554A" w:rsidP="00A7554A">
      <w:pPr>
        <w:numPr>
          <w:ilvl w:val="0"/>
          <w:numId w:val="20"/>
        </w:numPr>
      </w:pPr>
      <w:r w:rsidRPr="00A7554A">
        <w:rPr>
          <w:b/>
          <w:bCs/>
        </w:rPr>
        <w:t>Expert:</w:t>
      </w:r>
      <w:r w:rsidRPr="00A7554A">
        <w:t xml:space="preserve"> A scalar $t \in$ used during post-processing to filter candidates before non-maximum suppression.</w:t>
      </w:r>
    </w:p>
    <w:p w14:paraId="7C52C201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8.3 Inference</w:t>
      </w:r>
    </w:p>
    <w:p w14:paraId="0DE9AAFC" w14:textId="77777777" w:rsidR="00A7554A" w:rsidRPr="00A7554A" w:rsidRDefault="00A7554A" w:rsidP="00A7554A">
      <w:pPr>
        <w:numPr>
          <w:ilvl w:val="0"/>
          <w:numId w:val="21"/>
        </w:numPr>
      </w:pPr>
      <w:r w:rsidRPr="00A7554A">
        <w:rPr>
          <w:b/>
          <w:bCs/>
        </w:rPr>
        <w:t>Definition:</w:t>
      </w:r>
      <w:r w:rsidRPr="00A7554A">
        <w:t xml:space="preserve"> Using a trained model to make predictions on new data.</w:t>
      </w:r>
    </w:p>
    <w:p w14:paraId="585145E9" w14:textId="77777777" w:rsidR="00A7554A" w:rsidRPr="00A7554A" w:rsidRDefault="00A7554A" w:rsidP="00A7554A">
      <w:pPr>
        <w:numPr>
          <w:ilvl w:val="0"/>
          <w:numId w:val="21"/>
        </w:numPr>
      </w:pPr>
      <w:r w:rsidRPr="00A7554A">
        <w:rPr>
          <w:b/>
          <w:bCs/>
        </w:rPr>
        <w:t>Beginner:</w:t>
      </w:r>
      <w:r w:rsidRPr="00A7554A">
        <w:t xml:space="preserve"> The student (model) taking a test after finishing their lessons (training).</w:t>
      </w:r>
    </w:p>
    <w:p w14:paraId="40F3D69C" w14:textId="77777777" w:rsidR="00A7554A" w:rsidRPr="00A7554A" w:rsidRDefault="00A7554A" w:rsidP="00A7554A">
      <w:pPr>
        <w:numPr>
          <w:ilvl w:val="0"/>
          <w:numId w:val="21"/>
        </w:numPr>
      </w:pPr>
      <w:r w:rsidRPr="00A7554A">
        <w:rPr>
          <w:b/>
          <w:bCs/>
        </w:rPr>
        <w:t>Intermediate:</w:t>
      </w:r>
      <w:r w:rsidRPr="00A7554A">
        <w:t xml:space="preserve"> Running the model with fixed parameters to generate outputs in real-time within an app.</w:t>
      </w:r>
    </w:p>
    <w:p w14:paraId="657CE5C7" w14:textId="77777777" w:rsidR="00A7554A" w:rsidRPr="00A7554A" w:rsidRDefault="00A7554A" w:rsidP="00A7554A">
      <w:pPr>
        <w:numPr>
          <w:ilvl w:val="0"/>
          <w:numId w:val="21"/>
        </w:numPr>
      </w:pPr>
      <w:r w:rsidRPr="00A7554A">
        <w:rPr>
          <w:b/>
          <w:bCs/>
        </w:rPr>
        <w:t>Expert:</w:t>
      </w:r>
      <w:r w:rsidRPr="00A7554A">
        <w:t xml:space="preserve"> Computing a forward pass $y = f_\theta(x)$ with $\theta$ fixed, often optimized using tools like </w:t>
      </w:r>
      <w:proofErr w:type="spellStart"/>
      <w:r w:rsidRPr="00A7554A">
        <w:t>torch.no_grad</w:t>
      </w:r>
      <w:proofErr w:type="spellEnd"/>
      <w:r w:rsidRPr="00A7554A">
        <w:t>().</w:t>
      </w:r>
    </w:p>
    <w:p w14:paraId="0387EB99" w14:textId="77777777" w:rsidR="00A7554A" w:rsidRPr="00A7554A" w:rsidRDefault="00A7554A" w:rsidP="00A7554A">
      <w:r w:rsidRPr="00A7554A">
        <w:pict w14:anchorId="1018235E">
          <v:rect id="_x0000_i1170" style="width:0;height:1.5pt" o:hralign="center" o:hrstd="t" o:hr="t" fillcolor="#a0a0a0" stroked="f"/>
        </w:pict>
      </w:r>
    </w:p>
    <w:p w14:paraId="1065FA11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9. Installation Guide</w:t>
      </w:r>
    </w:p>
    <w:p w14:paraId="33371B78" w14:textId="77777777" w:rsidR="00A7554A" w:rsidRPr="00A7554A" w:rsidRDefault="00A7554A" w:rsidP="00A7554A">
      <w:r w:rsidRPr="00A7554A">
        <w:t>Follow these steps to set up the system on a local machine.</w:t>
      </w:r>
    </w:p>
    <w:p w14:paraId="64259465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Prerequisites</w:t>
      </w:r>
    </w:p>
    <w:p w14:paraId="10BAE3AD" w14:textId="77777777" w:rsidR="00A7554A" w:rsidRPr="00A7554A" w:rsidRDefault="00A7554A" w:rsidP="00A7554A">
      <w:pPr>
        <w:numPr>
          <w:ilvl w:val="0"/>
          <w:numId w:val="22"/>
        </w:numPr>
      </w:pPr>
      <w:r w:rsidRPr="00A7554A">
        <w:rPr>
          <w:b/>
          <w:bCs/>
        </w:rPr>
        <w:t>Python:</w:t>
      </w:r>
      <w:r w:rsidRPr="00A7554A">
        <w:t xml:space="preserve"> Version 3.8 or higher.</w:t>
      </w:r>
    </w:p>
    <w:p w14:paraId="6CBD166C" w14:textId="77777777" w:rsidR="00A7554A" w:rsidRPr="00A7554A" w:rsidRDefault="00A7554A" w:rsidP="00A7554A">
      <w:pPr>
        <w:numPr>
          <w:ilvl w:val="0"/>
          <w:numId w:val="22"/>
        </w:numPr>
      </w:pPr>
      <w:r w:rsidRPr="00A7554A">
        <w:rPr>
          <w:b/>
          <w:bCs/>
        </w:rPr>
        <w:t>Hardware:</w:t>
      </w:r>
      <w:r w:rsidRPr="00A7554A">
        <w:t xml:space="preserve"> Working webcam and (optional) GPU for better performance.</w:t>
      </w:r>
    </w:p>
    <w:p w14:paraId="2D121E61" w14:textId="77777777" w:rsidR="00A7554A" w:rsidRPr="00A7554A" w:rsidRDefault="00A7554A" w:rsidP="00A7554A">
      <w:pPr>
        <w:numPr>
          <w:ilvl w:val="0"/>
          <w:numId w:val="22"/>
        </w:numPr>
      </w:pPr>
      <w:r w:rsidRPr="00A7554A">
        <w:rPr>
          <w:b/>
          <w:bCs/>
        </w:rPr>
        <w:t>Secrets:</w:t>
      </w:r>
      <w:r w:rsidRPr="00A7554A">
        <w:t xml:space="preserve"> A valid </w:t>
      </w:r>
      <w:proofErr w:type="spellStart"/>
      <w:r w:rsidRPr="00A7554A">
        <w:t>Groq</w:t>
      </w:r>
      <w:proofErr w:type="spellEnd"/>
      <w:r w:rsidRPr="00A7554A">
        <w:t xml:space="preserve"> API Key.</w:t>
      </w:r>
    </w:p>
    <w:p w14:paraId="2B242D81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Setup Steps</w:t>
      </w:r>
    </w:p>
    <w:p w14:paraId="25F28588" w14:textId="77777777" w:rsidR="00A7554A" w:rsidRPr="00A7554A" w:rsidRDefault="00A7554A" w:rsidP="00A7554A">
      <w:pPr>
        <w:numPr>
          <w:ilvl w:val="0"/>
          <w:numId w:val="23"/>
        </w:numPr>
      </w:pPr>
      <w:r w:rsidRPr="00A7554A">
        <w:rPr>
          <w:b/>
          <w:bCs/>
        </w:rPr>
        <w:t>Install Dependencies:</w:t>
      </w:r>
      <w:r w:rsidRPr="00A7554A">
        <w:t xml:space="preserve"> pip install </w:t>
      </w:r>
      <w:proofErr w:type="spellStart"/>
      <w:r w:rsidRPr="00A7554A">
        <w:t>fastapi</w:t>
      </w:r>
      <w:proofErr w:type="spellEnd"/>
      <w:r w:rsidRPr="00A7554A">
        <w:t xml:space="preserve"> </w:t>
      </w:r>
      <w:proofErr w:type="spellStart"/>
      <w:r w:rsidRPr="00A7554A">
        <w:t>uvicorn</w:t>
      </w:r>
      <w:proofErr w:type="spellEnd"/>
      <w:r w:rsidRPr="00A7554A">
        <w:t xml:space="preserve"> </w:t>
      </w:r>
      <w:proofErr w:type="spellStart"/>
      <w:r w:rsidRPr="00A7554A">
        <w:t>opencv</w:t>
      </w:r>
      <w:proofErr w:type="spellEnd"/>
      <w:r w:rsidRPr="00A7554A">
        <w:t xml:space="preserve">-python </w:t>
      </w:r>
      <w:proofErr w:type="spellStart"/>
      <w:r w:rsidRPr="00A7554A">
        <w:t>ultralytics</w:t>
      </w:r>
      <w:proofErr w:type="spellEnd"/>
      <w:r w:rsidRPr="00A7554A">
        <w:t xml:space="preserve"> python-docx scikit-learn </w:t>
      </w:r>
      <w:proofErr w:type="spellStart"/>
      <w:r w:rsidRPr="00A7554A">
        <w:t>groq</w:t>
      </w:r>
      <w:proofErr w:type="spellEnd"/>
      <w:r w:rsidRPr="00A7554A">
        <w:t xml:space="preserve"> python-</w:t>
      </w:r>
      <w:proofErr w:type="spellStart"/>
      <w:r w:rsidRPr="00A7554A">
        <w:t>dotenv</w:t>
      </w:r>
      <w:proofErr w:type="spellEnd"/>
      <w:r w:rsidRPr="00A7554A">
        <w:t>.</w:t>
      </w:r>
    </w:p>
    <w:p w14:paraId="63F979D0" w14:textId="77777777" w:rsidR="00A7554A" w:rsidRPr="00A7554A" w:rsidRDefault="00A7554A" w:rsidP="00A7554A">
      <w:pPr>
        <w:numPr>
          <w:ilvl w:val="0"/>
          <w:numId w:val="23"/>
        </w:numPr>
      </w:pPr>
      <w:r w:rsidRPr="00A7554A">
        <w:rPr>
          <w:b/>
          <w:bCs/>
        </w:rPr>
        <w:t>Model File:</w:t>
      </w:r>
      <w:r w:rsidRPr="00A7554A">
        <w:t xml:space="preserve"> Place fmdv2.pt in the project root.</w:t>
      </w:r>
    </w:p>
    <w:p w14:paraId="74C2FE5F" w14:textId="77777777" w:rsidR="00A7554A" w:rsidRPr="00A7554A" w:rsidRDefault="00A7554A" w:rsidP="00A7554A">
      <w:pPr>
        <w:numPr>
          <w:ilvl w:val="0"/>
          <w:numId w:val="23"/>
        </w:numPr>
      </w:pPr>
      <w:r w:rsidRPr="00A7554A">
        <w:rPr>
          <w:b/>
          <w:bCs/>
        </w:rPr>
        <w:t>Knowledge Base:</w:t>
      </w:r>
      <w:r w:rsidRPr="00A7554A">
        <w:t xml:space="preserve"> Ensure facemaskrprojectdocument.docx is in the project root.</w:t>
      </w:r>
    </w:p>
    <w:p w14:paraId="77A56C3C" w14:textId="77777777" w:rsidR="00A7554A" w:rsidRPr="00A7554A" w:rsidRDefault="00A7554A" w:rsidP="00A7554A">
      <w:pPr>
        <w:numPr>
          <w:ilvl w:val="0"/>
          <w:numId w:val="23"/>
        </w:numPr>
      </w:pPr>
      <w:r w:rsidRPr="00A7554A">
        <w:rPr>
          <w:b/>
          <w:bCs/>
        </w:rPr>
        <w:t>Environment:</w:t>
      </w:r>
      <w:r w:rsidRPr="00A7554A">
        <w:t xml:space="preserve"> Create a .env file containing: GROQ_API_KEY=</w:t>
      </w:r>
      <w:proofErr w:type="spellStart"/>
      <w:r w:rsidRPr="00A7554A">
        <w:t>your_key_here</w:t>
      </w:r>
      <w:proofErr w:type="spellEnd"/>
      <w:r w:rsidRPr="00A7554A">
        <w:t>.</w:t>
      </w:r>
    </w:p>
    <w:p w14:paraId="20361F07" w14:textId="77777777" w:rsidR="00A7554A" w:rsidRPr="00A7554A" w:rsidRDefault="00A7554A" w:rsidP="00A7554A">
      <w:pPr>
        <w:numPr>
          <w:ilvl w:val="0"/>
          <w:numId w:val="23"/>
        </w:numPr>
      </w:pPr>
      <w:r w:rsidRPr="00A7554A">
        <w:rPr>
          <w:b/>
          <w:bCs/>
        </w:rPr>
        <w:t>Run:</w:t>
      </w:r>
      <w:r w:rsidRPr="00A7554A">
        <w:t xml:space="preserve"> Execute python mainvdv1.py.</w:t>
      </w:r>
    </w:p>
    <w:p w14:paraId="5751124E" w14:textId="77777777" w:rsidR="00A7554A" w:rsidRPr="00A7554A" w:rsidRDefault="00A7554A" w:rsidP="00A7554A">
      <w:r w:rsidRPr="00A7554A">
        <w:pict w14:anchorId="091195D5">
          <v:rect id="_x0000_i1171" style="width:0;height:1.5pt" o:hralign="center" o:hrstd="t" o:hr="t" fillcolor="#a0a0a0" stroked="f"/>
        </w:pict>
      </w:r>
    </w:p>
    <w:p w14:paraId="5C380E1B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10. Performance and Results</w:t>
      </w:r>
    </w:p>
    <w:p w14:paraId="6D81FE7E" w14:textId="77777777" w:rsidR="00A7554A" w:rsidRPr="00A7554A" w:rsidRDefault="00A7554A" w:rsidP="00A7554A">
      <w:pPr>
        <w:numPr>
          <w:ilvl w:val="0"/>
          <w:numId w:val="24"/>
        </w:numPr>
      </w:pPr>
      <w:r w:rsidRPr="00A7554A">
        <w:rPr>
          <w:b/>
          <w:bCs/>
        </w:rPr>
        <w:t>Real-Time Speed:</w:t>
      </w:r>
      <w:r w:rsidRPr="00A7554A">
        <w:t xml:space="preserve"> The system maintains high-speed streaming at 640x480 resolution.</w:t>
      </w:r>
    </w:p>
    <w:p w14:paraId="2F0D1C10" w14:textId="77777777" w:rsidR="00A7554A" w:rsidRPr="00A7554A" w:rsidRDefault="00A7554A" w:rsidP="00A7554A">
      <w:pPr>
        <w:numPr>
          <w:ilvl w:val="0"/>
          <w:numId w:val="24"/>
        </w:numPr>
      </w:pPr>
      <w:r w:rsidRPr="00A7554A">
        <w:rPr>
          <w:b/>
          <w:bCs/>
        </w:rPr>
        <w:t>Detection Accuracy:</w:t>
      </w:r>
      <w:r w:rsidRPr="00A7554A">
        <w:t xml:space="preserve"> Effectively distinguishes between the three classes: Correct, Incorrect, and No Mask.</w:t>
      </w:r>
    </w:p>
    <w:p w14:paraId="24FA680F" w14:textId="77777777" w:rsidR="00A7554A" w:rsidRPr="00A7554A" w:rsidRDefault="00A7554A" w:rsidP="00A7554A">
      <w:pPr>
        <w:numPr>
          <w:ilvl w:val="0"/>
          <w:numId w:val="24"/>
        </w:numPr>
      </w:pPr>
      <w:r w:rsidRPr="00A7554A">
        <w:rPr>
          <w:b/>
          <w:bCs/>
        </w:rPr>
        <w:t>RAG Effectiveness:</w:t>
      </w:r>
      <w:r w:rsidRPr="00A7554A">
        <w:t xml:space="preserve"> The chatbot correctly retrieves specific details, such as the training epochs (50) or the specific GPU used (T4), directly from the source file.</w:t>
      </w:r>
    </w:p>
    <w:p w14:paraId="3576BD8C" w14:textId="77777777" w:rsidR="00A7554A" w:rsidRPr="00A7554A" w:rsidRDefault="00A7554A" w:rsidP="00A7554A">
      <w:r w:rsidRPr="00A7554A">
        <w:pict w14:anchorId="02ADC734">
          <v:rect id="_x0000_i1172" style="width:0;height:1.5pt" o:hralign="center" o:hrstd="t" o:hr="t" fillcolor="#a0a0a0" stroked="f"/>
        </w:pict>
      </w:r>
    </w:p>
    <w:p w14:paraId="2752833F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11. Future Improvements</w:t>
      </w:r>
    </w:p>
    <w:p w14:paraId="2381C422" w14:textId="77777777" w:rsidR="00A7554A" w:rsidRPr="00A7554A" w:rsidRDefault="00A7554A" w:rsidP="00A7554A">
      <w:pPr>
        <w:numPr>
          <w:ilvl w:val="0"/>
          <w:numId w:val="25"/>
        </w:numPr>
      </w:pPr>
      <w:r w:rsidRPr="00A7554A">
        <w:rPr>
          <w:b/>
          <w:bCs/>
        </w:rPr>
        <w:t>Improper Mask Analysis:</w:t>
      </w:r>
      <w:r w:rsidRPr="00A7554A">
        <w:t xml:space="preserve"> Further refine the "Mask Incorrect" class to identify specific issues like "nose-exposed" vs "mouth-exposed".</w:t>
      </w:r>
    </w:p>
    <w:p w14:paraId="444E0153" w14:textId="77777777" w:rsidR="00A7554A" w:rsidRPr="00A7554A" w:rsidRDefault="00A7554A" w:rsidP="00A7554A">
      <w:pPr>
        <w:numPr>
          <w:ilvl w:val="0"/>
          <w:numId w:val="25"/>
        </w:numPr>
      </w:pPr>
      <w:r w:rsidRPr="00A7554A">
        <w:rPr>
          <w:b/>
          <w:bCs/>
        </w:rPr>
        <w:t>Temporal Tracking:</w:t>
      </w:r>
      <w:r w:rsidRPr="00A7554A">
        <w:t xml:space="preserve"> Integrate algorithms like </w:t>
      </w:r>
      <w:proofErr w:type="spellStart"/>
      <w:r w:rsidRPr="00A7554A">
        <w:t>DeepSORT</w:t>
      </w:r>
      <w:proofErr w:type="spellEnd"/>
      <w:r w:rsidRPr="00A7554A">
        <w:t xml:space="preserve"> to track individual compliance over time.</w:t>
      </w:r>
    </w:p>
    <w:p w14:paraId="7F95B719" w14:textId="77777777" w:rsidR="00A7554A" w:rsidRPr="00A7554A" w:rsidRDefault="00A7554A" w:rsidP="00A7554A">
      <w:pPr>
        <w:numPr>
          <w:ilvl w:val="0"/>
          <w:numId w:val="25"/>
        </w:numPr>
      </w:pPr>
      <w:r w:rsidRPr="00A7554A">
        <w:rPr>
          <w:b/>
          <w:bCs/>
        </w:rPr>
        <w:t>Analytics Logging:</w:t>
      </w:r>
      <w:r w:rsidRPr="00A7554A">
        <w:t xml:space="preserve"> Implement a backend to save statistics, such as "No-mask detections per minute," for safety reports.</w:t>
      </w:r>
    </w:p>
    <w:p w14:paraId="2D9E3424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Learning Outcomes</w:t>
      </w:r>
    </w:p>
    <w:p w14:paraId="29431EDF" w14:textId="77777777" w:rsidR="00A7554A" w:rsidRPr="00A7554A" w:rsidRDefault="00A7554A" w:rsidP="00A7554A">
      <w:r w:rsidRPr="00A7554A">
        <w:t xml:space="preserve">By implementing this project, one masters </w:t>
      </w:r>
      <w:r w:rsidRPr="00A7554A">
        <w:rPr>
          <w:b/>
          <w:bCs/>
        </w:rPr>
        <w:t>Fine-Tuning YOLOv8</w:t>
      </w:r>
      <w:r w:rsidRPr="00A7554A">
        <w:t xml:space="preserve">, </w:t>
      </w:r>
      <w:r w:rsidRPr="00A7554A">
        <w:rPr>
          <w:b/>
          <w:bCs/>
        </w:rPr>
        <w:t xml:space="preserve">Asynchronous 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rPr>
          <w:b/>
          <w:bCs/>
        </w:rPr>
        <w:t xml:space="preserve"> Development</w:t>
      </w:r>
      <w:r w:rsidRPr="00A7554A">
        <w:t xml:space="preserve">, and the creation of </w:t>
      </w:r>
      <w:r w:rsidRPr="00A7554A">
        <w:rPr>
          <w:b/>
          <w:bCs/>
        </w:rPr>
        <w:t>Context-Aware RAG Pipelines</w:t>
      </w:r>
      <w:r w:rsidRPr="00A7554A">
        <w:t>.</w:t>
      </w:r>
    </w:p>
    <w:p w14:paraId="6004DCE0" w14:textId="77777777" w:rsidR="00A7554A" w:rsidRDefault="00A7554A" w:rsidP="00A7554A"/>
    <w:p w14:paraId="4C0F7AAD" w14:textId="1C46B7C6" w:rsidR="00A7554A" w:rsidRPr="00A7554A" w:rsidRDefault="00A7554A" w:rsidP="00A7554A">
      <w:r w:rsidRPr="00A7554A">
        <w:t xml:space="preserve">This technical </w:t>
      </w:r>
      <w:r>
        <w:t>keywords</w:t>
      </w:r>
      <w:r w:rsidRPr="00A7554A">
        <w:t xml:space="preserve"> provides a deep dive into the engineering concepts and terminology utilized in the </w:t>
      </w:r>
      <w:r w:rsidRPr="00A7554A">
        <w:rPr>
          <w:b/>
          <w:bCs/>
        </w:rPr>
        <w:t>Real-Time YOLO Vision and RAG-Driven Safety Monitoring System</w:t>
      </w:r>
      <w:r w:rsidRPr="00A7554A">
        <w:t>. Each term is explained through the lens of our three target audience levels to ensure clarity, reproducibility, and educational value.</w:t>
      </w:r>
    </w:p>
    <w:p w14:paraId="08E21B50" w14:textId="77777777" w:rsidR="00A7554A" w:rsidRPr="00A7554A" w:rsidRDefault="00A7554A" w:rsidP="00A7554A">
      <w:r w:rsidRPr="00A7554A">
        <w:pict w14:anchorId="49EE0B68">
          <v:rect id="_x0000_i1073" style="width:0;height:1.5pt" o:hralign="center" o:hrstd="t" o:hr="t" fillcolor="#a0a0a0" stroked="f"/>
        </w:pict>
      </w:r>
    </w:p>
    <w:p w14:paraId="653E8515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1. YOLOv8 (Model)</w:t>
      </w:r>
    </w:p>
    <w:p w14:paraId="2A84593C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A "model" is a mathematical function that has learned to recognize patterns from </w:t>
      </w:r>
      <w:proofErr w:type="spellStart"/>
      <w:r w:rsidRPr="00A7554A">
        <w:t>labeled</w:t>
      </w:r>
      <w:proofErr w:type="spellEnd"/>
      <w:r w:rsidRPr="00A7554A">
        <w:t xml:space="preserve"> data. </w:t>
      </w:r>
      <w:r w:rsidRPr="00A7554A">
        <w:rPr>
          <w:b/>
          <w:bCs/>
        </w:rPr>
        <w:t>YOLOv8</w:t>
      </w:r>
      <w:r w:rsidRPr="00A7554A">
        <w:t xml:space="preserve"> (You Only Look Once version 8) is the specific state-of-the-art architecture used for real-time object detection in this project.</w:t>
      </w:r>
    </w:p>
    <w:p w14:paraId="32602E23" w14:textId="77777777" w:rsidR="00A7554A" w:rsidRPr="00A7554A" w:rsidRDefault="00A7554A" w:rsidP="00A7554A">
      <w:pPr>
        <w:numPr>
          <w:ilvl w:val="0"/>
          <w:numId w:val="1"/>
        </w:numPr>
      </w:pPr>
      <w:r w:rsidRPr="00A7554A">
        <w:rPr>
          <w:b/>
          <w:bCs/>
        </w:rPr>
        <w:t>New to Technology (Simple Example):</w:t>
      </w:r>
      <w:r w:rsidRPr="00A7554A">
        <w:t xml:space="preserve"> Think of the model as a "smart program" similar to a spam filter that has learned to decide if an email is "spam" or "not spam." In our case, it looks at a face and decides if it is wearing a "mask".</w:t>
      </w:r>
    </w:p>
    <w:p w14:paraId="2ED6B84D" w14:textId="77777777" w:rsidR="00A7554A" w:rsidRPr="00A7554A" w:rsidRDefault="00A7554A" w:rsidP="00A7554A">
      <w:pPr>
        <w:numPr>
          <w:ilvl w:val="0"/>
          <w:numId w:val="1"/>
        </w:numPr>
      </w:pPr>
      <w:r w:rsidRPr="00A7554A">
        <w:rPr>
          <w:b/>
          <w:bCs/>
        </w:rPr>
        <w:t>Intermediate (Example):</w:t>
      </w:r>
      <w:r w:rsidRPr="00A7554A">
        <w:t xml:space="preserve"> A developer uses the YOLOv8 model as a function where the input is a BGR image frame and the output is a set of bounding boxes, labels, and confidence scores for every face detected.</w:t>
      </w:r>
    </w:p>
    <w:p w14:paraId="7E6935AA" w14:textId="77777777" w:rsidR="00A7554A" w:rsidRPr="00A7554A" w:rsidRDefault="00A7554A" w:rsidP="00A7554A">
      <w:pPr>
        <w:numPr>
          <w:ilvl w:val="0"/>
          <w:numId w:val="1"/>
        </w:numPr>
      </w:pPr>
      <w:r w:rsidRPr="00A7554A">
        <w:rPr>
          <w:b/>
          <w:bCs/>
        </w:rPr>
        <w:t>Expert (Technical Example):</w:t>
      </w:r>
      <w:r w:rsidRPr="00A7554A">
        <w:t xml:space="preserve"> The model is a parameterized function $f_{\theta}(x)$ mapping input image tensors $x$ to an output space of bounding boxes and class indices. These parameters $\theta$ are optimized via gradient-based training on a loss function using a T4 GPU.</w:t>
      </w:r>
    </w:p>
    <w:p w14:paraId="253CB6D7" w14:textId="77777777" w:rsidR="00A7554A" w:rsidRPr="00A7554A" w:rsidRDefault="00A7554A" w:rsidP="00A7554A">
      <w:r w:rsidRPr="00A7554A">
        <w:pict w14:anchorId="4C3864A8">
          <v:rect id="_x0000_i1074" style="width:0;height:1.5pt" o:hralign="center" o:hrstd="t" o:hr="t" fillcolor="#a0a0a0" stroked="f"/>
        </w:pict>
      </w:r>
    </w:p>
    <w:p w14:paraId="253F2827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2. Classes and Labels</w:t>
      </w:r>
    </w:p>
    <w:p w14:paraId="02F4360A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A class is a specific category that the model is trained to identify. This project specifically utilizes three classes: </w:t>
      </w:r>
      <w:r w:rsidRPr="00A7554A">
        <w:rPr>
          <w:b/>
          <w:bCs/>
        </w:rPr>
        <w:t>Mask</w:t>
      </w:r>
      <w:r w:rsidRPr="00A7554A">
        <w:t xml:space="preserve">, </w:t>
      </w:r>
      <w:r w:rsidRPr="00A7554A">
        <w:rPr>
          <w:b/>
          <w:bCs/>
        </w:rPr>
        <w:t>Mask Incorrect</w:t>
      </w:r>
      <w:r w:rsidRPr="00A7554A">
        <w:t xml:space="preserve">, and </w:t>
      </w:r>
      <w:proofErr w:type="spellStart"/>
      <w:r w:rsidRPr="00A7554A">
        <w:rPr>
          <w:b/>
          <w:bCs/>
        </w:rPr>
        <w:t>NoMask</w:t>
      </w:r>
      <w:proofErr w:type="spellEnd"/>
      <w:r w:rsidRPr="00A7554A">
        <w:t>.</w:t>
      </w:r>
    </w:p>
    <w:p w14:paraId="6DC9D740" w14:textId="77777777" w:rsidR="00A7554A" w:rsidRPr="00A7554A" w:rsidRDefault="00A7554A" w:rsidP="00A7554A">
      <w:pPr>
        <w:numPr>
          <w:ilvl w:val="0"/>
          <w:numId w:val="2"/>
        </w:numPr>
      </w:pPr>
      <w:r w:rsidRPr="00A7554A">
        <w:rPr>
          <w:b/>
          <w:bCs/>
        </w:rPr>
        <w:t>New to Technology (Simple Example):</w:t>
      </w:r>
      <w:r w:rsidRPr="00A7554A">
        <w:t xml:space="preserve"> A plant classifier that labels every leaf it sees as either "healthy" or "diseased." Our project labels faces as "Mask" or "</w:t>
      </w:r>
      <w:proofErr w:type="spellStart"/>
      <w:r w:rsidRPr="00A7554A">
        <w:t>NoMask</w:t>
      </w:r>
      <w:proofErr w:type="spellEnd"/>
      <w:r w:rsidRPr="00A7554A">
        <w:t>".</w:t>
      </w:r>
    </w:p>
    <w:p w14:paraId="7353A63D" w14:textId="77777777" w:rsidR="00A7554A" w:rsidRPr="00A7554A" w:rsidRDefault="00A7554A" w:rsidP="00A7554A">
      <w:pPr>
        <w:numPr>
          <w:ilvl w:val="0"/>
          <w:numId w:val="2"/>
        </w:numPr>
      </w:pPr>
      <w:r w:rsidRPr="00A7554A">
        <w:rPr>
          <w:b/>
          <w:bCs/>
        </w:rPr>
        <w:t>Intermediate (Example):</w:t>
      </w:r>
      <w:r w:rsidRPr="00A7554A">
        <w:t xml:space="preserve"> A three-class medical model that classifies X-rays as "normal," "pneumonia," or "other." In this project, the </w:t>
      </w:r>
      <w:proofErr w:type="spellStart"/>
      <w:r w:rsidRPr="00A7554A">
        <w:t>data.yaml</w:t>
      </w:r>
      <w:proofErr w:type="spellEnd"/>
      <w:r w:rsidRPr="00A7554A">
        <w:t xml:space="preserve"> file defines the three specific categories the model is allowed to choose from.</w:t>
      </w:r>
    </w:p>
    <w:p w14:paraId="6B1D69F8" w14:textId="77777777" w:rsidR="00A7554A" w:rsidRPr="00A7554A" w:rsidRDefault="00A7554A" w:rsidP="00A7554A">
      <w:pPr>
        <w:numPr>
          <w:ilvl w:val="0"/>
          <w:numId w:val="2"/>
        </w:numPr>
      </w:pPr>
      <w:r w:rsidRPr="00A7554A">
        <w:rPr>
          <w:b/>
          <w:bCs/>
        </w:rPr>
        <w:t>Expert (Technical Example):</w:t>
      </w:r>
      <w:r w:rsidRPr="00A7554A">
        <w:t xml:space="preserve"> Classes are represented as discrete integer indices (e.g., 0 for Mask, 1 for Mask Incorrect) mapped to human-readable names. The model outputs a probability distribution over these indices for every detected object.</w:t>
      </w:r>
    </w:p>
    <w:p w14:paraId="62773A04" w14:textId="77777777" w:rsidR="00A7554A" w:rsidRPr="00A7554A" w:rsidRDefault="00A7554A" w:rsidP="00A7554A">
      <w:r w:rsidRPr="00A7554A">
        <w:pict w14:anchorId="2A7A4CA3">
          <v:rect id="_x0000_i1075" style="width:0;height:1.5pt" o:hralign="center" o:hrstd="t" o:hr="t" fillcolor="#a0a0a0" stroked="f"/>
        </w:pict>
      </w:r>
    </w:p>
    <w:p w14:paraId="12F98D16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3. Confidence Threshold</w:t>
      </w:r>
    </w:p>
    <w:p w14:paraId="0AA65279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This is a user-defined "cut-off" value (ranging from 0 to 1) that determines how certain the model must be before it displays a detection.</w:t>
      </w:r>
    </w:p>
    <w:p w14:paraId="29B69864" w14:textId="77777777" w:rsidR="00A7554A" w:rsidRPr="00A7554A" w:rsidRDefault="00A7554A" w:rsidP="00A7554A">
      <w:pPr>
        <w:numPr>
          <w:ilvl w:val="0"/>
          <w:numId w:val="3"/>
        </w:numPr>
      </w:pPr>
      <w:r w:rsidRPr="00A7554A">
        <w:rPr>
          <w:b/>
          <w:bCs/>
        </w:rPr>
        <w:t>New to Technology (Simple Example):</w:t>
      </w:r>
      <w:r w:rsidRPr="00A7554A">
        <w:t xml:space="preserve"> If you set the threshold to 0.8, the system will only show you masks it is 80% sure about. Setting it lower, like 0.2, might show more faces but might also include mistakes.</w:t>
      </w:r>
    </w:p>
    <w:p w14:paraId="5D010327" w14:textId="77777777" w:rsidR="00A7554A" w:rsidRPr="00A7554A" w:rsidRDefault="00A7554A" w:rsidP="00A7554A">
      <w:pPr>
        <w:numPr>
          <w:ilvl w:val="0"/>
          <w:numId w:val="3"/>
        </w:numPr>
      </w:pPr>
      <w:r w:rsidRPr="00A7554A">
        <w:rPr>
          <w:b/>
          <w:bCs/>
        </w:rPr>
        <w:t>Intermediate (Example):</w:t>
      </w:r>
      <w:r w:rsidRPr="00A7554A">
        <w:t xml:space="preserve"> A developer uses a sidebar slider to </w:t>
      </w:r>
      <w:proofErr w:type="spellStart"/>
      <w:r w:rsidRPr="00A7554A">
        <w:t>trade off</w:t>
      </w:r>
      <w:proofErr w:type="spellEnd"/>
      <w:r w:rsidRPr="00A7554A">
        <w:t xml:space="preserve"> between </w:t>
      </w:r>
      <w:r w:rsidRPr="00A7554A">
        <w:rPr>
          <w:b/>
          <w:bCs/>
        </w:rPr>
        <w:t>Precision</w:t>
      </w:r>
      <w:r w:rsidRPr="00A7554A">
        <w:t xml:space="preserve"> (reliability of shown detections) and </w:t>
      </w:r>
      <w:r w:rsidRPr="00A7554A">
        <w:rPr>
          <w:b/>
          <w:bCs/>
        </w:rPr>
        <w:t>Recall</w:t>
      </w:r>
      <w:r w:rsidRPr="00A7554A">
        <w:t xml:space="preserve"> (how many total masks are caught). A higher threshold increases precision but may miss some people.</w:t>
      </w:r>
    </w:p>
    <w:p w14:paraId="0AE2CC4F" w14:textId="77777777" w:rsidR="00A7554A" w:rsidRPr="00A7554A" w:rsidRDefault="00A7554A" w:rsidP="00A7554A">
      <w:pPr>
        <w:numPr>
          <w:ilvl w:val="0"/>
          <w:numId w:val="3"/>
        </w:numPr>
      </w:pPr>
      <w:r w:rsidRPr="00A7554A">
        <w:rPr>
          <w:b/>
          <w:bCs/>
        </w:rPr>
        <w:t>Expert (Technical Example):</w:t>
      </w:r>
      <w:r w:rsidRPr="00A7554A">
        <w:t xml:space="preserve"> The confidence threshold is a scalar $t \in$ applied during post-processing. Only detections where the estimated likelihood $p(y=class | x) \</w:t>
      </w:r>
      <w:proofErr w:type="spellStart"/>
      <w:r w:rsidRPr="00A7554A">
        <w:t>ge</w:t>
      </w:r>
      <w:proofErr w:type="spellEnd"/>
      <w:r w:rsidRPr="00A7554A">
        <w:t xml:space="preserve"> t$ are retained for final visualization and non-maximum suppression.</w:t>
      </w:r>
    </w:p>
    <w:p w14:paraId="39C49DB5" w14:textId="77777777" w:rsidR="00A7554A" w:rsidRPr="00A7554A" w:rsidRDefault="00A7554A" w:rsidP="00A7554A">
      <w:r w:rsidRPr="00A7554A">
        <w:pict w14:anchorId="30DAC742">
          <v:rect id="_x0000_i1076" style="width:0;height:1.5pt" o:hralign="center" o:hrstd="t" o:hr="t" fillcolor="#a0a0a0" stroked="f"/>
        </w:pict>
      </w:r>
    </w:p>
    <w:p w14:paraId="46E30CA2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4. Inference</w:t>
      </w:r>
    </w:p>
    <w:p w14:paraId="0F688190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While "training" is the process of the model learning, </w:t>
      </w:r>
      <w:r w:rsidRPr="00A7554A">
        <w:rPr>
          <w:b/>
          <w:bCs/>
        </w:rPr>
        <w:t>inference</w:t>
      </w:r>
      <w:r w:rsidRPr="00A7554A">
        <w:t xml:space="preserve"> is the process of using that trained model to make real-time predictions on new, unseen data.</w:t>
      </w:r>
    </w:p>
    <w:p w14:paraId="373F3B91" w14:textId="77777777" w:rsidR="00A7554A" w:rsidRPr="00A7554A" w:rsidRDefault="00A7554A" w:rsidP="00A7554A">
      <w:pPr>
        <w:numPr>
          <w:ilvl w:val="0"/>
          <w:numId w:val="4"/>
        </w:numPr>
      </w:pPr>
      <w:r w:rsidRPr="00A7554A">
        <w:rPr>
          <w:b/>
          <w:bCs/>
        </w:rPr>
        <w:t>New to Technology (Simple Example):</w:t>
      </w:r>
      <w:r w:rsidRPr="00A7554A">
        <w:t xml:space="preserve"> After a student learns to recognize letters (training), reading a book is "inference." Our project performs inference every time it looks at a new webcam frame.</w:t>
      </w:r>
    </w:p>
    <w:p w14:paraId="0FDD03BE" w14:textId="77777777" w:rsidR="00A7554A" w:rsidRPr="00A7554A" w:rsidRDefault="00A7554A" w:rsidP="00A7554A">
      <w:pPr>
        <w:numPr>
          <w:ilvl w:val="0"/>
          <w:numId w:val="4"/>
        </w:numPr>
      </w:pPr>
      <w:r w:rsidRPr="00A7554A">
        <w:rPr>
          <w:b/>
          <w:bCs/>
        </w:rPr>
        <w:t>Intermediate (Example):</w:t>
      </w:r>
      <w:r w:rsidRPr="00A7554A">
        <w:t xml:space="preserve"> During inference, the model’s parameters are fixed. The app loads the fmdv2.pt weights file once and runs a "forward pass" on every incoming image to generate results.</w:t>
      </w:r>
    </w:p>
    <w:p w14:paraId="2CE5503D" w14:textId="77777777" w:rsidR="00A7554A" w:rsidRPr="00A7554A" w:rsidRDefault="00A7554A" w:rsidP="00A7554A">
      <w:pPr>
        <w:numPr>
          <w:ilvl w:val="0"/>
          <w:numId w:val="4"/>
        </w:numPr>
      </w:pPr>
      <w:r w:rsidRPr="00A7554A">
        <w:rPr>
          <w:b/>
          <w:bCs/>
        </w:rPr>
        <w:t>Expert (Technical Example):</w:t>
      </w:r>
      <w:r w:rsidRPr="00A7554A">
        <w:t xml:space="preserve"> Inference corresponds to computing $y = f_{\theta}(x)$ with parameters $\theta$ set to a fixed state. In our code, this is executed using model(frame, conf=</w:t>
      </w:r>
      <w:proofErr w:type="spellStart"/>
      <w:r w:rsidRPr="00A7554A">
        <w:t>conf_thresh</w:t>
      </w:r>
      <w:proofErr w:type="spellEnd"/>
      <w:r w:rsidRPr="00A7554A">
        <w:t xml:space="preserve">) within a </w:t>
      </w:r>
      <w:proofErr w:type="spellStart"/>
      <w:r w:rsidRPr="00A7554A">
        <w:t>torch.no_grad</w:t>
      </w:r>
      <w:proofErr w:type="spellEnd"/>
      <w:r w:rsidRPr="00A7554A">
        <w:t>() context to optimize speed and memory.</w:t>
      </w:r>
    </w:p>
    <w:p w14:paraId="7444012F" w14:textId="77777777" w:rsidR="00A7554A" w:rsidRPr="00A7554A" w:rsidRDefault="00A7554A" w:rsidP="00A7554A">
      <w:r w:rsidRPr="00A7554A">
        <w:pict w14:anchorId="541AF1BD">
          <v:rect id="_x0000_i1077" style="width:0;height:1.5pt" o:hralign="center" o:hrstd="t" o:hr="t" fillcolor="#a0a0a0" stroked="f"/>
        </w:pict>
      </w:r>
    </w:p>
    <w:p w14:paraId="6FEE5DC9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5. RAG (Retrieval-Augmented Generation)</w:t>
      </w:r>
    </w:p>
    <w:p w14:paraId="2690CFA6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RAG is an architecture that "grounds" an AI chatbot in specific local documents. Instead of the AI guessing, it searches a provided file (like facemaskrprojectdocument.docx) to find the correct answer.</w:t>
      </w:r>
    </w:p>
    <w:p w14:paraId="1C7ACEE0" w14:textId="77777777" w:rsidR="00A7554A" w:rsidRPr="00A7554A" w:rsidRDefault="00A7554A" w:rsidP="00A7554A">
      <w:pPr>
        <w:numPr>
          <w:ilvl w:val="0"/>
          <w:numId w:val="5"/>
        </w:numPr>
      </w:pPr>
      <w:r w:rsidRPr="00A7554A">
        <w:rPr>
          <w:b/>
          <w:bCs/>
        </w:rPr>
        <w:t>New to Technology (Simple Example):</w:t>
      </w:r>
      <w:r w:rsidRPr="00A7554A">
        <w:t xml:space="preserve"> Imagine a chatbot that has a "textbook" (our project document) in front of it. Before it answers your question, it flips through the pages to find the exact paragraph that explains the answer.</w:t>
      </w:r>
    </w:p>
    <w:p w14:paraId="2E5F2A5D" w14:textId="77777777" w:rsidR="00A7554A" w:rsidRPr="00A7554A" w:rsidRDefault="00A7554A" w:rsidP="00A7554A">
      <w:pPr>
        <w:numPr>
          <w:ilvl w:val="0"/>
          <w:numId w:val="5"/>
        </w:numPr>
      </w:pPr>
      <w:r w:rsidRPr="00A7554A">
        <w:rPr>
          <w:b/>
          <w:bCs/>
        </w:rPr>
        <w:t>Intermediate (Example):</w:t>
      </w:r>
      <w:r w:rsidRPr="00A7554A">
        <w:t xml:space="preserve"> When a user asks about the dataset, the system uses the document as a "knowledge base." It retrieves relevant chunks of text so the AI can give a factual answer rather than a generic one.</w:t>
      </w:r>
    </w:p>
    <w:p w14:paraId="13E8F41A" w14:textId="77777777" w:rsidR="00A7554A" w:rsidRPr="00A7554A" w:rsidRDefault="00A7554A" w:rsidP="00A7554A">
      <w:pPr>
        <w:numPr>
          <w:ilvl w:val="0"/>
          <w:numId w:val="5"/>
        </w:numPr>
      </w:pPr>
      <w:r w:rsidRPr="00A7554A">
        <w:rPr>
          <w:b/>
          <w:bCs/>
        </w:rPr>
        <w:t>Expert (Technical Example):</w:t>
      </w:r>
      <w:r w:rsidRPr="00A7554A">
        <w:t xml:space="preserve"> RAG integrates a retrieval pipeline—using TF-IDF and Cosine Similarity—with a generative LLM interface (</w:t>
      </w:r>
      <w:proofErr w:type="spellStart"/>
      <w:r w:rsidRPr="00A7554A">
        <w:t>Groq</w:t>
      </w:r>
      <w:proofErr w:type="spellEnd"/>
      <w:r w:rsidRPr="00A7554A">
        <w:t>). The retrieved "context" is injected into the model's prompt to ensure the response is grounded in specific project metadata.</w:t>
      </w:r>
    </w:p>
    <w:p w14:paraId="6AE93367" w14:textId="77777777" w:rsidR="00A7554A" w:rsidRPr="00A7554A" w:rsidRDefault="00A7554A" w:rsidP="00A7554A">
      <w:r w:rsidRPr="00A7554A">
        <w:pict w14:anchorId="28B8B36F">
          <v:rect id="_x0000_i1078" style="width:0;height:1.5pt" o:hralign="center" o:hrstd="t" o:hr="t" fillcolor="#a0a0a0" stroked="f"/>
        </w:pict>
      </w:r>
    </w:p>
    <w:p w14:paraId="0F65EBD5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 xml:space="preserve">6. 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rPr>
          <w:b/>
          <w:bCs/>
        </w:rPr>
        <w:t xml:space="preserve"> (Asynchronous Framework)</w:t>
      </w:r>
    </w:p>
    <w:p w14:paraId="54151621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</w:t>
      </w:r>
      <w:proofErr w:type="spellStart"/>
      <w:r w:rsidRPr="00A7554A">
        <w:rPr>
          <w:b/>
          <w:bCs/>
        </w:rPr>
        <w:t>FastAPI</w:t>
      </w:r>
      <w:proofErr w:type="spellEnd"/>
      <w:r w:rsidRPr="00A7554A">
        <w:t xml:space="preserve"> is the high-performance Python web framework that serves as the "brain" or controller of the entire application, managing both the video stream and the chatbot.</w:t>
      </w:r>
    </w:p>
    <w:p w14:paraId="47FEE254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New to Technology (Simple Example):</w:t>
      </w:r>
      <w:r w:rsidRPr="00A7554A">
        <w:t xml:space="preserve"> </w:t>
      </w:r>
      <w:proofErr w:type="spellStart"/>
      <w:r w:rsidRPr="00A7554A">
        <w:t>FastAPI</w:t>
      </w:r>
      <w:proofErr w:type="spellEnd"/>
      <w:r w:rsidRPr="00A7554A">
        <w:t xml:space="preserve"> is like a </w:t>
      </w:r>
      <w:r w:rsidRPr="00A7554A">
        <w:rPr>
          <w:b/>
          <w:bCs/>
        </w:rPr>
        <w:t>waiter</w:t>
      </w:r>
      <w:r w:rsidRPr="00A7554A">
        <w:t xml:space="preserve"> in a restaurant. It takes your order (e.g., "start webcam" or "ask a question"), brings it to the chef (YOLO) or the expert (</w:t>
      </w:r>
      <w:proofErr w:type="spellStart"/>
      <w:r w:rsidRPr="00A7554A">
        <w:t>Groq</w:t>
      </w:r>
      <w:proofErr w:type="spellEnd"/>
      <w:r w:rsidRPr="00A7554A">
        <w:t>), and then brings the result back to your table (your browser).</w:t>
      </w:r>
    </w:p>
    <w:p w14:paraId="183D9167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Intermediate (Example):</w:t>
      </w:r>
      <w:r w:rsidRPr="00A7554A">
        <w:t xml:space="preserve"> It is a backend server that handles different URLs or "endpoints," such as /</w:t>
      </w:r>
      <w:proofErr w:type="spellStart"/>
      <w:r w:rsidRPr="00A7554A">
        <w:t>video_feed</w:t>
      </w:r>
      <w:proofErr w:type="spellEnd"/>
      <w:r w:rsidRPr="00A7554A">
        <w:t xml:space="preserve"> for the camera and /chat for the AI, allowing the browser to interact with the Python detection code.</w:t>
      </w:r>
    </w:p>
    <w:p w14:paraId="0CFFCA94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Expert (Technical Example):</w:t>
      </w:r>
      <w:r w:rsidRPr="00A7554A">
        <w:t xml:space="preserve"> </w:t>
      </w:r>
      <w:proofErr w:type="spellStart"/>
      <w:r w:rsidRPr="00A7554A">
        <w:t>FastAPI</w:t>
      </w:r>
      <w:proofErr w:type="spellEnd"/>
      <w:r w:rsidRPr="00A7554A">
        <w:t xml:space="preserve"> is an asynchronous framework that utilizes </w:t>
      </w:r>
      <w:proofErr w:type="spellStart"/>
      <w:r w:rsidRPr="00A7554A">
        <w:t>StreamingResponse</w:t>
      </w:r>
      <w:proofErr w:type="spellEnd"/>
      <w:r w:rsidRPr="00A7554A">
        <w:t xml:space="preserve"> to deliver a continuous multipart/x-mixed-replace stream of processed video frames, ensuring high-speed concurrency between vision and language tasks.</w:t>
      </w:r>
    </w:p>
    <w:p w14:paraId="4C0B3F0C" w14:textId="77777777" w:rsidR="00A7554A" w:rsidRPr="00A7554A" w:rsidRDefault="00A7554A" w:rsidP="00A7554A">
      <w:r w:rsidRPr="00A7554A">
        <w:pict w14:anchorId="50C85FA6">
          <v:rect id="_x0000_i1079" style="width:0;height:1.5pt" o:hralign="center" o:hrstd="t" o:hr="t" fillcolor="#a0a0a0" stroked="f"/>
        </w:pict>
      </w:r>
    </w:p>
    <w:p w14:paraId="667E7A6F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 xml:space="preserve">7. </w:t>
      </w:r>
      <w:proofErr w:type="spellStart"/>
      <w:r w:rsidRPr="00A7554A">
        <w:rPr>
          <w:b/>
          <w:bCs/>
        </w:rPr>
        <w:t>IoU</w:t>
      </w:r>
      <w:proofErr w:type="spellEnd"/>
      <w:r w:rsidRPr="00A7554A">
        <w:rPr>
          <w:b/>
          <w:bCs/>
        </w:rPr>
        <w:t xml:space="preserve"> (Intersection over Union) Threshold</w:t>
      </w:r>
    </w:p>
    <w:p w14:paraId="1D2BF4AE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</w:t>
      </w:r>
      <w:proofErr w:type="spellStart"/>
      <w:r w:rsidRPr="00A7554A">
        <w:rPr>
          <w:b/>
          <w:bCs/>
        </w:rPr>
        <w:t>IoU</w:t>
      </w:r>
      <w:proofErr w:type="spellEnd"/>
      <w:r w:rsidRPr="00A7554A">
        <w:t xml:space="preserve"> is a technical metric used to measure how much two bounding boxes overlap. It is used to filter out duplicate boxes for the same object.</w:t>
      </w:r>
    </w:p>
    <w:p w14:paraId="3A567075" w14:textId="77777777" w:rsidR="00A7554A" w:rsidRPr="00A7554A" w:rsidRDefault="00A7554A" w:rsidP="00A7554A">
      <w:pPr>
        <w:numPr>
          <w:ilvl w:val="0"/>
          <w:numId w:val="7"/>
        </w:numPr>
      </w:pPr>
      <w:r w:rsidRPr="00A7554A">
        <w:rPr>
          <w:b/>
          <w:bCs/>
        </w:rPr>
        <w:t>New to Technology (Simple Example):</w:t>
      </w:r>
      <w:r w:rsidRPr="00A7554A">
        <w:t xml:space="preserve"> If the model draws two boxes around the same face, the </w:t>
      </w:r>
      <w:proofErr w:type="spellStart"/>
      <w:r w:rsidRPr="00A7554A">
        <w:t>IoU</w:t>
      </w:r>
      <w:proofErr w:type="spellEnd"/>
      <w:r w:rsidRPr="00A7554A">
        <w:t xml:space="preserve"> threshold helps the computer realize they are highlighting the same person and combine them into one.</w:t>
      </w:r>
    </w:p>
    <w:p w14:paraId="212509A7" w14:textId="77777777" w:rsidR="00A7554A" w:rsidRPr="00A7554A" w:rsidRDefault="00A7554A" w:rsidP="00A7554A">
      <w:pPr>
        <w:numPr>
          <w:ilvl w:val="0"/>
          <w:numId w:val="7"/>
        </w:numPr>
      </w:pPr>
      <w:r w:rsidRPr="00A7554A">
        <w:rPr>
          <w:b/>
          <w:bCs/>
        </w:rPr>
        <w:t>Intermediate (Example):</w:t>
      </w:r>
      <w:r w:rsidRPr="00A7554A">
        <w:t xml:space="preserve"> We set the </w:t>
      </w:r>
      <w:proofErr w:type="spellStart"/>
      <w:r w:rsidRPr="00A7554A">
        <w:t>IoU</w:t>
      </w:r>
      <w:proofErr w:type="spellEnd"/>
      <w:r w:rsidRPr="00A7554A">
        <w:t xml:space="preserve"> threshold to </w:t>
      </w:r>
      <w:r w:rsidRPr="00A7554A">
        <w:rPr>
          <w:b/>
          <w:bCs/>
        </w:rPr>
        <w:t>0.45</w:t>
      </w:r>
      <w:r w:rsidRPr="00A7554A">
        <w:t xml:space="preserve"> to balance high-quality detections with real-time speed, ensuring that overlapping detections are cleaned up before being shown to the user.</w:t>
      </w:r>
    </w:p>
    <w:p w14:paraId="24F01AA5" w14:textId="77777777" w:rsidR="00A7554A" w:rsidRPr="00A7554A" w:rsidRDefault="00A7554A" w:rsidP="00A7554A">
      <w:pPr>
        <w:numPr>
          <w:ilvl w:val="0"/>
          <w:numId w:val="7"/>
        </w:numPr>
      </w:pPr>
      <w:r w:rsidRPr="00A7554A">
        <w:rPr>
          <w:b/>
          <w:bCs/>
        </w:rPr>
        <w:t>Expert (Technical Example):</w:t>
      </w:r>
      <w:r w:rsidRPr="00A7554A">
        <w:t xml:space="preserve"> </w:t>
      </w:r>
      <w:proofErr w:type="spellStart"/>
      <w:r w:rsidRPr="00A7554A">
        <w:t>IoU</w:t>
      </w:r>
      <w:proofErr w:type="spellEnd"/>
      <w:r w:rsidRPr="00A7554A">
        <w:t xml:space="preserve"> is the ratio of the area of overlap to the area of union between two bounding boxes. It is the primary parameter for </w:t>
      </w:r>
      <w:r w:rsidRPr="00A7554A">
        <w:rPr>
          <w:b/>
          <w:bCs/>
        </w:rPr>
        <w:t>Non-Maximum Suppression (NMS)</w:t>
      </w:r>
      <w:r w:rsidRPr="00A7554A">
        <w:t>, which discards all but the highest-confidence box when multiple detections overlap significantly.</w:t>
      </w:r>
    </w:p>
    <w:p w14:paraId="2A3AF0A7" w14:textId="77777777" w:rsidR="00A7554A" w:rsidRPr="00A7554A" w:rsidRDefault="00A7554A" w:rsidP="00A7554A">
      <w:r w:rsidRPr="00A7554A">
        <w:pict w14:anchorId="320A313B">
          <v:rect id="_x0000_i1080" style="width:0;height:1.5pt" o:hralign="center" o:hrstd="t" o:hr="t" fillcolor="#a0a0a0" stroked="f"/>
        </w:pict>
      </w:r>
    </w:p>
    <w:p w14:paraId="322EFFCD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8. BGR to RGB Conversion</w:t>
      </w:r>
    </w:p>
    <w:p w14:paraId="501819BD" w14:textId="77777777" w:rsidR="00A7554A" w:rsidRPr="00A7554A" w:rsidRDefault="00A7554A" w:rsidP="00A7554A">
      <w:r w:rsidRPr="00A7554A">
        <w:rPr>
          <w:b/>
          <w:bCs/>
        </w:rPr>
        <w:t>Definition:</w:t>
      </w:r>
      <w:r w:rsidRPr="00A7554A">
        <w:t xml:space="preserve"> These are different ways of ordering </w:t>
      </w:r>
      <w:proofErr w:type="spellStart"/>
      <w:r w:rsidRPr="00A7554A">
        <w:t>color</w:t>
      </w:r>
      <w:proofErr w:type="spellEnd"/>
      <w:r w:rsidRPr="00A7554A">
        <w:t xml:space="preserve"> channels (Blue, Green, Red vs. Red, Green, Blue). OpenCV defaults to BGR, while web browsers and most libraries expect RGB.</w:t>
      </w:r>
    </w:p>
    <w:p w14:paraId="47A03F53" w14:textId="77777777" w:rsidR="00A7554A" w:rsidRPr="00A7554A" w:rsidRDefault="00A7554A" w:rsidP="00A7554A">
      <w:pPr>
        <w:numPr>
          <w:ilvl w:val="0"/>
          <w:numId w:val="8"/>
        </w:numPr>
      </w:pPr>
      <w:r w:rsidRPr="00A7554A">
        <w:rPr>
          <w:b/>
          <w:bCs/>
        </w:rPr>
        <w:t>New to Technology (Simple Example):</w:t>
      </w:r>
      <w:r w:rsidRPr="00A7554A">
        <w:t xml:space="preserve"> If you don't convert the image, people's faces might look blue or "alien-like" because the computer is reading the </w:t>
      </w:r>
      <w:proofErr w:type="spellStart"/>
      <w:r w:rsidRPr="00A7554A">
        <w:t>color</w:t>
      </w:r>
      <w:proofErr w:type="spellEnd"/>
      <w:r w:rsidRPr="00A7554A">
        <w:t xml:space="preserve"> channels in the wrong order.</w:t>
      </w:r>
    </w:p>
    <w:p w14:paraId="69AA40EC" w14:textId="77777777" w:rsidR="00A7554A" w:rsidRPr="00A7554A" w:rsidRDefault="00A7554A" w:rsidP="00A7554A">
      <w:pPr>
        <w:numPr>
          <w:ilvl w:val="0"/>
          <w:numId w:val="8"/>
        </w:numPr>
      </w:pPr>
      <w:r w:rsidRPr="00A7554A">
        <w:rPr>
          <w:b/>
          <w:bCs/>
        </w:rPr>
        <w:t>Intermediate (Example):</w:t>
      </w:r>
      <w:r w:rsidRPr="00A7554A">
        <w:t xml:space="preserve"> Because the YOLO model and OpenCV work in BGR, we must explicitly call a conversion function (cv2.cvtColor) after detection so the </w:t>
      </w:r>
      <w:proofErr w:type="spellStart"/>
      <w:r w:rsidRPr="00A7554A">
        <w:t>colors</w:t>
      </w:r>
      <w:proofErr w:type="spellEnd"/>
      <w:r w:rsidRPr="00A7554A">
        <w:t xml:space="preserve"> appear naturally in the </w:t>
      </w:r>
      <w:proofErr w:type="spellStart"/>
      <w:r w:rsidRPr="00A7554A">
        <w:t>Streamlit</w:t>
      </w:r>
      <w:proofErr w:type="spellEnd"/>
      <w:r w:rsidRPr="00A7554A">
        <w:t xml:space="preserve"> or </w:t>
      </w:r>
      <w:proofErr w:type="spellStart"/>
      <w:r w:rsidRPr="00A7554A">
        <w:t>FastAPI</w:t>
      </w:r>
      <w:proofErr w:type="spellEnd"/>
      <w:r w:rsidRPr="00A7554A">
        <w:t xml:space="preserve"> web interface.</w:t>
      </w:r>
    </w:p>
    <w:p w14:paraId="43897B8B" w14:textId="77777777" w:rsidR="00A7554A" w:rsidRPr="00A7554A" w:rsidRDefault="00A7554A" w:rsidP="00A7554A">
      <w:pPr>
        <w:numPr>
          <w:ilvl w:val="0"/>
          <w:numId w:val="8"/>
        </w:numPr>
      </w:pPr>
      <w:r w:rsidRPr="00A7554A">
        <w:rPr>
          <w:b/>
          <w:bCs/>
        </w:rPr>
        <w:t>Expert (Technical Example):</w:t>
      </w:r>
      <w:r w:rsidRPr="00A7554A">
        <w:t xml:space="preserve"> For an image tensor of shape $(H, W, 3)$, we perform a channel swap from $[B, G, R]$ to $[R, G, B]$. This is essential for maintaining </w:t>
      </w:r>
      <w:proofErr w:type="spellStart"/>
      <w:r w:rsidRPr="00A7554A">
        <w:t>color</w:t>
      </w:r>
      <w:proofErr w:type="spellEnd"/>
      <w:r w:rsidRPr="00A7554A">
        <w:t xml:space="preserve"> integrity when passing NumPy arrays from the OpenCV backend to frontend rendering components like </w:t>
      </w:r>
      <w:proofErr w:type="spellStart"/>
      <w:r w:rsidRPr="00A7554A">
        <w:t>st.image</w:t>
      </w:r>
      <w:proofErr w:type="spellEnd"/>
      <w:r w:rsidRPr="00A7554A">
        <w:t>.</w:t>
      </w:r>
    </w:p>
    <w:p w14:paraId="6608D6D3" w14:textId="77777777" w:rsidR="00D14FF5" w:rsidRDefault="00D14FF5"/>
    <w:sectPr w:rsidR="00D1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AC7"/>
    <w:multiLevelType w:val="multilevel"/>
    <w:tmpl w:val="241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29F9"/>
    <w:multiLevelType w:val="multilevel"/>
    <w:tmpl w:val="C80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736AE"/>
    <w:multiLevelType w:val="multilevel"/>
    <w:tmpl w:val="DC7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47D4"/>
    <w:multiLevelType w:val="multilevel"/>
    <w:tmpl w:val="9518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B5C37"/>
    <w:multiLevelType w:val="multilevel"/>
    <w:tmpl w:val="E90E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05BB1"/>
    <w:multiLevelType w:val="multilevel"/>
    <w:tmpl w:val="BD1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11E01"/>
    <w:multiLevelType w:val="multilevel"/>
    <w:tmpl w:val="AC3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E3F0F"/>
    <w:multiLevelType w:val="multilevel"/>
    <w:tmpl w:val="BBEC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44BD0"/>
    <w:multiLevelType w:val="multilevel"/>
    <w:tmpl w:val="683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B14CA"/>
    <w:multiLevelType w:val="multilevel"/>
    <w:tmpl w:val="7E3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53BB8"/>
    <w:multiLevelType w:val="multilevel"/>
    <w:tmpl w:val="A25E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4770C"/>
    <w:multiLevelType w:val="multilevel"/>
    <w:tmpl w:val="B38C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9504E"/>
    <w:multiLevelType w:val="multilevel"/>
    <w:tmpl w:val="FD8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847EF"/>
    <w:multiLevelType w:val="multilevel"/>
    <w:tmpl w:val="C36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D4362"/>
    <w:multiLevelType w:val="multilevel"/>
    <w:tmpl w:val="B27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E3255"/>
    <w:multiLevelType w:val="multilevel"/>
    <w:tmpl w:val="53A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C734C"/>
    <w:multiLevelType w:val="multilevel"/>
    <w:tmpl w:val="E96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269E3"/>
    <w:multiLevelType w:val="multilevel"/>
    <w:tmpl w:val="095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2142F"/>
    <w:multiLevelType w:val="multilevel"/>
    <w:tmpl w:val="F34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C38F0"/>
    <w:multiLevelType w:val="multilevel"/>
    <w:tmpl w:val="3D2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7872F6"/>
    <w:multiLevelType w:val="multilevel"/>
    <w:tmpl w:val="11A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B3DF5"/>
    <w:multiLevelType w:val="multilevel"/>
    <w:tmpl w:val="2238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F3112"/>
    <w:multiLevelType w:val="multilevel"/>
    <w:tmpl w:val="7C9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F4B1C"/>
    <w:multiLevelType w:val="multilevel"/>
    <w:tmpl w:val="5FB0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857064">
    <w:abstractNumId w:val="6"/>
  </w:num>
  <w:num w:numId="2" w16cid:durableId="1765570028">
    <w:abstractNumId w:val="21"/>
  </w:num>
  <w:num w:numId="3" w16cid:durableId="760491246">
    <w:abstractNumId w:val="14"/>
  </w:num>
  <w:num w:numId="4" w16cid:durableId="1204561890">
    <w:abstractNumId w:val="22"/>
  </w:num>
  <w:num w:numId="5" w16cid:durableId="573516769">
    <w:abstractNumId w:val="13"/>
  </w:num>
  <w:num w:numId="6" w16cid:durableId="1066731085">
    <w:abstractNumId w:val="5"/>
  </w:num>
  <w:num w:numId="7" w16cid:durableId="334497069">
    <w:abstractNumId w:val="23"/>
  </w:num>
  <w:num w:numId="8" w16cid:durableId="1078096197">
    <w:abstractNumId w:val="16"/>
  </w:num>
  <w:num w:numId="9" w16cid:durableId="1878227712">
    <w:abstractNumId w:val="19"/>
  </w:num>
  <w:num w:numId="10" w16cid:durableId="885484788">
    <w:abstractNumId w:val="1"/>
  </w:num>
  <w:num w:numId="11" w16cid:durableId="1724594113">
    <w:abstractNumId w:val="9"/>
  </w:num>
  <w:num w:numId="12" w16cid:durableId="500971883">
    <w:abstractNumId w:val="12"/>
  </w:num>
  <w:num w:numId="13" w16cid:durableId="1253514767">
    <w:abstractNumId w:val="2"/>
  </w:num>
  <w:num w:numId="14" w16cid:durableId="1947539650">
    <w:abstractNumId w:val="20"/>
  </w:num>
  <w:num w:numId="15" w16cid:durableId="133065979">
    <w:abstractNumId w:val="8"/>
  </w:num>
  <w:num w:numId="16" w16cid:durableId="1496459090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81467778">
    <w:abstractNumId w:val="11"/>
  </w:num>
  <w:num w:numId="18" w16cid:durableId="1677229085">
    <w:abstractNumId w:val="3"/>
  </w:num>
  <w:num w:numId="19" w16cid:durableId="523982765">
    <w:abstractNumId w:val="10"/>
  </w:num>
  <w:num w:numId="20" w16cid:durableId="100804311">
    <w:abstractNumId w:val="15"/>
  </w:num>
  <w:num w:numId="21" w16cid:durableId="101926989">
    <w:abstractNumId w:val="18"/>
  </w:num>
  <w:num w:numId="22" w16cid:durableId="715154859">
    <w:abstractNumId w:val="0"/>
  </w:num>
  <w:num w:numId="23" w16cid:durableId="1544056195">
    <w:abstractNumId w:val="7"/>
  </w:num>
  <w:num w:numId="24" w16cid:durableId="1229726900">
    <w:abstractNumId w:val="4"/>
  </w:num>
  <w:num w:numId="25" w16cid:durableId="16097790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4A"/>
    <w:rsid w:val="00A7554A"/>
    <w:rsid w:val="00C50105"/>
    <w:rsid w:val="00D14FF5"/>
    <w:rsid w:val="00D92231"/>
    <w:rsid w:val="00FE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5506"/>
  <w15:chartTrackingRefBased/>
  <w15:docId w15:val="{20FBBC5E-5F51-4C19-A760-DBA95998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5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booklm.google.com/notebook/a7c27b25-0b10-42d8-9b60-1fcdc0e2f106" TargetMode="External"/><Relationship Id="rId13" Type="http://schemas.openxmlformats.org/officeDocument/2006/relationships/hyperlink" Target="https://notebooklm.google.com/notebook/a7c27b25-0b10-42d8-9b60-1fcdc0e2f1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tebooklm.google.com/notebook/a7c27b25-0b10-42d8-9b60-1fcdc0e2f106" TargetMode="External"/><Relationship Id="rId12" Type="http://schemas.openxmlformats.org/officeDocument/2006/relationships/hyperlink" Target="https://notebooklm.google.com/notebook/a7c27b25-0b10-42d8-9b60-1fcdc0e2f10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otebooklm.google.com/notebook/a7c27b25-0b10-42d8-9b60-1fcdc0e2f106" TargetMode="External"/><Relationship Id="rId11" Type="http://schemas.openxmlformats.org/officeDocument/2006/relationships/hyperlink" Target="https://notebooklm.google.com/notebook/a7c27b25-0b10-42d8-9b60-1fcdc0e2f106" TargetMode="External"/><Relationship Id="rId5" Type="http://schemas.openxmlformats.org/officeDocument/2006/relationships/hyperlink" Target="https://notebooklm.google.com/notebook/a7c27b25-0b10-42d8-9b60-1fcdc0e2f106" TargetMode="External"/><Relationship Id="rId15" Type="http://schemas.openxmlformats.org/officeDocument/2006/relationships/hyperlink" Target="https://notebooklm.google.com/notebook/a7c27b25-0b10-42d8-9b60-1fcdc0e2f106" TargetMode="External"/><Relationship Id="rId10" Type="http://schemas.openxmlformats.org/officeDocument/2006/relationships/hyperlink" Target="https://notebooklm.google.com/notebook/a7c27b25-0b10-42d8-9b60-1fcdc0e2f1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tebooklm.google.com/notebook/a7c27b25-0b10-42d8-9b60-1fcdc0e2f106" TargetMode="External"/><Relationship Id="rId14" Type="http://schemas.openxmlformats.org/officeDocument/2006/relationships/hyperlink" Target="https://notebooklm.google.com/notebook/a7c27b25-0b10-42d8-9b60-1fcdc0e2f1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2662</Words>
  <Characters>15177</Characters>
  <Application>Microsoft Office Word</Application>
  <DocSecurity>0</DocSecurity>
  <Lines>126</Lines>
  <Paragraphs>35</Paragraphs>
  <ScaleCrop>false</ScaleCrop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GAVIC BIKKU GEORGE</dc:creator>
  <cp:keywords/>
  <dc:description/>
  <cp:lastModifiedBy>GAVIC BIKKU GEORGE</cp:lastModifiedBy>
  <cp:revision>1</cp:revision>
  <dcterms:created xsi:type="dcterms:W3CDTF">2026-07-27T10:25:00Z</dcterms:created>
  <dcterms:modified xsi:type="dcterms:W3CDTF">2026-07-27T10:34:00Z</dcterms:modified>
</cp:coreProperties>
</file>