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</w:t>
      </w:r>
      <w:r>
        <w:rPr>
          <w:rFonts w:hint="default"/>
          <w:b/>
          <w:bCs/>
          <w:sz w:val="21"/>
          <w:szCs w:val="21"/>
          <w:lang w:eastAsia="zh-CN"/>
        </w:rPr>
        <w:t>trade</w:t>
      </w:r>
      <w:r>
        <w:rPr>
          <w:rFonts w:hint="eastAsia"/>
          <w:b/>
          <w:bCs/>
          <w:sz w:val="21"/>
          <w:szCs w:val="21"/>
          <w:lang w:val="en-US" w:eastAsia="zh-CN"/>
        </w:rPr>
        <w:t>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eastAsia="zh-CN"/>
        </w:rPr>
      </w:pPr>
      <w:bookmarkStart w:id="1" w:name="OLE_LINK5"/>
      <w:r>
        <w:rPr>
          <w:rFonts w:hint="default"/>
          <w:b/>
          <w:bCs/>
          <w:sz w:val="32"/>
          <w:szCs w:val="32"/>
          <w:lang w:eastAsia="zh-CN"/>
        </w:rPr>
        <w:t>贸易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bookmarkStart w:id="2" w:name="OLE_LINK2"/>
      <w:r>
        <w:rPr>
          <w:rFonts w:hint="default"/>
          <w:b w:val="0"/>
          <w:bCs w:val="0"/>
          <w:sz w:val="24"/>
          <w:szCs w:val="24"/>
          <w:lang w:eastAsia="zh-CN"/>
        </w:rPr>
        <w:t>在经历了开局的人口稀少，到初期的资源匮乏之后，火星殖民地菊家村的发展终于步入正轨，机智的未来科技有限公司董事长王老菊制定了一系列货物生产计划。</w:t>
      </w:r>
      <w:bookmarkStart w:id="6" w:name="_GoBack"/>
      <w:bookmarkEnd w:id="6"/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4"/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OLE_LINK6"/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微软雅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decorative"/>
    <w:pitch w:val="default"/>
    <w:sig w:usb0="E00002FF" w:usb1="4000ACFF" w:usb2="00000001" w:usb3="00000000" w:csb0="2000019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decorative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swiss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modern"/>
    <w:pitch w:val="default"/>
    <w:sig w:usb0="00000000" w:usb1="00000000" w:usb2="00000000" w:usb3="00000000" w:csb0="8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微软雅黑">
    <w:panose1 w:val="020B0503020204020204"/>
    <w:charset w:val="86"/>
    <w:family w:val="auto"/>
    <w:pitch w:val="default"/>
    <w:sig w:usb0="80000287" w:usb1="28C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9A273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77F935C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  <w:rsid w:val="7FFF0F10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4C4C4C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 社区版_10.1.0.5707_F1E327BC-269C-435d-A152-05C5408002CA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2014-10-29T20:08:00Z</dcterms:created>
  <dc:creator>admin</dc:creator>
  <cp:lastModifiedBy>gbakkk5951</cp:lastModifiedBy>
  <dcterms:modified xsi:type="dcterms:W3CDTF">2018-06-01T15:39:23Z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2052-10.1.0.5707</vt:lpwstr>
  </property>
</Properties>
</file>