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128MB,1S,canister.xxx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土罐的序列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bookmarkStart w:id="2" w:name="OLE_LINK2"/>
      <w:r>
        <w:rPr>
          <w:rFonts w:hint="default"/>
          <w:b w:val="0"/>
          <w:bCs w:val="0"/>
          <w:sz w:val="21"/>
          <w:szCs w:val="21"/>
          <w:lang w:val="en-US" w:eastAsia="zh-CN"/>
        </w:rPr>
        <w:t>“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绝对没有空的！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”</w:t>
      </w:r>
    </w:p>
    <w:p>
      <w:pPr>
        <w:ind w:firstLine="42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“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嘿嘿，偶尔有个空的也情有可原。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”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土罐有很多的罐子，一开始从左到右排成一排，位置标号为1到N。土罐一共有M种罐子，现在土罐要对这个罐子序列进行以下操作。</w: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l r v 将位置l到r的罐子种类换为v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l r 将位置l到r的罐子翻转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 l len nl 将从l开始长len的子序列取出，插入到取出后的位置nl使得该子序列的位置成为[nl, nl + len - 1]</w:t>
      </w:r>
      <w:bookmarkStart w:id="5" w:name="_GoBack"/>
      <w:bookmarkEnd w:id="5"/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pBdr>
          <w:bottom w:val="none" w:color="auto" w:sz="0" w:space="0"/>
        </w:pBd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/>
          <w:b/>
          <w:bCs/>
          <w:i w:val="0"/>
          <w:iCs w:val="0"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6"/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3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4" w:name="OLE_LINK9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5D4F6F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656D11"/>
    <w:rsid w:val="147C77A3"/>
    <w:rsid w:val="14A10867"/>
    <w:rsid w:val="14E308F1"/>
    <w:rsid w:val="1587603A"/>
    <w:rsid w:val="15927D43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3EC1EEF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9C5F46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8F2075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CB5663"/>
    <w:rsid w:val="52EE5B0C"/>
    <w:rsid w:val="52FD3969"/>
    <w:rsid w:val="535B4B1F"/>
    <w:rsid w:val="53791658"/>
    <w:rsid w:val="537B5715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5E61D53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0C0EF7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303DC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2718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BE27899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C424AE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4712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C04A2E"/>
    <w:rsid w:val="7AD46A26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98380E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2018-05-03T14:00:38Z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