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default"/>
          <w:b/>
          <w:bCs/>
          <w:sz w:val="21"/>
          <w:szCs w:val="21"/>
          <w:lang w:eastAsia="zh-CN"/>
        </w:rPr>
        <w:t>1024</w:t>
      </w:r>
      <w:r>
        <w:rPr>
          <w:rFonts w:hint="eastAsia"/>
          <w:b/>
          <w:bCs/>
          <w:sz w:val="21"/>
          <w:szCs w:val="21"/>
          <w:lang w:val="en-US" w:eastAsia="zh-CN"/>
        </w:rPr>
        <w:t>MB,</w:t>
      </w:r>
      <w:r>
        <w:rPr>
          <w:rFonts w:hint="default"/>
          <w:b/>
          <w:bCs/>
          <w:sz w:val="21"/>
          <w:szCs w:val="21"/>
          <w:lang w:eastAsia="zh-CN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S,</w:t>
      </w:r>
      <w:r>
        <w:rPr>
          <w:rFonts w:hint="default"/>
          <w:b/>
          <w:bCs/>
          <w:sz w:val="21"/>
          <w:szCs w:val="21"/>
          <w:lang w:eastAsia="zh-CN"/>
        </w:rPr>
        <w:t>iki</w:t>
      </w:r>
      <w:r>
        <w:rPr>
          <w:rFonts w:hint="eastAsia"/>
          <w:b/>
          <w:bCs/>
          <w:sz w:val="21"/>
          <w:szCs w:val="21"/>
          <w:lang w:val="en-US" w:eastAsia="zh-CN"/>
        </w:rPr>
        <w:t>.xxx</w:t>
      </w:r>
    </w:p>
    <w:p>
      <w:pPr>
        <w:jc w:val="center"/>
        <w:rPr>
          <w:rFonts w:hint="eastAsia" w:eastAsiaTheme="minorEastAsia"/>
          <w:b/>
          <w:bCs/>
          <w:sz w:val="32"/>
          <w:szCs w:val="32"/>
          <w:lang w:eastAsia="zh-CN"/>
        </w:rPr>
      </w:pPr>
      <w:bookmarkStart w:id="1" w:name="OLE_LINK5"/>
      <w:r>
        <w:rPr>
          <w:rFonts w:hint="default"/>
          <w:b/>
          <w:bCs/>
          <w:sz w:val="32"/>
          <w:szCs w:val="32"/>
          <w:lang w:eastAsia="zh-CN"/>
        </w:rPr>
        <w:t>端倪发生器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bookmarkStart w:id="2" w:name="OLE_LINK2"/>
      <w:r>
        <w:rPr>
          <w:rFonts w:hint="default"/>
          <w:b w:val="0"/>
          <w:bCs w:val="0"/>
          <w:sz w:val="24"/>
          <w:szCs w:val="24"/>
          <w:lang w:eastAsia="zh-CN"/>
        </w:rPr>
        <w:t>“老PJ阴啊，这一定发生了什么端倪！”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读者可以自行证明，2018年的UNR day2</w:t>
      </w:r>
      <w:bookmarkStart w:id="6" w:name="_GoBack"/>
      <w:bookmarkEnd w:id="6"/>
      <w:r>
        <w:rPr>
          <w:rFonts w:hint="default"/>
          <w:b w:val="0"/>
          <w:bCs w:val="0"/>
          <w:sz w:val="24"/>
          <w:szCs w:val="24"/>
          <w:lang w:eastAsia="zh-CN"/>
        </w:rPr>
        <w:t xml:space="preserve"> T3是一个长度为N的序列，每个元素是绝对值不超过10^9的整shun。老中医发现一段和为0的区间能够发生端倪，如果有足够多的端倪就能够制造出端倪发生器，我们定义一段区间的端倪强度为区间内所有和为0的子区间的长度之和，现在老中医要在这个序列中选择M个区间，询问每个区间的端倪强度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为了防止你对操作进行离线，询问通过lstans加密。Lstans表示上一次询问的答案，对于第一次询问，我们令lstans = 0;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本题开启O2.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bookmarkStart w:id="3" w:name="OLE_LINK4"/>
      <w:r>
        <w:rPr>
          <w:rFonts w:hint="default"/>
          <w:b w:val="0"/>
          <w:bCs w:val="0"/>
          <w:sz w:val="24"/>
          <w:szCs w:val="24"/>
          <w:lang w:eastAsia="zh-CN"/>
        </w:rPr>
        <w:t>第一行两个整数N，M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第二行N个整数ai。</w:t>
      </w:r>
    </w:p>
    <w:bookmarkEnd w:id="3"/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接下来M行，每行两个整数ui, vi;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令ui = (ui ^ lstans) % N + 1, vi = (vi ^ lstans) % N + 1，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询问的区间为[min(ui, vi), max(ui, vi)];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bookmarkStart w:id="4" w:name="OLE_LINK6"/>
      <w:r>
        <w:rPr>
          <w:rFonts w:hint="default"/>
          <w:b w:val="0"/>
          <w:bCs w:val="0"/>
          <w:sz w:val="24"/>
          <w:szCs w:val="24"/>
          <w:lang w:eastAsia="zh-CN"/>
        </w:rPr>
        <w:t>M行，每行一个整数，表示询问区间的端倪强度。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 xml:space="preserve">1 &lt;= N &lt;= 10,0000; 1 &lt;= M &lt; = 10,0000; </w:t>
      </w:r>
      <w:r>
        <w:rPr>
          <w:rFonts w:hint="default"/>
          <w:b w:val="0"/>
          <w:bCs w:val="0"/>
          <w:sz w:val="24"/>
          <w:szCs w:val="24"/>
          <w:lang w:eastAsia="zh-CN"/>
        </w:rPr>
        <w:t>|ai| &lt;= 1e9; 0 &lt;= ui, vi &lt;= 1e9;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文泉驿微米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6F5C15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5A4C06"/>
    <w:rsid w:val="14656D11"/>
    <w:rsid w:val="147C77A3"/>
    <w:rsid w:val="14E308F1"/>
    <w:rsid w:val="1587603A"/>
    <w:rsid w:val="15927D43"/>
    <w:rsid w:val="15A440CC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5F020B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EDF6F9E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CF9E47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72980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2FAD61"/>
    <w:rsid w:val="3F446F65"/>
    <w:rsid w:val="3F4D4FCD"/>
    <w:rsid w:val="3F567ECE"/>
    <w:rsid w:val="3F706156"/>
    <w:rsid w:val="3F8C1826"/>
    <w:rsid w:val="3F8D06EB"/>
    <w:rsid w:val="3F8F3CBF"/>
    <w:rsid w:val="3FA331C8"/>
    <w:rsid w:val="3FE3705E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1FE0624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DFD202"/>
    <w:rsid w:val="56FC0856"/>
    <w:rsid w:val="57323735"/>
    <w:rsid w:val="573B69B5"/>
    <w:rsid w:val="57610C6F"/>
    <w:rsid w:val="578552E0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AF0F75"/>
    <w:rsid w:val="5DD43F5A"/>
    <w:rsid w:val="5DDE0738"/>
    <w:rsid w:val="5E717532"/>
    <w:rsid w:val="5E870308"/>
    <w:rsid w:val="5EA79E86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50A55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CF77BD2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6FFFD9E5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BFFB19B"/>
    <w:rsid w:val="7CDFF8BC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3616EB"/>
    <w:rsid w:val="7F7BB313"/>
    <w:rsid w:val="7F917A6A"/>
    <w:rsid w:val="7FA3786D"/>
    <w:rsid w:val="7FCB589B"/>
    <w:rsid w:val="7FEEAD96"/>
    <w:rsid w:val="7FF69803"/>
    <w:rsid w:val="7FFE5CBD"/>
    <w:rsid w:val="7FFF9C61"/>
    <w:rsid w:val="A9DD0982"/>
    <w:rsid w:val="B7FF39C8"/>
    <w:rsid w:val="BEEFDD30"/>
    <w:rsid w:val="BFFD68B3"/>
    <w:rsid w:val="DFBF5E2F"/>
    <w:rsid w:val="DFD747DC"/>
    <w:rsid w:val="EDF73007"/>
    <w:rsid w:val="EFFD3974"/>
    <w:rsid w:val="F95D048F"/>
    <w:rsid w:val="FDFBA6D0"/>
    <w:rsid w:val="FFB2CDD5"/>
    <w:rsid w:val="FFF64AB3"/>
    <w:rsid w:val="FFFCED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311</TotalTime>
  <ScaleCrop>false</ScaleCrop>
  <LinksUpToDate>false</LinksUpToDate>
  <CharactersWithSpaces>0</CharactersWithSpaces>
  <Application>WPS Office_10.1.0.6634_F1E327BC-269C-435d-A152-05C5408002CA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</dc:creator>
  <cp:lastModifiedBy>gbakkk5951</cp:lastModifiedBy>
  <dcterms:modified xsi:type="dcterms:W3CDTF">2018-07-14T15:24:12Z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2052-10.1.0.6634</vt:lpwstr>
  </property>
</Properties>
</file>