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4</w:t>
      </w:r>
      <w:bookmarkStart w:id="6" w:name="_GoBack"/>
      <w:bookmarkEnd w:id="6"/>
      <w:r>
        <w:rPr>
          <w:rFonts w:hint="eastAsia"/>
          <w:b/>
          <w:bCs/>
          <w:sz w:val="21"/>
          <w:szCs w:val="21"/>
          <w:lang w:val="en-US" w:eastAsia="zh-CN"/>
        </w:rPr>
        <w:t>MB,3S,century.xxx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世纪轰炸机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近日，盟军在太平洋前线举行了大规模兵力投送实战演练，检验空降兵部队远程兵力投送能力。参加本次演练的装备有某型世纪轰炸机等，军演背景假设红军假想敌以漫长战线为依托对我方展开进攻，我军出动多架次世纪轰炸机运载空降兵，在战线上进行空投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由于战场职责不同，不同士兵所携带的补给数量不同，不同种士兵携带的补给可以看做一个长度为N（1 &lt;= N &lt;= 2000）的序列A （0 &lt;= Ai &lt;= 9）。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战线长度为M（1 &lt;= M &lt;= 2000），有K（0 &lt;= K &lt;= M）个空降起始点Pi（1 &lt;= Pi &lt;= M）。Pi互不相同。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我方出动Q（0 &lt;= Q &lt;= 3,0000）个机组，每个机组选择[L,R]（1 &lt;= L &lt;= R &lt;= N）区间内的士兵，在所有空降起始点Pi分别投送伞兵。对于每个起始点Pi, 第L + j （0 &lt;= j &lt;= R-L）号士兵会空降到Pi + j处（可能会空降到战线之外）。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请输出兵力投送结束后战线上每个点的补给总量，超出战线长度的位置不计算在内。</w:t>
      </w: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一行4个整数N,M,K,Q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第二行N个整数Ai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第三行K个整数Pi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接下来Q行每行2个整数L,R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一行M个整数，表示兵力投送结束后战线上每个点的补给总量。</w:t>
      </w: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5 1 1 5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1 2 3 4 5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2 2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5 5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15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 &lt;= N &lt;= 2000 ; 0 &lt;= Ai &lt;= 9; 1 &lt;= M &lt;= 2000; 1 &lt;= K &lt;= M; 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&lt;= Pi &lt;= M; Pi互不相同; 0 &lt;= Q &lt;= 3,0000; 1 &lt;= L &lt;= R &lt;= N;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B052C9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466982"/>
    <w:rsid w:val="04504C5F"/>
    <w:rsid w:val="04AC3ACC"/>
    <w:rsid w:val="04BD0D15"/>
    <w:rsid w:val="04DD0FD9"/>
    <w:rsid w:val="050F311A"/>
    <w:rsid w:val="054F118E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097BC4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C24C0D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1B37DE"/>
    <w:rsid w:val="14334554"/>
    <w:rsid w:val="143A4B39"/>
    <w:rsid w:val="14541743"/>
    <w:rsid w:val="14656D11"/>
    <w:rsid w:val="147C77A3"/>
    <w:rsid w:val="14C629CB"/>
    <w:rsid w:val="14E308F1"/>
    <w:rsid w:val="15213A1D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6F12675"/>
    <w:rsid w:val="171E11DA"/>
    <w:rsid w:val="172B1D18"/>
    <w:rsid w:val="17FC52ED"/>
    <w:rsid w:val="18121CBE"/>
    <w:rsid w:val="18193AE7"/>
    <w:rsid w:val="182F586A"/>
    <w:rsid w:val="18464BEB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5E00EE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C36479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1FCC36CC"/>
    <w:rsid w:val="1FF27450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2B473BA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A1EFA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903398"/>
    <w:rsid w:val="28D66EFA"/>
    <w:rsid w:val="28FD0DF0"/>
    <w:rsid w:val="2927687C"/>
    <w:rsid w:val="2934535D"/>
    <w:rsid w:val="295711A0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2FC045C4"/>
    <w:rsid w:val="3014380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4DA0EB2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A77979"/>
    <w:rsid w:val="38B74A2D"/>
    <w:rsid w:val="391F2A29"/>
    <w:rsid w:val="393A517B"/>
    <w:rsid w:val="39466B10"/>
    <w:rsid w:val="39A13849"/>
    <w:rsid w:val="39A9714A"/>
    <w:rsid w:val="39BE0BFD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46D81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984027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943A82"/>
    <w:rsid w:val="46A17837"/>
    <w:rsid w:val="46A975EA"/>
    <w:rsid w:val="47024704"/>
    <w:rsid w:val="47165FDA"/>
    <w:rsid w:val="472E4F27"/>
    <w:rsid w:val="473D2491"/>
    <w:rsid w:val="474B17BC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2345E7"/>
    <w:rsid w:val="493070DD"/>
    <w:rsid w:val="49451907"/>
    <w:rsid w:val="49C11958"/>
    <w:rsid w:val="49ED359E"/>
    <w:rsid w:val="4A24754A"/>
    <w:rsid w:val="4A6E3217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274B6B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A01D52"/>
    <w:rsid w:val="4FEA3604"/>
    <w:rsid w:val="50140FBF"/>
    <w:rsid w:val="502C712D"/>
    <w:rsid w:val="50546935"/>
    <w:rsid w:val="50820EF5"/>
    <w:rsid w:val="50935EA6"/>
    <w:rsid w:val="50B13C68"/>
    <w:rsid w:val="51323A07"/>
    <w:rsid w:val="51735864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666214"/>
    <w:rsid w:val="55820B43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041C9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55480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4F75C3D"/>
    <w:rsid w:val="651A68E7"/>
    <w:rsid w:val="65337CED"/>
    <w:rsid w:val="655C7CF5"/>
    <w:rsid w:val="659B67C5"/>
    <w:rsid w:val="65E57525"/>
    <w:rsid w:val="65F6279D"/>
    <w:rsid w:val="662A4486"/>
    <w:rsid w:val="66374C1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7F8277C"/>
    <w:rsid w:val="68050E1F"/>
    <w:rsid w:val="680C70FA"/>
    <w:rsid w:val="684D0EE8"/>
    <w:rsid w:val="68541740"/>
    <w:rsid w:val="68746296"/>
    <w:rsid w:val="68804361"/>
    <w:rsid w:val="68BE60C2"/>
    <w:rsid w:val="68D40A18"/>
    <w:rsid w:val="68FB3E7E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BCA5845"/>
    <w:rsid w:val="6C0F0DD5"/>
    <w:rsid w:val="6C264B47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A120E7"/>
    <w:rsid w:val="6EE05D5D"/>
    <w:rsid w:val="6EE30910"/>
    <w:rsid w:val="6EEF64A2"/>
    <w:rsid w:val="6F4527FD"/>
    <w:rsid w:val="6F9763D9"/>
    <w:rsid w:val="6FF42E54"/>
    <w:rsid w:val="6FFF3B55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5F45AF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7BB1AB6"/>
    <w:rsid w:val="78166218"/>
    <w:rsid w:val="78C628CC"/>
    <w:rsid w:val="78D46E9A"/>
    <w:rsid w:val="790D07B7"/>
    <w:rsid w:val="791251AF"/>
    <w:rsid w:val="793A4A60"/>
    <w:rsid w:val="794024B5"/>
    <w:rsid w:val="79503ECB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121B9"/>
    <w:rsid w:val="7BC5416E"/>
    <w:rsid w:val="7BCF2D60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B36256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2018-03-28T00:08:47Z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