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128MB,3S</w:t>
      </w: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,redstoneclock.xxx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红石钟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又在鼓捣一个神秘玩意——红石钟，不过这可不是普通的红石钟，而是可以预定超长时间闹钟的超级红石钟，由于传统的红石钟要么延时不够长，要么耗资巨大，所以他采用2个红石钟共同计时，每个红石钟有一个时钟周期Ti( 单位:tick)，当且仅当2个红石钟同时结束各自的一个时钟周期时，闹钟会被触发，村长想知道如果把时钟周期分别为Ti1 tick和Ti2 tick的红石钟组合起来（0时刻开始运行，0时刻不算触发），闹钟何时会被触发，由于闹钟可能由多个红石钟嵌套而成所以会有多组询问，且时钟周期可能较大。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我们定义一日有24小时，一小时有60分钟，一分钟有20 tick。每次询问的答案即为A日B tick后闹钟第一次被触发。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第1行一个整数q表示有q次询问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接下来q行，每行两个整数Ti1,Ti2表示两个红石钟的时钟周期。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3行，每行2个整数A,B ,表示 日、tick的对应和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询问按顺序编号1到q，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第一行表示奇数项询问对应答案的异或和，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第二行表示偶数项询问对应答案的异或和，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第三行表示全部项询问对应答案的数值和。</w:t>
      </w:r>
    </w:p>
    <w:bookmarkEnd w:id="0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" w:name="OLE_LINK5"/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11 13</w:t>
      </w:r>
    </w:p>
    <w:bookmarkEnd w:id="1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0 189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0 56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0 279</w:t>
      </w:r>
    </w:p>
    <w:bookmarkEnd w:id="2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50%的数据(30分) </w:t>
      </w:r>
      <w:r>
        <w:rPr>
          <w:rFonts w:hint="eastAsia"/>
          <w:sz w:val="24"/>
          <w:szCs w:val="24"/>
          <w:lang w:val="en-US" w:eastAsia="zh-CN"/>
        </w:rPr>
        <w:t>1&lt;=Ti1,Ti2&lt;=100,0000 , 1&lt;=q&lt;=60,0000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100%的数据(100分)</w:t>
      </w:r>
      <w:r>
        <w:rPr>
          <w:rFonts w:hint="eastAsia"/>
          <w:sz w:val="24"/>
          <w:szCs w:val="24"/>
          <w:lang w:val="en-US" w:eastAsia="zh-CN"/>
        </w:rPr>
        <w:t>1&lt;=Ti1,Ti2&lt;=1000,0000 , 1&lt;=q&lt;=300,0000</w:t>
      </w:r>
      <w:bookmarkEnd w:id="3"/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7DD2"/>
    <w:rsid w:val="039E0050"/>
    <w:rsid w:val="03F85438"/>
    <w:rsid w:val="068E6FB3"/>
    <w:rsid w:val="06D0599F"/>
    <w:rsid w:val="0BB853D1"/>
    <w:rsid w:val="0F112F1F"/>
    <w:rsid w:val="102D30E7"/>
    <w:rsid w:val="103B2B60"/>
    <w:rsid w:val="13B512B0"/>
    <w:rsid w:val="13E903E2"/>
    <w:rsid w:val="154B79A2"/>
    <w:rsid w:val="15726BC1"/>
    <w:rsid w:val="16675B5B"/>
    <w:rsid w:val="19386458"/>
    <w:rsid w:val="1A220256"/>
    <w:rsid w:val="1A4A22FC"/>
    <w:rsid w:val="215A3C14"/>
    <w:rsid w:val="25657AA5"/>
    <w:rsid w:val="26FE4D02"/>
    <w:rsid w:val="29B60B84"/>
    <w:rsid w:val="2C517DB4"/>
    <w:rsid w:val="31632065"/>
    <w:rsid w:val="333779A9"/>
    <w:rsid w:val="37747533"/>
    <w:rsid w:val="378A5F42"/>
    <w:rsid w:val="37ED3AA2"/>
    <w:rsid w:val="39B90E21"/>
    <w:rsid w:val="3C94136E"/>
    <w:rsid w:val="3FBE17C1"/>
    <w:rsid w:val="3FD75420"/>
    <w:rsid w:val="40D95743"/>
    <w:rsid w:val="41626987"/>
    <w:rsid w:val="41F719BF"/>
    <w:rsid w:val="46BC31E7"/>
    <w:rsid w:val="46E7782F"/>
    <w:rsid w:val="479B2FC8"/>
    <w:rsid w:val="487F2D5C"/>
    <w:rsid w:val="48ED7FBB"/>
    <w:rsid w:val="4C9531B7"/>
    <w:rsid w:val="52296DEC"/>
    <w:rsid w:val="571662B0"/>
    <w:rsid w:val="58BA0299"/>
    <w:rsid w:val="5A875FE5"/>
    <w:rsid w:val="5A9947C3"/>
    <w:rsid w:val="5CB004B7"/>
    <w:rsid w:val="5EF1165D"/>
    <w:rsid w:val="5EFC0F7F"/>
    <w:rsid w:val="5F45286B"/>
    <w:rsid w:val="5FCF63CD"/>
    <w:rsid w:val="5FFF72EE"/>
    <w:rsid w:val="60155016"/>
    <w:rsid w:val="604E3CA1"/>
    <w:rsid w:val="61DD1A54"/>
    <w:rsid w:val="65ED1EB3"/>
    <w:rsid w:val="66C26D14"/>
    <w:rsid w:val="67894E82"/>
    <w:rsid w:val="681810D7"/>
    <w:rsid w:val="6A22775A"/>
    <w:rsid w:val="6A51172D"/>
    <w:rsid w:val="6B327B8C"/>
    <w:rsid w:val="6B4A6349"/>
    <w:rsid w:val="6D0D4B97"/>
    <w:rsid w:val="6D665269"/>
    <w:rsid w:val="71667412"/>
    <w:rsid w:val="720938A4"/>
    <w:rsid w:val="73C53477"/>
    <w:rsid w:val="752107B8"/>
    <w:rsid w:val="75232C3B"/>
    <w:rsid w:val="767D5DC0"/>
    <w:rsid w:val="78497115"/>
    <w:rsid w:val="7961185C"/>
    <w:rsid w:val="7B0343B3"/>
    <w:rsid w:val="7C530832"/>
    <w:rsid w:val="7D895094"/>
    <w:rsid w:val="7D8D02F8"/>
    <w:rsid w:val="7E6C5510"/>
    <w:rsid w:val="7E91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2017-10-23T11:04:04Z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