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32MB,2S,wool.xxx</w:t>
      </w:r>
      <w:bookmarkStart w:id="7" w:name="_GoBack"/>
      <w:bookmarkEnd w:id="7"/>
    </w:p>
    <w:p>
      <w:pPr>
        <w:jc w:val="center"/>
        <w:rPr>
          <w:rFonts w:hint="eastAsia"/>
          <w:b/>
          <w:bCs/>
          <w:sz w:val="32"/>
          <w:szCs w:val="32"/>
          <w:lang w:val="en-US" w:eastAsia="zh-CN"/>
        </w:rPr>
      </w:pPr>
      <w:bookmarkStart w:id="1" w:name="OLE_LINK5"/>
      <w:r>
        <w:rPr>
          <w:rFonts w:hint="eastAsia"/>
          <w:b/>
          <w:bCs/>
          <w:sz w:val="32"/>
          <w:szCs w:val="32"/>
          <w:lang w:val="en-US" w:eastAsia="zh-CN"/>
        </w:rPr>
        <w:t>剪羊毛</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bookmarkStart w:id="2" w:name="OLE_LINK2"/>
      <w:bookmarkStart w:id="3" w:name="OLE_LINK6"/>
      <w:r>
        <w:rPr>
          <w:rFonts w:hint="eastAsia"/>
          <w:b w:val="0"/>
          <w:bCs w:val="0"/>
          <w:color w:val="1768ED"/>
          <w:sz w:val="24"/>
          <w:szCs w:val="24"/>
          <w:lang w:val="en-US" w:eastAsia="zh-CN"/>
        </w:rPr>
        <w:t>[山谷村长]</w:t>
      </w:r>
      <w:r>
        <w:rPr>
          <w:rFonts w:hint="eastAsia"/>
          <w:b w:val="0"/>
          <w:bCs w:val="0"/>
          <w:sz w:val="24"/>
          <w:szCs w:val="24"/>
          <w:lang w:val="en-US" w:eastAsia="zh-CN"/>
        </w:rPr>
        <w:t>gbakkk5951</w:t>
      </w:r>
      <w:bookmarkEnd w:id="2"/>
      <w:r>
        <w:rPr>
          <w:rFonts w:hint="eastAsia"/>
          <w:b w:val="0"/>
          <w:bCs w:val="0"/>
          <w:sz w:val="24"/>
          <w:szCs w:val="24"/>
          <w:lang w:val="en-US" w:eastAsia="zh-CN"/>
        </w:rPr>
        <w:t>热衷于农业生产，但他只对种植业有所研究，对畜牧业不甚熟悉。现在农场里新引进了一批药水绵羊，其产生的羊毛能够产生药水的效果，不同种的羊的药水效果也不一样，有的会增加携带者的移动速度，有的会减少携带者的移动速度。农场由羊群、障碍、空地和箱子组成，大小为A行B列，每次村长可以向上下左右移动一格耗时为T。农场中有P群羊，K种羊，每种羊的每一份羊毛会增加携带者移动一格的耗时△ti（移动耗时最小为1）,农场中数字0到P-1表示羊群，S表示gbakkk5951初始的位置，C表示箱子，E表示空地，B表示障碍。现在村长想知道最少需要多少时间才能给所有羊都剪一次羊毛并将所有羊毛都放到箱子里（可以放在不同的箱子里）。</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每群羊只能剪羊毛一次且这群羊全部剪完，每只羊掉落羊毛一份，为了防止物品被刷掉，羊毛只能携带或放入箱子，除了障碍和地图以外的区域都是可达可通过的，经过没剪过的羊群时既可以剪羊毛也可以无视，经过箱子时，可以将携带的任意数量任意种类羊毛放入，也可以不放入。</w:t>
      </w:r>
    </w:p>
    <w:p>
      <w:pPr>
        <w:ind w:firstLine="420" w:firstLineChars="0"/>
        <w:jc w:val="both"/>
        <w:rPr>
          <w:rFonts w:hint="eastAsia" w:eastAsiaTheme="minorEastAsia"/>
          <w:b w:val="0"/>
          <w:bCs w:val="0"/>
          <w:sz w:val="24"/>
          <w:szCs w:val="24"/>
          <w:lang w:val="en-US" w:eastAsia="zh-CN"/>
        </w:rPr>
      </w:pPr>
      <w:r>
        <w:rPr>
          <w:rFonts w:hint="eastAsia"/>
          <w:b w:val="0"/>
          <w:bCs w:val="0"/>
          <w:sz w:val="24"/>
          <w:szCs w:val="24"/>
          <w:lang w:val="en-US" w:eastAsia="zh-CN"/>
        </w:rPr>
        <w:t>剪羊毛和将羊毛放入箱子的时间忽略不计。</w:t>
      </w:r>
    </w:p>
    <w:bookmarkEnd w:id="3"/>
    <w:p>
      <w:pPr>
        <w:jc w:val="both"/>
        <w:rPr>
          <w:rFonts w:hint="eastAsia"/>
          <w:b/>
          <w:bCs/>
          <w:sz w:val="28"/>
          <w:szCs w:val="28"/>
          <w:lang w:val="en-US" w:eastAsia="zh-CN"/>
        </w:rPr>
      </w:pPr>
      <w:r>
        <w:rPr>
          <w:rFonts w:hint="eastAsia"/>
          <w:b/>
          <w:bCs/>
          <w:sz w:val="28"/>
          <w:szCs w:val="28"/>
          <w:lang w:val="en-US" w:eastAsia="zh-CN"/>
        </w:rPr>
        <w:t>输入描述</w:t>
      </w:r>
    </w:p>
    <w:p>
      <w:pPr>
        <w:jc w:val="both"/>
        <w:rPr>
          <w:rFonts w:hint="eastAsia"/>
          <w:b w:val="0"/>
          <w:bCs w:val="0"/>
          <w:sz w:val="24"/>
          <w:szCs w:val="24"/>
          <w:lang w:val="en-US" w:eastAsia="zh-CN"/>
        </w:rPr>
      </w:pPr>
      <w:bookmarkStart w:id="4" w:name="OLE_LINK3"/>
      <w:r>
        <w:rPr>
          <w:rFonts w:hint="eastAsia"/>
          <w:b w:val="0"/>
          <w:bCs w:val="0"/>
          <w:sz w:val="24"/>
          <w:szCs w:val="24"/>
          <w:lang w:val="en-US" w:eastAsia="zh-CN"/>
        </w:rPr>
        <w:t>第1行5个整数A,B,P,K,T表示农场有A行B列，P群羊，K种羊，初始每移动一格耗时为T。</w:t>
      </w:r>
    </w:p>
    <w:p>
      <w:pPr>
        <w:jc w:val="both"/>
        <w:rPr>
          <w:rFonts w:hint="eastAsia"/>
          <w:b w:val="0"/>
          <w:bCs w:val="0"/>
          <w:sz w:val="24"/>
          <w:szCs w:val="24"/>
          <w:lang w:val="en-US" w:eastAsia="zh-CN"/>
        </w:rPr>
      </w:pPr>
      <w:r>
        <w:rPr>
          <w:rFonts w:hint="eastAsia"/>
          <w:b w:val="0"/>
          <w:bCs w:val="0"/>
          <w:sz w:val="24"/>
          <w:szCs w:val="24"/>
          <w:lang w:val="en-US" w:eastAsia="zh-CN"/>
        </w:rPr>
        <w:t>接下来一行K个整数第i个表示第i种羊的△ti</w:t>
      </w:r>
    </w:p>
    <w:p>
      <w:pPr>
        <w:jc w:val="both"/>
        <w:rPr>
          <w:rFonts w:hint="eastAsia"/>
          <w:b w:val="0"/>
          <w:bCs w:val="0"/>
          <w:sz w:val="24"/>
          <w:szCs w:val="24"/>
          <w:lang w:val="en-US" w:eastAsia="zh-CN"/>
        </w:rPr>
      </w:pPr>
      <w:r>
        <w:rPr>
          <w:rFonts w:hint="eastAsia"/>
          <w:b w:val="0"/>
          <w:bCs w:val="0"/>
          <w:sz w:val="24"/>
          <w:szCs w:val="24"/>
          <w:lang w:val="en-US" w:eastAsia="zh-CN"/>
        </w:rPr>
        <w:t>接下来P行K个整数Ni，表示第i群羊有第j种羊Ni只。</w:t>
      </w:r>
    </w:p>
    <w:p>
      <w:pPr>
        <w:jc w:val="both"/>
        <w:rPr>
          <w:rFonts w:hint="eastAsia"/>
          <w:b w:val="0"/>
          <w:bCs w:val="0"/>
          <w:sz w:val="24"/>
          <w:szCs w:val="24"/>
          <w:lang w:val="en-US" w:eastAsia="zh-CN"/>
        </w:rPr>
      </w:pPr>
      <w:r>
        <w:rPr>
          <w:rFonts w:hint="eastAsia"/>
          <w:b w:val="0"/>
          <w:bCs w:val="0"/>
          <w:sz w:val="24"/>
          <w:szCs w:val="24"/>
          <w:lang w:val="en-US" w:eastAsia="zh-CN"/>
        </w:rPr>
        <w:t>接下来N行，每行M个用空格隔开的数字和大写字母表示农场的地图</w:t>
      </w:r>
    </w:p>
    <w:bookmarkEnd w:id="4"/>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jc w:val="both"/>
        <w:rPr>
          <w:rFonts w:hint="eastAsia"/>
          <w:b w:val="0"/>
          <w:bCs w:val="0"/>
          <w:sz w:val="24"/>
          <w:szCs w:val="24"/>
          <w:lang w:val="en-US" w:eastAsia="zh-CN"/>
        </w:rPr>
      </w:pPr>
      <w:bookmarkStart w:id="5" w:name="OLE_LINK7"/>
      <w:r>
        <w:rPr>
          <w:rFonts w:hint="eastAsia"/>
          <w:b w:val="0"/>
          <w:bCs w:val="0"/>
          <w:sz w:val="24"/>
          <w:szCs w:val="24"/>
          <w:lang w:val="en-US" w:eastAsia="zh-CN"/>
        </w:rPr>
        <w:t>一行一个整数，表示</w:t>
      </w:r>
      <w:bookmarkEnd w:id="5"/>
      <w:r>
        <w:rPr>
          <w:rFonts w:hint="eastAsia"/>
          <w:b w:val="0"/>
          <w:bCs w:val="0"/>
          <w:sz w:val="24"/>
          <w:szCs w:val="24"/>
          <w:lang w:val="en-US" w:eastAsia="zh-CN"/>
        </w:rPr>
        <w:t>最少需要多少时间才能给所有羊都剪一次羊毛并将所有羊毛都放到箱子里（可以放在不同的箱子里）。</w:t>
      </w: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b w:val="0"/>
          <w:bCs w:val="0"/>
          <w:sz w:val="24"/>
          <w:szCs w:val="24"/>
          <w:lang w:val="en-US" w:eastAsia="zh-CN"/>
        </w:rPr>
      </w:pPr>
      <w:r>
        <w:rPr>
          <w:rFonts w:hint="eastAsia"/>
          <w:b w:val="0"/>
          <w:bCs w:val="0"/>
          <w:sz w:val="24"/>
          <w:szCs w:val="24"/>
          <w:lang w:val="en-US" w:eastAsia="zh-CN"/>
        </w:rPr>
        <w:t>【样例一】</w:t>
      </w:r>
    </w:p>
    <w:p>
      <w:pPr>
        <w:jc w:val="both"/>
        <w:rPr>
          <w:rFonts w:hint="eastAsia"/>
          <w:b w:val="0"/>
          <w:bCs w:val="0"/>
          <w:sz w:val="24"/>
          <w:szCs w:val="24"/>
          <w:lang w:val="en-US" w:eastAsia="zh-CN"/>
        </w:rPr>
      </w:pPr>
      <w:r>
        <w:rPr>
          <w:rFonts w:hint="eastAsia"/>
          <w:b w:val="0"/>
          <w:bCs w:val="0"/>
          <w:sz w:val="24"/>
          <w:szCs w:val="24"/>
          <w:lang w:val="en-US" w:eastAsia="zh-CN"/>
        </w:rPr>
        <w:t>4 4 2 2 10</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-5 2</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0 1</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1 0</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1 B C E </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E B B E </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E E E 0 </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B B B S </w:t>
      </w:r>
    </w:p>
    <w:p>
      <w:pPr>
        <w:widowControl w:val="0"/>
        <w:numPr>
          <w:ilvl w:val="0"/>
          <w:numId w:val="0"/>
        </w:numPr>
        <w:jc w:val="both"/>
        <w:rPr>
          <w:rFonts w:hint="eastAsia" w:eastAsiaTheme="minor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【样例二】</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4 4 2 2 2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-3 4</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1 0</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S E B B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E E 0 B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E 1 B B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E E E C </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eastAsiaTheme="minorEastAsia"/>
          <w:b w:val="0"/>
          <w:bCs w:val="0"/>
          <w:sz w:val="24"/>
          <w:szCs w:val="24"/>
          <w:lang w:val="en-US" w:eastAsia="zh-CN"/>
        </w:rPr>
      </w:pPr>
      <w:r>
        <w:rPr>
          <w:rFonts w:hint="eastAsia"/>
          <w:b w:val="0"/>
          <w:bCs w:val="0"/>
          <w:sz w:val="24"/>
          <w:szCs w:val="24"/>
          <w:lang w:val="en-US" w:eastAsia="zh-CN"/>
        </w:rPr>
        <w:t>【样例三】</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1 10 2 2 1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10 -2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 C E 0 E E E 1 E C</w:t>
      </w:r>
    </w:p>
    <w:p>
      <w:pPr>
        <w:widowControl w:val="0"/>
        <w:numPr>
          <w:ilvl w:val="0"/>
          <w:numId w:val="0"/>
        </w:num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bookmarkStart w:id="6" w:name="OLE_LINK9"/>
      <w:r>
        <w:rPr>
          <w:rFonts w:hint="eastAsia"/>
          <w:b w:val="0"/>
          <w:bCs w:val="0"/>
          <w:sz w:val="24"/>
          <w:szCs w:val="24"/>
          <w:lang w:val="en-US" w:eastAsia="zh-CN"/>
        </w:rPr>
        <w:t>【样例一】</w:t>
      </w:r>
    </w:p>
    <w:p>
      <w:pPr>
        <w:jc w:val="both"/>
        <w:rPr>
          <w:rFonts w:hint="eastAsia"/>
          <w:b w:val="0"/>
          <w:bCs w:val="0"/>
          <w:sz w:val="24"/>
          <w:szCs w:val="24"/>
          <w:lang w:val="en-US" w:eastAsia="zh-CN"/>
        </w:rPr>
      </w:pPr>
      <w:r>
        <w:rPr>
          <w:rFonts w:hint="eastAsia"/>
          <w:b w:val="0"/>
          <w:bCs w:val="0"/>
          <w:sz w:val="24"/>
          <w:szCs w:val="24"/>
          <w:lang w:val="en-US" w:eastAsia="zh-CN"/>
        </w:rPr>
        <w:t>106</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【样例二】</w:t>
      </w:r>
    </w:p>
    <w:p>
      <w:pPr>
        <w:jc w:val="both"/>
        <w:rPr>
          <w:rFonts w:hint="eastAsia"/>
          <w:b w:val="0"/>
          <w:bCs w:val="0"/>
          <w:sz w:val="24"/>
          <w:szCs w:val="24"/>
          <w:lang w:val="en-US" w:eastAsia="zh-CN"/>
        </w:rPr>
      </w:pPr>
      <w:r>
        <w:rPr>
          <w:rFonts w:hint="eastAsia"/>
          <w:b w:val="0"/>
          <w:bCs w:val="0"/>
          <w:sz w:val="24"/>
          <w:szCs w:val="24"/>
          <w:lang w:val="en-US" w:eastAsia="zh-CN"/>
        </w:rPr>
        <w:t>17</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【样例三】</w:t>
      </w:r>
    </w:p>
    <w:p>
      <w:pPr>
        <w:jc w:val="both"/>
        <w:rPr>
          <w:rFonts w:hint="eastAsia"/>
          <w:b w:val="0"/>
          <w:bCs w:val="0"/>
          <w:sz w:val="24"/>
          <w:szCs w:val="24"/>
          <w:lang w:val="en-US" w:eastAsia="zh-CN"/>
        </w:rPr>
      </w:pPr>
      <w:r>
        <w:rPr>
          <w:rFonts w:hint="eastAsia"/>
          <w:b w:val="0"/>
          <w:bCs w:val="0"/>
          <w:sz w:val="24"/>
          <w:szCs w:val="24"/>
          <w:lang w:val="en-US" w:eastAsia="zh-CN"/>
        </w:rPr>
        <w:t>41</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[样例一解释]</w:t>
      </w:r>
    </w:p>
    <w:p>
      <w:pPr>
        <w:jc w:val="both"/>
        <w:rPr>
          <w:rFonts w:hint="eastAsia"/>
          <w:b w:val="0"/>
          <w:bCs w:val="0"/>
          <w:sz w:val="24"/>
          <w:szCs w:val="24"/>
          <w:lang w:val="en-US" w:eastAsia="zh-CN"/>
        </w:rPr>
      </w:pPr>
      <w:r>
        <w:rPr>
          <w:rFonts w:hint="eastAsia"/>
          <w:b w:val="0"/>
          <w:bCs w:val="0"/>
          <w:sz w:val="24"/>
          <w:szCs w:val="24"/>
          <w:lang w:val="en-US" w:eastAsia="zh-CN"/>
        </w:rPr>
        <w:t>从S出发，走到1剪羊毛，走到0剪羊毛，走到C放羊毛，结束。</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[样例二解释]</w:t>
      </w:r>
    </w:p>
    <w:p>
      <w:pPr>
        <w:jc w:val="both"/>
        <w:rPr>
          <w:rFonts w:hint="eastAsia"/>
          <w:b w:val="0"/>
          <w:bCs w:val="0"/>
          <w:sz w:val="24"/>
          <w:szCs w:val="24"/>
          <w:lang w:val="en-US" w:eastAsia="zh-CN"/>
        </w:rPr>
      </w:pPr>
      <w:r>
        <w:rPr>
          <w:rFonts w:hint="eastAsia"/>
          <w:b w:val="0"/>
          <w:bCs w:val="0"/>
          <w:sz w:val="24"/>
          <w:szCs w:val="24"/>
          <w:lang w:val="en-US" w:eastAsia="zh-CN"/>
        </w:rPr>
        <w:t>从S出发，走到0剪羊毛，走到1剪羊毛，走到C放羊毛，结束。</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[样例三解释]</w:t>
      </w:r>
    </w:p>
    <w:p>
      <w:pPr>
        <w:jc w:val="both"/>
        <w:rPr>
          <w:rFonts w:hint="eastAsia"/>
          <w:b w:val="0"/>
          <w:bCs w:val="0"/>
          <w:sz w:val="24"/>
          <w:szCs w:val="24"/>
          <w:lang w:val="en-US" w:eastAsia="zh-CN"/>
        </w:rPr>
      </w:pPr>
      <w:r>
        <w:rPr>
          <w:rFonts w:hint="eastAsia"/>
          <w:b w:val="0"/>
          <w:bCs w:val="0"/>
          <w:sz w:val="24"/>
          <w:szCs w:val="24"/>
          <w:lang w:val="en-US" w:eastAsia="zh-CN"/>
        </w:rPr>
        <w:t>从S出发，走到0剪羊毛，向左到C放下第1种羊毛，向右到1剪羊毛，向右到C放羊毛，结束。</w:t>
      </w:r>
    </w:p>
    <w:p>
      <w:pPr>
        <w:jc w:val="both"/>
        <w:rPr>
          <w:rFonts w:hint="eastAsia"/>
          <w:b w:val="0"/>
          <w:bCs w:val="0"/>
          <w:sz w:val="24"/>
          <w:szCs w:val="24"/>
          <w:lang w:val="en-US" w:eastAsia="zh-CN"/>
        </w:rPr>
      </w:pPr>
    </w:p>
    <w:bookmarkEnd w:id="6"/>
    <w:p>
      <w:pPr>
        <w:jc w:val="both"/>
        <w:rPr>
          <w:rFonts w:hint="eastAsia"/>
          <w:b/>
          <w:bCs/>
          <w:sz w:val="28"/>
          <w:szCs w:val="28"/>
          <w:lang w:val="en-US" w:eastAsia="zh-CN"/>
        </w:rPr>
      </w:pPr>
      <w:r>
        <w:rPr>
          <w:rFonts w:hint="eastAsia"/>
          <w:b/>
          <w:bCs/>
          <w:sz w:val="28"/>
          <w:szCs w:val="28"/>
          <w:lang w:val="en-US" w:eastAsia="zh-CN"/>
        </w:rPr>
        <w:t>数据范围及提示</w:t>
      </w:r>
    </w:p>
    <w:p>
      <w:pPr>
        <w:rPr>
          <w:rFonts w:hint="eastAsia"/>
          <w:b w:val="0"/>
          <w:bCs w:val="0"/>
          <w:sz w:val="24"/>
          <w:szCs w:val="24"/>
          <w:lang w:val="en-US" w:eastAsia="zh-CN"/>
        </w:rPr>
      </w:pPr>
      <w:r>
        <w:rPr>
          <w:rFonts w:hint="eastAsia"/>
          <w:b w:val="0"/>
          <w:bCs w:val="0"/>
          <w:sz w:val="24"/>
          <w:szCs w:val="24"/>
          <w:vertAlign w:val="baseline"/>
          <w:lang w:val="en-US" w:eastAsia="zh-CN"/>
        </w:rPr>
        <w:t>1&lt;=A,B&lt;=10 1&lt;=箱子数量&lt;=10 1&lt;=P&lt;=10 1&lt;=K&lt;=50 1&lt;=Ni&lt;=10 -100&lt;=</w:t>
      </w:r>
      <w:r>
        <w:rPr>
          <w:rFonts w:hint="eastAsia"/>
          <w:b w:val="0"/>
          <w:bCs w:val="0"/>
          <w:sz w:val="24"/>
          <w:szCs w:val="24"/>
          <w:lang w:val="en-US" w:eastAsia="zh-CN"/>
        </w:rPr>
        <w:t>△ti&lt;=100</w:t>
      </w:r>
    </w:p>
    <w:p>
      <w:pPr>
        <w:rPr>
          <w:rFonts w:hint="eastAsia"/>
          <w:b w:val="0"/>
          <w:bCs w:val="0"/>
          <w:sz w:val="24"/>
          <w:szCs w:val="24"/>
          <w:lang w:val="en-US" w:eastAsia="zh-CN"/>
        </w:rPr>
      </w:pPr>
      <w:r>
        <w:rPr>
          <w:rFonts w:hint="eastAsia"/>
          <w:b w:val="0"/>
          <w:bCs w:val="0"/>
          <w:sz w:val="24"/>
          <w:szCs w:val="24"/>
          <w:lang w:val="en-US" w:eastAsia="zh-CN"/>
        </w:rPr>
        <w:t>1&lt;=T&lt;=10</w:t>
      </w:r>
      <w:r>
        <w:rPr>
          <w:rFonts w:hint="eastAsia"/>
          <w:b w:val="0"/>
          <w:bCs w:val="0"/>
          <w:sz w:val="24"/>
          <w:szCs w:val="24"/>
          <w:vertAlign w:val="superscript"/>
          <w:lang w:val="en-US" w:eastAsia="zh-CN"/>
        </w:rPr>
        <w:t>6</w:t>
      </w:r>
      <w:r>
        <w:rPr>
          <w:rFonts w:hint="eastAsia"/>
          <w:b w:val="0"/>
          <w:bCs w:val="0"/>
          <w:sz w:val="24"/>
          <w:szCs w:val="24"/>
          <w:lang w:val="en-US" w:eastAsia="zh-CN"/>
        </w:rPr>
        <w:t>,S有且只有一个，保证所有羊群可达，所有箱子可达，对于每个羊群1&lt;=ΣNi。</w:t>
      </w:r>
    </w:p>
    <w:p>
      <w:pPr>
        <w:rPr>
          <w:rFonts w:hint="eastAsia" w:eastAsiaTheme="minorEastAsia"/>
          <w:b w:val="0"/>
          <w:bCs w:val="0"/>
          <w:sz w:val="24"/>
          <w:szCs w:val="24"/>
          <w:lang w:val="en-US" w:eastAsia="zh-CN"/>
        </w:rPr>
      </w:pPr>
      <w:r>
        <w:rPr>
          <w:rFonts w:hint="eastAsia"/>
          <w:b w:val="0"/>
          <w:bCs w:val="0"/>
          <w:sz w:val="24"/>
          <w:szCs w:val="24"/>
          <w:lang w:val="en-US" w:eastAsia="zh-CN"/>
        </w:rPr>
        <w:t>※请选手注意空间限制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303F"/>
    <w:rsid w:val="00DC54DF"/>
    <w:rsid w:val="018B67CC"/>
    <w:rsid w:val="021E0CCE"/>
    <w:rsid w:val="02271430"/>
    <w:rsid w:val="02372B9D"/>
    <w:rsid w:val="02A56DFB"/>
    <w:rsid w:val="033B37E8"/>
    <w:rsid w:val="035566F0"/>
    <w:rsid w:val="037B0CD0"/>
    <w:rsid w:val="039628BA"/>
    <w:rsid w:val="03D759A3"/>
    <w:rsid w:val="03F42D9A"/>
    <w:rsid w:val="04045E98"/>
    <w:rsid w:val="04BD0D15"/>
    <w:rsid w:val="057449EE"/>
    <w:rsid w:val="057829B6"/>
    <w:rsid w:val="06482436"/>
    <w:rsid w:val="064C3437"/>
    <w:rsid w:val="06FF318E"/>
    <w:rsid w:val="07902E4D"/>
    <w:rsid w:val="079C3ED2"/>
    <w:rsid w:val="08231824"/>
    <w:rsid w:val="08521ABE"/>
    <w:rsid w:val="0899331C"/>
    <w:rsid w:val="08FF63AF"/>
    <w:rsid w:val="09356251"/>
    <w:rsid w:val="09BC3A77"/>
    <w:rsid w:val="0A314FB5"/>
    <w:rsid w:val="0A784D0B"/>
    <w:rsid w:val="0A7C7C91"/>
    <w:rsid w:val="0AEE0740"/>
    <w:rsid w:val="0B2D414A"/>
    <w:rsid w:val="0BD362BB"/>
    <w:rsid w:val="0BD91B93"/>
    <w:rsid w:val="0C1857C0"/>
    <w:rsid w:val="0D570C88"/>
    <w:rsid w:val="0E4A1339"/>
    <w:rsid w:val="0E7154F1"/>
    <w:rsid w:val="0E910B7B"/>
    <w:rsid w:val="0EB82A3F"/>
    <w:rsid w:val="0F8577C4"/>
    <w:rsid w:val="0F927C70"/>
    <w:rsid w:val="109B0D06"/>
    <w:rsid w:val="10CC4055"/>
    <w:rsid w:val="10FF3C9C"/>
    <w:rsid w:val="112B7001"/>
    <w:rsid w:val="1587603A"/>
    <w:rsid w:val="166473C9"/>
    <w:rsid w:val="167B068B"/>
    <w:rsid w:val="17FC52ED"/>
    <w:rsid w:val="18B225ED"/>
    <w:rsid w:val="18C2168E"/>
    <w:rsid w:val="193668F5"/>
    <w:rsid w:val="19CB7B36"/>
    <w:rsid w:val="19D3661D"/>
    <w:rsid w:val="1AC72FC2"/>
    <w:rsid w:val="1BFA702E"/>
    <w:rsid w:val="1BFC6EF2"/>
    <w:rsid w:val="1EDD2C03"/>
    <w:rsid w:val="1F550CE5"/>
    <w:rsid w:val="200D7858"/>
    <w:rsid w:val="207E1AEF"/>
    <w:rsid w:val="209476F8"/>
    <w:rsid w:val="20DE579B"/>
    <w:rsid w:val="219F431A"/>
    <w:rsid w:val="220212C0"/>
    <w:rsid w:val="23825881"/>
    <w:rsid w:val="23AC33EC"/>
    <w:rsid w:val="24E92668"/>
    <w:rsid w:val="262A2FE7"/>
    <w:rsid w:val="263B139F"/>
    <w:rsid w:val="264F6652"/>
    <w:rsid w:val="26DE3321"/>
    <w:rsid w:val="275A0CE1"/>
    <w:rsid w:val="275A7688"/>
    <w:rsid w:val="28607D3F"/>
    <w:rsid w:val="28D66EFA"/>
    <w:rsid w:val="29C93DDC"/>
    <w:rsid w:val="2A2A003D"/>
    <w:rsid w:val="2C0B5114"/>
    <w:rsid w:val="2C184555"/>
    <w:rsid w:val="2C4D1EBE"/>
    <w:rsid w:val="2D192591"/>
    <w:rsid w:val="2D2C6478"/>
    <w:rsid w:val="2D4D1328"/>
    <w:rsid w:val="2DCB1141"/>
    <w:rsid w:val="2E043468"/>
    <w:rsid w:val="2E782269"/>
    <w:rsid w:val="2FA36180"/>
    <w:rsid w:val="2FBB67D0"/>
    <w:rsid w:val="306C10FF"/>
    <w:rsid w:val="306C1B22"/>
    <w:rsid w:val="310357CA"/>
    <w:rsid w:val="31881ABA"/>
    <w:rsid w:val="31D8272B"/>
    <w:rsid w:val="31F818A0"/>
    <w:rsid w:val="33DE142D"/>
    <w:rsid w:val="34B44304"/>
    <w:rsid w:val="37042803"/>
    <w:rsid w:val="37390B68"/>
    <w:rsid w:val="3786315C"/>
    <w:rsid w:val="37DE35AF"/>
    <w:rsid w:val="37F10B35"/>
    <w:rsid w:val="385022AA"/>
    <w:rsid w:val="39466B10"/>
    <w:rsid w:val="39DE72EC"/>
    <w:rsid w:val="39E06B4F"/>
    <w:rsid w:val="3A2D4B53"/>
    <w:rsid w:val="3A937DBD"/>
    <w:rsid w:val="3AF002F3"/>
    <w:rsid w:val="3C5C7C0F"/>
    <w:rsid w:val="3D5B3D55"/>
    <w:rsid w:val="3D8E2BE7"/>
    <w:rsid w:val="3DB02F29"/>
    <w:rsid w:val="3E41030E"/>
    <w:rsid w:val="3E456780"/>
    <w:rsid w:val="3E551DAE"/>
    <w:rsid w:val="3F2A1F33"/>
    <w:rsid w:val="3F8C1826"/>
    <w:rsid w:val="3FA331C8"/>
    <w:rsid w:val="3FF317CE"/>
    <w:rsid w:val="4058487F"/>
    <w:rsid w:val="41FC7862"/>
    <w:rsid w:val="420A33DE"/>
    <w:rsid w:val="42D82CD4"/>
    <w:rsid w:val="434F75F8"/>
    <w:rsid w:val="43A94262"/>
    <w:rsid w:val="441C1E27"/>
    <w:rsid w:val="44342833"/>
    <w:rsid w:val="460B5F1A"/>
    <w:rsid w:val="47024704"/>
    <w:rsid w:val="473D2491"/>
    <w:rsid w:val="47555241"/>
    <w:rsid w:val="47B8219C"/>
    <w:rsid w:val="47CC4D2F"/>
    <w:rsid w:val="487C5449"/>
    <w:rsid w:val="4AF93895"/>
    <w:rsid w:val="4B080832"/>
    <w:rsid w:val="4B150BAC"/>
    <w:rsid w:val="4B622AA1"/>
    <w:rsid w:val="4BDE7B6A"/>
    <w:rsid w:val="4CF903E4"/>
    <w:rsid w:val="4D35078F"/>
    <w:rsid w:val="4DA20EEF"/>
    <w:rsid w:val="4DFA5D58"/>
    <w:rsid w:val="4E250572"/>
    <w:rsid w:val="4F0C418D"/>
    <w:rsid w:val="50546935"/>
    <w:rsid w:val="50820EF5"/>
    <w:rsid w:val="50935EA6"/>
    <w:rsid w:val="519C1A30"/>
    <w:rsid w:val="51D24531"/>
    <w:rsid w:val="522A540D"/>
    <w:rsid w:val="52616993"/>
    <w:rsid w:val="5267066B"/>
    <w:rsid w:val="52EE5B0C"/>
    <w:rsid w:val="53791658"/>
    <w:rsid w:val="53A2673C"/>
    <w:rsid w:val="53F40F05"/>
    <w:rsid w:val="54B425E7"/>
    <w:rsid w:val="555B1D75"/>
    <w:rsid w:val="55836B95"/>
    <w:rsid w:val="55B32D87"/>
    <w:rsid w:val="56716AE7"/>
    <w:rsid w:val="56FC0856"/>
    <w:rsid w:val="57CB025D"/>
    <w:rsid w:val="57E31932"/>
    <w:rsid w:val="584958A3"/>
    <w:rsid w:val="58832744"/>
    <w:rsid w:val="58B01AC3"/>
    <w:rsid w:val="59662A2D"/>
    <w:rsid w:val="59B71267"/>
    <w:rsid w:val="5B2C13F5"/>
    <w:rsid w:val="5B501FE9"/>
    <w:rsid w:val="5C651D15"/>
    <w:rsid w:val="5D3C5D95"/>
    <w:rsid w:val="5D4D76A6"/>
    <w:rsid w:val="5E870308"/>
    <w:rsid w:val="5EBE1382"/>
    <w:rsid w:val="5F0146E5"/>
    <w:rsid w:val="60016A42"/>
    <w:rsid w:val="60590A8A"/>
    <w:rsid w:val="60601F2D"/>
    <w:rsid w:val="60E010D4"/>
    <w:rsid w:val="60E061B9"/>
    <w:rsid w:val="615C284E"/>
    <w:rsid w:val="61D51D97"/>
    <w:rsid w:val="62133758"/>
    <w:rsid w:val="62875EAC"/>
    <w:rsid w:val="62E575E4"/>
    <w:rsid w:val="62E86B73"/>
    <w:rsid w:val="63AC42CD"/>
    <w:rsid w:val="63AD6B87"/>
    <w:rsid w:val="6425775B"/>
    <w:rsid w:val="643204DA"/>
    <w:rsid w:val="64332E36"/>
    <w:rsid w:val="649202B5"/>
    <w:rsid w:val="64D46C8D"/>
    <w:rsid w:val="65337CED"/>
    <w:rsid w:val="65E57525"/>
    <w:rsid w:val="669A5C8C"/>
    <w:rsid w:val="67063F62"/>
    <w:rsid w:val="673F2BC1"/>
    <w:rsid w:val="67607455"/>
    <w:rsid w:val="67E836A9"/>
    <w:rsid w:val="68050E1F"/>
    <w:rsid w:val="68746296"/>
    <w:rsid w:val="68BE60C2"/>
    <w:rsid w:val="694627DD"/>
    <w:rsid w:val="696562B5"/>
    <w:rsid w:val="69680C1D"/>
    <w:rsid w:val="69E2773F"/>
    <w:rsid w:val="6A291D88"/>
    <w:rsid w:val="6A32366B"/>
    <w:rsid w:val="6B3300C0"/>
    <w:rsid w:val="6B69722D"/>
    <w:rsid w:val="6CBD6B2C"/>
    <w:rsid w:val="6CE81131"/>
    <w:rsid w:val="6DD86C81"/>
    <w:rsid w:val="6E617F46"/>
    <w:rsid w:val="6EE30910"/>
    <w:rsid w:val="714A3E5F"/>
    <w:rsid w:val="71825807"/>
    <w:rsid w:val="722231C1"/>
    <w:rsid w:val="72BD59AB"/>
    <w:rsid w:val="72BE09BE"/>
    <w:rsid w:val="73272D68"/>
    <w:rsid w:val="74C55FED"/>
    <w:rsid w:val="75460C60"/>
    <w:rsid w:val="763128E9"/>
    <w:rsid w:val="7638113A"/>
    <w:rsid w:val="765837FA"/>
    <w:rsid w:val="765C5182"/>
    <w:rsid w:val="76C3440E"/>
    <w:rsid w:val="790D07B7"/>
    <w:rsid w:val="794024B5"/>
    <w:rsid w:val="7A373563"/>
    <w:rsid w:val="7A3A5462"/>
    <w:rsid w:val="7B261FC6"/>
    <w:rsid w:val="7DA24A17"/>
    <w:rsid w:val="7E431CC7"/>
    <w:rsid w:val="7E593492"/>
    <w:rsid w:val="7FA3786D"/>
    <w:rsid w:val="7FCB5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STU</cp:lastModifiedBy>
  <dcterms:modified xsi:type="dcterms:W3CDTF">2017-10-30T06:14:35Z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