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512MB,1S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红石计算机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bookmarkStart w:id="3" w:name="OLE_LINK6"/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</w:t>
      </w:r>
      <w:bookmarkEnd w:id="2"/>
      <w:r>
        <w:rPr>
          <w:rFonts w:hint="eastAsia"/>
          <w:b w:val="0"/>
          <w:bCs w:val="0"/>
          <w:sz w:val="24"/>
          <w:szCs w:val="24"/>
          <w:lang w:val="en-US" w:eastAsia="zh-CN"/>
        </w:rPr>
        <w:t>并没有做过红石计算机，所以导致原型机漏洞百出，，他想通过输出数据是否能由某一组输入生成来更(dan)好(teng)地验证其正确性。已知输入有N个数（编号1到N）组成，和M次运算的结果,且所有数的二进制表示都有K位，gbakkk5951想知道是否存在一组输入数据使得所有的输出结果都被满足。</w:t>
      </w: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第1行3个整数N,M,K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接下来M行，每行1个一整数A，一个运算符（一字节）op，一个整数B（中间有空格），一个空格，一个K位二进制整数C,表示第A个数op第B个数=C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若op为 ^ 表示异或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若op为 &amp; 表示位与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若op为 | 表示位或</w:t>
      </w:r>
      <w:bookmarkEnd w:id="4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若果(存在一组输入使得所有M个关系都被满足){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输出N行，每行一个二进制整数，表示第i号数的取值。（如果有多种方案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请任意输出一组）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}否则{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若果(存在最坏复杂度为多项式的2-SAT方案数统计算法){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输出一行Exist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}否则{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输出一行No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3 3 3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^ 2 000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&amp; 3 101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^ 1 000</w:t>
      </w:r>
    </w:p>
    <w:p>
      <w:p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3 3 3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1 ^ 2 001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1 &amp; 2 110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3 &amp; 1 001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alibri" w:hAnsi="Calibri" w:cs="Calibri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2 2 3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1 | 2 111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1 &amp; 2 000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【样例四】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10 20 5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6 &amp; 9 00010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2 ^ 5 00001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9 &amp; 4 01010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5 | 2 01111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5 ^ 5 00000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2 &amp; 3 01000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2 ^ 8 11110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9 &amp; 6 00010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4 ^ 8 01111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9 | 7 01110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1 ^ 7 11111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9 &amp; 7 00000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10 | 9 11111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8 | 1 11011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1 | 4 11111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5 | 3 01111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7 &amp; 8 00000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7 &amp; 5 00100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3 ^ 2 00111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6 | 8 10110</w:t>
      </w:r>
    </w:p>
    <w:p>
      <w:pPr>
        <w:numPr>
          <w:numId w:val="0"/>
        </w:numPr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  <w:bookmarkStart w:id="5" w:name="OLE_LINK9"/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001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【样例四】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11011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01110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01001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11111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01111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00110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00100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10000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01010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10101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9" w:name="_GoBack"/>
      <w:bookmarkEnd w:id="9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【样例五】（这不是输出）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若果(存在最坏复杂度为多项式的2-SAT方案数统计算法){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输出一行Exist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}否则{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输出一行No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bookmarkStart w:id="6" w:name="OLE_LINK11"/>
      <w:bookmarkStart w:id="7" w:name="OLE_LINK10"/>
      <w:r>
        <w:rPr>
          <w:rFonts w:hint="eastAsia"/>
          <w:b w:val="0"/>
          <w:bCs w:val="0"/>
          <w:sz w:val="24"/>
          <w:szCs w:val="24"/>
          <w:lang w:val="en-US" w:eastAsia="zh-CN"/>
        </w:rPr>
        <w:t>前10%的数据K=1,0&lt;=N&lt;=20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前30%的数据K=1,0&lt;=N&lt;=50</w:t>
      </w:r>
    </w:p>
    <w:p>
      <w:pP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前10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0%的数据0&lt;=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</w:t>
      </w:r>
      <w:bookmarkStart w:id="8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&lt;=500;1&lt;=K&lt;=</w:t>
      </w:r>
      <w:bookmarkEnd w:id="6"/>
      <w:bookmarkEnd w:id="7"/>
      <w:bookmarkEnd w:id="8"/>
      <w:r>
        <w:rPr>
          <w:rFonts w:hint="eastAsia"/>
          <w:b w:val="0"/>
          <w:bCs w:val="0"/>
          <w:sz w:val="24"/>
          <w:szCs w:val="24"/>
          <w:lang w:val="en-US" w:eastAsia="zh-CN"/>
        </w:rPr>
        <w:t>150;0&lt;=M&lt;=10000;1&lt;=A,B&lt;=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保证</w:t>
      </w:r>
      <w:r>
        <w:rPr>
          <w:rFonts w:hint="eastAsia"/>
          <w:lang w:val="en-US" w:eastAsia="zh-CN"/>
        </w:rPr>
        <w:t>C为长度为K的二进制数；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样例只是提供了一种方案，若果存在多种方案，则输出任意一种即可（不要有多余输出），忽略行末空格和文末回车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533C"/>
    <w:rsid w:val="035412B8"/>
    <w:rsid w:val="05070E3F"/>
    <w:rsid w:val="07400F40"/>
    <w:rsid w:val="07542E8C"/>
    <w:rsid w:val="08420559"/>
    <w:rsid w:val="08493A9C"/>
    <w:rsid w:val="095160B9"/>
    <w:rsid w:val="09AF7088"/>
    <w:rsid w:val="0A3A1208"/>
    <w:rsid w:val="0AB41127"/>
    <w:rsid w:val="0B297731"/>
    <w:rsid w:val="0B490159"/>
    <w:rsid w:val="0BB15FEA"/>
    <w:rsid w:val="0C0A3BEB"/>
    <w:rsid w:val="0D851CCC"/>
    <w:rsid w:val="0E8655DE"/>
    <w:rsid w:val="0ED77DC9"/>
    <w:rsid w:val="0FE97310"/>
    <w:rsid w:val="130127F0"/>
    <w:rsid w:val="13201DD4"/>
    <w:rsid w:val="13EE354B"/>
    <w:rsid w:val="15CC334D"/>
    <w:rsid w:val="17BF0CE6"/>
    <w:rsid w:val="183F1F86"/>
    <w:rsid w:val="1BD856B8"/>
    <w:rsid w:val="1ED65D9D"/>
    <w:rsid w:val="1F993687"/>
    <w:rsid w:val="2091548B"/>
    <w:rsid w:val="20A42148"/>
    <w:rsid w:val="20E75968"/>
    <w:rsid w:val="22D858F3"/>
    <w:rsid w:val="236E19A3"/>
    <w:rsid w:val="23731EA7"/>
    <w:rsid w:val="23D9098E"/>
    <w:rsid w:val="24DD2A7C"/>
    <w:rsid w:val="25674044"/>
    <w:rsid w:val="26870362"/>
    <w:rsid w:val="2729086B"/>
    <w:rsid w:val="27563574"/>
    <w:rsid w:val="27913F54"/>
    <w:rsid w:val="27EB1738"/>
    <w:rsid w:val="28262910"/>
    <w:rsid w:val="286F7B5B"/>
    <w:rsid w:val="2A5D29C0"/>
    <w:rsid w:val="2AED644C"/>
    <w:rsid w:val="2C302BA7"/>
    <w:rsid w:val="2DA02FA5"/>
    <w:rsid w:val="2F601514"/>
    <w:rsid w:val="2FFE414C"/>
    <w:rsid w:val="303A610F"/>
    <w:rsid w:val="32C740F0"/>
    <w:rsid w:val="331A4DFF"/>
    <w:rsid w:val="36936F9F"/>
    <w:rsid w:val="37D901FD"/>
    <w:rsid w:val="37F303DC"/>
    <w:rsid w:val="38A66A9B"/>
    <w:rsid w:val="39CC4C65"/>
    <w:rsid w:val="3AD72078"/>
    <w:rsid w:val="3B1A08FD"/>
    <w:rsid w:val="3B273EC8"/>
    <w:rsid w:val="3B7F5710"/>
    <w:rsid w:val="3DA310BC"/>
    <w:rsid w:val="3E282BDF"/>
    <w:rsid w:val="3E73593D"/>
    <w:rsid w:val="3F0D0980"/>
    <w:rsid w:val="3F2353C6"/>
    <w:rsid w:val="40395428"/>
    <w:rsid w:val="435A4DB3"/>
    <w:rsid w:val="442F0F12"/>
    <w:rsid w:val="452D5DBF"/>
    <w:rsid w:val="45337D5F"/>
    <w:rsid w:val="45BB7840"/>
    <w:rsid w:val="46727913"/>
    <w:rsid w:val="480420D6"/>
    <w:rsid w:val="496C4059"/>
    <w:rsid w:val="4D515945"/>
    <w:rsid w:val="4E6B1A45"/>
    <w:rsid w:val="4F685CF1"/>
    <w:rsid w:val="501D67CB"/>
    <w:rsid w:val="50B050E2"/>
    <w:rsid w:val="51F34ACD"/>
    <w:rsid w:val="529B2DB2"/>
    <w:rsid w:val="55962BD0"/>
    <w:rsid w:val="55B466E0"/>
    <w:rsid w:val="56810BB3"/>
    <w:rsid w:val="57584F08"/>
    <w:rsid w:val="57AE463F"/>
    <w:rsid w:val="5824696B"/>
    <w:rsid w:val="58525445"/>
    <w:rsid w:val="5AB872D6"/>
    <w:rsid w:val="5B306AA9"/>
    <w:rsid w:val="5B79057A"/>
    <w:rsid w:val="5CA1593B"/>
    <w:rsid w:val="5CB35164"/>
    <w:rsid w:val="5D334426"/>
    <w:rsid w:val="5DC06B2D"/>
    <w:rsid w:val="5E087D2D"/>
    <w:rsid w:val="5E314CD9"/>
    <w:rsid w:val="5F780426"/>
    <w:rsid w:val="60077DF2"/>
    <w:rsid w:val="61421879"/>
    <w:rsid w:val="614748CF"/>
    <w:rsid w:val="62BB1939"/>
    <w:rsid w:val="646E27A3"/>
    <w:rsid w:val="64AD208E"/>
    <w:rsid w:val="65132454"/>
    <w:rsid w:val="669A30C2"/>
    <w:rsid w:val="682F773B"/>
    <w:rsid w:val="68DE421B"/>
    <w:rsid w:val="6C7A082B"/>
    <w:rsid w:val="6DDE20A6"/>
    <w:rsid w:val="6E882FDB"/>
    <w:rsid w:val="6F083354"/>
    <w:rsid w:val="6F12650B"/>
    <w:rsid w:val="6FD91E5D"/>
    <w:rsid w:val="700440ED"/>
    <w:rsid w:val="705A39DD"/>
    <w:rsid w:val="70A120CE"/>
    <w:rsid w:val="70F90A76"/>
    <w:rsid w:val="71206C3C"/>
    <w:rsid w:val="712A4A1C"/>
    <w:rsid w:val="734C3EEE"/>
    <w:rsid w:val="735313CB"/>
    <w:rsid w:val="739F40D4"/>
    <w:rsid w:val="74DA3F16"/>
    <w:rsid w:val="74FB7FB4"/>
    <w:rsid w:val="76C608FE"/>
    <w:rsid w:val="77484633"/>
    <w:rsid w:val="776B3046"/>
    <w:rsid w:val="778105C4"/>
    <w:rsid w:val="77D81013"/>
    <w:rsid w:val="78186DA9"/>
    <w:rsid w:val="79DB1019"/>
    <w:rsid w:val="7CF809ED"/>
    <w:rsid w:val="7D9F6D68"/>
    <w:rsid w:val="7E1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2017-10-26T00:46:05Z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