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sz w:val="37"/>
          <w:szCs w:val="37"/>
        </w:rPr>
      </w:pPr>
      <w:bookmarkStart w:id="0" w:name="OLE_LINK1"/>
      <w:bookmarkEnd w:id="0"/>
      <w:bookmarkStart w:id="1" w:name="OLE_LINK5"/>
      <w:bookmarkEnd w:id="1"/>
      <w:r>
        <w:rPr>
          <w:rFonts w:hint="default"/>
          <w:sz w:val="37"/>
          <w:szCs w:val="37"/>
        </w:rPr>
        <w:t>异星工厂：运算器(超级弱化版)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异星工厂中有算术运算器、判断运算器和常量运算器，而你要做的是进行一个表达式求值的工作。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表达式中所有的操作均基于C++的int类型，共有以下几种类别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0：整数 </w:t>
      </w:r>
      <w:r>
        <w:rPr>
          <w:rFonts w:hint="default"/>
          <w:b w:val="0"/>
          <w:bCs w:val="0"/>
          <w:sz w:val="24"/>
          <w:szCs w:val="24"/>
          <w:lang w:eastAsia="zh-CN"/>
        </w:rPr>
        <w:t>范围是</w:t>
      </w:r>
      <w:r>
        <w:rPr>
          <w:rFonts w:hint="default"/>
          <w:b w:val="0"/>
          <w:bCs w:val="0"/>
          <w:sz w:val="24"/>
          <w:szCs w:val="24"/>
          <w:lang w:eastAsia="zh-CN"/>
        </w:rPr>
        <w:t>$ [</w:t>
      </w:r>
      <w:r>
        <w:rPr>
          <w:rFonts w:hint="default"/>
          <w:b w:val="0"/>
          <w:bCs w:val="0"/>
          <w:sz w:val="24"/>
          <w:szCs w:val="24"/>
          <w:lang w:eastAsia="zh-CN"/>
        </w:rPr>
        <w:t>0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, </w:t>
      </w:r>
      <w:r>
        <w:rPr>
          <w:rFonts w:hint="default"/>
          <w:b w:val="0"/>
          <w:bCs w:val="0"/>
          <w:sz w:val="24"/>
          <w:szCs w:val="24"/>
          <w:lang w:eastAsia="zh-CN"/>
        </w:rPr>
        <w:t>9</w:t>
      </w:r>
      <w:r>
        <w:rPr>
          <w:rFonts w:hint="default"/>
          <w:b w:val="0"/>
          <w:bCs w:val="0"/>
          <w:sz w:val="24"/>
          <w:szCs w:val="24"/>
          <w:lang w:eastAsia="zh-CN"/>
        </w:rPr>
        <w:t>] $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1：小括号, "(" 和 ")", 按照一般规则匹配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2："+"(正)，"-"(负)，"~"  右结合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3："*"</w:t>
      </w:r>
      <w:r>
        <w:rPr>
          <w:rFonts w:hint="default"/>
          <w:b w:val="0"/>
          <w:bCs w:val="0"/>
          <w:sz w:val="24"/>
          <w:szCs w:val="24"/>
          <w:lang w:eastAsia="zh-CN"/>
        </w:rPr>
        <w:t>(乘)</w:t>
      </w:r>
      <w:r>
        <w:rPr>
          <w:rFonts w:hint="default"/>
          <w:b w:val="0"/>
          <w:bCs w:val="0"/>
          <w:sz w:val="24"/>
          <w:szCs w:val="24"/>
          <w:lang w:eastAsia="zh-CN"/>
        </w:rPr>
        <w:t>,"/","%"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4："+"(加),"-"(减)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5</w:t>
      </w:r>
      <w:r>
        <w:rPr>
          <w:rFonts w:hint="default"/>
          <w:b w:val="0"/>
          <w:bCs w:val="0"/>
          <w:sz w:val="24"/>
          <w:szCs w:val="24"/>
          <w:lang w:eastAsia="zh-CN"/>
        </w:rPr>
        <w:t>："&gt;", "&lt;"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编号越小，优先级越高，除了2号类型之外，其余均为左结合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左结合意义为同级别运算符从左到右计算</w:t>
      </w:r>
      <w:r>
        <w:rPr>
          <w:rFonts w:hint="default"/>
          <w:b w:val="0"/>
          <w:bCs w:val="0"/>
          <w:sz w:val="24"/>
          <w:szCs w:val="24"/>
          <w:lang w:eastAsia="zh-CN"/>
        </w:rPr>
        <w:t>（指在表达式中的位置而不是在上述列表中的位置）</w:t>
      </w:r>
      <w:r>
        <w:rPr>
          <w:rFonts w:hint="default"/>
          <w:b w:val="0"/>
          <w:bCs w:val="0"/>
          <w:sz w:val="24"/>
          <w:szCs w:val="24"/>
          <w:lang w:eastAsia="zh-CN"/>
        </w:rPr>
        <w:t>，而右结合则为从右到左计算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比如-~1 应当先算~1, 再算 -(~1)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相对的优先级以及结合性和C++一致，除了因为没有++和--运算符导致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+++++-----1 这样的表达式可以存在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除了需要处理除以0和模0之外，其余运算</w:t>
      </w:r>
      <w:r>
        <w:rPr>
          <w:rFonts w:hint="default"/>
          <w:b w:val="0"/>
          <w:bCs w:val="0"/>
          <w:sz w:val="24"/>
          <w:szCs w:val="24"/>
          <w:lang w:eastAsia="zh-CN"/>
        </w:rPr>
        <w:t>，包除非零的数的时侯，</w:t>
      </w:r>
      <w:r>
        <w:rPr>
          <w:rFonts w:hint="default"/>
          <w:b w:val="0"/>
          <w:bCs w:val="0"/>
          <w:sz w:val="24"/>
          <w:szCs w:val="24"/>
          <w:lang w:eastAsia="zh-CN"/>
        </w:rPr>
        <w:t>请直接调用C++的int之间</w:t>
      </w:r>
      <w:r>
        <w:rPr>
          <w:rFonts w:hint="default"/>
          <w:b w:val="0"/>
          <w:bCs w:val="0"/>
          <w:sz w:val="24"/>
          <w:szCs w:val="24"/>
          <w:lang w:eastAsia="zh-CN"/>
        </w:rPr>
        <w:t>的对应的</w:t>
      </w:r>
      <w:r>
        <w:rPr>
          <w:rFonts w:hint="default"/>
          <w:b w:val="0"/>
          <w:bCs w:val="0"/>
          <w:sz w:val="24"/>
          <w:szCs w:val="24"/>
          <w:lang w:eastAsia="zh-CN"/>
        </w:rPr>
        <w:t>运算</w:t>
      </w:r>
      <w:r>
        <w:rPr>
          <w:rFonts w:hint="default"/>
          <w:b w:val="0"/>
          <w:bCs w:val="0"/>
          <w:sz w:val="24"/>
          <w:szCs w:val="24"/>
          <w:lang w:eastAsia="zh-CN"/>
        </w:rPr>
        <w:t>，结果也是int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如果计算会出现 /0 或者 %0 应当输出 "</w:t>
      </w:r>
      <w:r>
        <w:rPr>
          <w:rFonts w:hint="default"/>
          <w:b w:val="0"/>
          <w:bCs w:val="0"/>
          <w:sz w:val="24"/>
          <w:szCs w:val="24"/>
          <w:lang w:eastAsia="zh-CN"/>
        </w:rPr>
        <w:t>Runtime Error</w:t>
      </w:r>
      <w:r>
        <w:rPr>
          <w:rFonts w:hint="default"/>
          <w:b w:val="0"/>
          <w:bCs w:val="0"/>
          <w:sz w:val="24"/>
          <w:szCs w:val="24"/>
          <w:lang w:eastAsia="zh-CN"/>
        </w:rPr>
        <w:t>" （不含引号）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本题是《异星工厂：运算器》的超级弱化版，原题优先级编号到了13,且比本题多了14种运算符，包括&amp;&amp;, ||（这两者会导致/0判断更复杂）, 和? : 三目运算符，且输入可以包含空格，整数是0~10^9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第一行一个字符串，表示表达式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长度不超过$ 10^5$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保证表达式符合语法，</w:t>
      </w:r>
      <w:r>
        <w:rPr>
          <w:rFonts w:hint="default"/>
          <w:b w:val="0"/>
          <w:bCs w:val="0"/>
          <w:sz w:val="24"/>
          <w:szCs w:val="24"/>
          <w:lang w:eastAsia="zh-CN"/>
        </w:rPr>
        <w:t>且不含空格</w:t>
      </w:r>
    </w:p>
    <w:p>
      <w:pPr>
        <w:ind w:firstLine="420"/>
        <w:jc w:val="both"/>
      </w:pPr>
      <w:bookmarkStart w:id="3" w:name="OLE_LINK4"/>
      <w:bookmarkEnd w:id="3"/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输出一行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若出现</w:t>
      </w:r>
      <w:r>
        <w:rPr>
          <w:b w:val="0"/>
          <w:bCs w:val="0"/>
          <w:sz w:val="24"/>
          <w:szCs w:val="24"/>
          <w:lang w:eastAsia="zh-CN"/>
        </w:rPr>
        <w:t>形如</w:t>
      </w:r>
      <w:r>
        <w:rPr>
          <w:rFonts w:hint="default"/>
          <w:b w:val="0"/>
          <w:bCs w:val="0"/>
          <w:sz w:val="24"/>
          <w:szCs w:val="24"/>
          <w:lang w:eastAsia="zh-CN"/>
        </w:rPr>
        <w:t>a / 0或者 a % 0的运算，请输出"Runtime Error" （不含引号）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否则输出一个整数即表达式运算的结果，请始终使用int进行计算，不用考虑溢出，但要处理/0, %0</w:t>
      </w: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--~~-~(5)+++--(3*(6+7)*4)*2/(2+2)+(1&gt;(((2))))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3&lt;2&lt;1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bookmarkStart w:id="6" w:name="_GoBack"/>
      <w:r>
        <w:rPr>
          <w:rFonts w:hint="default"/>
          <w:b w:val="0"/>
          <w:bCs w:val="0"/>
          <w:sz w:val="24"/>
          <w:szCs w:val="24"/>
          <w:lang w:eastAsia="zh-CN"/>
        </w:rPr>
        <w:t>(8*8*8*2)/2/4/8/2</w:t>
      </w:r>
    </w:p>
    <w:bookmarkEnd w:id="6"/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5/(7-6-1)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84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default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</w:t>
      </w:r>
      <w:bookmarkStart w:id="5" w:name="OLE_LINK9"/>
      <w:bookmarkEnd w:id="5"/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8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Runtime Error</w:t>
      </w:r>
    </w:p>
    <w:p>
      <w:pPr>
        <w:jc w:val="both"/>
        <w:rPr>
          <w:rFonts w:hint="default"/>
        </w:rPr>
      </w:pP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  <w:sz w:val="21"/>
          <w:szCs w:val="21"/>
        </w:rPr>
        <w:t>中缀表示法（Infix expression）：操作符位于两个操作数中间，算术表达式的常规表示法。只用于二元操作符的情况，而且需要用括号和优先规则排除多义性。(A+B)*C-D/(E+F)</w:t>
      </w:r>
    </w:p>
    <w:p>
      <w:pPr>
        <w:pStyle w:val="9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  <w:sz w:val="21"/>
          <w:szCs w:val="21"/>
        </w:rPr>
        <w:t>前缀表示法（Prefix expression）：也叫波兰表示法，操作符写在操作数的前面。这种方法常用于编译器设计方面。-*+ABC/D+EF</w:t>
      </w:r>
    </w:p>
    <w:p>
      <w:pPr>
        <w:pStyle w:val="9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  <w:sz w:val="21"/>
          <w:szCs w:val="21"/>
        </w:rPr>
        <w:t>后缀表示法（Postfix expression），逆波兰表示法，操作符位于操作数后面。这种方法使表达式求值很方便。AB+C*DEF+/-</w:t>
      </w:r>
    </w:p>
    <w:p>
      <w:pPr>
        <w:pStyle w:val="9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  <w:sz w:val="21"/>
          <w:szCs w:val="21"/>
        </w:rPr>
        <w:t>前、后缀表示法的三个特征：</w:t>
      </w:r>
    </w:p>
    <w:p>
      <w:pPr>
        <w:pStyle w:val="9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  <w:sz w:val="21"/>
          <w:szCs w:val="21"/>
        </w:rPr>
        <w:t>1. 操作数的顺序与等价的中缀表示法中操作数的顺序一致</w:t>
      </w:r>
    </w:p>
    <w:p>
      <w:pPr>
        <w:pStyle w:val="9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  <w:sz w:val="21"/>
          <w:szCs w:val="21"/>
        </w:rPr>
        <w:t>2. 不需要括号</w:t>
      </w:r>
    </w:p>
    <w:p>
      <w:pPr>
        <w:pStyle w:val="9"/>
        <w:keepNext w:val="0"/>
        <w:keepLines w:val="0"/>
        <w:widowControl/>
        <w:suppressLineNumbers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3. 操作符的优先级不相关</w:t>
      </w:r>
    </w:p>
    <w:p>
      <w:pPr>
        <w:pStyle w:val="9"/>
        <w:keepNext w:val="0"/>
        <w:keepLines w:val="0"/>
        <w:widowControl/>
        <w:suppressLineNumbers w:val="0"/>
        <w:rPr>
          <w:color w:val="333333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为了方便区分正负和加减，可以在转化的过程中，对操作符进行重新编码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color w:val="333333"/>
          <w:sz w:val="21"/>
          <w:szCs w:val="21"/>
        </w:rPr>
      </w:pPr>
      <w:r>
        <w:rPr>
          <w:rFonts w:hint="default"/>
          <w:color w:val="333333"/>
          <w:sz w:val="21"/>
          <w:szCs w:val="21"/>
        </w:rPr>
        <w:t>注意编码不要冲突（比如符号的编码不要和数的编码冲突）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color w:val="333333"/>
          <w:sz w:val="21"/>
          <w:szCs w:val="21"/>
        </w:rPr>
      </w:pPr>
      <w:r>
        <w:rPr>
          <w:rFonts w:hint="default"/>
          <w:color w:val="333333"/>
          <w:sz w:val="21"/>
          <w:szCs w:val="21"/>
        </w:rPr>
        <w:t>那么如何将普通的中缀表达式转化为后缀表达式呢？</w:t>
      </w:r>
    </w:p>
    <w:p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333333"/>
          <w:sz w:val="21"/>
          <w:szCs w:val="21"/>
        </w:rPr>
        <w:t>1）操作符栈为空，结果</w:t>
      </w:r>
      <w:r>
        <w:rPr>
          <w:rFonts w:hint="default" w:ascii="Times New Roman" w:hAnsi="Times New Roman" w:eastAsia="宋体" w:cs="Times New Roman"/>
          <w:color w:val="333333"/>
          <w:sz w:val="21"/>
          <w:szCs w:val="21"/>
        </w:rPr>
        <w:t>数组</w:t>
      </w:r>
      <w:r>
        <w:rPr>
          <w:rFonts w:hint="default" w:ascii="Times New Roman" w:hAnsi="Times New Roman" w:eastAsia="宋体" w:cs="Times New Roman"/>
          <w:color w:val="333333"/>
          <w:sz w:val="21"/>
          <w:szCs w:val="21"/>
        </w:rPr>
        <w:t>为空。</w:t>
      </w:r>
    </w:p>
    <w:p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333333"/>
          <w:sz w:val="21"/>
          <w:szCs w:val="21"/>
        </w:rPr>
        <w:t>2）依次读入中缀表达式的每个字符</w:t>
      </w:r>
    </w:p>
    <w:p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333333"/>
          <w:sz w:val="21"/>
          <w:szCs w:val="21"/>
        </w:rPr>
        <w:t>-如是操作数，添加到结果</w:t>
      </w:r>
      <w:r>
        <w:rPr>
          <w:rFonts w:hint="default" w:ascii="Times New Roman" w:hAnsi="Times New Roman" w:eastAsia="宋体" w:cs="Times New Roman"/>
          <w:color w:val="333333"/>
          <w:sz w:val="21"/>
          <w:szCs w:val="21"/>
        </w:rPr>
        <w:t>数组末尾</w:t>
      </w:r>
    </w:p>
    <w:p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333333"/>
          <w:sz w:val="21"/>
          <w:szCs w:val="21"/>
        </w:rPr>
        <w:t>-如是左括号，入操作符栈</w:t>
      </w:r>
    </w:p>
    <w:p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333333"/>
          <w:sz w:val="21"/>
          <w:szCs w:val="21"/>
        </w:rPr>
        <w:t>-如是右括号，弹出栈内符号，添加到结果</w:t>
      </w:r>
      <w:r>
        <w:rPr>
          <w:rFonts w:hint="default" w:ascii="Times New Roman" w:hAnsi="Times New Roman" w:eastAsia="宋体" w:cs="Times New Roman"/>
          <w:color w:val="333333"/>
          <w:sz w:val="21"/>
          <w:szCs w:val="21"/>
        </w:rPr>
        <w:t>数组</w:t>
      </w:r>
      <w:r>
        <w:rPr>
          <w:rFonts w:hint="default" w:ascii="Times New Roman" w:hAnsi="Times New Roman" w:eastAsia="宋体" w:cs="Times New Roman"/>
          <w:color w:val="333333"/>
          <w:sz w:val="21"/>
          <w:szCs w:val="21"/>
        </w:rPr>
        <w:t>末尾</w:t>
      </w:r>
      <w:r>
        <w:rPr>
          <w:rFonts w:hint="default" w:ascii="Times New Roman" w:hAnsi="Times New Roman" w:eastAsia="宋体" w:cs="Times New Roman"/>
          <w:color w:val="333333"/>
          <w:sz w:val="21"/>
          <w:szCs w:val="21"/>
        </w:rPr>
        <w:t>，直到遇到栈内的左括号</w:t>
      </w:r>
      <w:r>
        <w:rPr>
          <w:rFonts w:hint="default" w:ascii="Times New Roman" w:hAnsi="Times New Roman" w:eastAsia="宋体" w:cs="Times New Roman"/>
          <w:color w:val="333333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color w:val="333333"/>
          <w:sz w:val="21"/>
          <w:szCs w:val="21"/>
        </w:rPr>
        <w:t>弹出左括号。</w:t>
      </w:r>
    </w:p>
    <w:p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333333"/>
          <w:sz w:val="21"/>
          <w:szCs w:val="21"/>
        </w:rPr>
        <w:t>-如是操作符</w:t>
      </w:r>
      <w:r>
        <w:rPr>
          <w:rFonts w:hint="default" w:ascii="Times New Roman" w:hAnsi="Times New Roman" w:eastAsia="宋体" w:cs="Times New Roman"/>
          <w:color w:val="333333"/>
          <w:sz w:val="21"/>
          <w:szCs w:val="21"/>
        </w:rPr>
        <w:t>，在栈空，或栈顶为</w:t>
      </w:r>
      <w:r>
        <w:rPr>
          <w:rFonts w:hint="default" w:ascii="Times New Roman" w:hAnsi="Times New Roman" w:eastAsia="宋体" w:cs="Times New Roman"/>
          <w:color w:val="333333"/>
          <w:sz w:val="21"/>
          <w:szCs w:val="21"/>
        </w:rPr>
        <w:t>左括号，或优先级较低</w:t>
      </w:r>
      <w:r>
        <w:rPr>
          <w:rFonts w:hint="default" w:ascii="Times New Roman" w:hAnsi="Times New Roman" w:eastAsia="宋体" w:cs="Times New Roman"/>
          <w:color w:val="333333"/>
          <w:sz w:val="21"/>
          <w:szCs w:val="21"/>
        </w:rPr>
        <w:t>(即优先级编号比它大)</w:t>
      </w:r>
      <w:r>
        <w:rPr>
          <w:rFonts w:hint="default" w:ascii="Times New Roman" w:hAnsi="Times New Roman" w:eastAsia="宋体" w:cs="Times New Roman"/>
          <w:color w:val="333333"/>
          <w:sz w:val="21"/>
          <w:szCs w:val="21"/>
        </w:rPr>
        <w:t>的操作符，或</w:t>
      </w:r>
      <w:r>
        <w:rPr>
          <w:rFonts w:hint="default" w:ascii="Times New Roman" w:hAnsi="Times New Roman" w:eastAsia="宋体" w:cs="Times New Roman"/>
          <w:color w:val="333333"/>
          <w:sz w:val="21"/>
          <w:szCs w:val="21"/>
        </w:rPr>
        <w:t>同</w:t>
      </w:r>
      <w:r>
        <w:rPr>
          <w:rFonts w:hint="default" w:ascii="Times New Roman" w:hAnsi="Times New Roman" w:eastAsia="宋体" w:cs="Times New Roman"/>
          <w:color w:val="333333"/>
          <w:sz w:val="21"/>
          <w:szCs w:val="21"/>
        </w:rPr>
        <w:t>一优先级的右结合符号</w:t>
      </w:r>
      <w:r>
        <w:rPr>
          <w:rFonts w:hint="default" w:ascii="Times New Roman" w:hAnsi="Times New Roman" w:eastAsia="宋体" w:cs="Times New Roman"/>
          <w:color w:val="333333"/>
          <w:sz w:val="21"/>
          <w:szCs w:val="21"/>
        </w:rPr>
        <w:t>，之前，不断</w:t>
      </w:r>
      <w:r>
        <w:rPr>
          <w:rFonts w:hint="default" w:ascii="Times New Roman" w:hAnsi="Times New Roman" w:eastAsia="宋体" w:cs="Times New Roman"/>
          <w:color w:val="333333"/>
          <w:sz w:val="21"/>
          <w:szCs w:val="21"/>
        </w:rPr>
        <w:t>弹出栈内符号</w:t>
      </w:r>
      <w:r>
        <w:rPr>
          <w:rFonts w:hint="default" w:ascii="Times New Roman" w:hAnsi="Times New Roman" w:eastAsia="宋体" w:cs="Times New Roman"/>
          <w:color w:val="333333"/>
          <w:sz w:val="21"/>
          <w:szCs w:val="21"/>
        </w:rPr>
        <w:t>并</w:t>
      </w:r>
      <w:r>
        <w:rPr>
          <w:rFonts w:hint="default" w:ascii="Times New Roman" w:hAnsi="Times New Roman" w:eastAsia="宋体" w:cs="Times New Roman"/>
          <w:color w:val="333333"/>
          <w:sz w:val="21"/>
          <w:szCs w:val="21"/>
        </w:rPr>
        <w:t>添加到结果数组</w:t>
      </w:r>
      <w:r>
        <w:rPr>
          <w:rFonts w:hint="default" w:ascii="Times New Roman" w:hAnsi="Times New Roman" w:eastAsia="宋体" w:cs="Times New Roman"/>
          <w:color w:val="333333"/>
          <w:sz w:val="21"/>
          <w:szCs w:val="21"/>
        </w:rPr>
        <w:t>末尾。</w:t>
      </w:r>
      <w:r>
        <w:rPr>
          <w:rFonts w:hint="default" w:ascii="Times New Roman" w:hAnsi="Times New Roman" w:eastAsia="宋体" w:cs="Times New Roman"/>
          <w:color w:val="333333"/>
          <w:sz w:val="21"/>
          <w:szCs w:val="21"/>
        </w:rPr>
        <w:t>此操作符入栈</w:t>
      </w:r>
      <w:r>
        <w:rPr>
          <w:rFonts w:hint="default" w:ascii="Times New Roman" w:hAnsi="Times New Roman" w:eastAsia="宋体" w:cs="Times New Roman"/>
          <w:color w:val="333333"/>
          <w:sz w:val="21"/>
          <w:szCs w:val="21"/>
        </w:rPr>
        <w:t>。</w:t>
      </w:r>
    </w:p>
    <w:p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333333"/>
          <w:sz w:val="21"/>
          <w:szCs w:val="21"/>
        </w:rPr>
        <w:t>3）如到达字符串末尾，弹出所有栈内符号，添加到结果</w:t>
      </w:r>
      <w:r>
        <w:rPr>
          <w:rFonts w:hint="default" w:ascii="Times New Roman" w:hAnsi="Times New Roman" w:eastAsia="宋体" w:cs="Times New Roman"/>
          <w:color w:val="333333"/>
          <w:sz w:val="21"/>
          <w:szCs w:val="21"/>
        </w:rPr>
        <w:t>数组末尾</w:t>
      </w:r>
    </w:p>
    <w:p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333333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333333"/>
          <w:sz w:val="21"/>
          <w:szCs w:val="21"/>
        </w:rPr>
        <w:t>那么如何计算后缀表达式呢，</w:t>
      </w:r>
    </w:p>
    <w:p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333333"/>
          <w:sz w:val="21"/>
          <w:szCs w:val="21"/>
        </w:rPr>
        <w:t>（1）如果遇到操作数，入栈</w:t>
      </w:r>
    </w:p>
    <w:p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333333"/>
          <w:sz w:val="21"/>
          <w:szCs w:val="21"/>
        </w:rPr>
        <w:t>（2）如果遇到双目操作符，将栈连续弹出两次，第一次弹出的为运算中靠后的操作数，进行运算，结果入栈</w:t>
      </w:r>
    </w:p>
    <w:p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333333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333333"/>
          <w:sz w:val="21"/>
          <w:szCs w:val="21"/>
        </w:rPr>
        <w:t>（3）如果遇到单目操作符，应该怎么处理呢？</w:t>
      </w:r>
    </w:p>
    <w:p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333333"/>
          <w:sz w:val="21"/>
          <w:szCs w:val="21"/>
        </w:rPr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B80C5"/>
    <w:rsid w:val="14DD973D"/>
    <w:rsid w:val="179351F7"/>
    <w:rsid w:val="17FB3E94"/>
    <w:rsid w:val="1D37234D"/>
    <w:rsid w:val="1ECCAF36"/>
    <w:rsid w:val="2AE7E305"/>
    <w:rsid w:val="2B78DC7F"/>
    <w:rsid w:val="2FBF4908"/>
    <w:rsid w:val="37F30FFB"/>
    <w:rsid w:val="3E9ED87B"/>
    <w:rsid w:val="3EAF0BC4"/>
    <w:rsid w:val="3F3FDD34"/>
    <w:rsid w:val="3F7BDD79"/>
    <w:rsid w:val="3F7EF06F"/>
    <w:rsid w:val="3FFD1723"/>
    <w:rsid w:val="3FFFA38D"/>
    <w:rsid w:val="48C34741"/>
    <w:rsid w:val="49F3082A"/>
    <w:rsid w:val="4FF7B80A"/>
    <w:rsid w:val="546722F0"/>
    <w:rsid w:val="57EBB4F8"/>
    <w:rsid w:val="5B73BE3F"/>
    <w:rsid w:val="5BDE1BAA"/>
    <w:rsid w:val="5DD6279F"/>
    <w:rsid w:val="5DFAB992"/>
    <w:rsid w:val="5EF7A4F0"/>
    <w:rsid w:val="5FE44C2F"/>
    <w:rsid w:val="5FFB1CDC"/>
    <w:rsid w:val="5FFF7DF6"/>
    <w:rsid w:val="756D79B3"/>
    <w:rsid w:val="76FA452D"/>
    <w:rsid w:val="76FB6446"/>
    <w:rsid w:val="7761467B"/>
    <w:rsid w:val="797B7E32"/>
    <w:rsid w:val="79DFBC64"/>
    <w:rsid w:val="7A2F3D4A"/>
    <w:rsid w:val="7ABB61A5"/>
    <w:rsid w:val="7C3DDAD8"/>
    <w:rsid w:val="7C6E0C81"/>
    <w:rsid w:val="7D7F987F"/>
    <w:rsid w:val="7DFF50FE"/>
    <w:rsid w:val="7EF3E69A"/>
    <w:rsid w:val="7EF783F9"/>
    <w:rsid w:val="7F7F8C68"/>
    <w:rsid w:val="7FA80ADE"/>
    <w:rsid w:val="7FAF133F"/>
    <w:rsid w:val="7FBF13B8"/>
    <w:rsid w:val="7FEBC394"/>
    <w:rsid w:val="7FFB09F3"/>
    <w:rsid w:val="7FFDBAA0"/>
    <w:rsid w:val="8EFF5025"/>
    <w:rsid w:val="93E7E871"/>
    <w:rsid w:val="AF6E2ED2"/>
    <w:rsid w:val="B3FB3C74"/>
    <w:rsid w:val="B7EFF2B2"/>
    <w:rsid w:val="BEB30226"/>
    <w:rsid w:val="BEF48EC8"/>
    <w:rsid w:val="BF7FF27B"/>
    <w:rsid w:val="BFFB7F84"/>
    <w:rsid w:val="BFFD2F38"/>
    <w:rsid w:val="BFFE707B"/>
    <w:rsid w:val="BFFEDE03"/>
    <w:rsid w:val="BFFF02EE"/>
    <w:rsid w:val="CEBE4F45"/>
    <w:rsid w:val="CEED3EE7"/>
    <w:rsid w:val="CEF7AD34"/>
    <w:rsid w:val="CFBD9A2D"/>
    <w:rsid w:val="CFDDA576"/>
    <w:rsid w:val="CFFB8C6A"/>
    <w:rsid w:val="D3779E04"/>
    <w:rsid w:val="D6BFB369"/>
    <w:rsid w:val="D9CFB314"/>
    <w:rsid w:val="DBDB726D"/>
    <w:rsid w:val="DEFDAFCF"/>
    <w:rsid w:val="DEFF1DF3"/>
    <w:rsid w:val="DFD67FA5"/>
    <w:rsid w:val="EEFC8A50"/>
    <w:rsid w:val="EF1AC708"/>
    <w:rsid w:val="F72E0E07"/>
    <w:rsid w:val="F73E07B9"/>
    <w:rsid w:val="F9E34799"/>
    <w:rsid w:val="FACFDBB5"/>
    <w:rsid w:val="FB3E77F8"/>
    <w:rsid w:val="FBEF4EEE"/>
    <w:rsid w:val="FBF677CF"/>
    <w:rsid w:val="FBFFC3A9"/>
    <w:rsid w:val="FD6F0CE6"/>
    <w:rsid w:val="FE7FBC0F"/>
    <w:rsid w:val="FEDFB751"/>
    <w:rsid w:val="FEFAB361"/>
    <w:rsid w:val="FF6286E5"/>
    <w:rsid w:val="FF7B7C53"/>
    <w:rsid w:val="FFBD1218"/>
    <w:rsid w:val="FFDB02AE"/>
    <w:rsid w:val="FFDD6AF9"/>
    <w:rsid w:val="FFFF7C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10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1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154</TotalTime>
  <ScaleCrop>false</ScaleCrop>
  <LinksUpToDate>false</LinksUpToDate>
  <CharactersWithSpaces>40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</dc:creator>
  <cp:lastModifiedBy>gbakkk5951</cp:lastModifiedBy>
  <dcterms:modified xsi:type="dcterms:W3CDTF">2021-12-08T01:33:23Z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