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来自各个星球的订单（二）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（本题需要一些思考，故提供了一些解题思路，但本周其他题目比较简单）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在完美地完成了区教委给予的加速度计算任务后，你收到了由学术诚心专项拨款扣除管理成本后的工程款，并且由于强生把你介绍给了镇教委的副委员长，你被提升为里德镇小学出题组的注册承包商。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现在，你收到了小学出题的一个任务，因为课本某“选修”部分的边栏小字部份出现了“分类讨论”这个子串，又由于小学有教长方形，所以你需要回答这样的问题。在二维欧式空间下，有一平面直角坐标系，给定两个可能退化的长方形A，B求两者的相交关系。由于不要求小学生求解过难的问题，所以，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$$ </w:t>
      </w:r>
      <w:r>
        <w:rPr>
          <w:rFonts w:hint="default"/>
          <w:b w:val="0"/>
          <w:bCs w:val="0"/>
          <w:sz w:val="24"/>
          <w:szCs w:val="24"/>
          <w:lang w:eastAsia="zh-CN"/>
        </w:rPr>
        <w:t>长方形的边（如果有）都是平行于某条坐标轴的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$$</w:t>
      </w:r>
      <w:r>
        <w:rPr>
          <w:rFonts w:hint="default"/>
          <w:b w:val="0"/>
          <w:bCs w:val="0"/>
          <w:sz w:val="24"/>
          <w:szCs w:val="24"/>
          <w:lang w:eastAsia="zh-CN"/>
        </w:rPr>
        <w:t>。当然正式出题时是给出图像的，但只会给你输入两个长方形的某一条对角线的端点的坐标，这足以确定唯一的图形。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</w:rPr>
      </w:pPr>
      <w:bookmarkStart w:id="2" w:name="OLE_LINK2"/>
      <w:bookmarkEnd w:id="2"/>
      <w:r>
        <w:rPr>
          <w:rFonts w:hint="eastAsia" w:ascii="宋体" w:hAnsi="宋体" w:eastAsia="宋体" w:cs="宋体"/>
          <w:sz w:val="24"/>
          <w:szCs w:val="24"/>
        </w:rPr>
        <w:t>对于每一次输入，从1到4依次判断以下条件，若满足则输出对应的字符串并</w:t>
      </w:r>
      <w:r>
        <w:rPr>
          <w:rFonts w:hint="default" w:ascii="宋体" w:hAnsi="宋体" w:eastAsia="宋体" w:cs="宋体"/>
          <w:sz w:val="24"/>
          <w:szCs w:val="24"/>
        </w:rPr>
        <w:t xml:space="preserve">$$ </w:t>
      </w:r>
      <w:r>
        <w:rPr>
          <w:rFonts w:hint="eastAsia" w:ascii="宋体" w:hAnsi="宋体" w:eastAsia="宋体" w:cs="宋体"/>
          <w:sz w:val="24"/>
          <w:szCs w:val="24"/>
        </w:rPr>
        <w:t>忽略</w:t>
      </w:r>
      <w:r>
        <w:rPr>
          <w:rFonts w:hint="default" w:ascii="宋体" w:hAnsi="宋体" w:eastAsia="宋体" w:cs="宋体"/>
          <w:sz w:val="24"/>
          <w:szCs w:val="24"/>
        </w:rPr>
        <w:t xml:space="preserve"> $$</w:t>
      </w:r>
      <w:r>
        <w:rPr>
          <w:rFonts w:hint="eastAsia" w:ascii="宋体" w:hAnsi="宋体" w:eastAsia="宋体" w:cs="宋体"/>
          <w:sz w:val="24"/>
          <w:szCs w:val="24"/>
        </w:rPr>
        <w:t>之后的条件。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</w:t>
      </w:r>
      <w:r>
        <w:rPr>
          <w:rFonts w:hint="default"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A和B</w:t>
      </w:r>
      <w:r>
        <w:rPr>
          <w:rFonts w:hint="default" w:ascii="宋体" w:hAnsi="宋体" w:eastAsia="宋体" w:cs="宋体"/>
          <w:sz w:val="24"/>
          <w:szCs w:val="24"/>
        </w:rPr>
        <w:t>有公共面积则输出"Area"（不含引号）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A和B</w:t>
      </w:r>
      <w:r>
        <w:rPr>
          <w:rFonts w:hint="default" w:ascii="宋体" w:hAnsi="宋体" w:eastAsia="宋体" w:cs="宋体"/>
          <w:sz w:val="24"/>
          <w:szCs w:val="24"/>
        </w:rPr>
        <w:t>有公共边</w:t>
      </w:r>
      <w:r>
        <w:rPr>
          <w:rFonts w:hint="default" w:ascii="宋体" w:hAnsi="宋体" w:eastAsia="宋体" w:cs="宋体"/>
          <w:sz w:val="24"/>
          <w:szCs w:val="24"/>
        </w:rPr>
        <w:t>（包括线段在矩形内部</w:t>
      </w:r>
      <w:bookmarkStart w:id="6" w:name="_GoBack"/>
      <w:bookmarkEnd w:id="6"/>
      <w:r>
        <w:rPr>
          <w:rFonts w:hint="default" w:ascii="宋体" w:hAnsi="宋体" w:eastAsia="宋体" w:cs="宋体"/>
          <w:sz w:val="24"/>
          <w:szCs w:val="24"/>
        </w:rPr>
        <w:t>）</w:t>
      </w:r>
      <w:r>
        <w:rPr>
          <w:rFonts w:hint="default" w:ascii="宋体" w:hAnsi="宋体" w:eastAsia="宋体" w:cs="宋体"/>
          <w:sz w:val="24"/>
          <w:szCs w:val="24"/>
        </w:rPr>
        <w:t>则输出"Edge"（不含引号）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A和B</w:t>
      </w:r>
      <w:r>
        <w:rPr>
          <w:rFonts w:hint="default" w:ascii="宋体" w:hAnsi="宋体" w:eastAsia="宋体" w:cs="宋体"/>
          <w:sz w:val="24"/>
          <w:szCs w:val="24"/>
        </w:rPr>
        <w:t>有公共点则输出"Point"（不含引号）</w:t>
      </w:r>
    </w:p>
    <w:p>
      <w:pPr>
        <w:ind w:firstLine="420"/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default" w:ascii="宋体" w:hAnsi="宋体" w:eastAsia="宋体" w:cs="宋体"/>
          <w:sz w:val="24"/>
          <w:szCs w:val="24"/>
        </w:rPr>
        <w:t>若</w:t>
      </w:r>
      <w:r>
        <w:rPr>
          <w:rFonts w:hint="eastAsia" w:ascii="宋体" w:hAnsi="宋体" w:eastAsia="宋体" w:cs="宋体"/>
          <w:sz w:val="24"/>
          <w:szCs w:val="24"/>
        </w:rPr>
        <w:t>A和B</w:t>
      </w:r>
      <w:r>
        <w:rPr>
          <w:rFonts w:hint="default" w:ascii="宋体" w:hAnsi="宋体" w:eastAsia="宋体" w:cs="宋体"/>
          <w:sz w:val="24"/>
          <w:szCs w:val="24"/>
        </w:rPr>
        <w:t>不相交则输出"None"（不含引号）</w:t>
      </w:r>
    </w:p>
    <w:p>
      <w:pPr>
        <w:jc w:val="both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由于这道题如果暴力分类讨论会很麻烦，所以你在网上搜到了一个解题思路：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$$ 以方便的方式存储每个矩形四个角的坐标（或者保证可以方便的计算出），选择顶边最高的矩形，考虑另外一个矩形的顶边与该矩形的关系（先默认为不退化的长方形），然后根据退化的情况，降低两者的相交关系。（比如判断出两者是有公共面积，但其中一个长方形退化为了线段或点，则结论为Edge或Point） $$</w:t>
      </w:r>
    </w:p>
    <w:p>
      <w:pPr>
        <w:ind w:firstLine="420"/>
        <w:jc w:val="both"/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$ T$，表示数据组数</w:t>
      </w:r>
    </w:p>
    <w:p>
      <w:pPr>
        <w:ind w:firstLine="420"/>
        <w:jc w:val="both"/>
        <w:rPr>
          <w:rFonts w:hint="eastAsia" w:ascii="宋体" w:hAnsi="宋体" w:eastAsia="宋体" w:cs="宋体"/>
          <w:sz w:val="24"/>
          <w:szCs w:val="24"/>
        </w:rPr>
      </w:pPr>
      <w:bookmarkStart w:id="3" w:name="OLE_LINK4"/>
      <w:bookmarkEnd w:id="3"/>
      <w:r>
        <w:rPr>
          <w:rFonts w:hint="eastAsia" w:ascii="宋体" w:hAnsi="宋体" w:eastAsia="宋体" w:cs="宋体"/>
          <w:sz w:val="24"/>
          <w:szCs w:val="24"/>
        </w:rPr>
        <w:t>接下来$ T$行，每行8个整数 $ x_1 y_1 x_2 y_2 x_3 y_3 x_4 y_4$</w:t>
      </w:r>
      <w:r>
        <w:rPr>
          <w:rFonts w:hint="eastAsia" w:ascii="宋体" w:hAnsi="宋体" w:eastAsia="宋体" w:cs="宋体"/>
          <w:sz w:val="24"/>
          <w:szCs w:val="24"/>
        </w:rPr>
        <w:t xml:space="preserve">，$ </w:t>
      </w:r>
      <w:r>
        <w:rPr>
          <w:rFonts w:hint="eastAsia" w:ascii="宋体" w:hAnsi="宋体" w:eastAsia="宋体" w:cs="宋体"/>
          <w:sz w:val="24"/>
          <w:szCs w:val="24"/>
        </w:rPr>
        <w:t xml:space="preserve">x_1 y_1 x_2 y_2 </w:t>
      </w:r>
      <w:r>
        <w:rPr>
          <w:rFonts w:hint="eastAsia" w:ascii="宋体" w:hAnsi="宋体" w:eastAsia="宋体" w:cs="宋体"/>
          <w:sz w:val="24"/>
          <w:szCs w:val="24"/>
        </w:rPr>
        <w:t xml:space="preserve"> $表示长方形A的某一条对角线的两个端点的坐标，$ </w:t>
      </w:r>
      <w:r>
        <w:rPr>
          <w:rFonts w:hint="eastAsia" w:ascii="宋体" w:hAnsi="宋体" w:eastAsia="宋体" w:cs="宋体"/>
          <w:sz w:val="24"/>
          <w:szCs w:val="24"/>
        </w:rPr>
        <w:t>x_3 y_3 x_4 y_4$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表示长方形</w:t>
      </w: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的某一条对角线的两个端点的坐标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输出</w:t>
      </w:r>
      <w:r>
        <w:rPr>
          <w:rFonts w:hint="default"/>
          <w:b w:val="0"/>
          <w:bCs w:val="0"/>
          <w:sz w:val="24"/>
          <w:szCs w:val="24"/>
          <w:lang w:eastAsia="zh-CN"/>
        </w:rPr>
        <w:t>$ T$行，每行一个字符串，表示A和B的关系。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0 0 1 1 2 2 3 3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-1 2 2 -1 0 0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0 0 0 0 0 0 0 0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0 1 0 5 0 2 0 3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5 5 2 -5 3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5 0 2 -1 2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2 2 -1 -1 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0 0 5 0 -1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-1 -1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-5 -5 -5 0 -5 -2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-1 -1 -5 -5 -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-1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-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 -2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-2 1 2 -1 1 2 -1 -2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0 0 2 2 0 1 -1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None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Area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Point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Edge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Edge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Point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Area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Point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Edge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Point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Area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Point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</w:rPr>
      </w:pPr>
      <w:bookmarkStart w:id="5" w:name="OLE_LINK9"/>
      <w:bookmarkEnd w:id="5"/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$ 0 \leqslant |T| \leqslant  1000; |x_i|, |y_i| \leqslant 10^9$</w:t>
      </w:r>
    </w:p>
    <w:p>
      <w:pPr>
        <w:jc w:val="both"/>
        <w:rPr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长方形可能退化为线段甚至点。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有40%的数据长方形不退化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另有10%的数据，所有长方形均为线段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另有10%的数据，所有长方形均为点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另有10%的数据，所有长方形均为点或线段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另有10%的数据，所有长方形均为点或长方形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另有10%的数据，所有长方形均为线段或长方形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另有10%的数据，含有所有可能的退化形式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可以了解一下algorithm库里的min, max, swap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如果过不了样例，可以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condSimplifiedChinese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BCD8AD"/>
    <w:rsid w:val="39F996CE"/>
    <w:rsid w:val="3DF793A9"/>
    <w:rsid w:val="3FDF7E3A"/>
    <w:rsid w:val="3FF6F110"/>
    <w:rsid w:val="4F6951D0"/>
    <w:rsid w:val="4F7F1D53"/>
    <w:rsid w:val="4FADE824"/>
    <w:rsid w:val="4FF93A63"/>
    <w:rsid w:val="57EFFDA8"/>
    <w:rsid w:val="5BEFBDCA"/>
    <w:rsid w:val="5E6BD37F"/>
    <w:rsid w:val="5F9F84D6"/>
    <w:rsid w:val="5FE55752"/>
    <w:rsid w:val="67C57188"/>
    <w:rsid w:val="6FFB2914"/>
    <w:rsid w:val="6FFB2FBB"/>
    <w:rsid w:val="727AFC65"/>
    <w:rsid w:val="73CF5BA0"/>
    <w:rsid w:val="75D81D45"/>
    <w:rsid w:val="77DE2D7E"/>
    <w:rsid w:val="797F01B7"/>
    <w:rsid w:val="7BFAC595"/>
    <w:rsid w:val="7BFFA04A"/>
    <w:rsid w:val="7BFFA1A0"/>
    <w:rsid w:val="7CF2CD4F"/>
    <w:rsid w:val="7D3E1FA3"/>
    <w:rsid w:val="7D4F3688"/>
    <w:rsid w:val="7D77288E"/>
    <w:rsid w:val="7DFF69B3"/>
    <w:rsid w:val="7E76B9BB"/>
    <w:rsid w:val="7ECD687E"/>
    <w:rsid w:val="7EF15707"/>
    <w:rsid w:val="7EF7F578"/>
    <w:rsid w:val="7EFF56FB"/>
    <w:rsid w:val="7FD302A1"/>
    <w:rsid w:val="7FDB404E"/>
    <w:rsid w:val="7FDF649A"/>
    <w:rsid w:val="7FE7EBDB"/>
    <w:rsid w:val="7FFDB18D"/>
    <w:rsid w:val="7FFF0960"/>
    <w:rsid w:val="9F6FC219"/>
    <w:rsid w:val="9FFB99A6"/>
    <w:rsid w:val="ADF79A9F"/>
    <w:rsid w:val="B7BF7D17"/>
    <w:rsid w:val="B7F7BBD6"/>
    <w:rsid w:val="B7FF1A27"/>
    <w:rsid w:val="B9DB8942"/>
    <w:rsid w:val="BBEE887E"/>
    <w:rsid w:val="BDBFDE9F"/>
    <w:rsid w:val="CB9FB55A"/>
    <w:rsid w:val="D7BC5A87"/>
    <w:rsid w:val="D7D7490E"/>
    <w:rsid w:val="D7DF43A7"/>
    <w:rsid w:val="DFD6AE52"/>
    <w:rsid w:val="E675B1E7"/>
    <w:rsid w:val="EEDD20D4"/>
    <w:rsid w:val="EF3DBB98"/>
    <w:rsid w:val="EFBE0E2C"/>
    <w:rsid w:val="EFE69AE0"/>
    <w:rsid w:val="EFEF5E09"/>
    <w:rsid w:val="F77E5384"/>
    <w:rsid w:val="F7F8D217"/>
    <w:rsid w:val="FBFB74C6"/>
    <w:rsid w:val="FDB334A9"/>
    <w:rsid w:val="FDDEC6B0"/>
    <w:rsid w:val="FDFFECB7"/>
    <w:rsid w:val="FE1D4AD1"/>
    <w:rsid w:val="FEED08C8"/>
    <w:rsid w:val="FEFF767C"/>
    <w:rsid w:val="FF27BAB7"/>
    <w:rsid w:val="FFBED94B"/>
    <w:rsid w:val="FFEFD776"/>
    <w:rsid w:val="FFF3D028"/>
    <w:rsid w:val="FFF57870"/>
    <w:rsid w:val="FFF70DDA"/>
    <w:rsid w:val="FFF781A3"/>
    <w:rsid w:val="FFFA69DC"/>
    <w:rsid w:val="FFFF0D57"/>
    <w:rsid w:val="FFFF15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2021-09-27T14:57:02Z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