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/>
          <w:sz w:val="37"/>
          <w:szCs w:val="37"/>
        </w:rPr>
      </w:pPr>
      <w:bookmarkStart w:id="0" w:name="OLE_LINK5"/>
      <w:bookmarkEnd w:id="0"/>
      <w:bookmarkStart w:id="1" w:name="OLE_LINK1"/>
      <w:bookmarkEnd w:id="1"/>
      <w:r>
        <w:rPr>
          <w:rFonts w:hint="default"/>
          <w:sz w:val="37"/>
          <w:szCs w:val="37"/>
        </w:rPr>
        <w:t>区间最值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给定一个长度为n的序列{ $ a_i $ }，请对于每个子区间，设其长度为L, 输出其 最大的$ \lceil {L \over 2} \rceil $ 个元素的和。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第一行一个整数</w:t>
      </w:r>
      <w:r>
        <w:rPr>
          <w:rFonts w:hint="default"/>
          <w:b w:val="0"/>
          <w:bCs w:val="0"/>
          <w:sz w:val="24"/>
          <w:szCs w:val="24"/>
          <w:lang w:eastAsia="zh-CN"/>
        </w:rPr>
        <w:t>n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第二行n个整数 $ a_i 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&lt;= n &lt;= 10^3; |$ a_i$| \leqslant 10^9</w:t>
      </w:r>
    </w:p>
    <w:p>
      <w:pPr>
        <w:ind w:firstLine="420"/>
        <w:jc w:val="both"/>
        <w:rPr>
          <w:rFonts w:hint="default"/>
        </w:rPr>
      </w:pP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  <w:bookmarkStart w:id="6" w:name="_GoBack"/>
      <w:bookmarkEnd w:id="6"/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C_n^2 $行，每行一个整数，表示该子区间的答案。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子区间按照长度从小到大排序，长度相同的按照左端点排序。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比如n=3时，排序为 [1, 1], [2, 2], [3, 3], [1, 2], [2, 3], [3,3]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2 3 9 9 1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9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9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9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9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9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12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18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18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18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18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21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CEA59"/>
    <w:rsid w:val="3EFE009C"/>
    <w:rsid w:val="6FDE46C9"/>
    <w:rsid w:val="7FAADE04"/>
    <w:rsid w:val="8E267926"/>
    <w:rsid w:val="BEF95220"/>
    <w:rsid w:val="D6FBFF37"/>
    <w:rsid w:val="DD470AFA"/>
    <w:rsid w:val="DDAF40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23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2022-05-25T16:50:14Z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