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sz w:val="21"/>
          <w:szCs w:val="21"/>
          <w:lang w:val="en-US" w:eastAsia="zh-CN"/>
        </w:rPr>
      </w:pPr>
      <w:r>
        <w:rPr>
          <w:rFonts w:hint="eastAsia"/>
          <w:b/>
          <w:bCs/>
          <w:sz w:val="21"/>
          <w:szCs w:val="21"/>
          <w:lang w:val="en-US" w:eastAsia="zh-CN"/>
        </w:rPr>
        <w:t>1024</w:t>
      </w:r>
      <w:r>
        <w:rPr>
          <w:b/>
          <w:bCs/>
          <w:sz w:val="21"/>
          <w:szCs w:val="21"/>
          <w:lang w:val="en-US" w:eastAsia="zh-CN"/>
        </w:rPr>
        <w:t>MB,</w:t>
      </w:r>
      <w:r>
        <w:rPr>
          <w:rFonts w:hint="eastAsia"/>
          <w:b/>
          <w:bCs/>
          <w:sz w:val="21"/>
          <w:szCs w:val="21"/>
          <w:lang w:val="en-US" w:eastAsia="zh-CN"/>
        </w:rPr>
        <w:t>2</w:t>
      </w:r>
      <w:bookmarkStart w:id="6" w:name="_GoBack"/>
      <w:bookmarkEnd w:id="6"/>
      <w:r>
        <w:rPr>
          <w:b/>
          <w:bCs/>
          <w:sz w:val="21"/>
          <w:szCs w:val="21"/>
          <w:lang w:val="en-US" w:eastAsia="zh-CN"/>
        </w:rPr>
        <w:t>S,</w:t>
      </w:r>
      <w:r>
        <w:rPr>
          <w:rFonts w:hint="eastAsia"/>
          <w:b/>
          <w:bCs/>
          <w:sz w:val="21"/>
          <w:szCs w:val="21"/>
          <w:lang w:val="en-US" w:eastAsia="zh"/>
        </w:rPr>
        <w:t>tuber</w:t>
      </w:r>
      <w:r>
        <w:rPr>
          <w:b/>
          <w:bCs/>
          <w:sz w:val="21"/>
          <w:szCs w:val="21"/>
          <w:lang w:val="en-US" w:eastAsia="zh-CN"/>
        </w:rPr>
        <w:t>.xxx</w:t>
      </w:r>
    </w:p>
    <w:p>
      <w:pPr>
        <w:jc w:val="center"/>
        <w:rPr>
          <w:sz w:val="37"/>
          <w:szCs w:val="37"/>
        </w:rPr>
      </w:pPr>
      <w:bookmarkStart w:id="0" w:name="OLE_LINK5"/>
      <w:bookmarkEnd w:id="0"/>
      <w:bookmarkStart w:id="1" w:name="OLE_LINK1"/>
      <w:bookmarkEnd w:id="1"/>
      <w:r>
        <w:rPr>
          <w:rFonts w:hint="default"/>
          <w:sz w:val="37"/>
          <w:szCs w:val="37"/>
        </w:rPr>
        <w:t>正山民主共和国的管道</w:t>
      </w:r>
    </w:p>
    <w:p>
      <w:pPr>
        <w:jc w:val="both"/>
        <w:rPr>
          <w:b/>
          <w:bCs/>
          <w:sz w:val="28"/>
          <w:szCs w:val="28"/>
          <w:lang w:val="en-US" w:eastAsia="zh-CN"/>
        </w:rPr>
      </w:pPr>
      <w:r>
        <w:rPr>
          <w:b/>
          <w:bCs/>
          <w:sz w:val="28"/>
          <w:szCs w:val="28"/>
          <w:lang w:val="en-US" w:eastAsia="zh-CN"/>
        </w:rPr>
        <w:t>问题描述</w:t>
      </w:r>
    </w:p>
    <w:p>
      <w:pPr>
        <w:ind w:firstLine="420"/>
        <w:jc w:val="both"/>
        <w:rPr>
          <w:rFonts w:hint="eastAsia"/>
          <w:b w:val="0"/>
          <w:bCs w:val="0"/>
          <w:sz w:val="24"/>
          <w:szCs w:val="24"/>
          <w:lang w:val="en-US" w:eastAsia="zh-CN"/>
        </w:rPr>
      </w:pPr>
      <w:r>
        <w:rPr>
          <w:rFonts w:hint="eastAsia"/>
          <w:b w:val="0"/>
          <w:bCs w:val="0"/>
          <w:sz w:val="24"/>
          <w:szCs w:val="24"/>
          <w:lang w:val="en-US" w:eastAsia="zh-CN"/>
        </w:rPr>
        <w:t>正山民主共和国（下称西正山）总统，正山人民党总裁，正义泠然的“宫廷小丑”邀请您去设计管道系统，西正山有一条补给线，长度为N，可以看作一条线段，将线段上的点依次编号1到N，两点距离的绝对值即为两者编号的差的绝对值。</w:t>
      </w:r>
    </w:p>
    <w:p>
      <w:pPr>
        <w:ind w:firstLine="420"/>
        <w:jc w:val="both"/>
        <w:rPr>
          <w:rFonts w:hint="eastAsia"/>
          <w:b w:val="0"/>
          <w:bCs w:val="0"/>
          <w:sz w:val="24"/>
          <w:szCs w:val="24"/>
          <w:lang w:val="en-US" w:eastAsia="zh-CN"/>
        </w:rPr>
      </w:pPr>
      <w:r>
        <w:rPr>
          <w:rFonts w:hint="eastAsia"/>
          <w:b w:val="0"/>
          <w:bCs w:val="0"/>
          <w:sz w:val="24"/>
          <w:szCs w:val="24"/>
          <w:lang w:val="en-US" w:eastAsia="zh-CN"/>
        </w:rPr>
        <w:t>西正山有很多管道，管道左右端为出入口，这些管道是直的而且从天空看，与补给线重合，管道之间不能交叉。管道连接的两点的地面距离不能超过</w:t>
      </w:r>
      <w:r>
        <w:rPr>
          <w:rFonts w:hint="eastAsia"/>
          <w:b w:val="0"/>
          <w:bCs w:val="0"/>
          <w:sz w:val="24"/>
          <w:szCs w:val="24"/>
          <w:lang w:val="en-US" w:eastAsia="zh"/>
        </w:rPr>
        <w:t>K</w:t>
      </w:r>
      <w:r>
        <w:rPr>
          <w:rFonts w:hint="eastAsia"/>
          <w:b w:val="0"/>
          <w:bCs w:val="0"/>
          <w:sz w:val="24"/>
          <w:szCs w:val="24"/>
          <w:lang w:val="en-US" w:eastAsia="zh-CN"/>
        </w:rPr>
        <w:t>，而且这些管道都是有向的，即从高处向低处流动，这便要求每条管道两端的高度不同。在每条管道的两端都有一个高度可变的塔楼，高度可以为</w:t>
      </w:r>
      <w:r>
        <w:rPr>
          <w:rFonts w:hint="eastAsia"/>
          <w:b w:val="0"/>
          <w:bCs w:val="0"/>
          <w:sz w:val="24"/>
          <w:szCs w:val="24"/>
          <w:lang w:val="en-US" w:eastAsia="zh"/>
        </w:rPr>
        <w:t>[1,K]</w:t>
      </w:r>
      <w:r>
        <w:rPr>
          <w:rFonts w:hint="eastAsia"/>
          <w:b w:val="0"/>
          <w:bCs w:val="0"/>
          <w:sz w:val="24"/>
          <w:szCs w:val="24"/>
          <w:lang w:val="en-US" w:eastAsia="zh-CN"/>
        </w:rPr>
        <w:t>的任意整数，但塔楼只能在自己顶端连接一条管道的一端，其他管道无法穿过或截止于该塔楼，（但可以越过塔楼上方）。</w:t>
      </w:r>
    </w:p>
    <w:p>
      <w:pPr>
        <w:ind w:firstLine="420"/>
        <w:jc w:val="both"/>
        <w:rPr>
          <w:rFonts w:hint="default" w:eastAsiaTheme="minorEastAsia"/>
          <w:b w:val="0"/>
          <w:bCs w:val="0"/>
          <w:sz w:val="24"/>
          <w:szCs w:val="24"/>
          <w:lang w:val="en-US" w:eastAsia="zh-CN"/>
        </w:rPr>
      </w:pPr>
      <w:r>
        <w:rPr>
          <w:rFonts w:hint="eastAsia"/>
          <w:b w:val="0"/>
          <w:bCs w:val="0"/>
          <w:sz w:val="24"/>
          <w:szCs w:val="24"/>
          <w:lang w:val="en-US" w:eastAsia="zh-CN"/>
        </w:rPr>
        <w:t>西正山已经修建了一些符合要求的管道，共M条，除管道两端之外的地点没有塔楼。塔楼可变高度，但不能通过管道连接到其他塔楼，塔楼连接管道的方向（标号更大/更小方向）无法改变，部分管道两端的塔楼的流向固定（即接收/发送管道内容固定），塔楼也不能废弃或不连接管道。</w:t>
      </w:r>
    </w:p>
    <w:p>
      <w:pPr>
        <w:ind w:firstLine="420"/>
        <w:jc w:val="both"/>
        <w:rPr>
          <w:rFonts w:hint="default" w:eastAsiaTheme="minorEastAsia"/>
          <w:b w:val="0"/>
          <w:bCs w:val="0"/>
          <w:sz w:val="24"/>
          <w:szCs w:val="24"/>
          <w:lang w:val="en-US" w:eastAsia="zh-CN"/>
        </w:rPr>
      </w:pPr>
      <w:r>
        <w:rPr>
          <w:rFonts w:hint="eastAsia"/>
          <w:b w:val="0"/>
          <w:bCs w:val="0"/>
          <w:sz w:val="24"/>
          <w:szCs w:val="24"/>
          <w:lang w:val="en-US" w:eastAsia="zh-CN"/>
        </w:rPr>
        <w:t>现在你要修一些管道（可以新建塔楼，也可以维持现状）。小丑不想知道你具体怎么搭建的，他只想知道有多少种不同的输送方案，即只关心所有管道的各自由左端点右端点构成的有序二元组的集合有多少种。答案对998244353取模。</w:t>
      </w:r>
    </w:p>
    <w:p>
      <w:pPr>
        <w:ind w:firstLine="420"/>
        <w:jc w:val="both"/>
        <w:rPr>
          <w:rFonts w:hint="default"/>
          <w:b w:val="0"/>
          <w:bCs w:val="0"/>
          <w:sz w:val="24"/>
          <w:szCs w:val="24"/>
          <w:lang w:val="en-US" w:eastAsia="zh"/>
        </w:rPr>
      </w:pPr>
    </w:p>
    <w:p>
      <w:pPr>
        <w:ind w:firstLine="420"/>
        <w:jc w:val="both"/>
      </w:pPr>
      <w:bookmarkStart w:id="2" w:name="OLE_LINK2"/>
      <w:bookmarkEnd w:id="2"/>
    </w:p>
    <w:p>
      <w:pPr>
        <w:jc w:val="both"/>
        <w:rPr>
          <w:b/>
          <w:bCs/>
          <w:sz w:val="28"/>
          <w:szCs w:val="28"/>
          <w:lang w:val="en-US" w:eastAsia="zh-CN"/>
        </w:rPr>
      </w:pPr>
      <w:r>
        <w:rPr>
          <w:b/>
          <w:bCs/>
          <w:sz w:val="28"/>
          <w:szCs w:val="28"/>
          <w:lang w:val="en-US" w:eastAsia="zh-CN"/>
        </w:rPr>
        <w:t>输入描述</w:t>
      </w:r>
    </w:p>
    <w:p>
      <w:pPr>
        <w:ind w:firstLine="420"/>
        <w:jc w:val="both"/>
        <w:rPr>
          <w:rFonts w:hint="eastAsia"/>
          <w:b w:val="0"/>
          <w:bCs w:val="0"/>
          <w:sz w:val="24"/>
          <w:szCs w:val="24"/>
          <w:lang w:val="en-US" w:eastAsia="zh-CN"/>
        </w:rPr>
      </w:pPr>
      <w:r>
        <w:rPr>
          <w:rFonts w:hint="eastAsia"/>
          <w:b w:val="0"/>
          <w:bCs w:val="0"/>
          <w:sz w:val="24"/>
          <w:szCs w:val="24"/>
          <w:lang w:val="en-US" w:eastAsia="zh-CN"/>
        </w:rPr>
        <w:t>第一行3个整数N，K，M</w:t>
      </w:r>
    </w:p>
    <w:p>
      <w:pPr>
        <w:ind w:firstLine="420" w:firstLineChars="0"/>
        <w:jc w:val="both"/>
        <w:rPr>
          <w:rFonts w:hint="default" w:eastAsiaTheme="minorEastAsia"/>
          <w:b w:val="0"/>
          <w:bCs w:val="0"/>
          <w:sz w:val="24"/>
          <w:szCs w:val="24"/>
          <w:lang w:val="en-US" w:eastAsia="zh-CN"/>
        </w:rPr>
      </w:pPr>
      <w:r>
        <w:rPr>
          <w:rFonts w:hint="eastAsia"/>
          <w:b w:val="0"/>
          <w:bCs w:val="0"/>
          <w:sz w:val="24"/>
          <w:szCs w:val="24"/>
          <w:lang w:val="en-US" w:eastAsia="zh-CN"/>
        </w:rPr>
        <w:t>接下来M行每行3个整数</w:t>
      </w:r>
      <w:r>
        <w:rPr>
          <w:rFonts w:hint="eastAsia"/>
          <w:b w:val="0"/>
          <w:bCs w:val="0"/>
          <w:sz w:val="24"/>
          <w:szCs w:val="24"/>
          <w:lang w:val="en-US" w:eastAsia="zh"/>
        </w:rPr>
        <w:t xml:space="preserve">u, v, e, </w:t>
      </w:r>
      <w:r>
        <w:rPr>
          <w:rFonts w:hint="eastAsia"/>
          <w:b w:val="0"/>
          <w:bCs w:val="0"/>
          <w:sz w:val="24"/>
          <w:szCs w:val="24"/>
          <w:lang w:val="en-US" w:eastAsia="zh-CN"/>
        </w:rPr>
        <w:t>表示一条从点u出发流向v的管道，若e为1表示管道流向不可变，若e为0表示管道流向可变</w:t>
      </w:r>
    </w:p>
    <w:p>
      <w:pPr>
        <w:ind w:firstLine="420"/>
        <w:jc w:val="both"/>
      </w:pPr>
      <w:bookmarkStart w:id="3" w:name="OLE_LINK4"/>
      <w:bookmarkEnd w:id="3"/>
    </w:p>
    <w:p>
      <w:pPr>
        <w:ind w:firstLine="420"/>
        <w:jc w:val="both"/>
        <w:rPr>
          <w:b w:val="0"/>
          <w:bCs w:val="0"/>
          <w:sz w:val="24"/>
          <w:szCs w:val="24"/>
          <w:lang w:val="en-US" w:eastAsia="zh-CN"/>
        </w:rPr>
      </w:pPr>
    </w:p>
    <w:p>
      <w:pPr>
        <w:jc w:val="both"/>
        <w:rPr>
          <w:b/>
          <w:bCs/>
          <w:sz w:val="28"/>
          <w:szCs w:val="28"/>
          <w:lang w:val="en-US" w:eastAsia="zh-CN"/>
        </w:rPr>
      </w:pPr>
      <w:r>
        <w:rPr>
          <w:b/>
          <w:bCs/>
          <w:sz w:val="28"/>
          <w:szCs w:val="28"/>
          <w:lang w:val="en-US" w:eastAsia="zh-CN"/>
        </w:rPr>
        <w:t>输出描述</w:t>
      </w:r>
    </w:p>
    <w:p>
      <w:pPr>
        <w:ind w:firstLine="420"/>
        <w:jc w:val="both"/>
        <w:rPr>
          <w:rFonts w:hint="default"/>
          <w:b w:val="0"/>
          <w:bCs w:val="0"/>
          <w:sz w:val="24"/>
          <w:szCs w:val="24"/>
          <w:lang w:val="en-US" w:eastAsia="zh-CN"/>
        </w:rPr>
      </w:pPr>
      <w:r>
        <w:rPr>
          <w:rFonts w:hint="eastAsia"/>
          <w:b w:val="0"/>
          <w:bCs w:val="0"/>
          <w:sz w:val="24"/>
          <w:szCs w:val="24"/>
          <w:lang w:val="en-US" w:eastAsia="zh-CN"/>
        </w:rPr>
        <w:t>一行一个整数，表示管道流向方案数对998244353取模后的结果</w:t>
      </w:r>
    </w:p>
    <w:p>
      <w:pPr>
        <w:ind w:firstLine="420"/>
        <w:jc w:val="both"/>
      </w:pPr>
      <w:bookmarkStart w:id="4" w:name="OLE_LINK6"/>
      <w:bookmarkEnd w:id="4"/>
    </w:p>
    <w:p>
      <w:pPr>
        <w:jc w:val="both"/>
        <w:rPr>
          <w:b/>
          <w:bCs/>
          <w:sz w:val="28"/>
          <w:szCs w:val="28"/>
          <w:lang w:val="en-US" w:eastAsia="zh-CN"/>
        </w:rPr>
      </w:pPr>
      <w:r>
        <w:rPr>
          <w:b/>
          <w:bCs/>
          <w:sz w:val="28"/>
          <w:szCs w:val="28"/>
          <w:lang w:val="en-US" w:eastAsia="zh-CN"/>
        </w:rPr>
        <w:t>样例输入</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13 9 2</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2 3 1</w:t>
      </w:r>
    </w:p>
    <w:p>
      <w:pPr>
        <w:widowControl w:val="0"/>
        <w:numPr>
          <w:ilvl w:val="0"/>
          <w:numId w:val="0"/>
        </w:numPr>
        <w:ind w:firstLine="420" w:firstLineChars="0"/>
        <w:jc w:val="both"/>
        <w:rPr>
          <w:b w:val="0"/>
          <w:bCs w:val="0"/>
          <w:color w:val="auto"/>
          <w:sz w:val="24"/>
          <w:szCs w:val="24"/>
          <w:lang w:val="en-US" w:eastAsia="zh-CN"/>
        </w:rPr>
      </w:pPr>
      <w:r>
        <w:rPr>
          <w:rFonts w:hint="eastAsia"/>
          <w:b w:val="0"/>
          <w:bCs w:val="0"/>
          <w:sz w:val="24"/>
          <w:szCs w:val="24"/>
          <w:lang w:val="en-US" w:eastAsia="zh-CN"/>
        </w:rPr>
        <w:t>5 7 0</w:t>
      </w:r>
    </w:p>
    <w:p>
      <w:pPr>
        <w:widowControl w:val="0"/>
        <w:numPr>
          <w:ilvl w:val="0"/>
          <w:numId w:val="0"/>
        </w:numPr>
        <w:jc w:val="both"/>
        <w:rPr>
          <w:b w:val="0"/>
          <w:bCs w:val="0"/>
          <w:color w:val="auto"/>
          <w:sz w:val="24"/>
          <w:szCs w:val="24"/>
          <w:lang w:val="en-US" w:eastAsia="zh-CN"/>
        </w:rPr>
      </w:pPr>
    </w:p>
    <w:p>
      <w:pPr>
        <w:jc w:val="both"/>
        <w:rPr>
          <w:b/>
          <w:bCs/>
          <w:sz w:val="28"/>
          <w:szCs w:val="28"/>
          <w:lang w:val="en-US" w:eastAsia="zh-CN"/>
        </w:rPr>
      </w:pPr>
      <w:r>
        <w:rPr>
          <w:b/>
          <w:bCs/>
          <w:sz w:val="28"/>
          <w:szCs w:val="28"/>
          <w:lang w:val="en-US" w:eastAsia="zh-CN"/>
        </w:rPr>
        <w:t>样例输出</w:t>
      </w:r>
    </w:p>
    <w:p>
      <w:pPr>
        <w:jc w:val="both"/>
        <w:rPr>
          <w:b w:val="0"/>
          <w:bCs w:val="0"/>
          <w:sz w:val="24"/>
          <w:szCs w:val="24"/>
          <w:lang w:val="en-US" w:eastAsia="zh-CN"/>
        </w:rPr>
      </w:pPr>
    </w:p>
    <w:p>
      <w:pPr>
        <w:jc w:val="both"/>
        <w:rPr>
          <w:b w:val="0"/>
          <w:bCs w:val="0"/>
          <w:sz w:val="24"/>
          <w:szCs w:val="24"/>
          <w:lang w:val="en-US" w:eastAsia="zh-CN"/>
        </w:rPr>
      </w:pPr>
    </w:p>
    <w:p>
      <w:pPr>
        <w:jc w:val="both"/>
      </w:pPr>
      <w:bookmarkStart w:id="5" w:name="OLE_LINK9"/>
      <w:bookmarkEnd w:id="5"/>
    </w:p>
    <w:p>
      <w:pPr>
        <w:jc w:val="both"/>
        <w:rPr>
          <w:b w:val="0"/>
          <w:bCs w:val="0"/>
          <w:sz w:val="24"/>
          <w:szCs w:val="24"/>
          <w:lang w:val="en-US" w:eastAsia="zh-CN"/>
        </w:rPr>
      </w:pPr>
      <w:r>
        <w:rPr>
          <w:b/>
          <w:bCs/>
          <w:sz w:val="28"/>
          <w:szCs w:val="28"/>
          <w:lang w:val="en-US" w:eastAsia="zh-CN"/>
        </w:rPr>
        <w:t>数据范围及提示</w:t>
      </w:r>
    </w:p>
    <w:p>
      <w:pPr>
        <w:ind w:firstLine="420" w:firstLineChars="0"/>
        <w:jc w:val="both"/>
        <w:rPr>
          <w:rFonts w:hint="eastAsia" w:eastAsiaTheme="minorEastAsia"/>
          <w:b w:val="0"/>
          <w:bCs w:val="0"/>
          <w:sz w:val="24"/>
          <w:szCs w:val="24"/>
          <w:lang w:val="en-US" w:eastAsia="zh-CN"/>
        </w:rPr>
      </w:pPr>
      <w:r>
        <w:rPr>
          <w:rFonts w:hint="eastAsia"/>
          <w:b w:val="0"/>
          <w:bCs w:val="0"/>
          <w:sz w:val="24"/>
          <w:szCs w:val="24"/>
          <w:lang w:val="en-US" w:eastAsia="zh-CN"/>
        </w:rPr>
        <w:t>1</w:t>
      </w:r>
      <w:r>
        <w:rPr>
          <w:rFonts w:hint="eastAsia"/>
          <w:b w:val="0"/>
          <w:bCs w:val="0"/>
          <w:sz w:val="24"/>
          <w:szCs w:val="24"/>
          <w:lang w:val="en-US" w:eastAsia="zh"/>
        </w:rPr>
        <w:t xml:space="preserve"> &lt;= K &lt;= 18; 2 &lt;= N &lt;= 10^6; 1 &lt;= M &lt;= N/2; </w:t>
      </w:r>
      <w:r>
        <w:rPr>
          <w:rFonts w:hint="eastAsia"/>
          <w:b w:val="0"/>
          <w:bCs w:val="0"/>
          <w:sz w:val="24"/>
          <w:szCs w:val="24"/>
          <w:lang w:val="en-US" w:eastAsia="zh-CN"/>
        </w:rPr>
        <w:t xml:space="preserve">1 </w:t>
      </w:r>
      <w:r>
        <w:rPr>
          <w:rFonts w:hint="eastAsia"/>
          <w:b w:val="0"/>
          <w:bCs w:val="0"/>
          <w:sz w:val="24"/>
          <w:szCs w:val="24"/>
          <w:lang w:val="en-US" w:eastAsia="zh"/>
        </w:rPr>
        <w:t xml:space="preserve">&lt;= u, v &lt;= N, u != v, e = {0, 1}, </w:t>
      </w:r>
      <w:r>
        <w:rPr>
          <w:rFonts w:hint="eastAsia"/>
          <w:b w:val="0"/>
          <w:bCs w:val="0"/>
          <w:sz w:val="24"/>
          <w:szCs w:val="24"/>
          <w:lang w:val="en-US" w:eastAsia="zh-CN"/>
        </w:rPr>
        <w:t>输入均为整数保证初始情况合法</w:t>
      </w:r>
    </w:p>
    <w:p>
      <w:pPr>
        <w:jc w:val="both"/>
      </w:pPr>
    </w:p>
    <w:sectPr>
      <w:pgSz w:w="11906" w:h="16838"/>
      <w:pgMar w:top="1440" w:right="1800" w:bottom="1440" w:left="1800" w:header="0" w:footer="0" w:gutter="0"/>
      <w:pgNumType w:fmt="decimal"/>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Noto Sans CJK SC Regular">
    <w:altName w:val="Gubbi"/>
    <w:panose1 w:val="00000000000000000000"/>
    <w:charset w:val="00"/>
    <w:family w:val="auto"/>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Gubbi">
    <w:panose1 w:val="00000400000000000000"/>
    <w:charset w:val="00"/>
    <w:family w:val="auto"/>
    <w:pitch w:val="default"/>
    <w:sig w:usb0="00400000" w:usb1="00000000" w:usb2="00000000" w:usb3="00000000" w:csb0="00000000" w:csb1="00000000"/>
  </w:font>
  <w:font w:name="文鼎ＰＬ简中楷">
    <w:panose1 w:val="02010600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420"/>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FF0FD8"/>
    <w:rsid w:val="2BFDA469"/>
    <w:rsid w:val="2F9F9CD6"/>
    <w:rsid w:val="355E0F76"/>
    <w:rsid w:val="367FE5E7"/>
    <w:rsid w:val="37F80854"/>
    <w:rsid w:val="3DFF03FF"/>
    <w:rsid w:val="3F67873A"/>
    <w:rsid w:val="3F9FEBF2"/>
    <w:rsid w:val="3FA7561A"/>
    <w:rsid w:val="3FFA40FB"/>
    <w:rsid w:val="4FEFAF5F"/>
    <w:rsid w:val="5DFD7642"/>
    <w:rsid w:val="5F3A89EC"/>
    <w:rsid w:val="5FED3623"/>
    <w:rsid w:val="5FF7573A"/>
    <w:rsid w:val="5FF9370B"/>
    <w:rsid w:val="5FFC6FCA"/>
    <w:rsid w:val="6B7E4DD4"/>
    <w:rsid w:val="6BFC65FD"/>
    <w:rsid w:val="6F971BAD"/>
    <w:rsid w:val="707FD629"/>
    <w:rsid w:val="72F7D4C4"/>
    <w:rsid w:val="757DE146"/>
    <w:rsid w:val="75CBBE79"/>
    <w:rsid w:val="75F82EBF"/>
    <w:rsid w:val="77F3A2C7"/>
    <w:rsid w:val="77FE59C4"/>
    <w:rsid w:val="79E63160"/>
    <w:rsid w:val="7BACB4DB"/>
    <w:rsid w:val="7BCE5441"/>
    <w:rsid w:val="7BD32CF3"/>
    <w:rsid w:val="7BFB42F6"/>
    <w:rsid w:val="7C3FA8AF"/>
    <w:rsid w:val="7CAAD4CC"/>
    <w:rsid w:val="7D7FAD38"/>
    <w:rsid w:val="7EB342EC"/>
    <w:rsid w:val="7EFF21BF"/>
    <w:rsid w:val="7F7F1AC4"/>
    <w:rsid w:val="7F92C373"/>
    <w:rsid w:val="7FDF9FD3"/>
    <w:rsid w:val="7FEEEDD1"/>
    <w:rsid w:val="7FFF015C"/>
    <w:rsid w:val="7FFF7615"/>
    <w:rsid w:val="927B3D04"/>
    <w:rsid w:val="A9DFA47F"/>
    <w:rsid w:val="A9FEA087"/>
    <w:rsid w:val="AFEBE150"/>
    <w:rsid w:val="B7BB9282"/>
    <w:rsid w:val="B7FDC13C"/>
    <w:rsid w:val="BBDBCD36"/>
    <w:rsid w:val="BBFFA566"/>
    <w:rsid w:val="C98F976A"/>
    <w:rsid w:val="D9BA8950"/>
    <w:rsid w:val="DF697AE7"/>
    <w:rsid w:val="DFEB4ADC"/>
    <w:rsid w:val="E54EF62C"/>
    <w:rsid w:val="E6DB3058"/>
    <w:rsid w:val="E7BDF1A8"/>
    <w:rsid w:val="EBFFE856"/>
    <w:rsid w:val="ED7FABF6"/>
    <w:rsid w:val="EDFF3115"/>
    <w:rsid w:val="EE99DFC6"/>
    <w:rsid w:val="F1FE9109"/>
    <w:rsid w:val="F5E92FA5"/>
    <w:rsid w:val="F65F80AF"/>
    <w:rsid w:val="FB3917ED"/>
    <w:rsid w:val="FBCB4329"/>
    <w:rsid w:val="FC6EC15D"/>
    <w:rsid w:val="FCBE4E53"/>
    <w:rsid w:val="FDBF8592"/>
    <w:rsid w:val="FDDDC564"/>
    <w:rsid w:val="FDFEC30D"/>
    <w:rsid w:val="FEFDFA5B"/>
    <w:rsid w:val="FF46A45C"/>
    <w:rsid w:val="FF6F1B6D"/>
    <w:rsid w:val="FFA78F7F"/>
    <w:rsid w:val="FFB6C75B"/>
    <w:rsid w:val="FFBE8712"/>
    <w:rsid w:val="FFEBCD23"/>
    <w:rsid w:val="FFED7DB0"/>
    <w:rsid w:val="FFF7C1C3"/>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Noto Sans CJK SC Regular"/>
      <w:i/>
      <w:iCs/>
      <w:sz w:val="24"/>
      <w:szCs w:val="24"/>
    </w:rPr>
  </w:style>
  <w:style w:type="character" w:styleId="6">
    <w:name w:val="HTML Code"/>
    <w:basedOn w:val="2"/>
    <w:qFormat/>
    <w:uiPriority w:val="0"/>
    <w:rPr>
      <w:rFonts w:ascii="Courier New" w:hAnsi="Courier New"/>
      <w:sz w:val="20"/>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8">
    <w:name w:val="List"/>
    <w:basedOn w:val="4"/>
    <w:qFormat/>
    <w:uiPriority w:val="0"/>
    <w:rPr>
      <w:rFonts w:cs="Noto Sans CJK SC Regular"/>
    </w:rPr>
  </w:style>
  <w:style w:type="paragraph" w:customStyle="1" w:styleId="9">
    <w:name w:val="标题样式"/>
    <w:basedOn w:val="1"/>
    <w:next w:val="4"/>
    <w:qFormat/>
    <w:uiPriority w:val="0"/>
    <w:pPr>
      <w:keepNext/>
      <w:spacing w:before="240" w:after="120"/>
    </w:pPr>
    <w:rPr>
      <w:rFonts w:ascii="Liberation Sans" w:hAnsi="Liberation Sans" w:eastAsia="Noto Sans CJK SC Regular" w:cs="Noto Sans CJK SC Regular"/>
      <w:sz w:val="28"/>
      <w:szCs w:val="28"/>
    </w:rPr>
  </w:style>
  <w:style w:type="paragraph" w:customStyle="1" w:styleId="10">
    <w:name w:val="索引"/>
    <w:basedOn w:val="1"/>
    <w:qFormat/>
    <w:uiPriority w:val="0"/>
    <w:pPr>
      <w:suppressLineNumbers/>
    </w:pPr>
    <w:rPr>
      <w:rFonts w:cs="Noto Sans CJK SC Regul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Words>
  <Characters>40</Characters>
  <Paragraphs>7</Paragraphs>
  <TotalTime>93</TotalTime>
  <ScaleCrop>false</ScaleCrop>
  <LinksUpToDate>false</LinksUpToDate>
  <CharactersWithSpaces>40</CharactersWithSpaces>
  <Application>WPS Office_11.1.0.9719_F1E327BC-269C-435d-A152-05C5408002CA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admin</dc:creator>
  <cp:lastModifiedBy>gbakkk5951</cp:lastModifiedBy>
  <dcterms:modified xsi:type="dcterms:W3CDTF">2020-11-12T14:59:09Z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1033-11.1.0.9719</vt:lpwstr>
  </property>
  <property fmtid="{D5CDD505-2E9C-101B-9397-08002B2CF9AE}" pid="4" name="LinksUpToDate">
    <vt:bool>false</vt:bool>
  </property>
  <property fmtid="{D5CDD505-2E9C-101B-9397-08002B2CF9AE}" pid="5" name="ScaleCrop">
    <vt:bool>false</vt:bool>
  </property>
</Properties>
</file>