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128MB,1S,groxfst.xxx</w:t>
      </w:r>
    </w:p>
    <w:p>
      <w:pPr>
        <w:jc w:val="center"/>
        <w:rPr>
          <w:rFonts w:hint="eastAsia"/>
          <w:b/>
          <w:bCs/>
          <w:sz w:val="32"/>
          <w:szCs w:val="32"/>
          <w:lang w:val="en-US" w:eastAsia="zh-CN"/>
        </w:rPr>
      </w:pPr>
      <w:bookmarkStart w:id="1" w:name="OLE_LINK5"/>
      <w:r>
        <w:rPr>
          <w:rFonts w:hint="eastAsia"/>
          <w:b/>
          <w:bCs/>
          <w:sz w:val="32"/>
          <w:szCs w:val="32"/>
          <w:lang w:val="en-US" w:eastAsia="zh-CN"/>
        </w:rPr>
        <w:t>Grox的序列一</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ascii="Helvetica" w:hAnsi="Helvetica" w:cs="Helvetica"/>
          <w:color w:val="333333"/>
          <w:szCs w:val="21"/>
          <w:shd w:val="clear" w:color="auto" w:fill="FFFFFF"/>
        </w:rPr>
      </w:pPr>
      <w:bookmarkStart w:id="2" w:name="OLE_LINK2"/>
      <w:r>
        <w:rPr>
          <w:rFonts w:ascii="Helvetica" w:hAnsi="Helvetica" w:cs="Helvetica"/>
          <w:color w:val="333333"/>
          <w:szCs w:val="21"/>
          <w:shd w:val="clear" w:color="auto" w:fill="FFFFFF"/>
        </w:rPr>
        <w:t>Grox是未上轨道的实验。</w:t>
      </w:r>
    </w:p>
    <w:p>
      <w:pPr>
        <w:ind w:firstLine="420" w:firstLineChars="0"/>
        <w:jc w:val="right"/>
        <w:rPr>
          <w:rFonts w:hint="eastAsia"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w:t>
      </w:r>
      <w:r>
        <w:rPr>
          <w:rFonts w:ascii="Helvetica" w:hAnsi="Helvetica" w:cs="Helvetica"/>
          <w:color w:val="333333"/>
          <w:szCs w:val="21"/>
          <w:shd w:val="clear" w:color="auto" w:fill="FFFFFF"/>
        </w:rPr>
        <w:t>科学之书8</w:t>
      </w:r>
      <w:r>
        <w:rPr>
          <w:rFonts w:hint="eastAsia" w:ascii="Helvetica" w:hAnsi="Helvetica" w:cs="Helvetica"/>
          <w:color w:val="333333"/>
          <w:szCs w:val="21"/>
          <w:shd w:val="clear" w:color="auto" w:fill="FFFFFF"/>
          <w:lang w:val="en-US" w:eastAsia="zh-CN"/>
        </w:rPr>
        <w:tab/>
      </w:r>
      <w:r>
        <w:rPr>
          <w:rFonts w:hint="eastAsia" w:ascii="Helvetica" w:hAnsi="Helvetica" w:cs="Helvetica"/>
          <w:color w:val="333333"/>
          <w:szCs w:val="21"/>
          <w:shd w:val="clear" w:color="auto" w:fill="FFFFFF"/>
          <w:lang w:val="en-US" w:eastAsia="zh-CN"/>
        </w:rPr>
        <w:tab/>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带着对于真理的追求你打算进入银河中心一探究竟，然而，庞大的Grox帝国将银河中心附近的星系全部占领，而且由于靠近银河中心，引力和恒星密度远大于其他位置，为了航行安全，曲率引擎的定位目标只能设定为较短距离内的恒星系。如果要在Grox的攻击下强行冲过去，恐怕只有拿了“丑角”徽章的人才能够办到吧。</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为了能够与Grox结为同盟，你接下了来自Grox母星的任务——计算Grox序列。</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Grox的生命形态与其他物种截然不同，半机械半有机的结构使得它们能够在极其恶劣的环境下生存，然而其身体的内有机结构为了适应恶劣环境已经发生了不可逆的剧烈变化，它们体内含有一种被称作GNA的链状高分子结构，其中有a种物质可以在链中出现任意次，有b种物质可以在链中出现偶数次，有c种物质可以在链中出现奇数次或零次。</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现在Grox想知道，长度为N的GNA序列的数量对1004535809取模后的结果，GNA序列有方向，两个序列不同当且仅当两个序列存在某个位置使得两个序列的所属种类不同。</w:t>
      </w:r>
    </w:p>
    <w:p>
      <w:pPr>
        <w:ind w:firstLine="420" w:firstLineChars="0"/>
        <w:jc w:val="both"/>
        <w:rPr>
          <w:rFonts w:hint="eastAsia"/>
          <w:b w:val="0"/>
          <w:bCs w:val="0"/>
          <w:sz w:val="24"/>
          <w:szCs w:val="24"/>
          <w:lang w:val="en-US" w:eastAsia="zh-CN"/>
        </w:rPr>
      </w:pP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b w:val="0"/>
          <w:bCs w:val="0"/>
          <w:sz w:val="24"/>
          <w:szCs w:val="24"/>
          <w:lang w:val="en-US" w:eastAsia="zh-CN"/>
        </w:rPr>
      </w:pPr>
      <w:bookmarkStart w:id="3" w:name="OLE_LINK4"/>
      <w:bookmarkStart w:id="4" w:name="OLE_LINK3"/>
      <w:r>
        <w:rPr>
          <w:rFonts w:hint="eastAsia"/>
          <w:b w:val="0"/>
          <w:bCs w:val="0"/>
          <w:sz w:val="24"/>
          <w:szCs w:val="24"/>
          <w:lang w:val="en-US" w:eastAsia="zh-CN"/>
        </w:rPr>
        <w:t>第一行一个整数a</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第二行一个整数b</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第三行一个整数c</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第四行一个整数N</w:t>
      </w:r>
    </w:p>
    <w:bookmarkEnd w:id="3"/>
    <w:bookmarkEnd w:id="4"/>
    <w:p>
      <w:pPr>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5" w:name="OLE_LINK6"/>
      <w:r>
        <w:rPr>
          <w:rFonts w:hint="eastAsia"/>
          <w:b w:val="0"/>
          <w:bCs w:val="0"/>
          <w:sz w:val="24"/>
          <w:szCs w:val="24"/>
          <w:lang w:val="en-US" w:eastAsia="zh-CN"/>
        </w:rPr>
        <w:t>输出一行一个整数，表示长度为N的不同的GNA序列个数对1004535809取模后的结果。</w:t>
      </w:r>
    </w:p>
    <w:p>
      <w:pPr>
        <w:ind w:firstLine="420" w:firstLineChars="0"/>
        <w:jc w:val="both"/>
        <w:rPr>
          <w:rFonts w:hint="eastAsia"/>
          <w:b w:val="0"/>
          <w:bCs w:val="0"/>
          <w:sz w:val="24"/>
          <w:szCs w:val="24"/>
          <w:lang w:val="en-US" w:eastAsia="zh-CN"/>
        </w:rPr>
      </w:pPr>
    </w:p>
    <w:bookmarkEnd w:id="5"/>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6</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9</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7</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5</w:t>
      </w: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6" w:name="OLE_LINK9"/>
      <w:r>
        <w:rPr>
          <w:rFonts w:hint="eastAsia"/>
          <w:b w:val="0"/>
          <w:bCs w:val="0"/>
          <w:sz w:val="24"/>
          <w:szCs w:val="24"/>
          <w:lang w:val="en-US" w:eastAsia="zh-CN"/>
        </w:rPr>
        <w:t>306086570</w:t>
      </w:r>
    </w:p>
    <w:p>
      <w:pPr>
        <w:jc w:val="both"/>
        <w:rPr>
          <w:rFonts w:hint="eastAsia"/>
          <w:b w:val="0"/>
          <w:bCs w:val="0"/>
          <w:sz w:val="24"/>
          <w:szCs w:val="24"/>
          <w:lang w:val="en-US" w:eastAsia="zh-CN"/>
        </w:rPr>
      </w:pPr>
      <w:bookmarkStart w:id="7" w:name="_GoBack"/>
      <w:bookmarkEnd w:id="7"/>
    </w:p>
    <w:bookmarkEnd w:id="6"/>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vertAlign w:val="superscript"/>
          <w:lang w:val="en-US" w:eastAsia="zh-CN"/>
        </w:rPr>
      </w:pPr>
      <w:r>
        <w:rPr>
          <w:rFonts w:hint="eastAsia"/>
          <w:b w:val="0"/>
          <w:bCs w:val="0"/>
          <w:sz w:val="24"/>
          <w:szCs w:val="24"/>
          <w:lang w:val="en-US" w:eastAsia="zh-CN"/>
        </w:rPr>
        <w:t>0 &lt;= a &lt;= 10</w:t>
      </w:r>
      <w:r>
        <w:rPr>
          <w:rFonts w:hint="eastAsia"/>
          <w:b w:val="0"/>
          <w:bCs w:val="0"/>
          <w:sz w:val="24"/>
          <w:szCs w:val="24"/>
          <w:vertAlign w:val="superscript"/>
          <w:lang w:val="en-US" w:eastAsia="zh-CN"/>
        </w:rPr>
        <w:t>1000</w:t>
      </w:r>
      <w:r>
        <w:rPr>
          <w:rFonts w:hint="eastAsia"/>
          <w:b w:val="0"/>
          <w:bCs w:val="0"/>
          <w:sz w:val="24"/>
          <w:szCs w:val="24"/>
          <w:vertAlign w:val="baseline"/>
          <w:lang w:val="en-US" w:eastAsia="zh-CN"/>
        </w:rPr>
        <w:t>; 0 &lt;= b &lt;= 10,0000; 0 &lt;= c &lt;= 1000; 0 &lt;= N &lt;= 10</w:t>
      </w:r>
      <w:r>
        <w:rPr>
          <w:rFonts w:hint="eastAsia"/>
          <w:b w:val="0"/>
          <w:bCs w:val="0"/>
          <w:sz w:val="24"/>
          <w:szCs w:val="24"/>
          <w:vertAlign w:val="superscript"/>
          <w:lang w:val="en-US" w:eastAsia="zh-CN"/>
        </w:rPr>
        <w:t>1000</w:t>
      </w:r>
    </w:p>
    <w:p>
      <w:pPr>
        <w:jc w:val="both"/>
        <w:rPr>
          <w:rFonts w:hint="eastAsia"/>
          <w:b w:val="0"/>
          <w:bCs w:val="0"/>
          <w:sz w:val="24"/>
          <w:szCs w:val="24"/>
          <w:vertAlign w:val="superscript"/>
          <w:lang w:val="en-US" w:eastAsia="zh-CN"/>
        </w:rPr>
      </w:pPr>
      <w:r>
        <w:rPr>
          <w:rFonts w:hint="eastAsia"/>
          <w:b w:val="0"/>
          <w:bCs w:val="0"/>
          <w:sz w:val="24"/>
          <w:szCs w:val="24"/>
          <w:lang w:val="en-US" w:eastAsia="zh-CN"/>
        </w:rPr>
        <w:t>模数1004535809 = 479 &lt;&lt; 21 | 1，是个质数，3是它的原根。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202020204"/>
    <w:charset w:val="00"/>
    <w:family w:val="swiss"/>
    <w:pitch w:val="default"/>
    <w:sig w:usb0="00000000" w:usb1="00000000" w:usb2="00000008" w:usb3="00000000" w:csb0="000001F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3F699A"/>
    <w:rsid w:val="035566F0"/>
    <w:rsid w:val="037132F2"/>
    <w:rsid w:val="037B0CD0"/>
    <w:rsid w:val="039628BA"/>
    <w:rsid w:val="03D54483"/>
    <w:rsid w:val="03D759A3"/>
    <w:rsid w:val="03D97DC3"/>
    <w:rsid w:val="03DB15DF"/>
    <w:rsid w:val="03F42D9A"/>
    <w:rsid w:val="04045E98"/>
    <w:rsid w:val="042054AA"/>
    <w:rsid w:val="04504C5F"/>
    <w:rsid w:val="04AC3ACC"/>
    <w:rsid w:val="04BD0D15"/>
    <w:rsid w:val="04DD0FD9"/>
    <w:rsid w:val="04DD2335"/>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735594"/>
    <w:rsid w:val="0A784D0B"/>
    <w:rsid w:val="0A7C7C91"/>
    <w:rsid w:val="0AB82084"/>
    <w:rsid w:val="0AEE0740"/>
    <w:rsid w:val="0B1955DC"/>
    <w:rsid w:val="0B2D414A"/>
    <w:rsid w:val="0B325028"/>
    <w:rsid w:val="0B391C2B"/>
    <w:rsid w:val="0B7C3A6B"/>
    <w:rsid w:val="0B923598"/>
    <w:rsid w:val="0BD362BB"/>
    <w:rsid w:val="0BD91B93"/>
    <w:rsid w:val="0C13209C"/>
    <w:rsid w:val="0C1857C0"/>
    <w:rsid w:val="0C8075FA"/>
    <w:rsid w:val="0C93734B"/>
    <w:rsid w:val="0CD94228"/>
    <w:rsid w:val="0CDE6FA8"/>
    <w:rsid w:val="0D0842A0"/>
    <w:rsid w:val="0D2A3855"/>
    <w:rsid w:val="0D570C88"/>
    <w:rsid w:val="0D5C1775"/>
    <w:rsid w:val="0D67362F"/>
    <w:rsid w:val="0D6B048D"/>
    <w:rsid w:val="0D856A0E"/>
    <w:rsid w:val="0DA47934"/>
    <w:rsid w:val="0E0F2256"/>
    <w:rsid w:val="0E1B122F"/>
    <w:rsid w:val="0E1D52A9"/>
    <w:rsid w:val="0E267075"/>
    <w:rsid w:val="0E2D2136"/>
    <w:rsid w:val="0E2E46A4"/>
    <w:rsid w:val="0E4A1339"/>
    <w:rsid w:val="0E7009AE"/>
    <w:rsid w:val="0E7154F1"/>
    <w:rsid w:val="0E910B7B"/>
    <w:rsid w:val="0EB82A3F"/>
    <w:rsid w:val="0F570C8F"/>
    <w:rsid w:val="0F596725"/>
    <w:rsid w:val="0F70140B"/>
    <w:rsid w:val="0F8577C4"/>
    <w:rsid w:val="0F927C70"/>
    <w:rsid w:val="0FB54081"/>
    <w:rsid w:val="102A0D97"/>
    <w:rsid w:val="104159C5"/>
    <w:rsid w:val="104652F3"/>
    <w:rsid w:val="10590A1F"/>
    <w:rsid w:val="10610FA1"/>
    <w:rsid w:val="10830A6E"/>
    <w:rsid w:val="108B6DD1"/>
    <w:rsid w:val="10982063"/>
    <w:rsid w:val="109B0D06"/>
    <w:rsid w:val="10A14D5B"/>
    <w:rsid w:val="10CC4055"/>
    <w:rsid w:val="10EC0B3E"/>
    <w:rsid w:val="10FA1E41"/>
    <w:rsid w:val="10FF3C9C"/>
    <w:rsid w:val="11021C26"/>
    <w:rsid w:val="11027D48"/>
    <w:rsid w:val="112B7001"/>
    <w:rsid w:val="11353D3F"/>
    <w:rsid w:val="11431257"/>
    <w:rsid w:val="11594465"/>
    <w:rsid w:val="11AD18DA"/>
    <w:rsid w:val="11C07A71"/>
    <w:rsid w:val="11EC60A9"/>
    <w:rsid w:val="12352FDD"/>
    <w:rsid w:val="124F34DE"/>
    <w:rsid w:val="12550DEA"/>
    <w:rsid w:val="125A5762"/>
    <w:rsid w:val="126F7168"/>
    <w:rsid w:val="127042C4"/>
    <w:rsid w:val="13057D2F"/>
    <w:rsid w:val="130B6B81"/>
    <w:rsid w:val="130B737D"/>
    <w:rsid w:val="131A10B5"/>
    <w:rsid w:val="131C592E"/>
    <w:rsid w:val="131F107F"/>
    <w:rsid w:val="13C64CE1"/>
    <w:rsid w:val="13FC45CE"/>
    <w:rsid w:val="14103668"/>
    <w:rsid w:val="14334554"/>
    <w:rsid w:val="143A4B39"/>
    <w:rsid w:val="14541743"/>
    <w:rsid w:val="14656D11"/>
    <w:rsid w:val="147C77A3"/>
    <w:rsid w:val="14E308F1"/>
    <w:rsid w:val="1587603A"/>
    <w:rsid w:val="15927D43"/>
    <w:rsid w:val="15DC7293"/>
    <w:rsid w:val="16002D81"/>
    <w:rsid w:val="160F7760"/>
    <w:rsid w:val="162805D0"/>
    <w:rsid w:val="166473C9"/>
    <w:rsid w:val="166E6C46"/>
    <w:rsid w:val="167B068B"/>
    <w:rsid w:val="168C35D7"/>
    <w:rsid w:val="16973EA4"/>
    <w:rsid w:val="171E11DA"/>
    <w:rsid w:val="172B1D18"/>
    <w:rsid w:val="17FC52ED"/>
    <w:rsid w:val="18121CBE"/>
    <w:rsid w:val="18193AE7"/>
    <w:rsid w:val="182F586A"/>
    <w:rsid w:val="186E06E4"/>
    <w:rsid w:val="18987955"/>
    <w:rsid w:val="189B66E4"/>
    <w:rsid w:val="18A352FB"/>
    <w:rsid w:val="18B225ED"/>
    <w:rsid w:val="18C2168E"/>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72FC2"/>
    <w:rsid w:val="1ADF70BB"/>
    <w:rsid w:val="1AF567B9"/>
    <w:rsid w:val="1B13581F"/>
    <w:rsid w:val="1B5F626E"/>
    <w:rsid w:val="1B760057"/>
    <w:rsid w:val="1BA55369"/>
    <w:rsid w:val="1BA74058"/>
    <w:rsid w:val="1BA92428"/>
    <w:rsid w:val="1BD93E27"/>
    <w:rsid w:val="1BDC2DBE"/>
    <w:rsid w:val="1BFA702E"/>
    <w:rsid w:val="1BFC6EF2"/>
    <w:rsid w:val="1C113475"/>
    <w:rsid w:val="1C1D75A9"/>
    <w:rsid w:val="1C4F019A"/>
    <w:rsid w:val="1CA725C7"/>
    <w:rsid w:val="1CAC79C2"/>
    <w:rsid w:val="1CDD2779"/>
    <w:rsid w:val="1D001AFA"/>
    <w:rsid w:val="1D1036BA"/>
    <w:rsid w:val="1D162B0D"/>
    <w:rsid w:val="1D5B58EE"/>
    <w:rsid w:val="1D8867DD"/>
    <w:rsid w:val="1D8B670C"/>
    <w:rsid w:val="1D956BBE"/>
    <w:rsid w:val="1D9A1E5F"/>
    <w:rsid w:val="1DEB2AE5"/>
    <w:rsid w:val="1DFB648D"/>
    <w:rsid w:val="1E243BF8"/>
    <w:rsid w:val="1E2650FF"/>
    <w:rsid w:val="1E3E41EA"/>
    <w:rsid w:val="1E5911E0"/>
    <w:rsid w:val="1E635E2B"/>
    <w:rsid w:val="1EDD2C03"/>
    <w:rsid w:val="1F36198A"/>
    <w:rsid w:val="1F550CE5"/>
    <w:rsid w:val="1F5727A4"/>
    <w:rsid w:val="1F7C60DB"/>
    <w:rsid w:val="1F911748"/>
    <w:rsid w:val="1FBB0CEB"/>
    <w:rsid w:val="1FC65EBA"/>
    <w:rsid w:val="200D7858"/>
    <w:rsid w:val="207E1AEF"/>
    <w:rsid w:val="208C7919"/>
    <w:rsid w:val="209476F8"/>
    <w:rsid w:val="20A116BB"/>
    <w:rsid w:val="20A656BE"/>
    <w:rsid w:val="20DE579B"/>
    <w:rsid w:val="20EB14C2"/>
    <w:rsid w:val="21202B9E"/>
    <w:rsid w:val="21223607"/>
    <w:rsid w:val="213E4323"/>
    <w:rsid w:val="218366C0"/>
    <w:rsid w:val="21900555"/>
    <w:rsid w:val="219B33DF"/>
    <w:rsid w:val="219E32E8"/>
    <w:rsid w:val="219F431A"/>
    <w:rsid w:val="21BB1A0F"/>
    <w:rsid w:val="220212C0"/>
    <w:rsid w:val="22797E40"/>
    <w:rsid w:val="22912958"/>
    <w:rsid w:val="23734489"/>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92668"/>
    <w:rsid w:val="25333B75"/>
    <w:rsid w:val="2536534E"/>
    <w:rsid w:val="25777522"/>
    <w:rsid w:val="261F611C"/>
    <w:rsid w:val="262A2FE7"/>
    <w:rsid w:val="263B139F"/>
    <w:rsid w:val="264F6652"/>
    <w:rsid w:val="2653267F"/>
    <w:rsid w:val="26962FDB"/>
    <w:rsid w:val="26DE3321"/>
    <w:rsid w:val="2748526E"/>
    <w:rsid w:val="275A0CE1"/>
    <w:rsid w:val="275A7688"/>
    <w:rsid w:val="275D751A"/>
    <w:rsid w:val="277C385A"/>
    <w:rsid w:val="27AA04E1"/>
    <w:rsid w:val="28607D3F"/>
    <w:rsid w:val="288924A0"/>
    <w:rsid w:val="288B053B"/>
    <w:rsid w:val="28D66EFA"/>
    <w:rsid w:val="28FD0DF0"/>
    <w:rsid w:val="2927687C"/>
    <w:rsid w:val="2934535D"/>
    <w:rsid w:val="298B04AB"/>
    <w:rsid w:val="29941D5B"/>
    <w:rsid w:val="299B7779"/>
    <w:rsid w:val="299C1D40"/>
    <w:rsid w:val="29A03571"/>
    <w:rsid w:val="29C93DDC"/>
    <w:rsid w:val="2A2A003D"/>
    <w:rsid w:val="2A703326"/>
    <w:rsid w:val="2A923C00"/>
    <w:rsid w:val="2AD71350"/>
    <w:rsid w:val="2AD77A8D"/>
    <w:rsid w:val="2B09315A"/>
    <w:rsid w:val="2B146396"/>
    <w:rsid w:val="2B6A0559"/>
    <w:rsid w:val="2B97558E"/>
    <w:rsid w:val="2BD5179D"/>
    <w:rsid w:val="2C075C4B"/>
    <w:rsid w:val="2C0B5114"/>
    <w:rsid w:val="2C184555"/>
    <w:rsid w:val="2C274213"/>
    <w:rsid w:val="2C4D1EBE"/>
    <w:rsid w:val="2C5F45CC"/>
    <w:rsid w:val="2C5F6290"/>
    <w:rsid w:val="2C9842A1"/>
    <w:rsid w:val="2CE94DBC"/>
    <w:rsid w:val="2CFE7D7F"/>
    <w:rsid w:val="2D117A60"/>
    <w:rsid w:val="2D192591"/>
    <w:rsid w:val="2D211C31"/>
    <w:rsid w:val="2D2C6478"/>
    <w:rsid w:val="2D4D1328"/>
    <w:rsid w:val="2D53211C"/>
    <w:rsid w:val="2DCB1141"/>
    <w:rsid w:val="2DDF7F4B"/>
    <w:rsid w:val="2DF62759"/>
    <w:rsid w:val="2E043468"/>
    <w:rsid w:val="2E3A5FA3"/>
    <w:rsid w:val="2E404ECC"/>
    <w:rsid w:val="2E6523BC"/>
    <w:rsid w:val="2E7162A5"/>
    <w:rsid w:val="2E782269"/>
    <w:rsid w:val="2EBD34A4"/>
    <w:rsid w:val="2F3A350F"/>
    <w:rsid w:val="2F733949"/>
    <w:rsid w:val="2FA36180"/>
    <w:rsid w:val="2FB05B34"/>
    <w:rsid w:val="2FB1450B"/>
    <w:rsid w:val="2FBB67D0"/>
    <w:rsid w:val="306C10FF"/>
    <w:rsid w:val="306C1B22"/>
    <w:rsid w:val="30856E76"/>
    <w:rsid w:val="30905968"/>
    <w:rsid w:val="30E12346"/>
    <w:rsid w:val="30EC4A01"/>
    <w:rsid w:val="30F31A56"/>
    <w:rsid w:val="30F6193D"/>
    <w:rsid w:val="310357CA"/>
    <w:rsid w:val="31132962"/>
    <w:rsid w:val="311B654C"/>
    <w:rsid w:val="314451A4"/>
    <w:rsid w:val="314E4F54"/>
    <w:rsid w:val="317204E8"/>
    <w:rsid w:val="317739F1"/>
    <w:rsid w:val="31881ABA"/>
    <w:rsid w:val="31B2161C"/>
    <w:rsid w:val="31D8272B"/>
    <w:rsid w:val="31F818A0"/>
    <w:rsid w:val="32117006"/>
    <w:rsid w:val="32556B5E"/>
    <w:rsid w:val="329E1C89"/>
    <w:rsid w:val="32A204F7"/>
    <w:rsid w:val="332A347E"/>
    <w:rsid w:val="33411A8A"/>
    <w:rsid w:val="33A33FA9"/>
    <w:rsid w:val="33AF155B"/>
    <w:rsid w:val="33D278D5"/>
    <w:rsid w:val="33DE142D"/>
    <w:rsid w:val="341D6CCA"/>
    <w:rsid w:val="342A1534"/>
    <w:rsid w:val="34324A72"/>
    <w:rsid w:val="346A5A4E"/>
    <w:rsid w:val="346E0389"/>
    <w:rsid w:val="34762F25"/>
    <w:rsid w:val="34B44304"/>
    <w:rsid w:val="352E392B"/>
    <w:rsid w:val="35443112"/>
    <w:rsid w:val="356353DF"/>
    <w:rsid w:val="358A3F76"/>
    <w:rsid w:val="359301F9"/>
    <w:rsid w:val="35EB51A9"/>
    <w:rsid w:val="3654356E"/>
    <w:rsid w:val="365572F6"/>
    <w:rsid w:val="36614E86"/>
    <w:rsid w:val="36661529"/>
    <w:rsid w:val="36797E4A"/>
    <w:rsid w:val="36876A1F"/>
    <w:rsid w:val="36A66DFD"/>
    <w:rsid w:val="36C81DDD"/>
    <w:rsid w:val="37042803"/>
    <w:rsid w:val="37274A7C"/>
    <w:rsid w:val="37315EAF"/>
    <w:rsid w:val="37390B68"/>
    <w:rsid w:val="374230D3"/>
    <w:rsid w:val="37663E01"/>
    <w:rsid w:val="37695D75"/>
    <w:rsid w:val="3786315C"/>
    <w:rsid w:val="37DE35AF"/>
    <w:rsid w:val="37F10B35"/>
    <w:rsid w:val="380B0174"/>
    <w:rsid w:val="3817562B"/>
    <w:rsid w:val="382175C8"/>
    <w:rsid w:val="384D5ABA"/>
    <w:rsid w:val="385022AA"/>
    <w:rsid w:val="386A5E9A"/>
    <w:rsid w:val="38950197"/>
    <w:rsid w:val="38B74A2D"/>
    <w:rsid w:val="393A517B"/>
    <w:rsid w:val="393E3907"/>
    <w:rsid w:val="39466B10"/>
    <w:rsid w:val="39A13849"/>
    <w:rsid w:val="39A9714A"/>
    <w:rsid w:val="39DD5E6E"/>
    <w:rsid w:val="39DE72EC"/>
    <w:rsid w:val="39E06B4F"/>
    <w:rsid w:val="3A1D00DC"/>
    <w:rsid w:val="3A2D4B53"/>
    <w:rsid w:val="3A4159BB"/>
    <w:rsid w:val="3A846299"/>
    <w:rsid w:val="3A937DBD"/>
    <w:rsid w:val="3AAF3CCB"/>
    <w:rsid w:val="3AD12CED"/>
    <w:rsid w:val="3AF002F3"/>
    <w:rsid w:val="3B0F2E3D"/>
    <w:rsid w:val="3B3D098F"/>
    <w:rsid w:val="3B8357FC"/>
    <w:rsid w:val="3BBE5AA7"/>
    <w:rsid w:val="3BCE502D"/>
    <w:rsid w:val="3BD70B7C"/>
    <w:rsid w:val="3BE872EA"/>
    <w:rsid w:val="3C041A0C"/>
    <w:rsid w:val="3C0B7618"/>
    <w:rsid w:val="3C4020B2"/>
    <w:rsid w:val="3C42499F"/>
    <w:rsid w:val="3C5559E6"/>
    <w:rsid w:val="3C5C7C0F"/>
    <w:rsid w:val="3C631B65"/>
    <w:rsid w:val="3C7D7DAC"/>
    <w:rsid w:val="3C80090F"/>
    <w:rsid w:val="3C817AB9"/>
    <w:rsid w:val="3C93799F"/>
    <w:rsid w:val="3CAF2EE2"/>
    <w:rsid w:val="3CE66126"/>
    <w:rsid w:val="3D396276"/>
    <w:rsid w:val="3D5B3D55"/>
    <w:rsid w:val="3D8E2BE7"/>
    <w:rsid w:val="3D9E6D46"/>
    <w:rsid w:val="3D9F6B4C"/>
    <w:rsid w:val="3DB02F29"/>
    <w:rsid w:val="3DCA12D3"/>
    <w:rsid w:val="3DDA7EC0"/>
    <w:rsid w:val="3DE23B49"/>
    <w:rsid w:val="3DFD371B"/>
    <w:rsid w:val="3E070208"/>
    <w:rsid w:val="3E41030E"/>
    <w:rsid w:val="3E456780"/>
    <w:rsid w:val="3E551DAE"/>
    <w:rsid w:val="3E7E2D99"/>
    <w:rsid w:val="3E9530CB"/>
    <w:rsid w:val="3EE909DE"/>
    <w:rsid w:val="3EF449D0"/>
    <w:rsid w:val="3F2A1F33"/>
    <w:rsid w:val="3F446F65"/>
    <w:rsid w:val="3F4D4FCD"/>
    <w:rsid w:val="3F567ECE"/>
    <w:rsid w:val="3F706156"/>
    <w:rsid w:val="3F8C1826"/>
    <w:rsid w:val="3F8D06EB"/>
    <w:rsid w:val="3F8F3CBF"/>
    <w:rsid w:val="3FA331C8"/>
    <w:rsid w:val="3FF317CE"/>
    <w:rsid w:val="3FF62FC2"/>
    <w:rsid w:val="3FF80C8E"/>
    <w:rsid w:val="40354A57"/>
    <w:rsid w:val="4058487F"/>
    <w:rsid w:val="408107D1"/>
    <w:rsid w:val="40890BCF"/>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C11FC"/>
    <w:rsid w:val="43051B8C"/>
    <w:rsid w:val="43083ED3"/>
    <w:rsid w:val="433546C7"/>
    <w:rsid w:val="434F75F8"/>
    <w:rsid w:val="43524A8C"/>
    <w:rsid w:val="43631503"/>
    <w:rsid w:val="437974A4"/>
    <w:rsid w:val="43A94262"/>
    <w:rsid w:val="441C1E27"/>
    <w:rsid w:val="44296A3E"/>
    <w:rsid w:val="44342833"/>
    <w:rsid w:val="44DE2F56"/>
    <w:rsid w:val="44EF2508"/>
    <w:rsid w:val="455422BC"/>
    <w:rsid w:val="455641F2"/>
    <w:rsid w:val="458E55D6"/>
    <w:rsid w:val="459A3778"/>
    <w:rsid w:val="4600696C"/>
    <w:rsid w:val="460B5F1A"/>
    <w:rsid w:val="465633D7"/>
    <w:rsid w:val="46930D2C"/>
    <w:rsid w:val="46A17837"/>
    <w:rsid w:val="46A975EA"/>
    <w:rsid w:val="46B41B7E"/>
    <w:rsid w:val="47024704"/>
    <w:rsid w:val="47165FDA"/>
    <w:rsid w:val="472E4F27"/>
    <w:rsid w:val="473C76A0"/>
    <w:rsid w:val="473D2491"/>
    <w:rsid w:val="474C349A"/>
    <w:rsid w:val="47555241"/>
    <w:rsid w:val="47B8219C"/>
    <w:rsid w:val="47BC7D9A"/>
    <w:rsid w:val="47CC4D2F"/>
    <w:rsid w:val="47CD4358"/>
    <w:rsid w:val="48240065"/>
    <w:rsid w:val="483842E1"/>
    <w:rsid w:val="48412937"/>
    <w:rsid w:val="486C7109"/>
    <w:rsid w:val="487C5449"/>
    <w:rsid w:val="488910C6"/>
    <w:rsid w:val="48AD2426"/>
    <w:rsid w:val="48B5787C"/>
    <w:rsid w:val="493070DD"/>
    <w:rsid w:val="49451907"/>
    <w:rsid w:val="49C11958"/>
    <w:rsid w:val="49ED359E"/>
    <w:rsid w:val="4A24754A"/>
    <w:rsid w:val="4AB835C3"/>
    <w:rsid w:val="4AF033CD"/>
    <w:rsid w:val="4AF93895"/>
    <w:rsid w:val="4B080832"/>
    <w:rsid w:val="4B133360"/>
    <w:rsid w:val="4B150BAC"/>
    <w:rsid w:val="4B622AA1"/>
    <w:rsid w:val="4BA468A9"/>
    <w:rsid w:val="4BAB4CFC"/>
    <w:rsid w:val="4BDE7B6A"/>
    <w:rsid w:val="4BE149E7"/>
    <w:rsid w:val="4C6F6162"/>
    <w:rsid w:val="4C825394"/>
    <w:rsid w:val="4C840069"/>
    <w:rsid w:val="4C856B32"/>
    <w:rsid w:val="4C8A7BB1"/>
    <w:rsid w:val="4CF903E4"/>
    <w:rsid w:val="4D17705C"/>
    <w:rsid w:val="4D35078F"/>
    <w:rsid w:val="4D7929BB"/>
    <w:rsid w:val="4D944EA6"/>
    <w:rsid w:val="4DA20EEF"/>
    <w:rsid w:val="4DEE0E76"/>
    <w:rsid w:val="4DFA5D58"/>
    <w:rsid w:val="4E083993"/>
    <w:rsid w:val="4E250572"/>
    <w:rsid w:val="4E383ACF"/>
    <w:rsid w:val="4E555598"/>
    <w:rsid w:val="4E5769FB"/>
    <w:rsid w:val="4E5D5203"/>
    <w:rsid w:val="4E696962"/>
    <w:rsid w:val="4E86491E"/>
    <w:rsid w:val="4E936282"/>
    <w:rsid w:val="4EA37203"/>
    <w:rsid w:val="4F083A25"/>
    <w:rsid w:val="4F0C418D"/>
    <w:rsid w:val="4F126C49"/>
    <w:rsid w:val="4F2D6FA8"/>
    <w:rsid w:val="4F337FD5"/>
    <w:rsid w:val="4F91028D"/>
    <w:rsid w:val="4FEA3604"/>
    <w:rsid w:val="50140FBF"/>
    <w:rsid w:val="502C712D"/>
    <w:rsid w:val="50546935"/>
    <w:rsid w:val="50820EF5"/>
    <w:rsid w:val="50935EA6"/>
    <w:rsid w:val="50B13C68"/>
    <w:rsid w:val="51323A07"/>
    <w:rsid w:val="518A7D28"/>
    <w:rsid w:val="518F6CB3"/>
    <w:rsid w:val="519C1A30"/>
    <w:rsid w:val="51D24531"/>
    <w:rsid w:val="51F74F7D"/>
    <w:rsid w:val="522740C8"/>
    <w:rsid w:val="522A540D"/>
    <w:rsid w:val="52613AE3"/>
    <w:rsid w:val="52616993"/>
    <w:rsid w:val="5267066B"/>
    <w:rsid w:val="52EE5B0C"/>
    <w:rsid w:val="52FD3969"/>
    <w:rsid w:val="535B4B1F"/>
    <w:rsid w:val="53791658"/>
    <w:rsid w:val="537E5F57"/>
    <w:rsid w:val="53A2673C"/>
    <w:rsid w:val="53CC7A9B"/>
    <w:rsid w:val="53F40F05"/>
    <w:rsid w:val="54013A04"/>
    <w:rsid w:val="54056145"/>
    <w:rsid w:val="540D6913"/>
    <w:rsid w:val="54133564"/>
    <w:rsid w:val="545B5B85"/>
    <w:rsid w:val="548628B9"/>
    <w:rsid w:val="549D3B62"/>
    <w:rsid w:val="54B425E7"/>
    <w:rsid w:val="54B556CB"/>
    <w:rsid w:val="54E155D5"/>
    <w:rsid w:val="555240A4"/>
    <w:rsid w:val="555B1D75"/>
    <w:rsid w:val="55836B95"/>
    <w:rsid w:val="55B32D87"/>
    <w:rsid w:val="56393E98"/>
    <w:rsid w:val="56556D0C"/>
    <w:rsid w:val="56716AE7"/>
    <w:rsid w:val="569113A9"/>
    <w:rsid w:val="569C3C7A"/>
    <w:rsid w:val="56AC3B01"/>
    <w:rsid w:val="56B638F5"/>
    <w:rsid w:val="56FC0856"/>
    <w:rsid w:val="57323735"/>
    <w:rsid w:val="573B69B5"/>
    <w:rsid w:val="57610C6F"/>
    <w:rsid w:val="57684BB6"/>
    <w:rsid w:val="57A167BE"/>
    <w:rsid w:val="57A97C13"/>
    <w:rsid w:val="57B159C0"/>
    <w:rsid w:val="57CB025D"/>
    <w:rsid w:val="57E31932"/>
    <w:rsid w:val="584958A3"/>
    <w:rsid w:val="587579C5"/>
    <w:rsid w:val="58832744"/>
    <w:rsid w:val="5891535F"/>
    <w:rsid w:val="589655E4"/>
    <w:rsid w:val="58B01AC3"/>
    <w:rsid w:val="58B15E08"/>
    <w:rsid w:val="591C69A3"/>
    <w:rsid w:val="5960383C"/>
    <w:rsid w:val="59662A2D"/>
    <w:rsid w:val="59B71267"/>
    <w:rsid w:val="5A163E97"/>
    <w:rsid w:val="5A7028BE"/>
    <w:rsid w:val="5A7430E2"/>
    <w:rsid w:val="5AAE0420"/>
    <w:rsid w:val="5AC9320D"/>
    <w:rsid w:val="5AF84A04"/>
    <w:rsid w:val="5B136DFE"/>
    <w:rsid w:val="5B2C13F5"/>
    <w:rsid w:val="5B501FE9"/>
    <w:rsid w:val="5B5B1944"/>
    <w:rsid w:val="5BF91D00"/>
    <w:rsid w:val="5C1D2079"/>
    <w:rsid w:val="5C377793"/>
    <w:rsid w:val="5C502997"/>
    <w:rsid w:val="5C651D15"/>
    <w:rsid w:val="5CB70C7A"/>
    <w:rsid w:val="5D250117"/>
    <w:rsid w:val="5D3C5D95"/>
    <w:rsid w:val="5D495496"/>
    <w:rsid w:val="5D4D76A6"/>
    <w:rsid w:val="5DA42EAD"/>
    <w:rsid w:val="5DD43F5A"/>
    <w:rsid w:val="5DDE0738"/>
    <w:rsid w:val="5E717532"/>
    <w:rsid w:val="5E870308"/>
    <w:rsid w:val="5EBE1382"/>
    <w:rsid w:val="5ED214C5"/>
    <w:rsid w:val="5F0146E5"/>
    <w:rsid w:val="5F191C40"/>
    <w:rsid w:val="5F7219F9"/>
    <w:rsid w:val="5F7E2228"/>
    <w:rsid w:val="5F803836"/>
    <w:rsid w:val="5F994220"/>
    <w:rsid w:val="5FA30081"/>
    <w:rsid w:val="5FB66403"/>
    <w:rsid w:val="60016A42"/>
    <w:rsid w:val="603D381B"/>
    <w:rsid w:val="60403DD0"/>
    <w:rsid w:val="60590A8A"/>
    <w:rsid w:val="60601F2D"/>
    <w:rsid w:val="60767991"/>
    <w:rsid w:val="608F458A"/>
    <w:rsid w:val="60A93D9B"/>
    <w:rsid w:val="60E010D4"/>
    <w:rsid w:val="60E061B9"/>
    <w:rsid w:val="610440E9"/>
    <w:rsid w:val="6125101A"/>
    <w:rsid w:val="615C284E"/>
    <w:rsid w:val="619B5D3F"/>
    <w:rsid w:val="61D51D97"/>
    <w:rsid w:val="61FC525A"/>
    <w:rsid w:val="62133758"/>
    <w:rsid w:val="62434428"/>
    <w:rsid w:val="6244278D"/>
    <w:rsid w:val="624838A9"/>
    <w:rsid w:val="62875EAC"/>
    <w:rsid w:val="62E575E4"/>
    <w:rsid w:val="62E86B73"/>
    <w:rsid w:val="62EA3D31"/>
    <w:rsid w:val="632F1A6F"/>
    <w:rsid w:val="6362398E"/>
    <w:rsid w:val="63934CC7"/>
    <w:rsid w:val="6397040D"/>
    <w:rsid w:val="63984AB0"/>
    <w:rsid w:val="63AC42CD"/>
    <w:rsid w:val="63AD6B87"/>
    <w:rsid w:val="63B5718D"/>
    <w:rsid w:val="63EB4069"/>
    <w:rsid w:val="6402547E"/>
    <w:rsid w:val="640C7493"/>
    <w:rsid w:val="6425775B"/>
    <w:rsid w:val="643204DA"/>
    <w:rsid w:val="64332E36"/>
    <w:rsid w:val="643E2F3B"/>
    <w:rsid w:val="6482592F"/>
    <w:rsid w:val="649202B5"/>
    <w:rsid w:val="64BC65DB"/>
    <w:rsid w:val="64C20243"/>
    <w:rsid w:val="64D34F65"/>
    <w:rsid w:val="64D46C8D"/>
    <w:rsid w:val="651A68E7"/>
    <w:rsid w:val="65337CED"/>
    <w:rsid w:val="655C7CF5"/>
    <w:rsid w:val="659B67C5"/>
    <w:rsid w:val="65E57525"/>
    <w:rsid w:val="65EC722E"/>
    <w:rsid w:val="65F6279D"/>
    <w:rsid w:val="662A4486"/>
    <w:rsid w:val="66696E46"/>
    <w:rsid w:val="666A0B48"/>
    <w:rsid w:val="669A5C8C"/>
    <w:rsid w:val="66AD0118"/>
    <w:rsid w:val="66AD4502"/>
    <w:rsid w:val="66E62C76"/>
    <w:rsid w:val="67063F62"/>
    <w:rsid w:val="67120C4C"/>
    <w:rsid w:val="673F2BC1"/>
    <w:rsid w:val="67607455"/>
    <w:rsid w:val="67835661"/>
    <w:rsid w:val="678B74A2"/>
    <w:rsid w:val="67932BE0"/>
    <w:rsid w:val="67AC38EA"/>
    <w:rsid w:val="67E836A9"/>
    <w:rsid w:val="68050E1F"/>
    <w:rsid w:val="680C70FA"/>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3D5D6F"/>
    <w:rsid w:val="6A550282"/>
    <w:rsid w:val="6A60524A"/>
    <w:rsid w:val="6A754F78"/>
    <w:rsid w:val="6AC37E20"/>
    <w:rsid w:val="6ACE261E"/>
    <w:rsid w:val="6AE552C4"/>
    <w:rsid w:val="6AEF63E0"/>
    <w:rsid w:val="6B016D30"/>
    <w:rsid w:val="6B293B99"/>
    <w:rsid w:val="6B3300C0"/>
    <w:rsid w:val="6B69722D"/>
    <w:rsid w:val="6BA504E2"/>
    <w:rsid w:val="6C0F0DD5"/>
    <w:rsid w:val="6C514CCE"/>
    <w:rsid w:val="6C667ABD"/>
    <w:rsid w:val="6C766ADD"/>
    <w:rsid w:val="6C8D3BE0"/>
    <w:rsid w:val="6CBD6B2C"/>
    <w:rsid w:val="6CE04A7E"/>
    <w:rsid w:val="6CE81131"/>
    <w:rsid w:val="6DAD3CBE"/>
    <w:rsid w:val="6DD86C81"/>
    <w:rsid w:val="6DE934A2"/>
    <w:rsid w:val="6E027487"/>
    <w:rsid w:val="6E174AF1"/>
    <w:rsid w:val="6E227DF1"/>
    <w:rsid w:val="6E305D7D"/>
    <w:rsid w:val="6E617F46"/>
    <w:rsid w:val="6EE05D5D"/>
    <w:rsid w:val="6EE30910"/>
    <w:rsid w:val="6EEF64A2"/>
    <w:rsid w:val="6F4527FD"/>
    <w:rsid w:val="6F9763D9"/>
    <w:rsid w:val="6FF42E54"/>
    <w:rsid w:val="708B33E6"/>
    <w:rsid w:val="709B20F3"/>
    <w:rsid w:val="70CB295D"/>
    <w:rsid w:val="710B293C"/>
    <w:rsid w:val="713A1392"/>
    <w:rsid w:val="714A3E5F"/>
    <w:rsid w:val="714D2DBF"/>
    <w:rsid w:val="71706632"/>
    <w:rsid w:val="717322A5"/>
    <w:rsid w:val="71825807"/>
    <w:rsid w:val="71A5360D"/>
    <w:rsid w:val="71DF6027"/>
    <w:rsid w:val="7212499B"/>
    <w:rsid w:val="722231C1"/>
    <w:rsid w:val="72713B0B"/>
    <w:rsid w:val="72980ADE"/>
    <w:rsid w:val="72995F57"/>
    <w:rsid w:val="72BD59AB"/>
    <w:rsid w:val="72BE09BE"/>
    <w:rsid w:val="72E96C21"/>
    <w:rsid w:val="73157E78"/>
    <w:rsid w:val="73272D68"/>
    <w:rsid w:val="74300B87"/>
    <w:rsid w:val="743C7E70"/>
    <w:rsid w:val="744E4D41"/>
    <w:rsid w:val="74647E43"/>
    <w:rsid w:val="74686B2A"/>
    <w:rsid w:val="74716BBF"/>
    <w:rsid w:val="747839A7"/>
    <w:rsid w:val="74C55FED"/>
    <w:rsid w:val="74FF6F16"/>
    <w:rsid w:val="75337539"/>
    <w:rsid w:val="75460C60"/>
    <w:rsid w:val="759A5200"/>
    <w:rsid w:val="75CB3BE6"/>
    <w:rsid w:val="763128E9"/>
    <w:rsid w:val="7638113A"/>
    <w:rsid w:val="76574A4F"/>
    <w:rsid w:val="765837FA"/>
    <w:rsid w:val="765C5182"/>
    <w:rsid w:val="767D6235"/>
    <w:rsid w:val="76BC007C"/>
    <w:rsid w:val="76C3440E"/>
    <w:rsid w:val="76DF11DC"/>
    <w:rsid w:val="76E04B81"/>
    <w:rsid w:val="76EF48C5"/>
    <w:rsid w:val="770C369A"/>
    <w:rsid w:val="771331A5"/>
    <w:rsid w:val="77493161"/>
    <w:rsid w:val="77691CD2"/>
    <w:rsid w:val="78166218"/>
    <w:rsid w:val="78C628CC"/>
    <w:rsid w:val="78C74112"/>
    <w:rsid w:val="78D46E9A"/>
    <w:rsid w:val="790D07B7"/>
    <w:rsid w:val="791251AF"/>
    <w:rsid w:val="793A4A60"/>
    <w:rsid w:val="794024B5"/>
    <w:rsid w:val="79414E7F"/>
    <w:rsid w:val="799518FE"/>
    <w:rsid w:val="79BE0972"/>
    <w:rsid w:val="79DA2F56"/>
    <w:rsid w:val="79E96B57"/>
    <w:rsid w:val="7A041C95"/>
    <w:rsid w:val="7A196E37"/>
    <w:rsid w:val="7A30236A"/>
    <w:rsid w:val="7A373563"/>
    <w:rsid w:val="7A3A5462"/>
    <w:rsid w:val="7A3E48FF"/>
    <w:rsid w:val="7A471B2A"/>
    <w:rsid w:val="7A9165D5"/>
    <w:rsid w:val="7A9423DE"/>
    <w:rsid w:val="7AF4447F"/>
    <w:rsid w:val="7AFA1418"/>
    <w:rsid w:val="7B09651C"/>
    <w:rsid w:val="7B261FC6"/>
    <w:rsid w:val="7B381FB4"/>
    <w:rsid w:val="7B457C8C"/>
    <w:rsid w:val="7B5D3832"/>
    <w:rsid w:val="7BBF77A4"/>
    <w:rsid w:val="7BC5416E"/>
    <w:rsid w:val="7BE743F1"/>
    <w:rsid w:val="7BF67D36"/>
    <w:rsid w:val="7CF72ADA"/>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917A6A"/>
    <w:rsid w:val="7FA3786D"/>
    <w:rsid w:val="7FCB589B"/>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2018-04-13T01:50:35Z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