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92404" w14:textId="77777777" w:rsidR="00936178" w:rsidRDefault="00936178">
      <w:r>
        <w:t>**Energy Efficiency Optimization**</w:t>
      </w:r>
    </w:p>
    <w:p w14:paraId="02C7A86A" w14:textId="77777777" w:rsidR="00936178" w:rsidRDefault="00936178"/>
    <w:p w14:paraId="4094A0D5" w14:textId="77777777" w:rsidR="00936178" w:rsidRDefault="00936178">
      <w:r>
        <w:t>1. **Smooth traffic flow**: Reduces stop-and-go driving, saving fuel.</w:t>
      </w:r>
    </w:p>
    <w:p w14:paraId="20EAD94F" w14:textId="77777777" w:rsidR="00936178" w:rsidRDefault="00936178">
      <w:r>
        <w:t>2. **Less congestion**: Cuts idling time, lowering emissions.</w:t>
      </w:r>
    </w:p>
    <w:p w14:paraId="6C9F7294" w14:textId="77777777" w:rsidR="00936178" w:rsidRDefault="00936178">
      <w:r>
        <w:t>3. **Time savings**: Shorter trips use less fuel.</w:t>
      </w:r>
    </w:p>
    <w:p w14:paraId="3BFB9186" w14:textId="77777777" w:rsidR="00936178" w:rsidRDefault="00936178">
      <w:r>
        <w:t>4. **Safer roads**: Fewer accidents mean less congestion and fuel waste.</w:t>
      </w:r>
    </w:p>
    <w:p w14:paraId="3D0AA1F7" w14:textId="77777777" w:rsidR="00936178" w:rsidRDefault="00936178">
      <w:r>
        <w:t>5. **Smart traffic lights**: Adjusts signals to minimize idling.</w:t>
      </w:r>
    </w:p>
    <w:p w14:paraId="5BF443DD" w14:textId="77777777" w:rsidR="00936178" w:rsidRDefault="00936178">
      <w:r>
        <w:t>6. **Optimal routing**: Guides drivers to efficient paths, reducing fuel use.</w:t>
      </w:r>
    </w:p>
    <w:p w14:paraId="44DC6BE6" w14:textId="77777777" w:rsidR="00936178" w:rsidRDefault="00936178">
      <w:r>
        <w:t>7. **Highway entry control**: Prevents overcrowding for smoother, fuel-efficient travel.</w:t>
      </w:r>
    </w:p>
    <w:p w14:paraId="57241EA2" w14:textId="77777777" w:rsidR="00936178" w:rsidRDefault="00936178">
      <w:r>
        <w:t>8. **Special lanes**: Faster travel reduces fuel consumption.</w:t>
      </w:r>
    </w:p>
    <w:p w14:paraId="1FB82304" w14:textId="77777777" w:rsidR="00936178" w:rsidRDefault="00936178">
      <w:r>
        <w:t>9. **Traffic monitoring**: Uses tech to optimize flow, cutting fuel waste.</w:t>
      </w:r>
    </w:p>
    <w:p w14:paraId="76241516" w14:textId="77777777" w:rsidR="00936178" w:rsidRDefault="00936178">
      <w:r>
        <w:t>10. **Lower fuel use and pollution**: Smoother traffic reduces emissions.</w:t>
      </w:r>
    </w:p>
    <w:p w14:paraId="75EC2A02" w14:textId="77777777" w:rsidR="00936178" w:rsidRDefault="00936178"/>
    <w:sectPr w:rsidR="0093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78"/>
    <w:rsid w:val="008C5C40"/>
    <w:rsid w:val="009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5743"/>
  <w15:chartTrackingRefBased/>
  <w15:docId w15:val="{0EA27C8E-8C2C-224D-AF9C-DF81586C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balajananiganesan@gmail.com</dc:creator>
  <cp:keywords/>
  <dc:description/>
  <cp:lastModifiedBy>balajananiganesan@gmail.com</cp:lastModifiedBy>
  <cp:revision>2</cp:revision>
  <dcterms:created xsi:type="dcterms:W3CDTF">2025-05-17T05:13:00Z</dcterms:created>
  <dcterms:modified xsi:type="dcterms:W3CDTF">2025-05-17T05:13:00Z</dcterms:modified>
</cp:coreProperties>
</file>