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Somos responsables de realizar un presupuesto para </w:t>
      </w:r>
      <w:proofErr w:type="spellStart"/>
      <w:r w:rsidRPr="001D19ED">
        <w:rPr>
          <w:rFonts w:cstheme="minorHAnsi"/>
          <w:lang w:val="es-ES"/>
        </w:rPr>
        <w:t>Acme</w:t>
      </w:r>
      <w:proofErr w:type="spellEnd"/>
      <w:r w:rsidRPr="001D19ED">
        <w:rPr>
          <w:rFonts w:cstheme="minorHAnsi"/>
          <w:lang w:val="es-ES"/>
        </w:rPr>
        <w:t xml:space="preserve"> </w:t>
      </w:r>
      <w:proofErr w:type="spellStart"/>
      <w:r w:rsidRPr="001D19ED">
        <w:rPr>
          <w:rFonts w:cstheme="minorHAnsi"/>
          <w:lang w:val="es-ES"/>
        </w:rPr>
        <w:t>Rendezvous</w:t>
      </w:r>
      <w:proofErr w:type="spellEnd"/>
      <w:r w:rsidRPr="001D19ED">
        <w:rPr>
          <w:rFonts w:cstheme="minorHAnsi"/>
          <w:lang w:val="es-ES"/>
        </w:rPr>
        <w:t xml:space="preserve">, </w:t>
      </w:r>
      <w:proofErr w:type="spellStart"/>
      <w:r w:rsidRPr="001D19ED">
        <w:rPr>
          <w:rFonts w:cstheme="minorHAnsi"/>
          <w:lang w:val="es-ES"/>
        </w:rPr>
        <w:t>Inx</w:t>
      </w:r>
      <w:proofErr w:type="spellEnd"/>
      <w:r w:rsidRPr="001D19ED">
        <w:rPr>
          <w:rFonts w:cstheme="minorHAnsi"/>
          <w:lang w:val="es-ES"/>
        </w:rPr>
        <w:t>., que quiere un sistema de información web que les ayude a gestionar su negocio.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proofErr w:type="gramStart"/>
      <w:r w:rsidRPr="001D19ED">
        <w:rPr>
          <w:rFonts w:cstheme="minorHAnsi"/>
          <w:lang w:val="es-ES"/>
        </w:rPr>
        <w:t>sociales(</w:t>
      </w:r>
      <w:proofErr w:type="gramEnd"/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En el proyecto participaran 1 Jefe de Proyecto con un sueldo bruto anual de 32.000€, 15.5€/h</w:t>
      </w:r>
      <w:r w:rsidR="00D87BDF" w:rsidRPr="001D19ED">
        <w:rPr>
          <w:rFonts w:cstheme="minorHAnsi"/>
          <w:lang w:val="es-ES"/>
        </w:rPr>
        <w:t>,</w:t>
      </w:r>
      <w:r w:rsidRPr="001D19ED">
        <w:rPr>
          <w:rFonts w:cstheme="minorHAnsi"/>
          <w:lang w:val="es-ES"/>
        </w:rPr>
        <w:t xml:space="preserve"> y 5 Programadores Java con un sueldo bruto anual de </w:t>
      </w:r>
      <w:r w:rsidR="00D87BDF" w:rsidRPr="001D19ED">
        <w:rPr>
          <w:rFonts w:cstheme="minorHAnsi"/>
          <w:lang w:val="es-ES"/>
        </w:rPr>
        <w:t>30.000€, 14.53€/h, cada uno.</w:t>
      </w:r>
    </w:p>
    <w:p w:rsidR="00D87BDF" w:rsidRPr="001D19ED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D87BDF" w:rsidRPr="001D19ED" w:rsidRDefault="003D77E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proyecto se prevé una carga de trabajo de </w:t>
      </w:r>
      <w:r w:rsidR="00274373">
        <w:rPr>
          <w:rFonts w:cstheme="minorHAnsi"/>
          <w:lang w:val="es-ES"/>
        </w:rPr>
        <w:t>8</w:t>
      </w:r>
      <w:r w:rsidRPr="001D19ED">
        <w:rPr>
          <w:rFonts w:cstheme="minorHAnsi"/>
          <w:lang w:val="es-ES"/>
        </w:rPr>
        <w:t xml:space="preserve">2 horas </w:t>
      </w:r>
      <w:r w:rsidR="00274373">
        <w:rPr>
          <w:rFonts w:cstheme="minorHAnsi"/>
          <w:lang w:val="es-ES"/>
        </w:rPr>
        <w:t>para los programadores java y 21</w:t>
      </w:r>
      <w:r w:rsidRPr="001D19ED">
        <w:rPr>
          <w:rFonts w:cstheme="minorHAnsi"/>
          <w:lang w:val="es-ES"/>
        </w:rPr>
        <w:t xml:space="preserve"> horas para el </w:t>
      </w:r>
      <w:r w:rsidR="009D75B9" w:rsidRPr="001D19ED">
        <w:rPr>
          <w:rFonts w:cstheme="minorHAnsi"/>
          <w:lang w:val="es-ES"/>
        </w:rPr>
        <w:t>jefe</w:t>
      </w:r>
      <w:r w:rsidRPr="001D19ED">
        <w:rPr>
          <w:rFonts w:cstheme="minorHAnsi"/>
          <w:lang w:val="es-ES"/>
        </w:rPr>
        <w:t xml:space="preserve"> de proyecto 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5B9" w:rsidTr="009D75B9"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Perfil</w:t>
            </w:r>
          </w:p>
        </w:tc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Sueldo Bruto</w:t>
            </w:r>
          </w:p>
        </w:tc>
        <w:tc>
          <w:tcPr>
            <w:tcW w:w="2832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Costes sociales empresa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31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325</w:t>
            </w:r>
            <w:r w:rsidR="009D75B9">
              <w:rPr>
                <w:lang w:val="es-ES"/>
              </w:rPr>
              <w:t>,5€</w:t>
            </w:r>
          </w:p>
        </w:tc>
        <w:tc>
          <w:tcPr>
            <w:tcW w:w="2832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92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12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Programadores Java</w:t>
            </w:r>
          </w:p>
        </w:tc>
        <w:tc>
          <w:tcPr>
            <w:tcW w:w="2831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1.191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4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337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19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2831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1.516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9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429</w:t>
            </w:r>
            <w:r w:rsidR="001D19ED">
              <w:rPr>
                <w:lang w:val="es-ES"/>
              </w:rPr>
              <w:t>,</w:t>
            </w:r>
            <w:r>
              <w:rPr>
                <w:lang w:val="es-ES"/>
              </w:rPr>
              <w:t>31</w:t>
            </w:r>
            <w:r w:rsidR="00AB7CB8">
              <w:rPr>
                <w:lang w:val="es-ES"/>
              </w:rPr>
              <w:t>€</w:t>
            </w:r>
          </w:p>
        </w:tc>
      </w:tr>
    </w:tbl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F83FB3">
        <w:rPr>
          <w:rFonts w:cstheme="minorHAnsi"/>
          <w:lang w:val="es-ES"/>
        </w:rPr>
        <w:t>s costes, siendo en total 151</w:t>
      </w:r>
      <w:r w:rsidR="001D19ED" w:rsidRPr="001D19ED">
        <w:rPr>
          <w:rFonts w:cstheme="minorHAnsi"/>
          <w:lang w:val="es-ES"/>
        </w:rPr>
        <w:t>,</w:t>
      </w:r>
      <w:r w:rsidR="00F83FB3">
        <w:rPr>
          <w:rFonts w:cstheme="minorHAnsi"/>
          <w:lang w:val="es-ES"/>
        </w:rPr>
        <w:t>69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F83FB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1.516,96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F83FB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429,31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F83FB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151</w:t>
            </w:r>
            <w:r w:rsidRPr="001D19ED">
              <w:rPr>
                <w:rFonts w:cstheme="minorHAnsi"/>
                <w:lang w:val="es-ES"/>
              </w:rPr>
              <w:t>,</w:t>
            </w:r>
            <w:r>
              <w:rPr>
                <w:rFonts w:cstheme="minorHAnsi"/>
                <w:lang w:val="es-ES"/>
              </w:rPr>
              <w:t>69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1D19ED" w:rsidRDefault="00F83FB3" w:rsidP="001D19ED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4D0BB4">
              <w:rPr>
                <w:b/>
                <w:lang w:val="es-ES"/>
              </w:rPr>
              <w:t>.</w:t>
            </w:r>
            <w:r>
              <w:rPr>
                <w:b/>
                <w:lang w:val="es-ES"/>
              </w:rPr>
              <w:t>097,96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F7658D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 xml:space="preserve">El coste total de todos los portátiles que se adquirieron asciende a 4370€ los cuales </w:t>
      </w:r>
    </w:p>
    <w:p w:rsidR="00B04238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>la Agencia Tributaria, el</w:t>
      </w:r>
      <w:r w:rsidR="00F7658D">
        <w:rPr>
          <w:rFonts w:cstheme="minorHAnsi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>coeficiente lineal máximo aplicable a los equipos para procesos de información es</w:t>
      </w:r>
      <w:r w:rsidR="00F7658D">
        <w:rPr>
          <w:rFonts w:ascii="Cambria" w:hAnsi="Cambria" w:cs="Cambria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 xml:space="preserve">del 25% anual, con un máximo de 8 años. En este caso, consideramos el </w:t>
      </w:r>
      <w:r w:rsidRPr="00C83CC4">
        <w:rPr>
          <w:rFonts w:cstheme="minorHAnsi"/>
          <w:lang w:val="es-ES"/>
        </w:rPr>
        <w:t>período</w:t>
      </w:r>
      <w:r w:rsidR="00F7658D" w:rsidRPr="00C83CC4">
        <w:rPr>
          <w:rFonts w:cstheme="minorHAnsi"/>
          <w:lang w:val="es-ES"/>
        </w:rPr>
        <w:t xml:space="preserve"> </w:t>
      </w:r>
      <w:r w:rsidRPr="00C83CC4">
        <w:rPr>
          <w:rFonts w:cstheme="minorHAnsi"/>
          <w:lang w:val="es-ES"/>
        </w:rPr>
        <w:t>mínimo de 4 años, ya que la empresa necesitará una actualización de equipos</w:t>
      </w:r>
    </w:p>
    <w:p w:rsidR="001D19ED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C83CC4">
        <w:rPr>
          <w:rFonts w:cstheme="minorHAnsi"/>
          <w:lang w:val="es-ES"/>
        </w:rPr>
        <w:t>frecuente al dedicar los equipos a una tarea intensiva como es el desarrollo.</w:t>
      </w:r>
    </w:p>
    <w:p w:rsidR="00F83FB3" w:rsidRPr="00C83CC4" w:rsidRDefault="00F83FB3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83FB3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la amortización en cuestión de horas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de cada portátil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el número de horas en que se ha trabajado usando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>cada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portátil, C el 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>costo del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portátiles y N el número de años en que se amortizaran los portátiles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y 1980 es el número de horas laborales de un año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E5A76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color w:val="auto"/>
          <w:sz w:val="22"/>
          <w:szCs w:val="22"/>
        </w:rPr>
        <w:t>Se calcula que se trabajara con los portátiles durante 12 horas por cada portátil.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E5A76">
        <w:rPr>
          <w:rFonts w:asciiTheme="minorHAnsi" w:hAnsiTheme="minorHAnsi" w:cstheme="minorHAnsi"/>
          <w:color w:val="auto"/>
          <w:sz w:val="22"/>
          <w:szCs w:val="22"/>
        </w:rPr>
        <w:t>Y el coste de los portátiles son: 600€, 650€, 700€, 720€, 800€ y 900€</w:t>
      </w: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658D" w:rsidRPr="00C83CC4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(12*</w:t>
      </w:r>
      <w:proofErr w:type="gramStart"/>
      <w:r>
        <w:rPr>
          <w:rFonts w:asciiTheme="minorHAnsi" w:hAnsiTheme="minorHAnsi" w:cstheme="minorHAnsi"/>
          <w:sz w:val="22"/>
          <w:szCs w:val="22"/>
        </w:rPr>
        <w:t>600</w:t>
      </w:r>
      <w:r w:rsidR="009167EE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9167EE" w:rsidRPr="00C83CC4">
        <w:rPr>
          <w:rFonts w:asciiTheme="minorHAnsi" w:hAnsiTheme="minorHAnsi" w:cstheme="minorHAnsi"/>
          <w:sz w:val="22"/>
          <w:szCs w:val="22"/>
        </w:rPr>
        <w:t>(4*1980)=</w:t>
      </w:r>
      <w:r w:rsidR="0082618C">
        <w:rPr>
          <w:rFonts w:asciiTheme="minorHAnsi" w:hAnsiTheme="minorHAnsi" w:cstheme="minorHAnsi"/>
          <w:sz w:val="22"/>
          <w:szCs w:val="22"/>
        </w:rPr>
        <w:t>0,99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9167EE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12*</w:t>
      </w:r>
      <w:proofErr w:type="gramStart"/>
      <w:r>
        <w:rPr>
          <w:rFonts w:asciiTheme="minorHAnsi" w:hAnsiTheme="minorHAnsi" w:cstheme="minorHAnsi"/>
          <w:sz w:val="22"/>
          <w:szCs w:val="22"/>
        </w:rPr>
        <w:t>650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82618C">
        <w:rPr>
          <w:rFonts w:asciiTheme="minorHAnsi" w:hAnsiTheme="minorHAnsi" w:cstheme="minorHAnsi"/>
          <w:sz w:val="22"/>
          <w:szCs w:val="22"/>
        </w:rPr>
        <w:t>1,37€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12*</w:t>
      </w:r>
      <w:proofErr w:type="gramStart"/>
      <w:r>
        <w:rPr>
          <w:rFonts w:asciiTheme="minorHAnsi" w:hAnsiTheme="minorHAnsi" w:cstheme="minorHAnsi"/>
          <w:sz w:val="22"/>
          <w:szCs w:val="22"/>
        </w:rPr>
        <w:t>700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82618C">
        <w:rPr>
          <w:rFonts w:asciiTheme="minorHAnsi" w:hAnsiTheme="minorHAnsi" w:cstheme="minorHAnsi"/>
          <w:sz w:val="22"/>
          <w:szCs w:val="22"/>
        </w:rPr>
        <w:t>1,10€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12*</w:t>
      </w:r>
      <w:proofErr w:type="gramStart"/>
      <w:r>
        <w:rPr>
          <w:rFonts w:asciiTheme="minorHAnsi" w:hAnsiTheme="minorHAnsi" w:cstheme="minorHAnsi"/>
          <w:sz w:val="22"/>
          <w:szCs w:val="22"/>
        </w:rPr>
        <w:t>720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82618C">
        <w:rPr>
          <w:rFonts w:asciiTheme="minorHAnsi" w:hAnsiTheme="minorHAnsi" w:cstheme="minorHAnsi"/>
          <w:sz w:val="22"/>
          <w:szCs w:val="22"/>
        </w:rPr>
        <w:t>1,22€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12*</w:t>
      </w:r>
      <w:proofErr w:type="gramStart"/>
      <w:r>
        <w:rPr>
          <w:rFonts w:asciiTheme="minorHAnsi" w:hAnsiTheme="minorHAnsi" w:cstheme="minorHAnsi"/>
          <w:sz w:val="22"/>
          <w:szCs w:val="22"/>
        </w:rPr>
        <w:t>800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82618C">
        <w:rPr>
          <w:rFonts w:asciiTheme="minorHAnsi" w:hAnsiTheme="minorHAnsi" w:cstheme="minorHAnsi"/>
          <w:sz w:val="22"/>
          <w:szCs w:val="22"/>
        </w:rPr>
        <w:t>1,07€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12*</w:t>
      </w:r>
      <w:proofErr w:type="gramStart"/>
      <w:r>
        <w:rPr>
          <w:rFonts w:asciiTheme="minorHAnsi" w:hAnsiTheme="minorHAnsi" w:cstheme="minorHAnsi"/>
          <w:sz w:val="22"/>
          <w:szCs w:val="22"/>
        </w:rPr>
        <w:t>900</w:t>
      </w:r>
      <w:r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</w:t>
      </w:r>
      <w:r w:rsidR="0082618C">
        <w:rPr>
          <w:rFonts w:asciiTheme="minorHAnsi" w:hAnsiTheme="minorHAnsi" w:cstheme="minorHAnsi"/>
          <w:sz w:val="22"/>
          <w:szCs w:val="22"/>
        </w:rPr>
        <w:t>0,91€</w:t>
      </w:r>
    </w:p>
    <w:p w:rsidR="005E5A76" w:rsidRPr="0082618C" w:rsidRDefault="0082618C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Total: 6,</w:t>
      </w:r>
      <w:r w:rsidRPr="0082618C">
        <w:rPr>
          <w:rFonts w:asciiTheme="minorHAnsi" w:hAnsiTheme="minorHAnsi" w:cstheme="minorHAnsi"/>
        </w:rPr>
        <w:t>66€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el trabajo personal del proyecto y necesidades básicas será de unos 155€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82618C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6,66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9C6199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155€</w:t>
            </w:r>
          </w:p>
        </w:tc>
      </w:tr>
      <w:tr w:rsidR="009C6199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82618C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161</w:t>
            </w:r>
            <w:r w:rsidR="009E29DC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66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De acuerdo a la experiencia del equipo </w:t>
      </w:r>
      <w:r w:rsidR="009E29DC">
        <w:rPr>
          <w:lang w:val="es-ES"/>
        </w:rPr>
        <w:t>en este tipo de proyectos y alta competencia en desarrollo de sistema de información web se decide aplicar un 25% beneficio sobre los costes directos e indirecto</w:t>
      </w:r>
      <w:r w:rsidR="006F0098">
        <w:rPr>
          <w:lang w:val="es-ES"/>
        </w:rPr>
        <w:t>s del proyecto, es decir, 564,91</w:t>
      </w:r>
      <w:bookmarkStart w:id="0" w:name="_GoBack"/>
      <w:bookmarkEnd w:id="0"/>
      <w:r w:rsidR="009E29DC">
        <w:rPr>
          <w:lang w:val="es-ES"/>
        </w:rPr>
        <w:t>€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D0BB4">
              <w:rPr>
                <w:lang w:val="es-ES"/>
              </w:rPr>
              <w:t>.</w:t>
            </w:r>
            <w:r>
              <w:rPr>
                <w:lang w:val="es-ES"/>
              </w:rPr>
              <w:t>097,96€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Default="0082618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161</w:t>
            </w:r>
            <w:r w:rsidR="004D0BB4">
              <w:rPr>
                <w:lang w:val="es-ES"/>
              </w:rPr>
              <w:t>,</w:t>
            </w:r>
            <w:r>
              <w:rPr>
                <w:lang w:val="es-ES"/>
              </w:rPr>
              <w:t>66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Default="0082618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564,91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Default="0082618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2.824,53€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82618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593,16€</w:t>
            </w:r>
          </w:p>
        </w:tc>
      </w:tr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9E29DC" w:rsidRDefault="0082618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3.417,69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D19ED"/>
    <w:rsid w:val="00274373"/>
    <w:rsid w:val="00293F06"/>
    <w:rsid w:val="00305492"/>
    <w:rsid w:val="003B4476"/>
    <w:rsid w:val="003D77E6"/>
    <w:rsid w:val="004D0BB4"/>
    <w:rsid w:val="005B623F"/>
    <w:rsid w:val="005E5A76"/>
    <w:rsid w:val="00612F7B"/>
    <w:rsid w:val="00622411"/>
    <w:rsid w:val="006D0FCB"/>
    <w:rsid w:val="006F0098"/>
    <w:rsid w:val="00721626"/>
    <w:rsid w:val="0082618C"/>
    <w:rsid w:val="009167EE"/>
    <w:rsid w:val="00960EF8"/>
    <w:rsid w:val="009A2F0A"/>
    <w:rsid w:val="009C6199"/>
    <w:rsid w:val="009D75B9"/>
    <w:rsid w:val="009E29DC"/>
    <w:rsid w:val="00AB7CB8"/>
    <w:rsid w:val="00AC54EF"/>
    <w:rsid w:val="00AE44B9"/>
    <w:rsid w:val="00B04238"/>
    <w:rsid w:val="00C83CC4"/>
    <w:rsid w:val="00D87BDF"/>
    <w:rsid w:val="00DC4E37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C3E7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3CCE6-E9BF-456D-A6A0-44AC708A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6</cp:revision>
  <dcterms:created xsi:type="dcterms:W3CDTF">2018-02-21T09:22:00Z</dcterms:created>
  <dcterms:modified xsi:type="dcterms:W3CDTF">2018-02-26T13:14:00Z</dcterms:modified>
</cp:coreProperties>
</file>