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SPRINT BACKLOG - Sprint 1</w:t>
      </w:r>
    </w:p>
    <w:p w:rsidR="00000000" w:rsidDel="00000000" w:rsidP="00000000" w:rsidRDefault="00000000" w:rsidRPr="00000000" w14:paraId="00000002">
      <w:pPr>
        <w:jc w:val="both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objetivo deste sprint é implementar melhorias visuais no site da empresa, com foco em dois arquivos principais: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index.html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contato.html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As histórias de usuário foram escolhidas durante a Sprint Planning, em conjunto com o Product Owner, Scrum Master e equipe de desenvolvimento.</w:t>
      </w:r>
    </w:p>
    <w:p w:rsidR="00000000" w:rsidDel="00000000" w:rsidP="00000000" w:rsidRDefault="00000000" w:rsidRPr="00000000" w14:paraId="00000004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540" w:tblpY="0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5415"/>
        <w:gridCol w:w="1470"/>
        <w:gridCol w:w="1200"/>
        <w:tblGridChange w:id="0">
          <w:tblGrid>
            <w:gridCol w:w="2235"/>
            <w:gridCol w:w="5415"/>
            <w:gridCol w:w="1470"/>
            <w:gridCol w:w="1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DESCRIÇÃO DA HISTÓRIA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ESFORÇO ESTIMADO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ind w:right="-1334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Como cliente da empresa e usuário do portal, eu quero, na página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ind w:right="-1334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index, ver a fonte com os nomes dos veículos na cor azul para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ind w:right="-1334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me proporcionar uma melhor experiência de usuário.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Gabriel Barreto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 PONTOS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Como cliente da empresa do portal, eu quero, na página contato, que os nomes dos links para as outras página sejam mais detalhadas para facilitar o meu entendimento e a minha navegação no portal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Gabriel Barreto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 PONTOS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 geral do Sprint: </w:t>
      </w:r>
      <w:r w:rsidDel="00000000" w:rsidR="00000000" w:rsidRPr="00000000">
        <w:rPr>
          <w:rtl w:val="0"/>
        </w:rPr>
        <w:t xml:space="preserve">Implementar melhorias na interface dos arquivos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index.html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contato.html</w:t>
      </w:r>
      <w:r w:rsidDel="00000000" w:rsidR="00000000" w:rsidRPr="00000000">
        <w:rPr>
          <w:rtl w:val="0"/>
        </w:rPr>
        <w:t xml:space="preserve">, tornando a navegação mais clara e acessível para os usuários.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