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9B46" w14:textId="662D377E" w:rsidR="00C81289" w:rsidRPr="00C81289" w:rsidRDefault="00C81289" w:rsidP="00C81289">
      <w:pPr>
        <w:jc w:val="center"/>
        <w:rPr>
          <w:b/>
          <w:bCs/>
          <w:u w:val="single"/>
        </w:rPr>
      </w:pPr>
      <w:r w:rsidRPr="00C81289">
        <w:rPr>
          <w:b/>
          <w:bCs/>
          <w:u w:val="single"/>
        </w:rPr>
        <w:t>Wildlife camera resources/literature</w:t>
      </w:r>
    </w:p>
    <w:p w14:paraId="6FB6C00D" w14:textId="40359392" w:rsidR="00C81289" w:rsidRDefault="00C81289">
      <w:pPr>
        <w:rPr>
          <w:b/>
          <w:bCs/>
        </w:rPr>
      </w:pPr>
      <w:r>
        <w:rPr>
          <w:b/>
          <w:bCs/>
        </w:rPr>
        <w:t>Photo tagging/categorization:</w:t>
      </w:r>
    </w:p>
    <w:p w14:paraId="788CD197" w14:textId="681B428F" w:rsidR="00C81289" w:rsidRDefault="00C81289" w:rsidP="00C81289">
      <w:pPr>
        <w:pStyle w:val="ListParagraph"/>
        <w:numPr>
          <w:ilvl w:val="0"/>
          <w:numId w:val="1"/>
        </w:numPr>
      </w:pPr>
      <w:r>
        <w:t xml:space="preserve">Timelapse- </w:t>
      </w:r>
      <w:hyperlink r:id="rId7" w:history="1">
        <w:r w:rsidRPr="00CF3B6A">
          <w:rPr>
            <w:rStyle w:val="Hyperlink"/>
          </w:rPr>
          <w:t>https://saul.cpsc.ucalgary.ca/timelapse/</w:t>
        </w:r>
      </w:hyperlink>
    </w:p>
    <w:p w14:paraId="2D24044F" w14:textId="47FAD260" w:rsidR="00C81289" w:rsidRDefault="00C81289" w:rsidP="00C81289">
      <w:pPr>
        <w:pStyle w:val="ListParagraph"/>
        <w:numPr>
          <w:ilvl w:val="0"/>
          <w:numId w:val="1"/>
        </w:numPr>
      </w:pPr>
      <w:proofErr w:type="spellStart"/>
      <w:r>
        <w:t>camtrapR</w:t>
      </w:r>
      <w:proofErr w:type="spellEnd"/>
      <w:r>
        <w:t xml:space="preserve">- </w:t>
      </w:r>
      <w:hyperlink r:id="rId8" w:history="1">
        <w:r w:rsidRPr="00CF3B6A">
          <w:rPr>
            <w:rStyle w:val="Hyperlink"/>
          </w:rPr>
          <w:t>https://jniedballa.github.io/camtrapR/index.html</w:t>
        </w:r>
      </w:hyperlink>
    </w:p>
    <w:p w14:paraId="42D0F99C" w14:textId="05689B62" w:rsidR="00C81289" w:rsidRDefault="00C81289" w:rsidP="00C81289">
      <w:pPr>
        <w:pStyle w:val="ListParagraph"/>
        <w:numPr>
          <w:ilvl w:val="0"/>
          <w:numId w:val="1"/>
        </w:numPr>
      </w:pPr>
      <w:proofErr w:type="spellStart"/>
      <w:r>
        <w:t>MegaDetector</w:t>
      </w:r>
      <w:proofErr w:type="spellEnd"/>
      <w:r>
        <w:t xml:space="preserve">- </w:t>
      </w:r>
      <w:hyperlink r:id="rId9" w:history="1">
        <w:r w:rsidRPr="00CF3B6A">
          <w:rPr>
            <w:rStyle w:val="Hyperlink"/>
          </w:rPr>
          <w:t>https://github.com/microsoft/CameraTraps/blob/main/megadetector.md</w:t>
        </w:r>
      </w:hyperlink>
    </w:p>
    <w:p w14:paraId="5A80E2FA" w14:textId="23022DFC" w:rsidR="00C81289" w:rsidRDefault="00C81289" w:rsidP="00C81289">
      <w:pPr>
        <w:pStyle w:val="ListParagraph"/>
        <w:numPr>
          <w:ilvl w:val="0"/>
          <w:numId w:val="1"/>
        </w:numPr>
      </w:pPr>
      <w:r>
        <w:t xml:space="preserve">Wildlife Insights- </w:t>
      </w:r>
      <w:hyperlink r:id="rId10" w:history="1">
        <w:r w:rsidRPr="00CF3B6A">
          <w:rPr>
            <w:rStyle w:val="Hyperlink"/>
          </w:rPr>
          <w:t>https://www.wildlifeinsights.org/</w:t>
        </w:r>
      </w:hyperlink>
    </w:p>
    <w:p w14:paraId="3226F0CA" w14:textId="77777777" w:rsidR="00C81289" w:rsidRPr="00C81289" w:rsidRDefault="00C81289" w:rsidP="00C81289">
      <w:pPr>
        <w:rPr>
          <w:b/>
          <w:bCs/>
        </w:rPr>
      </w:pPr>
    </w:p>
    <w:p w14:paraId="3E060164" w14:textId="6B669493" w:rsidR="00C81289" w:rsidRDefault="00542F89">
      <w:pPr>
        <w:rPr>
          <w:b/>
          <w:bCs/>
        </w:rPr>
      </w:pPr>
      <w:r>
        <w:rPr>
          <w:b/>
          <w:bCs/>
        </w:rPr>
        <w:t>Photo analyses</w:t>
      </w:r>
    </w:p>
    <w:p w14:paraId="50AE4E0E" w14:textId="7DE16D0F" w:rsidR="00212A73" w:rsidRDefault="00497260" w:rsidP="00212A73">
      <w:pPr>
        <w:pStyle w:val="ListParagraph"/>
        <w:numPr>
          <w:ilvl w:val="0"/>
          <w:numId w:val="2"/>
        </w:numPr>
      </w:pPr>
      <w:r>
        <w:t xml:space="preserve">Goes </w:t>
      </w:r>
      <w:r w:rsidR="00212A73">
        <w:t xml:space="preserve">through many data analysis techniques for cameras: </w:t>
      </w:r>
      <w:hyperlink r:id="rId11" w:history="1">
        <w:r w:rsidR="00212A73" w:rsidRPr="00D245BF">
          <w:rPr>
            <w:rStyle w:val="Hyperlink"/>
          </w:rPr>
          <w:t>https://bookdown.org/c_w_beirne/wildCo-Data-Analysis/</w:t>
        </w:r>
      </w:hyperlink>
    </w:p>
    <w:p w14:paraId="1C95D281" w14:textId="77777777" w:rsidR="00212A73" w:rsidRPr="00497260" w:rsidRDefault="00212A73" w:rsidP="00212A73">
      <w:pPr>
        <w:pStyle w:val="ListParagraph"/>
      </w:pPr>
    </w:p>
    <w:p w14:paraId="03C4148C" w14:textId="1633F991" w:rsidR="00EB37B5" w:rsidRPr="00EB37B5" w:rsidRDefault="00542F89" w:rsidP="00EB37B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Burton et al. 2015. </w:t>
      </w:r>
      <w:r w:rsidR="00EB37B5" w:rsidRPr="00EB37B5">
        <w:t>Wildlife camera trapping: a review and recommendations for linking surveys to ecological processes</w:t>
      </w:r>
      <w:r w:rsidR="00EB37B5">
        <w:t xml:space="preserve">. Journal of Applied Ecology. </w:t>
      </w:r>
      <w:hyperlink r:id="rId12" w:history="1">
        <w:r w:rsidR="00EB37B5" w:rsidRPr="00D245BF">
          <w:rPr>
            <w:rStyle w:val="Hyperlink"/>
          </w:rPr>
          <w:t>https://doi.org/10.1111/1365-2664.12432</w:t>
        </w:r>
      </w:hyperlink>
    </w:p>
    <w:p w14:paraId="2DC83E50" w14:textId="77777777" w:rsidR="00EF6602" w:rsidRDefault="003C299A" w:rsidP="00542F89">
      <w:pPr>
        <w:pStyle w:val="ListParagraph"/>
        <w:numPr>
          <w:ilvl w:val="0"/>
          <w:numId w:val="2"/>
        </w:numPr>
      </w:pPr>
      <w:proofErr w:type="spellStart"/>
      <w:r>
        <w:t>MacKenzie</w:t>
      </w:r>
      <w:proofErr w:type="spellEnd"/>
      <w:r>
        <w:t xml:space="preserve"> et al. 2002. Estimating site occupancy rates when detection probabilities are less than one. Ecology. </w:t>
      </w:r>
    </w:p>
    <w:p w14:paraId="300A3429" w14:textId="4C7C9204" w:rsidR="003C299A" w:rsidRDefault="00497260" w:rsidP="00EF6602">
      <w:pPr>
        <w:pStyle w:val="ListParagraph"/>
      </w:pPr>
      <w:hyperlink r:id="rId13" w:history="1">
        <w:r w:rsidRPr="00D245BF">
          <w:rPr>
            <w:rStyle w:val="Hyperlink"/>
          </w:rPr>
          <w:t>https://doi.org/10.1890/0012-9658(2002)083[2248:ESORWD]2.0.CO;2</w:t>
        </w:r>
      </w:hyperlink>
    </w:p>
    <w:p w14:paraId="595EB008" w14:textId="256BB4F7" w:rsidR="00542F89" w:rsidRDefault="00842F63" w:rsidP="00542F89">
      <w:pPr>
        <w:pStyle w:val="ListParagraph"/>
        <w:numPr>
          <w:ilvl w:val="0"/>
          <w:numId w:val="2"/>
        </w:numPr>
      </w:pPr>
      <w:proofErr w:type="spellStart"/>
      <w:r>
        <w:t>Ridout</w:t>
      </w:r>
      <w:proofErr w:type="spellEnd"/>
      <w:r>
        <w:t xml:space="preserve"> and </w:t>
      </w:r>
      <w:proofErr w:type="spellStart"/>
      <w:r>
        <w:t>Linkie</w:t>
      </w:r>
      <w:proofErr w:type="spellEnd"/>
      <w:r>
        <w:t xml:space="preserve">. 2009. Estimating overlap of daily activity patterns from camera trap data. Journal of Agricultural, Biological, and Environmental Statistics. </w:t>
      </w:r>
      <w:hyperlink r:id="rId14" w:history="1">
        <w:r w:rsidR="00EB5284" w:rsidRPr="00D245BF">
          <w:rPr>
            <w:rStyle w:val="Hyperlink"/>
          </w:rPr>
          <w:t>https://link.springer.com/article/10.1198/jabes.2009.08038</w:t>
        </w:r>
      </w:hyperlink>
    </w:p>
    <w:p w14:paraId="617A44FF" w14:textId="3B60725B" w:rsidR="00EB5284" w:rsidRDefault="00B960FE" w:rsidP="00542F89">
      <w:pPr>
        <w:pStyle w:val="ListParagraph"/>
        <w:numPr>
          <w:ilvl w:val="0"/>
          <w:numId w:val="2"/>
        </w:numPr>
      </w:pPr>
      <w:r>
        <w:t xml:space="preserve">Good example of hierarchical modeling w/ time delay data (has an associated </w:t>
      </w:r>
      <w:proofErr w:type="spellStart"/>
      <w:r>
        <w:t>github</w:t>
      </w:r>
      <w:proofErr w:type="spellEnd"/>
      <w:r>
        <w:t xml:space="preserve"> with code): Gilbert et al. 2022. Human disturbance compresses the spatiotemporal niche. PNAS. </w:t>
      </w:r>
      <w:hyperlink r:id="rId15" w:history="1">
        <w:r w:rsidRPr="00D245BF">
          <w:rPr>
            <w:rStyle w:val="Hyperlink"/>
          </w:rPr>
          <w:t>https://www.pnas.org/doi/abs/10.1073/pnas.2206339119</w:t>
        </w:r>
      </w:hyperlink>
    </w:p>
    <w:p w14:paraId="044610D3" w14:textId="77777777" w:rsidR="00B960FE" w:rsidRPr="00542F89" w:rsidRDefault="00B960FE" w:rsidP="00B960FE">
      <w:pPr>
        <w:pStyle w:val="ListParagraph"/>
      </w:pPr>
    </w:p>
    <w:sectPr w:rsidR="00B960FE" w:rsidRPr="00542F89" w:rsidSect="00C81289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60BD" w14:textId="77777777" w:rsidR="00C81289" w:rsidRDefault="00C81289" w:rsidP="00C81289">
      <w:pPr>
        <w:spacing w:after="0" w:line="240" w:lineRule="auto"/>
      </w:pPr>
      <w:r>
        <w:separator/>
      </w:r>
    </w:p>
  </w:endnote>
  <w:endnote w:type="continuationSeparator" w:id="0">
    <w:p w14:paraId="3AF2DDB2" w14:textId="77777777" w:rsidR="00C81289" w:rsidRDefault="00C81289" w:rsidP="00C8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BD6E3" w14:textId="77777777" w:rsidR="00C81289" w:rsidRDefault="00C81289" w:rsidP="00C81289">
      <w:pPr>
        <w:spacing w:after="0" w:line="240" w:lineRule="auto"/>
      </w:pPr>
      <w:r>
        <w:separator/>
      </w:r>
    </w:p>
  </w:footnote>
  <w:footnote w:type="continuationSeparator" w:id="0">
    <w:p w14:paraId="67FF6585" w14:textId="77777777" w:rsidR="00C81289" w:rsidRDefault="00C81289" w:rsidP="00C81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0486" w14:textId="1C503B40" w:rsidR="00C81289" w:rsidRDefault="00C81289">
    <w:pPr>
      <w:pStyle w:val="Header"/>
    </w:pPr>
    <w:r>
      <w:t>20 March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7017D"/>
    <w:multiLevelType w:val="hybridMultilevel"/>
    <w:tmpl w:val="96DE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45C54"/>
    <w:multiLevelType w:val="hybridMultilevel"/>
    <w:tmpl w:val="7A58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107384">
    <w:abstractNumId w:val="1"/>
  </w:num>
  <w:num w:numId="2" w16cid:durableId="61409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89"/>
    <w:rsid w:val="00212A73"/>
    <w:rsid w:val="003C299A"/>
    <w:rsid w:val="00403336"/>
    <w:rsid w:val="00497260"/>
    <w:rsid w:val="00542F89"/>
    <w:rsid w:val="00842F63"/>
    <w:rsid w:val="00B94CCF"/>
    <w:rsid w:val="00B960FE"/>
    <w:rsid w:val="00C81289"/>
    <w:rsid w:val="00E36722"/>
    <w:rsid w:val="00EB37B5"/>
    <w:rsid w:val="00EB5284"/>
    <w:rsid w:val="00E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E46F"/>
  <w15:chartTrackingRefBased/>
  <w15:docId w15:val="{7997FDCE-2D73-48CA-A5F8-D28F1166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336"/>
  </w:style>
  <w:style w:type="paragraph" w:styleId="Heading1">
    <w:name w:val="heading 1"/>
    <w:basedOn w:val="Normal"/>
    <w:next w:val="Normal"/>
    <w:link w:val="Heading1Char"/>
    <w:uiPriority w:val="9"/>
    <w:qFormat/>
    <w:rsid w:val="00E36722"/>
    <w:pPr>
      <w:keepNext/>
      <w:keepLines/>
      <w:spacing w:before="240" w:after="0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22"/>
    <w:rPr>
      <w:rFonts w:eastAsiaTheme="majorEastAsia"/>
      <w:b/>
      <w:bCs/>
    </w:rPr>
  </w:style>
  <w:style w:type="paragraph" w:styleId="ListParagraph">
    <w:name w:val="List Paragraph"/>
    <w:basedOn w:val="Normal"/>
    <w:uiPriority w:val="34"/>
    <w:qFormat/>
    <w:rsid w:val="00C81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289"/>
  </w:style>
  <w:style w:type="paragraph" w:styleId="Footer">
    <w:name w:val="footer"/>
    <w:basedOn w:val="Normal"/>
    <w:link w:val="FooterChar"/>
    <w:uiPriority w:val="99"/>
    <w:unhideWhenUsed/>
    <w:rsid w:val="00C81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289"/>
  </w:style>
  <w:style w:type="character" w:styleId="Hyperlink">
    <w:name w:val="Hyperlink"/>
    <w:basedOn w:val="DefaultParagraphFont"/>
    <w:uiPriority w:val="99"/>
    <w:unhideWhenUsed/>
    <w:rsid w:val="00C81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niedballa.github.io/camtrapR/index.html" TargetMode="External"/><Relationship Id="rId13" Type="http://schemas.openxmlformats.org/officeDocument/2006/relationships/hyperlink" Target="https://doi.org/10.1890/0012-9658(2002)083%5b2248:ESORWD%5d2.0.CO;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ul.cpsc.ucalgary.ca/timelapse/" TargetMode="External"/><Relationship Id="rId12" Type="http://schemas.openxmlformats.org/officeDocument/2006/relationships/hyperlink" Target="https://doi.org/10.1111/1365-2664.1243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down.org/c_w_beirne/wildCo-Data-Analysi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nas.org/doi/abs/10.1073/pnas.2206339119" TargetMode="External"/><Relationship Id="rId10" Type="http://schemas.openxmlformats.org/officeDocument/2006/relationships/hyperlink" Target="https://www.wildlifeinsight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CameraTraps/blob/main/megadetector.md" TargetMode="External"/><Relationship Id="rId14" Type="http://schemas.openxmlformats.org/officeDocument/2006/relationships/hyperlink" Target="https://link.springer.com/article/10.1198/jabes.2009.080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Caldwell</dc:creator>
  <cp:keywords/>
  <dc:description/>
  <cp:lastModifiedBy>Molly Caldwell</cp:lastModifiedBy>
  <cp:revision>10</cp:revision>
  <dcterms:created xsi:type="dcterms:W3CDTF">2023-03-11T01:07:00Z</dcterms:created>
  <dcterms:modified xsi:type="dcterms:W3CDTF">2023-03-13T21:22:00Z</dcterms:modified>
</cp:coreProperties>
</file>