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A0" w:rsidRDefault="002613E8">
      <w:pPr>
        <w:pStyle w:val="Textoindependiente"/>
        <w:rPr>
          <w:rFonts w:ascii="Times New Roman"/>
          <w:sz w:val="20"/>
        </w:rPr>
      </w:pPr>
      <w:r w:rsidRPr="002613E8"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 w:rsidRPr="002613E8">
            <w:fldChar w:fldCharType="begin"/>
          </w:r>
          <w:r w:rsidR="001B7945">
            <w:instrText xml:space="preserve">TOC \o "1-2" \h \z \u </w:instrText>
          </w:r>
          <w:r w:rsidRPr="002613E8"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2613E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2613E8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proofErr w:type="spellStart"/>
      <w:r w:rsidRPr="00EB76ED">
        <w:rPr>
          <w:strike/>
        </w:rPr>
        <w:t>Bootstrap</w:t>
      </w:r>
      <w:proofErr w:type="spellEnd"/>
      <w:r w:rsidRPr="00EB76ED">
        <w:rPr>
          <w:strike/>
        </w:rPr>
        <w:t>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proofErr w:type="spellStart"/>
      <w:r>
        <w:t>Bootstrap</w:t>
      </w:r>
      <w:proofErr w:type="spellEnd"/>
      <w:r>
        <w:t>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firstLine="360"/>
      </w:pPr>
      <w:r>
        <w:t>Todas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páginas</w:t>
      </w:r>
      <w:r>
        <w:rPr>
          <w:spacing w:val="18"/>
        </w:rPr>
        <w:t xml:space="preserve"> </w:t>
      </w:r>
      <w:r>
        <w:t>deberán</w:t>
      </w:r>
      <w:r>
        <w:rPr>
          <w:spacing w:val="18"/>
        </w:rPr>
        <w:t xml:space="preserve"> </w:t>
      </w:r>
      <w:r>
        <w:t>contener</w:t>
      </w:r>
      <w:r>
        <w:rPr>
          <w:spacing w:val="18"/>
        </w:rPr>
        <w:t xml:space="preserve"> </w:t>
      </w:r>
      <w:r>
        <w:t>encabezado</w:t>
      </w:r>
      <w:r>
        <w:rPr>
          <w:spacing w:val="15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pie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página.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usuario</w:t>
      </w:r>
      <w:r>
        <w:rPr>
          <w:spacing w:val="15"/>
        </w:rPr>
        <w:t xml:space="preserve"> </w:t>
      </w:r>
      <w:r>
        <w:t>deberá</w:t>
      </w:r>
      <w:r>
        <w:rPr>
          <w:spacing w:val="18"/>
        </w:rPr>
        <w:t xml:space="preserve"> </w:t>
      </w:r>
      <w:r>
        <w:t>poder</w:t>
      </w:r>
      <w:r>
        <w:rPr>
          <w:spacing w:val="17"/>
        </w:rPr>
        <w:t xml:space="preserve"> </w:t>
      </w:r>
      <w:r>
        <w:t>navegar</w:t>
      </w:r>
      <w:r>
        <w:rPr>
          <w:spacing w:val="17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sensación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ido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sitio</w:t>
      </w:r>
      <w:r>
        <w:rPr>
          <w:spacing w:val="-3"/>
        </w:rPr>
        <w:t xml:space="preserve"> </w:t>
      </w:r>
      <w: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Textoindependiente"/>
        <w:ind w:left="100" w:right="110"/>
        <w:jc w:val="both"/>
      </w:pPr>
      <w:r>
        <w:t>En la cabecera se incluirá al menos el logo del Centro y el título del sitio. Al pulsar sobre dicho logo, siempre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regresar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Textoindependiente"/>
        <w:ind w:left="100" w:right="109"/>
        <w:jc w:val="both"/>
      </w:pPr>
      <w:r>
        <w:t>En el pie de página aparecerá al menos el texto “CSS” o “</w:t>
      </w:r>
      <w:proofErr w:type="spellStart"/>
      <w:r>
        <w:t>Bootstrap</w:t>
      </w:r>
      <w:proofErr w:type="spellEnd"/>
      <w:r>
        <w:t>”, según corresponda. Además, deberá</w:t>
      </w:r>
      <w:r>
        <w:rPr>
          <w:spacing w:val="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grupo/equipo</w:t>
      </w:r>
      <w:r>
        <w:rPr>
          <w:spacing w:val="-3"/>
        </w:rPr>
        <w:t xml:space="preserve"> </w:t>
      </w:r>
      <w:r>
        <w:t>“Grupo</w:t>
      </w:r>
      <w:r>
        <w:rPr>
          <w:spacing w:val="-3"/>
        </w:rPr>
        <w:t xml:space="preserve"> </w:t>
      </w:r>
      <w: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 xml:space="preserve">Una página (de CSS o </w:t>
      </w:r>
      <w:proofErr w:type="spellStart"/>
      <w:r>
        <w:t>Bootstrap</w:t>
      </w:r>
      <w:proofErr w:type="spellEnd"/>
      <w:r>
        <w:t>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 w:rsidRPr="00DC0983">
        <w:t>Imagen</w:t>
      </w:r>
      <w:r w:rsidRPr="00DC0983">
        <w:rPr>
          <w:spacing w:val="30"/>
        </w:rPr>
        <w:t xml:space="preserve"> </w:t>
      </w:r>
      <w:r w:rsidRPr="00DC0983">
        <w:t>con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0"/>
        </w:rPr>
        <w:t xml:space="preserve"> </w:t>
      </w:r>
      <w:r w:rsidRPr="00DC0983">
        <w:t>(al</w:t>
      </w:r>
      <w:r w:rsidRPr="00DC0983">
        <w:rPr>
          <w:spacing w:val="33"/>
        </w:rPr>
        <w:t xml:space="preserve"> </w:t>
      </w:r>
      <w:r w:rsidRPr="00DC0983">
        <w:t>menos</w:t>
      </w:r>
      <w:r w:rsidRPr="00DC0983">
        <w:rPr>
          <w:spacing w:val="31"/>
        </w:rPr>
        <w:t xml:space="preserve"> </w:t>
      </w:r>
      <w:r w:rsidRPr="00DC0983">
        <w:t>3</w:t>
      </w:r>
      <w:r w:rsidRPr="00DC0983">
        <w:rPr>
          <w:spacing w:val="31"/>
        </w:rPr>
        <w:t xml:space="preserve"> </w:t>
      </w:r>
      <w:r w:rsidRPr="00DC0983">
        <w:t>notas</w:t>
      </w:r>
      <w:r w:rsidRPr="00DC0983">
        <w:rPr>
          <w:spacing w:val="31"/>
        </w:rPr>
        <w:t xml:space="preserve"> </w:t>
      </w:r>
      <w:r w:rsidRPr="00DC0983">
        <w:t>sobre</w:t>
      </w:r>
      <w:r w:rsidRPr="00DC0983">
        <w:rPr>
          <w:spacing w:val="31"/>
        </w:rPr>
        <w:t xml:space="preserve"> </w:t>
      </w:r>
      <w:r w:rsidRPr="00DC0983">
        <w:t>una</w:t>
      </w:r>
      <w:r w:rsidRPr="00DC0983">
        <w:rPr>
          <w:spacing w:val="36"/>
        </w:rPr>
        <w:t xml:space="preserve"> </w:t>
      </w:r>
      <w:r w:rsidRPr="00DC0983">
        <w:t>misma</w:t>
      </w:r>
      <w:r w:rsidRPr="00DC0983">
        <w:rPr>
          <w:spacing w:val="31"/>
        </w:rPr>
        <w:t xml:space="preserve"> </w:t>
      </w:r>
      <w:r w:rsidRPr="00DC0983">
        <w:t>imagen</w:t>
      </w:r>
      <w:r w:rsidRPr="00DC0983">
        <w:rPr>
          <w:spacing w:val="33"/>
        </w:rPr>
        <w:t xml:space="preserve"> </w:t>
      </w:r>
      <w:r w:rsidRPr="00DC0983">
        <w:t>y</w:t>
      </w:r>
      <w:r w:rsidRPr="00DC0983">
        <w:rPr>
          <w:spacing w:val="32"/>
        </w:rPr>
        <w:t xml:space="preserve"> </w:t>
      </w:r>
      <w:r w:rsidRPr="00DC0983">
        <w:t>de</w:t>
      </w:r>
      <w:r w:rsidRPr="00DC0983">
        <w:rPr>
          <w:spacing w:val="31"/>
        </w:rPr>
        <w:t xml:space="preserve"> </w:t>
      </w:r>
      <w:r w:rsidRPr="00DC0983">
        <w:t>forma</w:t>
      </w:r>
      <w:r w:rsidRPr="00DC0983">
        <w:rPr>
          <w:spacing w:val="31"/>
        </w:rPr>
        <w:t xml:space="preserve"> </w:t>
      </w:r>
      <w:r w:rsidRPr="00DC0983">
        <w:t>similar</w:t>
      </w:r>
      <w:r w:rsidRPr="00DC0983">
        <w:rPr>
          <w:spacing w:val="31"/>
        </w:rPr>
        <w:t xml:space="preserve"> </w:t>
      </w:r>
      <w:r w:rsidRPr="00DC0983">
        <w:t>al</w:t>
      </w:r>
      <w:r w:rsidRPr="00DC0983">
        <w:rPr>
          <w:spacing w:val="32"/>
        </w:rPr>
        <w:t xml:space="preserve"> </w:t>
      </w:r>
      <w:r w:rsidRPr="00DC0983">
        <w:t>ejercicio</w:t>
      </w:r>
      <w:r w:rsidRPr="00DC0983">
        <w:rPr>
          <w:spacing w:val="34"/>
        </w:rPr>
        <w:t xml:space="preserve"> </w:t>
      </w:r>
      <w:r w:rsidRPr="00DC0983">
        <w:t>de</w:t>
      </w:r>
      <w:r w:rsidRPr="00DC0983">
        <w:rPr>
          <w:spacing w:val="-47"/>
        </w:rPr>
        <w:t xml:space="preserve"> </w:t>
      </w:r>
      <w:r w:rsidRPr="00DC0983">
        <w:t>“animales</w:t>
      </w:r>
      <w:r w:rsidRPr="00DC0983">
        <w:rPr>
          <w:spacing w:val="-6"/>
        </w:rPr>
        <w:t xml:space="preserve"> </w:t>
      </w:r>
      <w:r w:rsidRPr="00DC0983">
        <w:t>marinos”).</w:t>
      </w:r>
      <w:r w:rsidR="00DC0983" w:rsidRPr="00DC0983">
        <w:t xml:space="preserve"> </w:t>
      </w:r>
      <w:r w:rsidR="00DC0983" w:rsidRPr="00DC0983">
        <w:rPr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</w:t>
      </w:r>
      <w:proofErr w:type="spellStart"/>
      <w:r>
        <w:t>map</w:t>
      </w:r>
      <w:proofErr w:type="spellEnd"/>
      <w:r>
        <w:t>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</w:pPr>
      <w:r>
        <w:t>Mapa</w:t>
      </w:r>
      <w:r>
        <w:rPr>
          <w:spacing w:val="35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imágenes</w:t>
      </w:r>
      <w:r>
        <w:rPr>
          <w:spacing w:val="36"/>
        </w:rPr>
        <w:t xml:space="preserve"> </w:t>
      </w:r>
      <w:r>
        <w:t>haciendo</w:t>
      </w:r>
      <w:r>
        <w:rPr>
          <w:spacing w:val="35"/>
        </w:rPr>
        <w:t xml:space="preserve"> </w:t>
      </w:r>
      <w:r>
        <w:t>uso</w:t>
      </w:r>
      <w:r>
        <w:rPr>
          <w:spacing w:val="35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etiqueta</w:t>
      </w:r>
      <w:r>
        <w:rPr>
          <w:spacing w:val="35"/>
        </w:rPr>
        <w:t xml:space="preserve"> </w:t>
      </w:r>
      <w:r>
        <w:t>&lt;</w:t>
      </w:r>
      <w:proofErr w:type="spellStart"/>
      <w:r>
        <w:t>map</w:t>
      </w:r>
      <w:proofErr w:type="spellEnd"/>
      <w:r>
        <w:t>&gt;,</w:t>
      </w:r>
      <w:r>
        <w:rPr>
          <w:spacing w:val="34"/>
        </w:rPr>
        <w:t xml:space="preserve"> </w:t>
      </w:r>
      <w:r>
        <w:t>definiendo</w:t>
      </w:r>
      <w:r>
        <w:rPr>
          <w:spacing w:val="35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menos</w:t>
      </w:r>
      <w:r>
        <w:rPr>
          <w:spacing w:val="38"/>
        </w:rPr>
        <w:t xml:space="preserve"> </w:t>
      </w:r>
      <w:r>
        <w:t>4</w:t>
      </w:r>
      <w:r>
        <w:rPr>
          <w:spacing w:val="34"/>
        </w:rPr>
        <w:t xml:space="preserve"> </w:t>
      </w:r>
      <w:r>
        <w:t>áreas,</w:t>
      </w:r>
      <w:r>
        <w:rPr>
          <w:spacing w:val="35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ellas</w:t>
      </w:r>
      <w:r>
        <w:rPr>
          <w:spacing w:val="-47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poligonales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6"/>
        </w:rPr>
        <w:t xml:space="preserve"> </w:t>
      </w:r>
      <w:r>
        <w:t>marinos”).</w:t>
      </w:r>
      <w:r w:rsidR="00DC0983">
        <w:t xml:space="preserve"> </w:t>
      </w:r>
      <w:r w:rsidR="00DC0983" w:rsidRPr="00DC0983">
        <w:rPr>
          <w:highlight w:val="yellow"/>
        </w:rPr>
        <w:t>(SALUD)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Animación</w:t>
      </w:r>
      <w:r>
        <w:rPr>
          <w:spacing w:val="-4"/>
        </w:rPr>
        <w:t xml:space="preserve"> </w:t>
      </w:r>
      <w:r>
        <w:t>basada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hoja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Sprites</w:t>
      </w:r>
      <w:proofErr w:type="spellEnd"/>
      <w:r>
        <w:rPr>
          <w:spacing w:val="-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del</w:t>
      </w:r>
      <w:r>
        <w:rPr>
          <w:spacing w:val="3"/>
        </w:rPr>
        <w:t xml:space="preserve"> </w:t>
      </w:r>
      <w: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Eventos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selectores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spellStart"/>
      <w:r>
        <w:t>pseudoclase</w:t>
      </w:r>
      <w:proofErr w:type="spellEnd"/>
      <w:r>
        <w:rPr>
          <w:spacing w:val="-4"/>
        </w:rPr>
        <w:t xml:space="preserve"> </w:t>
      </w:r>
      <w:r>
        <w:t>dinámica</w:t>
      </w:r>
      <w:r>
        <w:rPr>
          <w:spacing w:val="-4"/>
        </w:rPr>
        <w:t xml:space="preserve"> </w:t>
      </w:r>
      <w:r>
        <w:t>(al</w:t>
      </w:r>
      <w:r>
        <w:rPr>
          <w:spacing w:val="-3"/>
        </w:rPr>
        <w:t xml:space="preserve"> </w:t>
      </w:r>
      <w:r>
        <w:t>menos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distintos).</w:t>
      </w:r>
      <w:r w:rsidR="00DC0983">
        <w:t xml:space="preserve"> </w:t>
      </w:r>
      <w:r w:rsidR="00DC0983" w:rsidRPr="00DC0983">
        <w:rPr>
          <w:highlight w:val="yellow"/>
        </w:rPr>
        <w:t>FOCUS,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proofErr w:type="spellStart"/>
      <w:r>
        <w:t>Bootstrap</w:t>
      </w:r>
      <w:proofErr w:type="spellEnd"/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proofErr w:type="spellStart"/>
      <w:r>
        <w:t>Bootstrap</w:t>
      </w:r>
      <w:proofErr w:type="spellEnd"/>
      <w:r>
        <w:t>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proofErr w:type="spellStart"/>
      <w:r w:rsidRPr="00DC0983">
        <w:rPr>
          <w:strike/>
        </w:rPr>
        <w:t>NavBar</w:t>
      </w:r>
      <w:proofErr w:type="spellEnd"/>
      <w:r w:rsidRPr="00DC0983">
        <w:rPr>
          <w:strike/>
        </w:rPr>
        <w:t>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Tablas</w:t>
      </w:r>
      <w:r>
        <w:rPr>
          <w:spacing w:val="-3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presenten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proofErr w:type="spellStart"/>
      <w:r>
        <w:t>Display</w:t>
      </w:r>
      <w:proofErr w:type="spellEnd"/>
      <w:r>
        <w:rPr>
          <w:spacing w:val="-3"/>
        </w:rPr>
        <w:t xml:space="preserve"> </w:t>
      </w:r>
      <w:r>
        <w:t>(las</w:t>
      </w:r>
      <w:r>
        <w:rPr>
          <w:spacing w:val="-3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mostrarán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Galería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imágenes</w:t>
      </w:r>
      <w:r>
        <w:rPr>
          <w:spacing w:val="-2"/>
        </w:rPr>
        <w:t xml:space="preserve"> </w:t>
      </w:r>
      <w:r>
        <w:t>(al menos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imágenes).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Cards</w:t>
      </w:r>
      <w:proofErr w:type="spellEnd"/>
      <w:r>
        <w:rPr>
          <w:spacing w:val="-3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tarjetas</w:t>
      </w:r>
      <w:r>
        <w:rPr>
          <w:spacing w:val="-2"/>
        </w:rPr>
        <w:t xml:space="preserve"> </w:t>
      </w:r>
      <w:r>
        <w:t>con imagen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texto,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presenten</w:t>
      </w:r>
      <w:r>
        <w:rPr>
          <w:spacing w:val="-2"/>
        </w:rPr>
        <w:t xml:space="preserve"> </w:t>
      </w:r>
      <w:r>
        <w:t>aspectos</w:t>
      </w:r>
      <w:r>
        <w:rPr>
          <w:spacing w:val="-3"/>
        </w:rPr>
        <w:t xml:space="preserve"> </w:t>
      </w:r>
      <w:r>
        <w:t>distintos).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</w:pPr>
      <w:proofErr w:type="spellStart"/>
      <w:r>
        <w:t>Carousel</w:t>
      </w:r>
      <w:proofErr w:type="spellEnd"/>
      <w:r>
        <w:rPr>
          <w:spacing w:val="1"/>
        </w:rPr>
        <w:t xml:space="preserve"> </w:t>
      </w:r>
      <w:r>
        <w:t>(al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aspectos</w:t>
      </w:r>
      <w:r>
        <w:rPr>
          <w:spacing w:val="-47"/>
        </w:rPr>
        <w:t xml:space="preserve"> </w:t>
      </w:r>
      <w:r>
        <w:t>distintos).</w:t>
      </w:r>
      <w:r w:rsidR="00A9513D">
        <w:t xml:space="preserve"> </w:t>
      </w:r>
      <w:r w:rsidR="00A9513D">
        <w:rPr>
          <w:b/>
        </w:rPr>
        <w:t>(HECHO 1, FALTA OTRO)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Collapse</w:t>
      </w:r>
      <w:proofErr w:type="spellEnd"/>
      <w:r>
        <w:rPr>
          <w:spacing w:val="-1"/>
        </w:rPr>
        <w:t xml:space="preserve"> </w:t>
      </w:r>
      <w:r>
        <w:t>(en</w:t>
      </w:r>
      <w:r>
        <w:rPr>
          <w:spacing w:val="-3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menos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</w:rPr>
      </w:pPr>
      <w:r w:rsidRPr="00DC0983">
        <w:t>Botones</w:t>
      </w:r>
      <w:r w:rsidRPr="00DC0983">
        <w:rPr>
          <w:spacing w:val="-3"/>
        </w:rPr>
        <w:t xml:space="preserve"> </w:t>
      </w:r>
      <w:r w:rsidRPr="00DC0983">
        <w:t>(al</w:t>
      </w:r>
      <w:r w:rsidRPr="00DC0983">
        <w:rPr>
          <w:spacing w:val="-1"/>
        </w:rPr>
        <w:t xml:space="preserve"> </w:t>
      </w:r>
      <w:r w:rsidRPr="00DC0983">
        <w:t>menos</w:t>
      </w:r>
      <w:r w:rsidRPr="00DC0983">
        <w:rPr>
          <w:spacing w:val="-3"/>
        </w:rPr>
        <w:t xml:space="preserve"> </w:t>
      </w:r>
      <w:r w:rsidRPr="00DC0983">
        <w:t>3</w:t>
      </w:r>
      <w:r w:rsidRPr="00DC0983">
        <w:rPr>
          <w:spacing w:val="-4"/>
        </w:rPr>
        <w:t xml:space="preserve"> </w:t>
      </w:r>
      <w:r w:rsidRPr="00DC0983">
        <w:t>y</w:t>
      </w:r>
      <w:r w:rsidRPr="00DC0983">
        <w:rPr>
          <w:spacing w:val="-3"/>
        </w:rPr>
        <w:t xml:space="preserve"> </w:t>
      </w:r>
      <w:r w:rsidRPr="00DC0983">
        <w:t>que</w:t>
      </w:r>
      <w:r w:rsidRPr="00DC0983">
        <w:rPr>
          <w:spacing w:val="2"/>
        </w:rPr>
        <w:t xml:space="preserve"> </w:t>
      </w:r>
      <w:r w:rsidRPr="00DC0983">
        <w:t>presenten</w:t>
      </w:r>
      <w:r w:rsidRPr="00DC0983">
        <w:rPr>
          <w:spacing w:val="-3"/>
        </w:rPr>
        <w:t xml:space="preserve"> </w:t>
      </w:r>
      <w:r w:rsidRPr="00DC0983">
        <w:t>aspectos</w:t>
      </w:r>
      <w:r w:rsidRPr="00DC0983">
        <w:rPr>
          <w:spacing w:val="2"/>
        </w:rPr>
        <w:t xml:space="preserve"> </w:t>
      </w:r>
      <w:r w:rsidRPr="00DC0983">
        <w:t>distintos).</w:t>
      </w:r>
      <w:r w:rsidR="00A9513D" w:rsidRPr="00DC0983">
        <w:t xml:space="preserve"> </w:t>
      </w:r>
      <w:r w:rsidR="00A9513D" w:rsidRPr="00DC0983">
        <w:rPr>
          <w:b/>
        </w:rPr>
        <w:t>(HECHOS)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Alertas</w:t>
      </w:r>
      <w:r>
        <w:rPr>
          <w:spacing w:val="-2"/>
        </w:rPr>
        <w:t xml:space="preserve"> </w:t>
      </w:r>
      <w:r>
        <w:t>(al menos</w:t>
      </w:r>
      <w:r>
        <w:rPr>
          <w:spacing w:val="-1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ventana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botón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cierre).</w:t>
      </w:r>
      <w:r w:rsidR="00A9513D">
        <w:t xml:space="preserve"> </w:t>
      </w:r>
      <w:r w:rsidR="00A9513D">
        <w:rPr>
          <w:b/>
        </w:rPr>
        <w:t>(1 ALERTA HECHA CON CIERRE)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Formulario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contacto o</w:t>
      </w:r>
      <w:r>
        <w:rPr>
          <w:spacing w:val="-5"/>
        </w:rPr>
        <w:t xml:space="preserve"> </w:t>
      </w:r>
      <w:r>
        <w:t>solicitud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(con</w:t>
      </w:r>
      <w:r>
        <w:rPr>
          <w:spacing w:val="-1"/>
        </w:rPr>
        <w:t xml:space="preserve"> </w:t>
      </w:r>
      <w:r>
        <w:t>al menos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campos).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Ventana</w:t>
      </w:r>
      <w:r>
        <w:rPr>
          <w:spacing w:val="-3"/>
        </w:rPr>
        <w:t xml:space="preserve"> </w:t>
      </w:r>
      <w: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proofErr w:type="spellStart"/>
      <w:r w:rsidRPr="0018241A">
        <w:rPr>
          <w:strike/>
        </w:rPr>
        <w:t>Bootstrap</w:t>
      </w:r>
      <w:proofErr w:type="spellEnd"/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08" w:firstLine="360"/>
        <w:jc w:val="both"/>
      </w:pPr>
      <w:r>
        <w:t>El usuario debe saber en todo momento donde está situado dentro del sitio. Para ello se hará uso de la</w:t>
      </w:r>
      <w:r>
        <w:rPr>
          <w:spacing w:val="1"/>
        </w:rPr>
        <w:t xml:space="preserve"> </w:t>
      </w:r>
      <w:r>
        <w:t xml:space="preserve">navegación secundaria </w:t>
      </w:r>
      <w:proofErr w:type="spellStart"/>
      <w:r>
        <w:t>Breadcrumb</w:t>
      </w:r>
      <w:proofErr w:type="spellEnd"/>
      <w:r>
        <w:t>, también llamada navegación de miga de pan. Como a veces hay títulos</w:t>
      </w:r>
      <w:r>
        <w:rPr>
          <w:spacing w:val="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largos,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versión</w:t>
      </w:r>
      <w:r>
        <w:rPr>
          <w:spacing w:val="-3"/>
        </w:rPr>
        <w:t xml:space="preserve"> </w:t>
      </w:r>
      <w:r>
        <w:t>móvil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prescindirá</w:t>
      </w:r>
      <w:r>
        <w:rPr>
          <w:spacing w:val="-1"/>
        </w:rPr>
        <w:t xml:space="preserve"> </w:t>
      </w:r>
      <w:r>
        <w:t xml:space="preserve">del </w:t>
      </w:r>
      <w:proofErr w:type="spellStart"/>
      <w:r>
        <w:t>Breadcrumb</w:t>
      </w:r>
      <w:proofErr w:type="spellEnd"/>
      <w:r>
        <w:t>.</w:t>
      </w:r>
      <w:bookmarkStart w:id="6" w:name="_GoBack"/>
      <w:bookmarkEnd w:id="6"/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Textoindependiente"/>
        <w:ind w:left="100" w:right="113"/>
        <w:jc w:val="both"/>
      </w:pPr>
      <w:r>
        <w:t xml:space="preserve">Al menos habrá una página (de CSS o </w:t>
      </w:r>
      <w:proofErr w:type="spellStart"/>
      <w:r>
        <w:t>Bootstrap</w:t>
      </w:r>
      <w:proofErr w:type="spellEnd"/>
      <w:r>
        <w:t>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</w:pPr>
    </w:p>
    <w:p w:rsidR="0018241A" w:rsidRDefault="0018241A">
      <w:pPr>
        <w:pStyle w:val="Textoindependiente"/>
      </w:pPr>
      <w:r>
        <w:t xml:space="preserve">Inicio &gt;&gt; </w:t>
      </w:r>
      <w:proofErr w:type="spellStart"/>
      <w:r>
        <w:t>Basico</w:t>
      </w:r>
      <w:proofErr w:type="spellEnd"/>
      <w:r>
        <w:t xml:space="preserve"> &gt;&gt; Salud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proofErr w:type="spellStart"/>
      <w:r>
        <w:t>tablet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podrá</w:t>
      </w:r>
      <w:proofErr w:type="gramEnd"/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 xml:space="preserve">determinados elementos no aparezcan en este tamaño (como por ejemplo las tablas y el </w:t>
      </w:r>
      <w:proofErr w:type="spellStart"/>
      <w:r>
        <w:t>Breadcrumb</w:t>
      </w:r>
      <w:proofErr w:type="spellEnd"/>
      <w:r>
        <w:t>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</w:t>
      </w:r>
      <w:proofErr w:type="spellStart"/>
      <w:r>
        <w:t>hamburguer</w:t>
      </w:r>
      <w:proofErr w:type="spellEnd"/>
      <w:r>
        <w:t>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 xml:space="preserve">En el caso de la galería de imágenes, en teléfonos móviles se deberá mostrar en una sola columna, en </w:t>
      </w:r>
      <w:proofErr w:type="spellStart"/>
      <w:r>
        <w:t>tablets</w:t>
      </w:r>
      <w:proofErr w:type="spellEnd"/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proofErr w:type="spellStart"/>
      <w:r>
        <w:rPr>
          <w:b/>
        </w:rPr>
        <w:t>aeducar</w:t>
      </w:r>
      <w:proofErr w:type="spellEnd"/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proofErr w:type="spellStart"/>
      <w:r>
        <w:rPr>
          <w:b/>
        </w:rPr>
        <w:t>DIW_SitioWeb_GrupoX</w:t>
      </w:r>
      <w:proofErr w:type="spellEnd"/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</w:t>
      </w:r>
      <w:proofErr w:type="spellStart"/>
      <w:r>
        <w:t>html</w:t>
      </w:r>
      <w:proofErr w:type="spellEnd"/>
      <w:r>
        <w:t>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</w:t>
      </w:r>
      <w:proofErr w:type="spellStart"/>
      <w:r>
        <w:t>html</w:t>
      </w:r>
      <w:proofErr w:type="spellEnd"/>
      <w:r>
        <w:t>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proofErr w:type="spellStart"/>
      <w:r>
        <w:t>inline</w:t>
      </w:r>
      <w:proofErr w:type="spellEnd"/>
      <w:r>
        <w:t>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</w:t>
      </w:r>
      <w:proofErr w:type="spellStart"/>
      <w:r>
        <w:t>Bootstrap</w:t>
      </w:r>
      <w:proofErr w:type="spellEnd"/>
      <w:r>
        <w:t>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proofErr w:type="spellStart"/>
      <w:r>
        <w:t>framework</w:t>
      </w:r>
      <w:proofErr w:type="spellEnd"/>
      <w: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</w:t>
      </w:r>
      <w:proofErr w:type="spellStart"/>
      <w:r>
        <w:t>Img</w:t>
      </w:r>
      <w:proofErr w:type="spellEnd"/>
      <w:r>
        <w:t>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 xml:space="preserve">No se puede hacer uso de </w:t>
      </w:r>
      <w:proofErr w:type="spellStart"/>
      <w:r>
        <w:t>JavaScript</w:t>
      </w:r>
      <w:proofErr w:type="spellEnd"/>
      <w:r>
        <w:t xml:space="preserve"> y de ningún </w:t>
      </w:r>
      <w:proofErr w:type="spellStart"/>
      <w:r>
        <w:t>framework</w:t>
      </w:r>
      <w:proofErr w:type="spellEnd"/>
      <w:r>
        <w:t xml:space="preserve"> de scripts excepto en las páginas</w:t>
      </w:r>
      <w:r>
        <w:rPr>
          <w:spacing w:val="1"/>
        </w:rPr>
        <w:t xml:space="preserve"> </w:t>
      </w:r>
      <w:proofErr w:type="spellStart"/>
      <w:r>
        <w:t>Bootstrap</w:t>
      </w:r>
      <w:proofErr w:type="spellEnd"/>
      <w:r>
        <w:t>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proofErr w:type="spellStart"/>
      <w:r>
        <w:t>Bootstrap</w:t>
      </w:r>
      <w:proofErr w:type="spellEnd"/>
      <w:r>
        <w:t>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proofErr w:type="spellStart"/>
      <w:r>
        <w:t>Bootstrap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 xml:space="preserve">o algún </w:t>
      </w:r>
      <w:proofErr w:type="spellStart"/>
      <w:r>
        <w:t>plugin</w:t>
      </w:r>
      <w:proofErr w:type="spellEnd"/>
      <w:r>
        <w:t>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 xml:space="preserve">La actividad ha de subirse a la plataforma </w:t>
      </w:r>
      <w:proofErr w:type="spellStart"/>
      <w:r>
        <w:t>aeducar</w:t>
      </w:r>
      <w:proofErr w:type="spellEnd"/>
      <w:r>
        <w:t>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 xml:space="preserve">Funcionalidad con </w:t>
      </w:r>
      <w:proofErr w:type="spellStart"/>
      <w:r>
        <w:rPr>
          <w:b/>
        </w:rPr>
        <w:t>Firefox</w:t>
      </w:r>
      <w:proofErr w:type="spellEnd"/>
      <w:r>
        <w:t>, el código entregado ha de funcionar correctamente con el navegador</w:t>
      </w:r>
      <w:r>
        <w:rPr>
          <w:spacing w:val="1"/>
        </w:rPr>
        <w:t xml:space="preserve"> </w:t>
      </w:r>
      <w:proofErr w:type="spellStart"/>
      <w:r>
        <w:t>Firefox</w:t>
      </w:r>
      <w:proofErr w:type="spellEnd"/>
      <w:r>
        <w:t>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Bootstrap</w:t>
      </w:r>
      <w:proofErr w:type="spellEnd"/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proofErr w:type="spellStart"/>
      <w:r>
        <w:rPr>
          <w:b/>
        </w:rPr>
        <w:t>Responsibidad</w:t>
      </w:r>
      <w:proofErr w:type="spellEnd"/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704" w:rsidRDefault="00A72704">
      <w:r>
        <w:separator/>
      </w:r>
    </w:p>
  </w:endnote>
  <w:endnote w:type="continuationSeparator" w:id="0">
    <w:p w:rsidR="00A72704" w:rsidRDefault="00A72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2A0" w:rsidRDefault="002613E8">
    <w:pPr>
      <w:pStyle w:val="Textoindependiente"/>
      <w:spacing w:line="14" w:lineRule="auto"/>
      <w:rPr>
        <w:sz w:val="20"/>
      </w:rPr>
    </w:pPr>
    <w:r w:rsidRPr="002613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18241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704" w:rsidRDefault="00A72704">
      <w:r>
        <w:separator/>
      </w:r>
    </w:p>
  </w:footnote>
  <w:footnote w:type="continuationSeparator" w:id="0">
    <w:p w:rsidR="00A72704" w:rsidRDefault="00A727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B32A0"/>
    <w:rsid w:val="0018241A"/>
    <w:rsid w:val="001B7945"/>
    <w:rsid w:val="002613E8"/>
    <w:rsid w:val="005B32A0"/>
    <w:rsid w:val="00A72704"/>
    <w:rsid w:val="00A9513D"/>
    <w:rsid w:val="00CD55BB"/>
    <w:rsid w:val="00DC0983"/>
    <w:rsid w:val="00EB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1308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Alumno</cp:lastModifiedBy>
  <cp:revision>4</cp:revision>
  <dcterms:created xsi:type="dcterms:W3CDTF">2024-02-05T18:29:00Z</dcterms:created>
  <dcterms:modified xsi:type="dcterms:W3CDTF">2024-02-05T20:00:00Z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