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93B" w:rsidRDefault="00A672BF" w:rsidP="006D293B">
      <w:pPr>
        <w:pStyle w:val="NormalWeb"/>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50" type="#_x0000_t114" style="position:absolute;margin-left:-90.65pt;margin-top:-71.85pt;width:606.85pt;height:518.1pt;z-index:251659264" stroked="f"/>
        </w:pict>
      </w:r>
    </w:p>
    <w:p w:rsidR="0061119C" w:rsidRDefault="003E02CC">
      <w:pPr>
        <w:spacing w:line="276" w:lineRule="auto"/>
        <w:sectPr w:rsidR="0061119C" w:rsidSect="006D293B">
          <w:pgSz w:w="11906" w:h="16838"/>
          <w:pgMar w:top="1417" w:right="1701" w:bottom="1417" w:left="1701" w:header="708" w:footer="708" w:gutter="0"/>
          <w:cols w:space="708"/>
          <w:docGrid w:linePitch="360"/>
        </w:sectPr>
      </w:pPr>
      <w:r>
        <w:rPr>
          <w:noProof/>
          <w:lang w:eastAsia="es-ES"/>
        </w:rPr>
        <w:drawing>
          <wp:anchor distT="0" distB="0" distL="114300" distR="114300" simplePos="0" relativeHeight="251658240" behindDoc="1" locked="0" layoutInCell="1" allowOverlap="1">
            <wp:simplePos x="0" y="0"/>
            <wp:positionH relativeFrom="column">
              <wp:posOffset>-2656205</wp:posOffset>
            </wp:positionH>
            <wp:positionV relativeFrom="paragraph">
              <wp:posOffset>419100</wp:posOffset>
            </wp:positionV>
            <wp:extent cx="10704195" cy="7593330"/>
            <wp:effectExtent l="0" t="1562100" r="0" b="1531620"/>
            <wp:wrapNone/>
            <wp:docPr id="10" name="Imagen 10" descr="C:\Users\Alumno\Downloads\fotor-2024020818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mno\Downloads\fotor-2024020818232.jpg"/>
                    <pic:cNvPicPr>
                      <a:picLocks noChangeAspect="1" noChangeArrowheads="1"/>
                    </pic:cNvPicPr>
                  </pic:nvPicPr>
                  <pic:blipFill>
                    <a:blip r:embed="rId5" cstate="print"/>
                    <a:srcRect l="25836" t="1792" r="856"/>
                    <a:stretch>
                      <a:fillRect/>
                    </a:stretch>
                  </pic:blipFill>
                  <pic:spPr bwMode="auto">
                    <a:xfrm rot="5400000">
                      <a:off x="0" y="0"/>
                      <a:ext cx="10704195" cy="7593330"/>
                    </a:xfrm>
                    <a:prstGeom prst="rect">
                      <a:avLst/>
                    </a:prstGeom>
                    <a:noFill/>
                    <a:ln w="9525">
                      <a:noFill/>
                      <a:miter lim="800000"/>
                      <a:headEnd/>
                      <a:tailEnd/>
                    </a:ln>
                  </pic:spPr>
                </pic:pic>
              </a:graphicData>
            </a:graphic>
          </wp:anchor>
        </w:drawing>
      </w:r>
      <w:r w:rsidR="00A672BF">
        <w:rPr>
          <w:noProof/>
          <w:lang w:eastAsia="es-ES"/>
        </w:rPr>
        <w:pict>
          <v:shapetype id="_x0000_t202" coordsize="21600,21600" o:spt="202" path="m,l,21600r21600,l21600,xe">
            <v:stroke joinstyle="miter"/>
            <v:path gradientshapeok="t" o:connecttype="rect"/>
          </v:shapetype>
          <v:shape id="_x0000_s1056" type="#_x0000_t202" style="position:absolute;margin-left:150pt;margin-top:224.2pt;width:123.8pt;height:41.8pt;z-index:251666432;mso-position-horizontal-relative:text;mso-position-vertical-relative:text;mso-width-relative:margin;mso-height-relative:margin" stroked="f">
            <v:textbox style="mso-next-textbox:#_x0000_s1056">
              <w:txbxContent>
                <w:p w:rsidR="0061119C" w:rsidRDefault="0061119C" w:rsidP="0061119C">
                  <w:pPr>
                    <w:jc w:val="center"/>
                    <w:rPr>
                      <w:color w:val="7F7F7F" w:themeColor="text1" w:themeTint="80"/>
                      <w:sz w:val="44"/>
                    </w:rPr>
                  </w:pPr>
                  <w:r>
                    <w:rPr>
                      <w:color w:val="7F7F7F" w:themeColor="text1" w:themeTint="80"/>
                      <w:sz w:val="44"/>
                    </w:rPr>
                    <w:t>2024</w:t>
                  </w: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Pr="00D041FD" w:rsidRDefault="0061119C" w:rsidP="0061119C">
                  <w:pPr>
                    <w:jc w:val="center"/>
                    <w:rPr>
                      <w:color w:val="7F7F7F" w:themeColor="text1" w:themeTint="80"/>
                      <w:sz w:val="44"/>
                    </w:rPr>
                  </w:pPr>
                </w:p>
              </w:txbxContent>
            </v:textbox>
          </v:shape>
        </w:pict>
      </w:r>
      <w:r w:rsidR="00A672BF">
        <w:rPr>
          <w:noProof/>
          <w:lang w:eastAsia="es-ES"/>
        </w:rPr>
        <w:pict>
          <v:shape id="_x0000_s1055" type="#_x0000_t202" style="position:absolute;margin-left:-3.25pt;margin-top:92.4pt;width:441.8pt;height:41.8pt;z-index:251664384;mso-position-horizontal-relative:text;mso-position-vertical-relative:text;mso-width-relative:margin;mso-height-relative:margin" stroked="f">
            <v:textbox style="mso-next-textbox:#_x0000_s1055">
              <w:txbxContent>
                <w:p w:rsidR="00D041FD" w:rsidRDefault="00D041FD" w:rsidP="00D041FD">
                  <w:pPr>
                    <w:jc w:val="center"/>
                    <w:rPr>
                      <w:color w:val="7F7F7F" w:themeColor="text1" w:themeTint="80"/>
                      <w:sz w:val="44"/>
                    </w:rPr>
                  </w:pPr>
                  <w:r w:rsidRPr="00D041FD">
                    <w:rPr>
                      <w:color w:val="7F7F7F" w:themeColor="text1" w:themeTint="80"/>
                      <w:sz w:val="44"/>
                    </w:rPr>
                    <w:t>Proyecto de Desarrollo Web en Entorno Cliente</w:t>
                  </w: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Pr="00D041FD" w:rsidRDefault="0061119C" w:rsidP="00D041FD">
                  <w:pPr>
                    <w:jc w:val="center"/>
                    <w:rPr>
                      <w:color w:val="7F7F7F" w:themeColor="text1" w:themeTint="80"/>
                      <w:sz w:val="44"/>
                    </w:rPr>
                  </w:pPr>
                </w:p>
              </w:txbxContent>
            </v:textbox>
          </v:shape>
        </w:pict>
      </w:r>
      <w:r w:rsidR="00A672BF">
        <w:rPr>
          <w:noProof/>
          <w:lang w:eastAsia="es-ES"/>
        </w:rPr>
        <w:pict>
          <v:shape id="_x0000_s1054" type="#_x0000_t202" style="position:absolute;margin-left:252pt;margin-top:164.15pt;width:186.55pt;height:32.75pt;z-index:251663360;mso-position-horizontal-relative:text;mso-position-vertical-relative:text;mso-width-relative:margin;mso-height-relative:margin" stroked="f">
            <v:textbox style="mso-next-textbox:#_x0000_s1054">
              <w:txbxContent>
                <w:p w:rsidR="00D041FD" w:rsidRPr="00D041FD" w:rsidRDefault="00D041FD" w:rsidP="00D041FD">
                  <w:pPr>
                    <w:rPr>
                      <w:sz w:val="36"/>
                    </w:rPr>
                  </w:pPr>
                  <w:r w:rsidRPr="00D041FD">
                    <w:rPr>
                      <w:sz w:val="36"/>
                    </w:rPr>
                    <w:t>Gabriela Barton</w:t>
                  </w:r>
                </w:p>
              </w:txbxContent>
            </v:textbox>
          </v:shape>
        </w:pict>
      </w:r>
      <w:r w:rsidR="0061119C">
        <w:rPr>
          <w:noProof/>
          <w:lang w:eastAsia="es-ES"/>
        </w:rPr>
        <w:drawing>
          <wp:anchor distT="0" distB="0" distL="114300" distR="114300" simplePos="0" relativeHeight="251665408" behindDoc="0" locked="0" layoutInCell="1" allowOverlap="1">
            <wp:simplePos x="0" y="0"/>
            <wp:positionH relativeFrom="column">
              <wp:posOffset>2286000</wp:posOffset>
            </wp:positionH>
            <wp:positionV relativeFrom="paragraph">
              <wp:posOffset>1882231</wp:posOffset>
            </wp:positionV>
            <wp:extent cx="788472" cy="783771"/>
            <wp:effectExtent l="19050" t="0" r="0" b="0"/>
            <wp:wrapNone/>
            <wp:docPr id="15" name="Imagen 15" descr="Free Poker Chip Icon - Download in 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 Poker Chip Icon - Download in Line Style"/>
                    <pic:cNvPicPr>
                      <a:picLocks noChangeAspect="1" noChangeArrowheads="1"/>
                    </pic:cNvPicPr>
                  </pic:nvPicPr>
                  <pic:blipFill>
                    <a:blip r:embed="rId6" cstate="print"/>
                    <a:srcRect/>
                    <a:stretch>
                      <a:fillRect/>
                    </a:stretch>
                  </pic:blipFill>
                  <pic:spPr bwMode="auto">
                    <a:xfrm>
                      <a:off x="0" y="0"/>
                      <a:ext cx="788472" cy="783771"/>
                    </a:xfrm>
                    <a:prstGeom prst="rect">
                      <a:avLst/>
                    </a:prstGeom>
                    <a:noFill/>
                    <a:ln w="9525">
                      <a:noFill/>
                      <a:miter lim="800000"/>
                      <a:headEnd/>
                      <a:tailEnd/>
                    </a:ln>
                  </pic:spPr>
                </pic:pic>
              </a:graphicData>
            </a:graphic>
          </wp:anchor>
        </w:drawing>
      </w:r>
      <w:r w:rsidR="00A672BF">
        <w:rPr>
          <w:noProof/>
          <w:lang w:eastAsia="es-ES"/>
        </w:rPr>
        <w:pict>
          <v:shape id="_x0000_s1053" type="#_x0000_t202" style="position:absolute;margin-left:-3.25pt;margin-top:164.15pt;width:175.35pt;height:32.75pt;z-index:251662336;mso-position-horizontal-relative:text;mso-position-vertical-relative:text;mso-width-relative:margin;mso-height-relative:margin" stroked="f">
            <v:textbox style="mso-next-textbox:#_x0000_s1053">
              <w:txbxContent>
                <w:p w:rsidR="00D041FD" w:rsidRPr="00D041FD" w:rsidRDefault="00D041FD" w:rsidP="00D041FD">
                  <w:pPr>
                    <w:jc w:val="right"/>
                    <w:rPr>
                      <w:sz w:val="36"/>
                    </w:rPr>
                  </w:pPr>
                  <w:r w:rsidRPr="00D041FD">
                    <w:rPr>
                      <w:sz w:val="36"/>
                    </w:rPr>
                    <w:t>Javier Mendoza</w:t>
                  </w:r>
                </w:p>
              </w:txbxContent>
            </v:textbox>
          </v:shape>
        </w:pict>
      </w:r>
      <w:r w:rsidR="00A672BF">
        <w:rPr>
          <w:noProof/>
        </w:rPr>
        <w:pict>
          <v:shape id="_x0000_s1052" type="#_x0000_t202" style="position:absolute;margin-left:-3.25pt;margin-top:14.55pt;width:442.5pt;height:72.95pt;z-index:251661312;mso-position-horizontal-relative:text;mso-position-vertical-relative:text;mso-width-relative:margin;mso-height-relative:margin" stroked="f">
            <v:textbox style="mso-next-textbox:#_x0000_s1052">
              <w:txbxContent>
                <w:p w:rsidR="00D041FD" w:rsidRPr="00D041FD" w:rsidRDefault="00D041FD" w:rsidP="00D041FD">
                  <w:pPr>
                    <w:jc w:val="center"/>
                    <w:rPr>
                      <w:rFonts w:asciiTheme="majorHAnsi" w:hAnsiTheme="majorHAnsi"/>
                      <w:b/>
                      <w:sz w:val="96"/>
                      <w:u w:val="single"/>
                    </w:rPr>
                  </w:pPr>
                  <w:r w:rsidRPr="00D041FD">
                    <w:rPr>
                      <w:rFonts w:asciiTheme="majorHAnsi" w:hAnsiTheme="majorHAnsi"/>
                      <w:b/>
                      <w:sz w:val="96"/>
                    </w:rPr>
                    <w:t>Juego del Solitario</w:t>
                  </w:r>
                </w:p>
              </w:txbxContent>
            </v:textbox>
          </v:shape>
        </w:pict>
      </w:r>
      <w:r w:rsidR="006D293B">
        <w:br w:type="page"/>
      </w:r>
    </w:p>
    <w:p w:rsidR="0061119C" w:rsidRPr="000C23DB" w:rsidRDefault="000C23DB" w:rsidP="0061119C">
      <w:pPr>
        <w:spacing w:line="240" w:lineRule="auto"/>
        <w:jc w:val="both"/>
        <w:rPr>
          <w:rFonts w:asciiTheme="minorHAnsi" w:hAnsiTheme="minorHAnsi" w:cstheme="minorHAnsi"/>
          <w:b/>
          <w:sz w:val="40"/>
        </w:rPr>
      </w:pPr>
      <w:r w:rsidRPr="000C23DB">
        <w:rPr>
          <w:rFonts w:asciiTheme="minorHAnsi" w:hAnsiTheme="minorHAnsi" w:cstheme="minorHAnsi"/>
          <w:b/>
          <w:sz w:val="40"/>
        </w:rPr>
        <w:lastRenderedPageBreak/>
        <w:t>Índice</w:t>
      </w:r>
    </w:p>
    <w:p w:rsidR="00F85546" w:rsidRPr="00F85546" w:rsidRDefault="00A672BF">
      <w:pPr>
        <w:pStyle w:val="TDC1"/>
        <w:tabs>
          <w:tab w:val="right" w:leader="dot" w:pos="9736"/>
        </w:tabs>
        <w:rPr>
          <w:rFonts w:asciiTheme="minorHAnsi" w:eastAsiaTheme="minorEastAsia" w:hAnsiTheme="minorHAnsi" w:cstheme="minorHAnsi"/>
          <w:noProof/>
          <w:sz w:val="22"/>
          <w:lang w:eastAsia="es-ES"/>
        </w:rPr>
      </w:pPr>
      <w:r w:rsidRPr="00F85546">
        <w:rPr>
          <w:rFonts w:asciiTheme="minorHAnsi" w:hAnsiTheme="minorHAnsi" w:cstheme="minorHAnsi"/>
          <w:sz w:val="22"/>
        </w:rPr>
        <w:fldChar w:fldCharType="begin"/>
      </w:r>
      <w:r w:rsidR="000C23DB" w:rsidRPr="00F85546">
        <w:rPr>
          <w:rFonts w:asciiTheme="minorHAnsi" w:hAnsiTheme="minorHAnsi" w:cstheme="minorHAnsi"/>
          <w:sz w:val="22"/>
        </w:rPr>
        <w:instrText xml:space="preserve"> TOC \o "1-3" \h \z \u </w:instrText>
      </w:r>
      <w:r w:rsidRPr="00F85546">
        <w:rPr>
          <w:rFonts w:asciiTheme="minorHAnsi" w:hAnsiTheme="minorHAnsi" w:cstheme="minorHAnsi"/>
          <w:sz w:val="22"/>
        </w:rPr>
        <w:fldChar w:fldCharType="separate"/>
      </w:r>
      <w:hyperlink w:anchor="_Toc158312153" w:history="1">
        <w:r w:rsidR="00F85546" w:rsidRPr="00F85546">
          <w:rPr>
            <w:rStyle w:val="Hipervnculo"/>
            <w:rFonts w:asciiTheme="minorHAnsi" w:hAnsiTheme="minorHAnsi" w:cstheme="minorHAnsi"/>
            <w:noProof/>
            <w:sz w:val="22"/>
          </w:rPr>
          <w:t>Introducción</w:t>
        </w:r>
        <w:r w:rsidR="00F85546"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_Toc158312153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3</w:t>
        </w:r>
        <w:r w:rsidRPr="00F85546">
          <w:rPr>
            <w:rFonts w:asciiTheme="minorHAnsi" w:hAnsiTheme="minorHAnsi" w:cstheme="minorHAnsi"/>
            <w:noProof/>
            <w:webHidden/>
            <w:sz w:val="22"/>
          </w:rPr>
          <w:fldChar w:fldCharType="end"/>
        </w:r>
      </w:hyperlink>
    </w:p>
    <w:p w:rsidR="00F85546" w:rsidRPr="00F85546" w:rsidRDefault="00A672BF">
      <w:pPr>
        <w:pStyle w:val="TDC1"/>
        <w:tabs>
          <w:tab w:val="right" w:leader="dot" w:pos="9736"/>
        </w:tabs>
        <w:rPr>
          <w:rFonts w:asciiTheme="minorHAnsi" w:eastAsiaTheme="minorEastAsia" w:hAnsiTheme="minorHAnsi" w:cstheme="minorHAnsi"/>
          <w:noProof/>
          <w:sz w:val="22"/>
          <w:lang w:eastAsia="es-ES"/>
        </w:rPr>
      </w:pPr>
      <w:hyperlink w:anchor="_Toc158312154" w:history="1">
        <w:r w:rsidR="00F85546" w:rsidRPr="00F85546">
          <w:rPr>
            <w:rStyle w:val="Hipervnculo"/>
            <w:rFonts w:asciiTheme="minorHAnsi" w:hAnsiTheme="minorHAnsi" w:cstheme="minorHAnsi"/>
            <w:noProof/>
            <w:sz w:val="22"/>
          </w:rPr>
          <w:t>Desarrollo</w:t>
        </w:r>
        <w:r w:rsidR="00F85546"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_Toc158312154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3</w:t>
        </w:r>
        <w:r w:rsidRPr="00F85546">
          <w:rPr>
            <w:rFonts w:asciiTheme="minorHAnsi" w:hAnsiTheme="minorHAnsi" w:cstheme="minorHAnsi"/>
            <w:noProof/>
            <w:webHidden/>
            <w:sz w:val="22"/>
          </w:rPr>
          <w:fldChar w:fldCharType="end"/>
        </w:r>
      </w:hyperlink>
    </w:p>
    <w:p w:rsidR="00F85546" w:rsidRPr="00F85546" w:rsidRDefault="00A672BF">
      <w:pPr>
        <w:pStyle w:val="TDC2"/>
        <w:tabs>
          <w:tab w:val="right" w:leader="dot" w:pos="9736"/>
        </w:tabs>
        <w:rPr>
          <w:rFonts w:asciiTheme="minorHAnsi" w:eastAsiaTheme="minorEastAsia" w:hAnsiTheme="minorHAnsi" w:cstheme="minorHAnsi"/>
          <w:noProof/>
          <w:sz w:val="22"/>
          <w:lang w:eastAsia="es-ES"/>
        </w:rPr>
      </w:pPr>
      <w:hyperlink w:anchor="_Toc158312155" w:history="1">
        <w:r w:rsidR="00F85546" w:rsidRPr="00F85546">
          <w:rPr>
            <w:rStyle w:val="Hipervnculo"/>
            <w:rFonts w:asciiTheme="minorHAnsi" w:hAnsiTheme="minorHAnsi" w:cstheme="minorHAnsi"/>
            <w:noProof/>
            <w:sz w:val="22"/>
          </w:rPr>
          <w:t>Diario de bitácora</w:t>
        </w:r>
        <w:r w:rsidR="00F85546"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_Toc158312155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3</w:t>
        </w:r>
        <w:r w:rsidRPr="00F85546">
          <w:rPr>
            <w:rFonts w:asciiTheme="minorHAnsi" w:hAnsiTheme="minorHAnsi" w:cstheme="minorHAnsi"/>
            <w:noProof/>
            <w:webHidden/>
            <w:sz w:val="22"/>
          </w:rPr>
          <w:fldChar w:fldCharType="end"/>
        </w:r>
      </w:hyperlink>
    </w:p>
    <w:p w:rsidR="00F85546" w:rsidRPr="00F85546" w:rsidRDefault="00A672BF">
      <w:pPr>
        <w:pStyle w:val="TDC2"/>
        <w:tabs>
          <w:tab w:val="right" w:leader="dot" w:pos="9736"/>
        </w:tabs>
        <w:rPr>
          <w:rFonts w:asciiTheme="minorHAnsi" w:eastAsiaTheme="minorEastAsia" w:hAnsiTheme="minorHAnsi" w:cstheme="minorHAnsi"/>
          <w:noProof/>
          <w:sz w:val="22"/>
          <w:lang w:eastAsia="es-ES"/>
        </w:rPr>
      </w:pPr>
      <w:hyperlink w:anchor="_Toc158312156" w:history="1">
        <w:r w:rsidR="00F85546" w:rsidRPr="00F85546">
          <w:rPr>
            <w:rStyle w:val="Hipervnculo"/>
            <w:rFonts w:asciiTheme="minorHAnsi" w:hAnsiTheme="minorHAnsi" w:cstheme="minorHAnsi"/>
            <w:noProof/>
            <w:sz w:val="22"/>
          </w:rPr>
          <w:t>Métodos desarrollados</w:t>
        </w:r>
        <w:r w:rsidR="00F85546"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_Toc158312156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4</w:t>
        </w:r>
        <w:r w:rsidRPr="00F85546">
          <w:rPr>
            <w:rFonts w:asciiTheme="minorHAnsi" w:hAnsiTheme="minorHAnsi" w:cstheme="minorHAnsi"/>
            <w:noProof/>
            <w:webHidden/>
            <w:sz w:val="22"/>
          </w:rPr>
          <w:fldChar w:fldCharType="end"/>
        </w:r>
      </w:hyperlink>
    </w:p>
    <w:p w:rsidR="00F85546" w:rsidRPr="00F85546" w:rsidRDefault="00A672BF">
      <w:pPr>
        <w:pStyle w:val="TDC1"/>
        <w:tabs>
          <w:tab w:val="right" w:leader="dot" w:pos="9736"/>
        </w:tabs>
        <w:rPr>
          <w:rFonts w:asciiTheme="minorHAnsi" w:eastAsiaTheme="minorEastAsia" w:hAnsiTheme="minorHAnsi" w:cstheme="minorHAnsi"/>
          <w:noProof/>
          <w:sz w:val="22"/>
          <w:lang w:eastAsia="es-ES"/>
        </w:rPr>
      </w:pPr>
      <w:hyperlink w:anchor="_Toc158312157" w:history="1">
        <w:r w:rsidR="00F85546" w:rsidRPr="00F85546">
          <w:rPr>
            <w:rStyle w:val="Hipervnculo"/>
            <w:rFonts w:asciiTheme="minorHAnsi" w:hAnsiTheme="minorHAnsi" w:cstheme="minorHAnsi"/>
            <w:noProof/>
            <w:sz w:val="22"/>
          </w:rPr>
          <w:t>Conclusiones</w:t>
        </w:r>
        <w:r w:rsidR="00F85546"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_Toc158312157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4</w:t>
        </w:r>
        <w:r w:rsidRPr="00F85546">
          <w:rPr>
            <w:rFonts w:asciiTheme="minorHAnsi" w:hAnsiTheme="minorHAnsi" w:cstheme="minorHAnsi"/>
            <w:noProof/>
            <w:webHidden/>
            <w:sz w:val="22"/>
          </w:rPr>
          <w:fldChar w:fldCharType="end"/>
        </w:r>
      </w:hyperlink>
    </w:p>
    <w:p w:rsidR="00F85546" w:rsidRPr="00F85546" w:rsidRDefault="00A672BF">
      <w:pPr>
        <w:pStyle w:val="TDC1"/>
        <w:tabs>
          <w:tab w:val="right" w:leader="dot" w:pos="9736"/>
        </w:tabs>
        <w:rPr>
          <w:rFonts w:asciiTheme="minorHAnsi" w:eastAsiaTheme="minorEastAsia" w:hAnsiTheme="minorHAnsi" w:cstheme="minorHAnsi"/>
          <w:noProof/>
          <w:sz w:val="22"/>
          <w:lang w:eastAsia="es-ES"/>
        </w:rPr>
      </w:pPr>
      <w:hyperlink w:anchor="_Toc158312158" w:history="1">
        <w:r w:rsidR="00F85546" w:rsidRPr="00F85546">
          <w:rPr>
            <w:rStyle w:val="Hipervnculo"/>
            <w:rFonts w:asciiTheme="minorHAnsi" w:hAnsiTheme="minorHAnsi" w:cstheme="minorHAnsi"/>
            <w:noProof/>
            <w:sz w:val="22"/>
          </w:rPr>
          <w:t>Bibliografía/Webgrafía</w:t>
        </w:r>
        <w:r w:rsidR="00F85546"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_Toc158312158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4</w:t>
        </w:r>
        <w:r w:rsidRPr="00F85546">
          <w:rPr>
            <w:rFonts w:asciiTheme="minorHAnsi" w:hAnsiTheme="minorHAnsi" w:cstheme="minorHAnsi"/>
            <w:noProof/>
            <w:webHidden/>
            <w:sz w:val="22"/>
          </w:rPr>
          <w:fldChar w:fldCharType="end"/>
        </w:r>
      </w:hyperlink>
    </w:p>
    <w:p w:rsidR="000C23DB" w:rsidRDefault="00A672BF" w:rsidP="003E02CC">
      <w:pPr>
        <w:spacing w:line="240" w:lineRule="auto"/>
        <w:rPr>
          <w:rFonts w:asciiTheme="minorHAnsi" w:hAnsiTheme="minorHAnsi" w:cstheme="minorHAnsi"/>
          <w:sz w:val="22"/>
        </w:rPr>
      </w:pPr>
      <w:r w:rsidRPr="00F85546">
        <w:rPr>
          <w:rFonts w:asciiTheme="minorHAnsi" w:hAnsiTheme="minorHAnsi" w:cstheme="minorHAnsi"/>
          <w:sz w:val="22"/>
        </w:rPr>
        <w:fldChar w:fldCharType="end"/>
      </w:r>
    </w:p>
    <w:p w:rsidR="000C23DB" w:rsidRDefault="000C23DB">
      <w:pPr>
        <w:spacing w:line="276" w:lineRule="auto"/>
        <w:rPr>
          <w:rFonts w:asciiTheme="minorHAnsi" w:hAnsiTheme="minorHAnsi" w:cstheme="minorHAnsi"/>
          <w:b/>
          <w:sz w:val="40"/>
        </w:rPr>
      </w:pPr>
      <w:r>
        <w:rPr>
          <w:rFonts w:asciiTheme="minorHAnsi" w:hAnsiTheme="minorHAnsi" w:cstheme="minorHAnsi"/>
          <w:b/>
          <w:sz w:val="40"/>
        </w:rPr>
        <w:br w:type="page"/>
      </w:r>
    </w:p>
    <w:p w:rsidR="0061119C" w:rsidRPr="000C23DB" w:rsidRDefault="0061119C" w:rsidP="00A74785">
      <w:pPr>
        <w:pStyle w:val="Ttulo1"/>
      </w:pPr>
      <w:bookmarkStart w:id="0" w:name="_Toc158312153"/>
      <w:r w:rsidRPr="000C23DB">
        <w:lastRenderedPageBreak/>
        <w:t>Introducción</w:t>
      </w:r>
      <w:bookmarkEnd w:id="0"/>
    </w:p>
    <w:p w:rsidR="00A74785" w:rsidRP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 xml:space="preserve">La presente memoria documenta el desarrollo de un juego interactivo implementado mediante las tecnologías web fundamentales: HTML, CSS y </w:t>
      </w:r>
      <w:proofErr w:type="spellStart"/>
      <w:r w:rsidRPr="00A74785">
        <w:rPr>
          <w:rFonts w:asciiTheme="minorHAnsi" w:hAnsiTheme="minorHAnsi" w:cstheme="minorHAnsi"/>
          <w:sz w:val="22"/>
        </w:rPr>
        <w:t>JavaScript</w:t>
      </w:r>
      <w:proofErr w:type="spellEnd"/>
      <w:r w:rsidRPr="00A74785">
        <w:rPr>
          <w:rFonts w:asciiTheme="minorHAnsi" w:hAnsiTheme="minorHAnsi" w:cstheme="minorHAnsi"/>
          <w:sz w:val="22"/>
        </w:rPr>
        <w:t>. Este proyecto tiene como objetivo principal aplicar los conocimientos adquiridos en las clases teóricas y explorar la versatilidad de las tecnologías web en la creació</w:t>
      </w:r>
      <w:r>
        <w:rPr>
          <w:rFonts w:asciiTheme="minorHAnsi" w:hAnsiTheme="minorHAnsi" w:cstheme="minorHAnsi"/>
          <w:sz w:val="22"/>
        </w:rPr>
        <w:t>n de experiencias interactivas.</w:t>
      </w:r>
    </w:p>
    <w:p w:rsid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El juego propuesto</w:t>
      </w:r>
      <w:r w:rsidR="00A312DF">
        <w:rPr>
          <w:rFonts w:asciiTheme="minorHAnsi" w:hAnsiTheme="minorHAnsi" w:cstheme="minorHAnsi"/>
          <w:sz w:val="22"/>
        </w:rPr>
        <w:t xml:space="preserve"> (“El Solitario”)</w:t>
      </w:r>
      <w:r w:rsidRPr="00A74785">
        <w:rPr>
          <w:rFonts w:asciiTheme="minorHAnsi" w:hAnsiTheme="minorHAnsi" w:cstheme="minorHAnsi"/>
          <w:sz w:val="22"/>
        </w:rPr>
        <w:t xml:space="preserve"> </w:t>
      </w:r>
      <w:r w:rsidR="00A312DF">
        <w:rPr>
          <w:rFonts w:asciiTheme="minorHAnsi" w:hAnsiTheme="minorHAnsi" w:cstheme="minorHAnsi"/>
          <w:sz w:val="22"/>
        </w:rPr>
        <w:t>está</w:t>
      </w:r>
      <w:r w:rsidRPr="00A74785">
        <w:rPr>
          <w:rFonts w:asciiTheme="minorHAnsi" w:hAnsiTheme="minorHAnsi" w:cstheme="minorHAnsi"/>
          <w:sz w:val="22"/>
        </w:rPr>
        <w:t xml:space="preserve"> diseñado utilizando las bibliotecas </w:t>
      </w:r>
      <w:proofErr w:type="spellStart"/>
      <w:r w:rsidRPr="00A74785">
        <w:rPr>
          <w:rFonts w:asciiTheme="minorHAnsi" w:hAnsiTheme="minorHAnsi" w:cstheme="minorHAnsi"/>
          <w:sz w:val="22"/>
        </w:rPr>
        <w:t>JavaScript</w:t>
      </w:r>
      <w:proofErr w:type="spellEnd"/>
      <w:r>
        <w:rPr>
          <w:rFonts w:asciiTheme="minorHAnsi" w:hAnsiTheme="minorHAnsi" w:cstheme="minorHAnsi"/>
          <w:sz w:val="22"/>
        </w:rPr>
        <w:t>,</w:t>
      </w:r>
      <w:r w:rsidRPr="00A74785">
        <w:rPr>
          <w:rFonts w:asciiTheme="minorHAnsi" w:hAnsiTheme="minorHAnsi" w:cstheme="minorHAnsi"/>
          <w:sz w:val="22"/>
        </w:rPr>
        <w:t xml:space="preserve"> </w:t>
      </w:r>
      <w:proofErr w:type="spellStart"/>
      <w:r w:rsidRPr="00A74785">
        <w:rPr>
          <w:rFonts w:asciiTheme="minorHAnsi" w:hAnsiTheme="minorHAnsi" w:cstheme="minorHAnsi"/>
          <w:sz w:val="22"/>
        </w:rPr>
        <w:t>Bootstrap</w:t>
      </w:r>
      <w:proofErr w:type="spellEnd"/>
      <w:r w:rsidRPr="00A74785">
        <w:rPr>
          <w:rFonts w:asciiTheme="minorHAnsi" w:hAnsiTheme="minorHAnsi" w:cstheme="minorHAnsi"/>
          <w:sz w:val="22"/>
        </w:rPr>
        <w:t xml:space="preserve"> y </w:t>
      </w:r>
      <w:proofErr w:type="spellStart"/>
      <w:r w:rsidRPr="00A74785">
        <w:rPr>
          <w:rFonts w:asciiTheme="minorHAnsi" w:hAnsiTheme="minorHAnsi" w:cstheme="minorHAnsi"/>
          <w:sz w:val="22"/>
        </w:rPr>
        <w:t>jQuery</w:t>
      </w:r>
      <w:proofErr w:type="spellEnd"/>
      <w:r w:rsidRPr="00A74785">
        <w:rPr>
          <w:rFonts w:asciiTheme="minorHAnsi" w:hAnsiTheme="minorHAnsi" w:cstheme="minorHAnsi"/>
          <w:sz w:val="22"/>
        </w:rPr>
        <w:t>, con el fin de aprovechar sus capacidades para mejorar la estética y funcionalidad de la interfaz de usuari</w:t>
      </w:r>
      <w:r>
        <w:rPr>
          <w:rFonts w:asciiTheme="minorHAnsi" w:hAnsiTheme="minorHAnsi" w:cstheme="minorHAnsi"/>
          <w:sz w:val="22"/>
        </w:rPr>
        <w:t>o. T</w:t>
      </w:r>
      <w:r w:rsidRPr="00A74785">
        <w:rPr>
          <w:rFonts w:asciiTheme="minorHAnsi" w:hAnsiTheme="minorHAnsi" w:cstheme="minorHAnsi"/>
          <w:sz w:val="22"/>
        </w:rPr>
        <w:t>odos los recursos del juego est</w:t>
      </w:r>
      <w:r>
        <w:rPr>
          <w:rFonts w:asciiTheme="minorHAnsi" w:hAnsiTheme="minorHAnsi" w:cstheme="minorHAnsi"/>
          <w:sz w:val="22"/>
        </w:rPr>
        <w:t>á</w:t>
      </w:r>
      <w:r w:rsidRPr="00A74785">
        <w:rPr>
          <w:rFonts w:asciiTheme="minorHAnsi" w:hAnsiTheme="minorHAnsi" w:cstheme="minorHAnsi"/>
          <w:sz w:val="22"/>
        </w:rPr>
        <w:t>n contenidos en la carpeta del proyecto</w:t>
      </w:r>
      <w:r>
        <w:rPr>
          <w:rFonts w:asciiTheme="minorHAnsi" w:hAnsiTheme="minorHAnsi" w:cstheme="minorHAnsi"/>
          <w:sz w:val="22"/>
        </w:rPr>
        <w:t>, garantizando que</w:t>
      </w:r>
      <w:r w:rsidRPr="00A74785">
        <w:rPr>
          <w:rFonts w:asciiTheme="minorHAnsi" w:hAnsiTheme="minorHAnsi" w:cstheme="minorHAnsi"/>
          <w:sz w:val="22"/>
        </w:rPr>
        <w:t xml:space="preserve"> </w:t>
      </w:r>
      <w:r>
        <w:rPr>
          <w:rFonts w:asciiTheme="minorHAnsi" w:hAnsiTheme="minorHAnsi" w:cstheme="minorHAnsi"/>
          <w:sz w:val="22"/>
        </w:rPr>
        <w:t>funcione</w:t>
      </w:r>
      <w:r w:rsidRPr="00A74785">
        <w:rPr>
          <w:rFonts w:asciiTheme="minorHAnsi" w:hAnsiTheme="minorHAnsi" w:cstheme="minorHAnsi"/>
          <w:sz w:val="22"/>
        </w:rPr>
        <w:t xml:space="preserve"> correctamente </w:t>
      </w:r>
      <w:r>
        <w:rPr>
          <w:rFonts w:asciiTheme="minorHAnsi" w:hAnsiTheme="minorHAnsi" w:cstheme="minorHAnsi"/>
          <w:sz w:val="22"/>
        </w:rPr>
        <w:t>con independencia</w:t>
      </w:r>
      <w:r w:rsidRPr="00A74785">
        <w:rPr>
          <w:rFonts w:asciiTheme="minorHAnsi" w:hAnsiTheme="minorHAnsi" w:cstheme="minorHAnsi"/>
          <w:sz w:val="22"/>
        </w:rPr>
        <w:t xml:space="preserve"> de su ubicación en el sistema de archivos</w:t>
      </w:r>
      <w:r>
        <w:rPr>
          <w:rFonts w:asciiTheme="minorHAnsi" w:hAnsiTheme="minorHAnsi" w:cstheme="minorHAnsi"/>
          <w:sz w:val="22"/>
        </w:rPr>
        <w:t>.</w:t>
      </w:r>
    </w:p>
    <w:p w:rsidR="00A74785" w:rsidRDefault="00A312DF" w:rsidP="00A74785">
      <w:pPr>
        <w:spacing w:line="240" w:lineRule="auto"/>
        <w:jc w:val="both"/>
        <w:rPr>
          <w:rFonts w:asciiTheme="minorHAnsi" w:hAnsiTheme="minorHAnsi" w:cstheme="minorHAnsi"/>
          <w:sz w:val="22"/>
        </w:rPr>
      </w:pPr>
      <w:r w:rsidRPr="00A312DF">
        <w:rPr>
          <w:rFonts w:asciiTheme="minorHAnsi" w:hAnsiTheme="minorHAnsi" w:cstheme="minorHAnsi"/>
          <w:sz w:val="22"/>
        </w:rPr>
        <w:t xml:space="preserve">En cuanto al código, hemos prestado especial atención para asegurar su compatibilidad en diversos navegadores, como </w:t>
      </w:r>
      <w:proofErr w:type="spellStart"/>
      <w:r w:rsidRPr="00A312DF">
        <w:rPr>
          <w:rFonts w:asciiTheme="minorHAnsi" w:hAnsiTheme="minorHAnsi" w:cstheme="minorHAnsi"/>
          <w:sz w:val="22"/>
        </w:rPr>
        <w:t>Chrome</w:t>
      </w:r>
      <w:proofErr w:type="spellEnd"/>
      <w:r w:rsidRPr="00A312DF">
        <w:rPr>
          <w:rFonts w:asciiTheme="minorHAnsi" w:hAnsiTheme="minorHAnsi" w:cstheme="minorHAnsi"/>
          <w:sz w:val="22"/>
        </w:rPr>
        <w:t xml:space="preserve"> y </w:t>
      </w:r>
      <w:proofErr w:type="spellStart"/>
      <w:r w:rsidRPr="00A312DF">
        <w:rPr>
          <w:rFonts w:asciiTheme="minorHAnsi" w:hAnsiTheme="minorHAnsi" w:cstheme="minorHAnsi"/>
          <w:sz w:val="22"/>
        </w:rPr>
        <w:t>Firefox</w:t>
      </w:r>
      <w:proofErr w:type="spellEnd"/>
      <w:r w:rsidRPr="00A312DF">
        <w:rPr>
          <w:rFonts w:asciiTheme="minorHAnsi" w:hAnsiTheme="minorHAnsi" w:cstheme="minorHAnsi"/>
          <w:sz w:val="22"/>
        </w:rPr>
        <w:t xml:space="preserve">. También nos hemos enfocado en optimizar </w:t>
      </w:r>
      <w:r>
        <w:rPr>
          <w:rFonts w:asciiTheme="minorHAnsi" w:hAnsiTheme="minorHAnsi" w:cstheme="minorHAnsi"/>
          <w:sz w:val="22"/>
        </w:rPr>
        <w:t>su</w:t>
      </w:r>
      <w:r w:rsidRPr="00A312DF">
        <w:rPr>
          <w:rFonts w:asciiTheme="minorHAnsi" w:hAnsiTheme="minorHAnsi" w:cstheme="minorHAnsi"/>
          <w:sz w:val="22"/>
        </w:rPr>
        <w:t xml:space="preserve"> limpieza y eficiencia, además de elaborar una memoria detallada que profundiza en los aspectos técnicos de su desarrollo.</w:t>
      </w:r>
    </w:p>
    <w:p w:rsidR="00A312DF" w:rsidRDefault="00A312DF"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1" w:name="_Toc158312154"/>
      <w:r w:rsidRPr="000C23DB">
        <w:t>Desarrollo</w:t>
      </w:r>
      <w:bookmarkEnd w:id="1"/>
    </w:p>
    <w:p w:rsidR="00A74785" w:rsidRDefault="00A74785" w:rsidP="00A74785">
      <w:pPr>
        <w:spacing w:line="240" w:lineRule="auto"/>
        <w:jc w:val="both"/>
        <w:rPr>
          <w:rFonts w:asciiTheme="minorHAnsi" w:hAnsiTheme="minorHAnsi" w:cstheme="minorHAnsi"/>
          <w:sz w:val="22"/>
        </w:rPr>
      </w:pPr>
      <w:r>
        <w:rPr>
          <w:rFonts w:asciiTheme="minorHAnsi" w:hAnsiTheme="minorHAnsi" w:cstheme="minorHAnsi"/>
          <w:sz w:val="22"/>
        </w:rPr>
        <w:t xml:space="preserve">En esta sección </w:t>
      </w:r>
      <w:r w:rsidR="00651A6F">
        <w:rPr>
          <w:rFonts w:asciiTheme="minorHAnsi" w:hAnsiTheme="minorHAnsi" w:cstheme="minorHAnsi"/>
          <w:sz w:val="22"/>
        </w:rPr>
        <w:t>detallaremos el proceso lógico de elaboración del código,</w:t>
      </w:r>
      <w:r>
        <w:rPr>
          <w:rFonts w:asciiTheme="minorHAnsi" w:hAnsiTheme="minorHAnsi" w:cstheme="minorHAnsi"/>
          <w:sz w:val="22"/>
        </w:rPr>
        <w:t xml:space="preserve"> los obstáculos que aparecieron y el proceso de toma de decisiones y resolución de problemas.</w:t>
      </w:r>
    </w:p>
    <w:p w:rsidR="0061119C" w:rsidRPr="000C23DB" w:rsidRDefault="003E02CC" w:rsidP="00A74785">
      <w:pPr>
        <w:pStyle w:val="Ttulo2"/>
      </w:pPr>
      <w:bookmarkStart w:id="2" w:name="_Toc158312155"/>
      <w:r>
        <w:t>Diario de bitácora</w:t>
      </w:r>
      <w:bookmarkEnd w:id="2"/>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1:</w:t>
      </w:r>
    </w:p>
    <w:p w:rsidR="00086462" w:rsidRDefault="00086462" w:rsidP="00A74785">
      <w:pPr>
        <w:spacing w:line="240" w:lineRule="auto"/>
        <w:jc w:val="both"/>
        <w:rPr>
          <w:rFonts w:asciiTheme="minorHAnsi" w:hAnsiTheme="minorHAnsi" w:cstheme="minorHAnsi"/>
          <w:sz w:val="22"/>
        </w:rPr>
      </w:pPr>
      <w:r>
        <w:rPr>
          <w:rFonts w:asciiTheme="minorHAnsi" w:hAnsiTheme="minorHAnsi" w:cstheme="minorHAnsi"/>
          <w:sz w:val="22"/>
        </w:rPr>
        <w:t xml:space="preserve">El primer paso es estudiar el material proporcionado. Tras ver el código y las indicaciones sugeridas, </w:t>
      </w:r>
      <w:r w:rsidR="006A0731" w:rsidRPr="006A0731">
        <w:rPr>
          <w:rFonts w:asciiTheme="minorHAnsi" w:hAnsiTheme="minorHAnsi" w:cstheme="minorHAnsi"/>
          <w:b/>
          <w:sz w:val="22"/>
        </w:rPr>
        <w:t>colocamos</w:t>
      </w:r>
      <w:r w:rsidRPr="006A0731">
        <w:rPr>
          <w:rFonts w:asciiTheme="minorHAnsi" w:hAnsiTheme="minorHAnsi" w:cstheme="minorHAnsi"/>
          <w:b/>
          <w:sz w:val="22"/>
        </w:rPr>
        <w:t xml:space="preserve"> </w:t>
      </w:r>
      <w:r w:rsidR="006A0731" w:rsidRPr="006A0731">
        <w:rPr>
          <w:rFonts w:asciiTheme="minorHAnsi" w:hAnsiTheme="minorHAnsi" w:cstheme="minorHAnsi"/>
          <w:b/>
          <w:sz w:val="22"/>
        </w:rPr>
        <w:t xml:space="preserve">todas las variables globales </w:t>
      </w:r>
      <w:r w:rsidRPr="006A0731">
        <w:rPr>
          <w:rFonts w:asciiTheme="minorHAnsi" w:hAnsiTheme="minorHAnsi" w:cstheme="minorHAnsi"/>
          <w:b/>
          <w:sz w:val="22"/>
        </w:rPr>
        <w:t>en la cabeza de nuestro archivo</w:t>
      </w:r>
      <w:r>
        <w:rPr>
          <w:rFonts w:asciiTheme="minorHAnsi" w:hAnsiTheme="minorHAnsi" w:cstheme="minorHAnsi"/>
          <w:sz w:val="22"/>
        </w:rPr>
        <w:t xml:space="preserve"> </w:t>
      </w:r>
      <w:proofErr w:type="spellStart"/>
      <w:r>
        <w:rPr>
          <w:rFonts w:asciiTheme="minorHAnsi" w:hAnsiTheme="minorHAnsi" w:cstheme="minorHAnsi"/>
          <w:sz w:val="22"/>
        </w:rPr>
        <w:t>javascript</w:t>
      </w:r>
      <w:proofErr w:type="spellEnd"/>
      <w:r w:rsidR="006A0731">
        <w:rPr>
          <w:rFonts w:asciiTheme="minorHAnsi" w:hAnsiTheme="minorHAnsi" w:cstheme="minorHAnsi"/>
          <w:sz w:val="22"/>
        </w:rPr>
        <w:t xml:space="preserve">: los palos y los números de las cartas, los tapetes, mazos, contadores de cartas y las variables de tiempo (el número de segundos, el temporizador que los incrementa y el elemento del DOM que los muestra formateados en </w:t>
      </w:r>
      <w:proofErr w:type="spellStart"/>
      <w:r w:rsidR="006A0731">
        <w:rPr>
          <w:rFonts w:asciiTheme="minorHAnsi" w:hAnsiTheme="minorHAnsi" w:cstheme="minorHAnsi"/>
          <w:sz w:val="22"/>
        </w:rPr>
        <w:t>hh:mm:ss</w:t>
      </w:r>
      <w:proofErr w:type="spellEnd"/>
      <w:r w:rsidR="006A0731">
        <w:rPr>
          <w:rFonts w:asciiTheme="minorHAnsi" w:hAnsiTheme="minorHAnsi" w:cstheme="minorHAnsi"/>
          <w:sz w:val="22"/>
        </w:rPr>
        <w:t xml:space="preserve">). </w:t>
      </w:r>
    </w:p>
    <w:p w:rsidR="00086462" w:rsidRDefault="006A0731" w:rsidP="00A74785">
      <w:pPr>
        <w:spacing w:line="240" w:lineRule="auto"/>
        <w:jc w:val="both"/>
        <w:rPr>
          <w:rFonts w:asciiTheme="minorHAnsi" w:hAnsiTheme="minorHAnsi" w:cstheme="minorHAnsi"/>
          <w:sz w:val="22"/>
        </w:rPr>
      </w:pPr>
      <w:r>
        <w:rPr>
          <w:rFonts w:asciiTheme="minorHAnsi" w:hAnsiTheme="minorHAnsi" w:cstheme="minorHAnsi"/>
          <w:sz w:val="22"/>
        </w:rPr>
        <w:t xml:space="preserve">Para poder hacer pruebas más cómodamente, </w:t>
      </w:r>
      <w:r w:rsidR="00F40BD4" w:rsidRPr="00F40BD4">
        <w:rPr>
          <w:rFonts w:asciiTheme="minorHAnsi" w:hAnsiTheme="minorHAnsi" w:cstheme="minorHAnsi"/>
          <w:b/>
          <w:sz w:val="22"/>
        </w:rPr>
        <w:t>reducimos</w:t>
      </w:r>
      <w:r w:rsidRPr="00F40BD4">
        <w:rPr>
          <w:rFonts w:asciiTheme="minorHAnsi" w:hAnsiTheme="minorHAnsi" w:cstheme="minorHAnsi"/>
          <w:b/>
          <w:sz w:val="22"/>
        </w:rPr>
        <w:t xml:space="preserve"> el </w:t>
      </w:r>
      <w:proofErr w:type="spellStart"/>
      <w:r w:rsidRPr="00F40BD4">
        <w:rPr>
          <w:rFonts w:asciiTheme="minorHAnsi" w:hAnsiTheme="minorHAnsi" w:cstheme="minorHAnsi"/>
          <w:b/>
          <w:sz w:val="22"/>
        </w:rPr>
        <w:t>array</w:t>
      </w:r>
      <w:proofErr w:type="spellEnd"/>
      <w:r w:rsidRPr="00F40BD4">
        <w:rPr>
          <w:rFonts w:asciiTheme="minorHAnsi" w:hAnsiTheme="minorHAnsi" w:cstheme="minorHAnsi"/>
          <w:b/>
          <w:sz w:val="22"/>
        </w:rPr>
        <w:t xml:space="preserve"> del número de cartas al rango de 9-12</w:t>
      </w:r>
      <w:r>
        <w:rPr>
          <w:rFonts w:asciiTheme="minorHAnsi" w:hAnsiTheme="minorHAnsi" w:cstheme="minorHAnsi"/>
          <w:sz w:val="22"/>
        </w:rPr>
        <w:t xml:space="preserve"> (en lugar de 1-12 como es la versión finalizada).</w:t>
      </w:r>
    </w:p>
    <w:p w:rsidR="00257A97" w:rsidRDefault="00F40BD4" w:rsidP="006A0731">
      <w:pPr>
        <w:spacing w:line="240" w:lineRule="auto"/>
        <w:jc w:val="both"/>
        <w:rPr>
          <w:rFonts w:asciiTheme="minorHAnsi" w:hAnsiTheme="minorHAnsi" w:cstheme="minorHAnsi"/>
          <w:sz w:val="22"/>
        </w:rPr>
      </w:pPr>
      <w:r>
        <w:rPr>
          <w:rFonts w:asciiTheme="minorHAnsi" w:hAnsiTheme="minorHAnsi" w:cstheme="minorHAnsi"/>
          <w:sz w:val="22"/>
        </w:rPr>
        <w:t>L</w:t>
      </w:r>
      <w:r w:rsidR="006A0731">
        <w:rPr>
          <w:rFonts w:asciiTheme="minorHAnsi" w:hAnsiTheme="minorHAnsi" w:cstheme="minorHAnsi"/>
          <w:sz w:val="22"/>
        </w:rPr>
        <w:t xml:space="preserve">o primero que hay que hacer al empezar a jugar a las cartas es barajarlas, así que </w:t>
      </w:r>
      <w:r>
        <w:rPr>
          <w:rFonts w:asciiTheme="minorHAnsi" w:hAnsiTheme="minorHAnsi" w:cstheme="minorHAnsi"/>
          <w:sz w:val="22"/>
        </w:rPr>
        <w:t>empezamos</w:t>
      </w:r>
      <w:r w:rsidR="006A0731">
        <w:rPr>
          <w:rFonts w:asciiTheme="minorHAnsi" w:hAnsiTheme="minorHAnsi" w:cstheme="minorHAnsi"/>
          <w:sz w:val="22"/>
        </w:rPr>
        <w:t xml:space="preserve"> a pensar en </w:t>
      </w:r>
      <w:r w:rsidR="006A0731" w:rsidRPr="0028637C">
        <w:rPr>
          <w:rFonts w:asciiTheme="minorHAnsi" w:hAnsiTheme="minorHAnsi" w:cstheme="minorHAnsi"/>
          <w:sz w:val="22"/>
        </w:rPr>
        <w:t>el método “barajar”.</w:t>
      </w:r>
      <w:r w:rsidR="006A0731">
        <w:rPr>
          <w:rFonts w:asciiTheme="minorHAnsi" w:hAnsiTheme="minorHAnsi" w:cstheme="minorHAnsi"/>
          <w:sz w:val="22"/>
        </w:rPr>
        <w:t xml:space="preserve"> Se nos da pistas al respecto: el método sugerido consiste </w:t>
      </w:r>
      <w:r w:rsidR="003E02CC" w:rsidRPr="003E02CC">
        <w:rPr>
          <w:rFonts w:asciiTheme="minorHAnsi" w:hAnsiTheme="minorHAnsi" w:cstheme="minorHAnsi"/>
          <w:sz w:val="22"/>
        </w:rPr>
        <w:t xml:space="preserve">en cambiar cartas de posición tantas veces como número de cartas haya. </w:t>
      </w:r>
      <w:r w:rsidR="0028637C">
        <w:rPr>
          <w:rFonts w:asciiTheme="minorHAnsi" w:hAnsiTheme="minorHAnsi" w:cstheme="minorHAnsi"/>
          <w:sz w:val="22"/>
        </w:rPr>
        <w:t xml:space="preserve">Sin embargo, aún no tenemos mazo (el </w:t>
      </w:r>
      <w:proofErr w:type="spellStart"/>
      <w:r w:rsidR="0028637C">
        <w:rPr>
          <w:rFonts w:asciiTheme="minorHAnsi" w:hAnsiTheme="minorHAnsi" w:cstheme="minorHAnsi"/>
          <w:sz w:val="22"/>
        </w:rPr>
        <w:t>array</w:t>
      </w:r>
      <w:proofErr w:type="spellEnd"/>
      <w:r w:rsidR="0028637C">
        <w:rPr>
          <w:rFonts w:asciiTheme="minorHAnsi" w:hAnsiTheme="minorHAnsi" w:cstheme="minorHAnsi"/>
          <w:sz w:val="22"/>
        </w:rPr>
        <w:t xml:space="preserve"> asignado al mazo está vacío), así que el primer paso es </w:t>
      </w:r>
      <w:hyperlink w:anchor="llenarMazo" w:history="1">
        <w:r w:rsidR="0028637C" w:rsidRPr="0028637C">
          <w:rPr>
            <w:rStyle w:val="Hipervnculo"/>
            <w:rFonts w:asciiTheme="minorHAnsi" w:hAnsiTheme="minorHAnsi" w:cstheme="minorHAnsi"/>
            <w:b/>
            <w:sz w:val="22"/>
          </w:rPr>
          <w:t>llenar el mazo (1)</w:t>
        </w:r>
      </w:hyperlink>
      <w:r w:rsidR="0028637C" w:rsidRPr="0028637C">
        <w:rPr>
          <w:rFonts w:asciiTheme="minorHAnsi" w:hAnsiTheme="minorHAnsi" w:cstheme="minorHAnsi"/>
          <w:sz w:val="22"/>
        </w:rPr>
        <w:t>.</w:t>
      </w:r>
      <w:r w:rsidR="0028637C">
        <w:rPr>
          <w:rFonts w:asciiTheme="minorHAnsi" w:hAnsiTheme="minorHAnsi" w:cstheme="minorHAnsi"/>
          <w:sz w:val="22"/>
        </w:rPr>
        <w:t xml:space="preserve"> </w:t>
      </w:r>
      <w:r w:rsidR="00257A97">
        <w:rPr>
          <w:rFonts w:asciiTheme="minorHAnsi" w:hAnsiTheme="minorHAnsi" w:cstheme="minorHAnsi"/>
          <w:sz w:val="22"/>
        </w:rPr>
        <w:t xml:space="preserve">Ahora tenemos un método que carga el </w:t>
      </w:r>
      <w:proofErr w:type="spellStart"/>
      <w:r w:rsidR="00257A97">
        <w:rPr>
          <w:rFonts w:asciiTheme="minorHAnsi" w:hAnsiTheme="minorHAnsi" w:cstheme="minorHAnsi"/>
          <w:sz w:val="22"/>
        </w:rPr>
        <w:t>array</w:t>
      </w:r>
      <w:proofErr w:type="spellEnd"/>
      <w:r w:rsidR="00257A97">
        <w:rPr>
          <w:rFonts w:asciiTheme="minorHAnsi" w:hAnsiTheme="minorHAnsi" w:cstheme="minorHAnsi"/>
          <w:sz w:val="22"/>
        </w:rPr>
        <w:t xml:space="preserve"> de “cartas” (líneas de código que referencian imágenes de una carpeta) dentro del mazo inicial.</w:t>
      </w:r>
    </w:p>
    <w:p w:rsidR="00257A97" w:rsidRPr="00A74785" w:rsidRDefault="00257A97" w:rsidP="00257A97">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2</w:t>
      </w:r>
    </w:p>
    <w:p w:rsidR="003E02CC" w:rsidRDefault="00257A97" w:rsidP="00A74785">
      <w:pPr>
        <w:spacing w:line="240" w:lineRule="auto"/>
        <w:jc w:val="both"/>
        <w:rPr>
          <w:rFonts w:asciiTheme="minorHAnsi" w:hAnsiTheme="minorHAnsi" w:cstheme="minorHAnsi"/>
          <w:sz w:val="22"/>
        </w:rPr>
      </w:pPr>
      <w:r>
        <w:rPr>
          <w:rFonts w:asciiTheme="minorHAnsi" w:hAnsiTheme="minorHAnsi" w:cstheme="minorHAnsi"/>
          <w:sz w:val="22"/>
        </w:rPr>
        <w:t>Hoy nos ha costado más comenzar a desarrollar el juego porque no sabíamos muy bien por dónde continuar. Decidimos que nuestro próximo objetivo es poner</w:t>
      </w:r>
      <w:r w:rsidR="00484FED">
        <w:rPr>
          <w:rFonts w:asciiTheme="minorHAnsi" w:hAnsiTheme="minorHAnsi" w:cstheme="minorHAnsi"/>
          <w:sz w:val="22"/>
        </w:rPr>
        <w:t xml:space="preserve"> </w:t>
      </w:r>
      <w:r>
        <w:rPr>
          <w:rFonts w:asciiTheme="minorHAnsi" w:hAnsiTheme="minorHAnsi" w:cstheme="minorHAnsi"/>
          <w:sz w:val="22"/>
        </w:rPr>
        <w:t xml:space="preserve">las </w:t>
      </w:r>
      <w:r w:rsidR="00484FED">
        <w:rPr>
          <w:rFonts w:asciiTheme="minorHAnsi" w:hAnsiTheme="minorHAnsi" w:cstheme="minorHAnsi"/>
          <w:sz w:val="22"/>
        </w:rPr>
        <w:t xml:space="preserve">cartas </w:t>
      </w:r>
      <w:r>
        <w:rPr>
          <w:rFonts w:asciiTheme="minorHAnsi" w:hAnsiTheme="minorHAnsi" w:cstheme="minorHAnsi"/>
          <w:sz w:val="22"/>
        </w:rPr>
        <w:t xml:space="preserve">sobre el tapete inicial, así que nos lanzamos a desarrollar nuestro método </w:t>
      </w:r>
      <w:hyperlink w:anchor="cargar_tapete_inicial" w:history="1">
        <w:proofErr w:type="spellStart"/>
        <w:r w:rsidRPr="00257A97">
          <w:rPr>
            <w:rStyle w:val="Hipervnculo"/>
            <w:rFonts w:asciiTheme="minorHAnsi" w:hAnsiTheme="minorHAnsi" w:cstheme="minorHAnsi"/>
            <w:b/>
            <w:sz w:val="22"/>
          </w:rPr>
          <w:t>cargar_tapete_inicial</w:t>
        </w:r>
        <w:proofErr w:type="spellEnd"/>
        <w:r w:rsidRPr="00257A97">
          <w:rPr>
            <w:rStyle w:val="Hipervnculo"/>
            <w:rFonts w:asciiTheme="minorHAnsi" w:hAnsiTheme="minorHAnsi" w:cstheme="minorHAnsi"/>
            <w:b/>
            <w:sz w:val="22"/>
          </w:rPr>
          <w:t xml:space="preserve"> (2)</w:t>
        </w:r>
      </w:hyperlink>
      <w:r>
        <w:rPr>
          <w:rFonts w:asciiTheme="minorHAnsi" w:hAnsiTheme="minorHAnsi" w:cstheme="minorHAnsi"/>
          <w:sz w:val="22"/>
        </w:rPr>
        <w:t xml:space="preserve">. Al principio sólo nos salía una carta en el visualizador, pero no tardamos en darnos cuenta de que en realidad sí estaban todas… unas encima de otras. Para poder verlas en “cascada”, es necesario aplicar la variable “paso” que nos da unos píxeles de diferencia abajo y a la derecha de una carta con otra. La mayor dificultad: darnos cuenta </w:t>
      </w:r>
      <w:r w:rsidRPr="003E02CC">
        <w:rPr>
          <w:rFonts w:asciiTheme="minorHAnsi" w:hAnsiTheme="minorHAnsi" w:cstheme="minorHAnsi"/>
          <w:sz w:val="22"/>
        </w:rPr>
        <w:t xml:space="preserve">darnos cuenta de que había que multiplicar ‘paso’ por el </w:t>
      </w:r>
      <w:proofErr w:type="spellStart"/>
      <w:r w:rsidRPr="003E02CC">
        <w:rPr>
          <w:rFonts w:asciiTheme="minorHAnsi" w:hAnsiTheme="minorHAnsi" w:cstheme="minorHAnsi"/>
          <w:sz w:val="22"/>
        </w:rPr>
        <w:t>iterador</w:t>
      </w:r>
      <w:proofErr w:type="spellEnd"/>
      <w:r w:rsidRPr="003E02CC">
        <w:rPr>
          <w:rFonts w:asciiTheme="minorHAnsi" w:hAnsiTheme="minorHAnsi" w:cstheme="minorHAnsi"/>
          <w:sz w:val="22"/>
        </w:rPr>
        <w:t xml:space="preserve"> y no sumarlo</w:t>
      </w:r>
      <w:r>
        <w:rPr>
          <w:rFonts w:asciiTheme="minorHAnsi" w:hAnsiTheme="minorHAnsi" w:cstheme="minorHAnsi"/>
          <w:sz w:val="22"/>
        </w:rPr>
        <w:t>.</w:t>
      </w:r>
    </w:p>
    <w:p w:rsidR="00484FED" w:rsidRPr="003E02C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t xml:space="preserve">Seguidamente nos decantamos por crear un </w:t>
      </w:r>
      <w:r w:rsidRPr="00484FED">
        <w:rPr>
          <w:rFonts w:asciiTheme="minorHAnsi" w:hAnsiTheme="minorHAnsi" w:cstheme="minorHAnsi"/>
          <w:b/>
          <w:sz w:val="22"/>
        </w:rPr>
        <w:t>método que actualice los contadores</w:t>
      </w:r>
      <w:r>
        <w:rPr>
          <w:rFonts w:asciiTheme="minorHAnsi" w:hAnsiTheme="minorHAnsi" w:cstheme="minorHAnsi"/>
          <w:sz w:val="22"/>
        </w:rPr>
        <w:t xml:space="preserve"> de cada tapete, de forma que aparezca el número de cartas que tenemos en el tapete inicial, cuarenta y ocho. </w:t>
      </w:r>
    </w:p>
    <w:p w:rsidR="004B779C" w:rsidRPr="004B779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Hemos pasado un largo rato sin que nos funcionase nada hiciéramos lo que hiciéramos,</w:t>
      </w:r>
      <w:r w:rsidR="004B779C">
        <w:rPr>
          <w:rFonts w:asciiTheme="minorHAnsi" w:hAnsiTheme="minorHAnsi" w:cstheme="minorHAnsi"/>
          <w:sz w:val="22"/>
        </w:rPr>
        <w:t xml:space="preserve"> y entonces es cuando hemos visto que había un error: </w:t>
      </w:r>
      <w:r w:rsidR="003E02CC" w:rsidRPr="003E02CC">
        <w:rPr>
          <w:rFonts w:asciiTheme="minorHAnsi" w:hAnsiTheme="minorHAnsi" w:cstheme="minorHAnsi"/>
          <w:sz w:val="22"/>
        </w:rPr>
        <w:t>no nos funcionaba el script porque los contadores de cartas NO estaban bien defi</w:t>
      </w:r>
      <w:r w:rsidR="004B779C">
        <w:rPr>
          <w:rFonts w:asciiTheme="minorHAnsi" w:hAnsiTheme="minorHAnsi" w:cstheme="minorHAnsi"/>
          <w:sz w:val="22"/>
        </w:rPr>
        <w:t>nido</w:t>
      </w:r>
      <w:r w:rsidR="003E02CC" w:rsidRPr="003E02CC">
        <w:rPr>
          <w:rFonts w:asciiTheme="minorHAnsi" w:hAnsiTheme="minorHAnsi" w:cstheme="minorHAnsi"/>
          <w:sz w:val="22"/>
        </w:rPr>
        <w:t>s</w:t>
      </w:r>
      <w:r w:rsidR="004B779C">
        <w:rPr>
          <w:rFonts w:asciiTheme="minorHAnsi" w:hAnsiTheme="minorHAnsi" w:cstheme="minorHAnsi"/>
          <w:sz w:val="22"/>
        </w:rPr>
        <w:t xml:space="preserve">. El código provisto de script definía los contadores con un nombre como </w:t>
      </w:r>
      <w:proofErr w:type="spellStart"/>
      <w:r w:rsidR="004B779C" w:rsidRPr="003E02CC">
        <w:rPr>
          <w:rFonts w:asciiTheme="minorHAnsi" w:hAnsiTheme="minorHAnsi" w:cstheme="minorHAnsi"/>
          <w:i/>
          <w:sz w:val="22"/>
        </w:rPr>
        <w:t>cont_sobrantes</w:t>
      </w:r>
      <w:proofErr w:type="spellEnd"/>
      <w:r w:rsidR="004B779C">
        <w:rPr>
          <w:rFonts w:asciiTheme="minorHAnsi" w:hAnsiTheme="minorHAnsi" w:cstheme="minorHAnsi"/>
          <w:i/>
          <w:sz w:val="22"/>
        </w:rPr>
        <w:t>,</w:t>
      </w:r>
      <w:r w:rsidR="004B779C">
        <w:rPr>
          <w:rFonts w:asciiTheme="minorHAnsi" w:hAnsiTheme="minorHAnsi" w:cstheme="minorHAnsi"/>
          <w:sz w:val="22"/>
        </w:rPr>
        <w:t xml:space="preserve"> mientras que en el </w:t>
      </w:r>
      <w:proofErr w:type="spellStart"/>
      <w:r w:rsidR="004B779C">
        <w:rPr>
          <w:rFonts w:asciiTheme="minorHAnsi" w:hAnsiTheme="minorHAnsi" w:cstheme="minorHAnsi"/>
          <w:sz w:val="22"/>
        </w:rPr>
        <w:t>html</w:t>
      </w:r>
      <w:proofErr w:type="spellEnd"/>
      <w:r w:rsidR="004B779C">
        <w:rPr>
          <w:rFonts w:asciiTheme="minorHAnsi" w:hAnsiTheme="minorHAnsi" w:cstheme="minorHAnsi"/>
          <w:sz w:val="22"/>
        </w:rPr>
        <w:t xml:space="preserve"> los contenedores equivalentes eran </w:t>
      </w:r>
      <w:r w:rsidR="004B779C" w:rsidRPr="003E02CC">
        <w:rPr>
          <w:rFonts w:asciiTheme="minorHAnsi" w:hAnsiTheme="minorHAnsi" w:cstheme="minorHAnsi"/>
          <w:sz w:val="22"/>
        </w:rPr>
        <w:t>“</w:t>
      </w:r>
      <w:proofErr w:type="spellStart"/>
      <w:r w:rsidR="004B779C" w:rsidRPr="003E02CC">
        <w:rPr>
          <w:rFonts w:asciiTheme="minorHAnsi" w:hAnsiTheme="minorHAnsi" w:cstheme="minorHAnsi"/>
          <w:i/>
          <w:sz w:val="22"/>
        </w:rPr>
        <w:t>contador_sobrantes</w:t>
      </w:r>
      <w:proofErr w:type="spellEnd"/>
      <w:r w:rsidR="004B779C" w:rsidRPr="003E02CC">
        <w:rPr>
          <w:rFonts w:asciiTheme="minorHAnsi" w:hAnsiTheme="minorHAnsi" w:cstheme="minorHAnsi"/>
          <w:sz w:val="22"/>
        </w:rPr>
        <w:t>”</w:t>
      </w:r>
    </w:p>
    <w:p w:rsidR="004B779C" w:rsidRDefault="004B779C" w:rsidP="00A74785">
      <w:pPr>
        <w:spacing w:line="240" w:lineRule="auto"/>
        <w:jc w:val="both"/>
        <w:rPr>
          <w:rFonts w:asciiTheme="minorHAnsi" w:hAnsiTheme="minorHAnsi" w:cstheme="minorHAnsi"/>
          <w:sz w:val="22"/>
        </w:rPr>
      </w:pP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donde</w:t>
      </w:r>
      <w:proofErr w:type="gramEnd"/>
      <w:r w:rsidRPr="003E02CC">
        <w:rPr>
          <w:rFonts w:asciiTheme="minorHAnsi" w:hAnsiTheme="minorHAnsi" w:cstheme="minorHAnsi"/>
          <w:sz w:val="22"/>
        </w:rPr>
        <w:t xml:space="preserve"> ponía </w:t>
      </w:r>
      <w:proofErr w:type="spellStart"/>
      <w:r w:rsidRPr="003E02CC">
        <w:rPr>
          <w:rFonts w:asciiTheme="minorHAnsi" w:hAnsiTheme="minorHAnsi" w:cstheme="minorHAnsi"/>
          <w:i/>
          <w:sz w:val="22"/>
        </w:rPr>
        <w:t>let</w:t>
      </w:r>
      <w:proofErr w:type="spellEnd"/>
      <w:r w:rsidRPr="003E02CC">
        <w:rPr>
          <w:rFonts w:asciiTheme="minorHAnsi" w:hAnsiTheme="minorHAnsi" w:cstheme="minorHAnsi"/>
          <w:i/>
          <w:sz w:val="22"/>
        </w:rPr>
        <w:t xml:space="preserve"> = </w:t>
      </w:r>
      <w:proofErr w:type="spellStart"/>
      <w:r w:rsidRPr="003E02CC">
        <w:rPr>
          <w:rFonts w:asciiTheme="minorHAnsi" w:hAnsiTheme="minorHAnsi" w:cstheme="minorHAnsi"/>
          <w:i/>
          <w:sz w:val="22"/>
        </w:rPr>
        <w:t>document.getElementById</w:t>
      </w:r>
      <w:proofErr w:type="spellEnd"/>
      <w:r w:rsidRPr="003E02CC">
        <w:rPr>
          <w:rFonts w:asciiTheme="minorHAnsi" w:hAnsiTheme="minorHAnsi" w:cstheme="minorHAnsi"/>
          <w:i/>
          <w:sz w:val="22"/>
        </w:rPr>
        <w:t>("</w:t>
      </w:r>
      <w:proofErr w:type="spellStart"/>
      <w:r w:rsidRPr="003E02CC">
        <w:rPr>
          <w:rFonts w:asciiTheme="minorHAnsi" w:hAnsiTheme="minorHAnsi" w:cstheme="minorHAnsi"/>
          <w:i/>
          <w:sz w:val="22"/>
        </w:rPr>
        <w:t>cont_sobrantes</w:t>
      </w:r>
      <w:proofErr w:type="spellEnd"/>
      <w:r w:rsidRPr="003E02CC">
        <w:rPr>
          <w:rFonts w:asciiTheme="minorHAnsi" w:hAnsiTheme="minorHAnsi" w:cstheme="minorHAnsi"/>
          <w:i/>
          <w:sz w:val="22"/>
        </w:rPr>
        <w:t>")</w:t>
      </w:r>
      <w:r w:rsidRPr="003E02CC">
        <w:rPr>
          <w:rFonts w:asciiTheme="minorHAnsi" w:hAnsiTheme="minorHAnsi" w:cstheme="minorHAnsi"/>
          <w:sz w:val="22"/>
        </w:rPr>
        <w:t>; el Id en realidad era)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Avanzamos quitando la propiedad ‘</w:t>
      </w:r>
      <w:proofErr w:type="spellStart"/>
      <w:r w:rsidRPr="003E02CC">
        <w:rPr>
          <w:rFonts w:asciiTheme="minorHAnsi" w:hAnsiTheme="minorHAnsi" w:cstheme="minorHAnsi"/>
          <w:sz w:val="22"/>
        </w:rPr>
        <w:t>draggable</w:t>
      </w:r>
      <w:proofErr w:type="spellEnd"/>
      <w:r w:rsidRPr="003E02CC">
        <w:rPr>
          <w:rFonts w:asciiTheme="minorHAnsi" w:hAnsiTheme="minorHAnsi" w:cstheme="minorHAnsi"/>
          <w:sz w:val="22"/>
        </w:rPr>
        <w:t>’ a todas las cartas para que sólo podamos modificar la última del tapete inicial.</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3</w:t>
      </w:r>
    </w:p>
    <w:p w:rsidR="003E02CC" w:rsidRPr="003E02CC" w:rsidRDefault="00A672BF" w:rsidP="00A74785">
      <w:pPr>
        <w:spacing w:line="240" w:lineRule="auto"/>
        <w:jc w:val="both"/>
        <w:rPr>
          <w:rFonts w:asciiTheme="minorHAnsi" w:hAnsiTheme="minorHAnsi" w:cstheme="minorHAnsi"/>
          <w:sz w:val="22"/>
        </w:rPr>
      </w:pPr>
      <w:hyperlink r:id="rId7" w:history="1">
        <w:r w:rsidR="003E02CC" w:rsidRPr="003E02CC">
          <w:rPr>
            <w:rStyle w:val="Hipervnculo"/>
            <w:rFonts w:asciiTheme="minorHAnsi" w:hAnsiTheme="minorHAnsi" w:cstheme="minorHAnsi"/>
            <w:sz w:val="22"/>
          </w:rPr>
          <w:t>https://www.w3schools.com/html/html5_draganddrop.asp</w:t>
        </w:r>
      </w:hyperlink>
      <w:r w:rsidR="003E02CC" w:rsidRPr="003E02CC">
        <w:rPr>
          <w:rFonts w:asciiTheme="minorHAnsi" w:hAnsiTheme="minorHAnsi" w:cstheme="minorHAnsi"/>
          <w:sz w:val="22"/>
        </w:rPr>
        <w:t xml:space="preserve"> </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event.preventDefault</w:t>
      </w:r>
      <w:proofErr w:type="spellEnd"/>
      <w:r w:rsidRPr="00F40BD4">
        <w:rPr>
          <w:rFonts w:ascii="Consolas" w:eastAsia="Times New Roman" w:hAnsi="Consolas" w:cs="Times New Roman"/>
          <w:color w:val="6A9955"/>
          <w:sz w:val="21"/>
          <w:szCs w:val="21"/>
          <w:lang w:eastAsia="es-ES"/>
        </w:rPr>
        <w:t>(</w:t>
      </w:r>
      <w:proofErr w:type="gramEnd"/>
      <w:r w:rsidRPr="00F40BD4">
        <w:rPr>
          <w:rFonts w:ascii="Consolas" w:eastAsia="Times New Roman" w:hAnsi="Consolas" w:cs="Times New Roman"/>
          <w:color w:val="6A9955"/>
          <w:sz w:val="21"/>
          <w:szCs w:val="21"/>
          <w:lang w:eastAsia="es-ES"/>
        </w:rPr>
        <w:t>) se utiliza para permitirte soltar el elemento que arrastras</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allowDrop</w:t>
      </w:r>
      <w:proofErr w:type="spellEnd"/>
      <w:r w:rsidRPr="00F40BD4">
        <w:rPr>
          <w:rFonts w:ascii="Consolas" w:eastAsia="Times New Roman" w:hAnsi="Consolas" w:cs="Times New Roman"/>
          <w:color w:val="6A9955"/>
          <w:sz w:val="21"/>
          <w:szCs w:val="21"/>
          <w:lang w:eastAsia="es-ES"/>
        </w:rPr>
        <w:t>(</w:t>
      </w:r>
      <w:proofErr w:type="spellStart"/>
      <w:proofErr w:type="gramEnd"/>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se llama cuando se está arrastrando algo sobre un elemento</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event.dataTransfer.setData</w:t>
      </w:r>
      <w:proofErr w:type="spellEnd"/>
      <w:r w:rsidRPr="00F40BD4">
        <w:rPr>
          <w:rFonts w:ascii="Consolas" w:eastAsia="Times New Roman" w:hAnsi="Consolas" w:cs="Times New Roman"/>
          <w:color w:val="6A9955"/>
          <w:sz w:val="21"/>
          <w:szCs w:val="21"/>
          <w:lang w:eastAsia="es-ES"/>
        </w:rPr>
        <w:t>(</w:t>
      </w:r>
      <w:proofErr w:type="gramEnd"/>
      <w:r w:rsidRPr="00F40BD4">
        <w:rPr>
          <w:rFonts w:ascii="Consolas" w:eastAsia="Times New Roman" w:hAnsi="Consolas" w:cs="Times New Roman"/>
          <w:color w:val="6A9955"/>
          <w:sz w:val="21"/>
          <w:szCs w:val="21"/>
          <w:lang w:eastAsia="es-ES"/>
        </w:rPr>
        <w:t>"</w:t>
      </w:r>
      <w:proofErr w:type="spellStart"/>
      <w:r w:rsidRPr="00F40BD4">
        <w:rPr>
          <w:rFonts w:ascii="Consolas" w:eastAsia="Times New Roman" w:hAnsi="Consolas" w:cs="Times New Roman"/>
          <w:color w:val="6A9955"/>
          <w:sz w:val="21"/>
          <w:szCs w:val="21"/>
          <w:lang w:eastAsia="es-ES"/>
        </w:rPr>
        <w:t>text</w:t>
      </w:r>
      <w:proofErr w:type="spellEnd"/>
      <w:r w:rsidRPr="00F40BD4">
        <w:rPr>
          <w:rFonts w:ascii="Consolas" w:eastAsia="Times New Roman" w:hAnsi="Consolas" w:cs="Times New Roman"/>
          <w:color w:val="6A9955"/>
          <w:sz w:val="21"/>
          <w:szCs w:val="21"/>
          <w:lang w:eastAsia="es-ES"/>
        </w:rPr>
        <w:t xml:space="preserve">", </w:t>
      </w:r>
      <w:proofErr w:type="spellStart"/>
      <w:r w:rsidRPr="00F40BD4">
        <w:rPr>
          <w:rFonts w:ascii="Consolas" w:eastAsia="Times New Roman" w:hAnsi="Consolas" w:cs="Times New Roman"/>
          <w:color w:val="6A9955"/>
          <w:sz w:val="21"/>
          <w:szCs w:val="21"/>
          <w:lang w:eastAsia="es-ES"/>
        </w:rPr>
        <w:t>event.target.src</w:t>
      </w:r>
      <w:proofErr w:type="spellEnd"/>
      <w:r w:rsidRPr="00F40BD4">
        <w:rPr>
          <w:rFonts w:ascii="Consolas" w:eastAsia="Times New Roman" w:hAnsi="Consolas" w:cs="Times New Roman"/>
          <w:color w:val="6A9955"/>
          <w:sz w:val="21"/>
          <w:szCs w:val="21"/>
          <w:lang w:eastAsia="es-ES"/>
        </w:rPr>
        <w:t>) establece los datos que se deben transferir durante el arrastre (la URL de la imagen)</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drop</w:t>
      </w:r>
      <w:proofErr w:type="spellEnd"/>
      <w:r w:rsidRPr="00F40BD4">
        <w:rPr>
          <w:rFonts w:ascii="Consolas" w:eastAsia="Times New Roman" w:hAnsi="Consolas" w:cs="Times New Roman"/>
          <w:color w:val="6A9955"/>
          <w:sz w:val="21"/>
          <w:szCs w:val="21"/>
          <w:lang w:eastAsia="es-ES"/>
        </w:rPr>
        <w:t>(</w:t>
      </w:r>
      <w:proofErr w:type="spellStart"/>
      <w:proofErr w:type="gramEnd"/>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Esta función se llama cuando se suelta algo sobre un elemento</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4</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Método para obtener la última carta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método</w:t>
      </w:r>
      <w:proofErr w:type="gramEnd"/>
      <w:r w:rsidRPr="003E02CC">
        <w:rPr>
          <w:rFonts w:asciiTheme="minorHAnsi" w:hAnsiTheme="minorHAnsi" w:cstheme="minorHAnsi"/>
          <w:sz w:val="22"/>
        </w:rPr>
        <w:t xml:space="preserve"> .pop() de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separa el elemento y lo elimina)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Para evitar repetir el código por cada jugada, hemos creado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de tapetes receptores y aplicado el mismo método a todos ellos mediante un bucle.</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Ahora tenemos problemas con el método </w:t>
      </w:r>
      <w:proofErr w:type="spellStart"/>
      <w:r w:rsidRPr="003E02CC">
        <w:rPr>
          <w:rFonts w:asciiTheme="minorHAnsi" w:hAnsiTheme="minorHAnsi" w:cstheme="minorHAnsi"/>
          <w:sz w:val="22"/>
        </w:rPr>
        <w:t>reset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Cuando intentamos reiniciar el juego, aunque las imágenes se ponen en su sitio, algo se desbarajusta en los tapetes receptores y en vez de poder poner el 12 de nuevo sólo nos deja continuar sobre “el fantasma” de la última carta que pusimos. Como no sabemos dónde está el error después de muchas pruebas, vamos a peinar el código y a reasignar las variables de forma adecuada, diferenciando variables que no cambian su referencia (</w:t>
      </w:r>
      <w:proofErr w:type="spellStart"/>
      <w:r w:rsidRPr="003E02CC">
        <w:rPr>
          <w:rFonts w:asciiTheme="minorHAnsi" w:hAnsiTheme="minorHAnsi" w:cstheme="minorHAnsi"/>
          <w:sz w:val="22"/>
        </w:rPr>
        <w:t>const</w:t>
      </w:r>
      <w:proofErr w:type="spellEnd"/>
      <w:r w:rsidRPr="003E02CC">
        <w:rPr>
          <w:rFonts w:asciiTheme="minorHAnsi" w:hAnsiTheme="minorHAnsi" w:cstheme="minorHAnsi"/>
          <w:sz w:val="22"/>
        </w:rPr>
        <w:t>) de las que sí (</w:t>
      </w:r>
      <w:proofErr w:type="spellStart"/>
      <w:r w:rsidRPr="003E02CC">
        <w:rPr>
          <w:rFonts w:asciiTheme="minorHAnsi" w:hAnsiTheme="minorHAnsi" w:cstheme="minorHAnsi"/>
          <w:sz w:val="22"/>
        </w:rPr>
        <w:t>let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Tras dos horas de rediseño, nos hemos dado cuenta de que estábamos trabajando en el archivo equivocado y la </w:t>
      </w:r>
      <w:proofErr w:type="spellStart"/>
      <w:r w:rsidRPr="003E02CC">
        <w:rPr>
          <w:rFonts w:asciiTheme="minorHAnsi" w:hAnsiTheme="minorHAnsi" w:cstheme="minorHAnsi"/>
          <w:sz w:val="22"/>
        </w:rPr>
        <w:t>previsualización</w:t>
      </w:r>
      <w:proofErr w:type="spellEnd"/>
      <w:r w:rsidRPr="003E02CC">
        <w:rPr>
          <w:rFonts w:asciiTheme="minorHAnsi" w:hAnsiTheme="minorHAnsi" w:cstheme="minorHAnsi"/>
          <w:sz w:val="22"/>
        </w:rPr>
        <w:t xml:space="preserve"> no coincidía con nuestras modificaciones.</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 </w:t>
      </w: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5</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Perfilamos detalles (temporizador, estructura del código) y añadimos CSS y animaciones como confeti.</w:t>
      </w:r>
    </w:p>
    <w:p w:rsidR="000C23DB" w:rsidRDefault="000C23DB" w:rsidP="00A74785">
      <w:pPr>
        <w:spacing w:line="240" w:lineRule="auto"/>
        <w:jc w:val="both"/>
        <w:rPr>
          <w:rFonts w:asciiTheme="minorHAnsi" w:hAnsiTheme="minorHAnsi" w:cstheme="minorHAnsi"/>
          <w:sz w:val="22"/>
        </w:rPr>
      </w:pPr>
    </w:p>
    <w:p w:rsidR="0061119C" w:rsidRPr="000C23DB" w:rsidRDefault="003E02CC" w:rsidP="00A74785">
      <w:pPr>
        <w:pStyle w:val="Ttulo2"/>
      </w:pPr>
      <w:bookmarkStart w:id="3" w:name="_Toc158312156"/>
      <w:r>
        <w:t>Métodos desarrollados</w:t>
      </w:r>
      <w:bookmarkEnd w:id="3"/>
    </w:p>
    <w:p w:rsidR="000C23DB" w:rsidRPr="0028637C" w:rsidRDefault="0028637C" w:rsidP="00A74785">
      <w:pPr>
        <w:spacing w:line="240" w:lineRule="auto"/>
        <w:jc w:val="both"/>
        <w:rPr>
          <w:rFonts w:asciiTheme="minorHAnsi" w:hAnsiTheme="minorHAnsi" w:cstheme="minorHAnsi"/>
          <w:b/>
          <w:sz w:val="22"/>
        </w:rPr>
      </w:pPr>
      <w:bookmarkStart w:id="4" w:name="llenarMazo"/>
      <w:r>
        <w:rPr>
          <w:rFonts w:asciiTheme="minorHAnsi" w:hAnsiTheme="minorHAnsi" w:cstheme="minorHAnsi"/>
          <w:b/>
          <w:sz w:val="22"/>
        </w:rPr>
        <w:lastRenderedPageBreak/>
        <w:t>1--</w:t>
      </w:r>
      <w:r w:rsidRPr="0028637C">
        <w:rPr>
          <w:rFonts w:asciiTheme="minorHAnsi" w:hAnsiTheme="minorHAnsi" w:cstheme="minorHAnsi"/>
          <w:b/>
          <w:sz w:val="22"/>
        </w:rPr>
        <w:t xml:space="preserve"> </w:t>
      </w:r>
      <w:proofErr w:type="spellStart"/>
      <w:proofErr w:type="gramStart"/>
      <w:r w:rsidRPr="0028637C">
        <w:rPr>
          <w:rFonts w:asciiTheme="minorHAnsi" w:hAnsiTheme="minorHAnsi" w:cstheme="minorHAnsi"/>
          <w:b/>
          <w:sz w:val="22"/>
        </w:rPr>
        <w:t>llenarMazo</w:t>
      </w:r>
      <w:proofErr w:type="spellEnd"/>
      <w:r w:rsidRPr="0028637C">
        <w:rPr>
          <w:rFonts w:asciiTheme="minorHAnsi" w:hAnsiTheme="minorHAnsi" w:cstheme="minorHAnsi"/>
          <w:b/>
          <w:sz w:val="22"/>
        </w:rPr>
        <w:t>()</w:t>
      </w:r>
      <w:proofErr w:type="gramEnd"/>
    </w:p>
    <w:bookmarkEnd w:id="4"/>
    <w:p w:rsidR="00257A97" w:rsidRDefault="00257A97" w:rsidP="00A74785">
      <w:pPr>
        <w:spacing w:line="240" w:lineRule="auto"/>
        <w:jc w:val="both"/>
        <w:rPr>
          <w:rFonts w:asciiTheme="minorHAnsi" w:hAnsiTheme="minorHAnsi" w:cstheme="minorHAnsi"/>
          <w:sz w:val="22"/>
        </w:rPr>
      </w:pPr>
    </w:p>
    <w:p w:rsidR="0028637C" w:rsidRPr="00257A97" w:rsidRDefault="00257A97" w:rsidP="00A74785">
      <w:pPr>
        <w:spacing w:line="240" w:lineRule="auto"/>
        <w:jc w:val="both"/>
        <w:rPr>
          <w:rFonts w:asciiTheme="minorHAnsi" w:hAnsiTheme="minorHAnsi" w:cstheme="minorHAnsi"/>
          <w:b/>
          <w:sz w:val="22"/>
        </w:rPr>
      </w:pPr>
      <w:bookmarkStart w:id="5" w:name="cargar_tapete_inicial"/>
      <w:r w:rsidRPr="00257A97">
        <w:rPr>
          <w:rFonts w:asciiTheme="minorHAnsi" w:hAnsiTheme="minorHAnsi" w:cstheme="minorHAnsi"/>
          <w:b/>
          <w:sz w:val="22"/>
        </w:rPr>
        <w:t xml:space="preserve">2-- </w:t>
      </w:r>
      <w:proofErr w:type="spellStart"/>
      <w:r w:rsidRPr="00257A97">
        <w:rPr>
          <w:rFonts w:asciiTheme="minorHAnsi" w:hAnsiTheme="minorHAnsi" w:cstheme="minorHAnsi"/>
          <w:b/>
          <w:sz w:val="22"/>
        </w:rPr>
        <w:t>cargar_tapete_</w:t>
      </w:r>
      <w:proofErr w:type="gramStart"/>
      <w:r w:rsidRPr="00257A97">
        <w:rPr>
          <w:rFonts w:asciiTheme="minorHAnsi" w:hAnsiTheme="minorHAnsi" w:cstheme="minorHAnsi"/>
          <w:b/>
          <w:sz w:val="22"/>
        </w:rPr>
        <w:t>inicial</w:t>
      </w:r>
      <w:proofErr w:type="spellEnd"/>
      <w:r w:rsidRPr="00257A97">
        <w:rPr>
          <w:rFonts w:asciiTheme="minorHAnsi" w:hAnsiTheme="minorHAnsi" w:cstheme="minorHAnsi"/>
          <w:b/>
          <w:sz w:val="22"/>
        </w:rPr>
        <w:t>()</w:t>
      </w:r>
      <w:proofErr w:type="gramEnd"/>
    </w:p>
    <w:bookmarkEnd w:id="5"/>
    <w:p w:rsidR="0028637C" w:rsidRDefault="0028637C" w:rsidP="00A74785">
      <w:pPr>
        <w:spacing w:line="240" w:lineRule="auto"/>
        <w:jc w:val="both"/>
        <w:rPr>
          <w:rFonts w:asciiTheme="minorHAnsi" w:hAnsiTheme="minorHAnsi" w:cstheme="minorHAnsi"/>
          <w:sz w:val="22"/>
        </w:rPr>
      </w:pPr>
    </w:p>
    <w:p w:rsidR="000C23DB" w:rsidRDefault="000C23DB"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6" w:name="_Toc158312157"/>
      <w:r w:rsidRPr="000C23DB">
        <w:t>Conclusiones</w:t>
      </w:r>
      <w:bookmarkEnd w:id="6"/>
    </w:p>
    <w:p w:rsidR="000C23DB" w:rsidRDefault="000C23DB" w:rsidP="00A74785">
      <w:pPr>
        <w:spacing w:line="240" w:lineRule="auto"/>
        <w:jc w:val="both"/>
        <w:rPr>
          <w:rFonts w:asciiTheme="minorHAnsi" w:hAnsiTheme="minorHAnsi" w:cstheme="minorHAnsi"/>
          <w:sz w:val="22"/>
        </w:rPr>
      </w:pPr>
      <w:proofErr w:type="gramStart"/>
      <w:r>
        <w:rPr>
          <w:rFonts w:asciiTheme="minorHAnsi" w:hAnsiTheme="minorHAnsi" w:cstheme="minorHAnsi"/>
          <w:sz w:val="22"/>
        </w:rPr>
        <w:t>texto</w:t>
      </w:r>
      <w:proofErr w:type="gramEnd"/>
    </w:p>
    <w:p w:rsidR="0061119C" w:rsidRDefault="0061119C" w:rsidP="00A74785">
      <w:pPr>
        <w:spacing w:line="240" w:lineRule="auto"/>
        <w:jc w:val="both"/>
        <w:rPr>
          <w:rFonts w:asciiTheme="minorHAnsi" w:hAnsiTheme="minorHAnsi" w:cstheme="minorHAnsi"/>
          <w:sz w:val="22"/>
        </w:rPr>
      </w:pPr>
    </w:p>
    <w:p w:rsidR="000C23DB" w:rsidRPr="000C23DB" w:rsidRDefault="0061119C" w:rsidP="000C23DB">
      <w:pPr>
        <w:pStyle w:val="Ttulo1"/>
      </w:pPr>
      <w:bookmarkStart w:id="7" w:name="_Toc158312158"/>
      <w:r w:rsidRPr="000C23DB">
        <w:t>Bibliografía/</w:t>
      </w:r>
      <w:proofErr w:type="spellStart"/>
      <w:r w:rsidRPr="000C23DB">
        <w:t>Webgrafía</w:t>
      </w:r>
      <w:bookmarkEnd w:id="7"/>
      <w:proofErr w:type="spellEnd"/>
      <w:r w:rsidRPr="000C23DB">
        <w:t xml:space="preserve"> </w:t>
      </w:r>
    </w:p>
    <w:p w:rsidR="000C23DB" w:rsidRDefault="000C23DB" w:rsidP="000C23DB">
      <w:pPr>
        <w:spacing w:line="240" w:lineRule="auto"/>
        <w:jc w:val="both"/>
        <w:rPr>
          <w:rFonts w:asciiTheme="minorHAnsi" w:hAnsiTheme="minorHAnsi" w:cstheme="minorHAnsi"/>
          <w:sz w:val="22"/>
        </w:rPr>
      </w:pPr>
      <w:proofErr w:type="gramStart"/>
      <w:r>
        <w:rPr>
          <w:rFonts w:asciiTheme="minorHAnsi" w:hAnsiTheme="minorHAnsi" w:cstheme="minorHAnsi"/>
          <w:sz w:val="22"/>
        </w:rPr>
        <w:t>texto</w:t>
      </w:r>
      <w:proofErr w:type="gramEnd"/>
    </w:p>
    <w:p w:rsidR="006334BB" w:rsidRPr="003E02CC" w:rsidRDefault="006334BB" w:rsidP="003832D9">
      <w:pPr>
        <w:spacing w:line="240" w:lineRule="auto"/>
        <w:jc w:val="both"/>
        <w:rPr>
          <w:rFonts w:asciiTheme="minorHAnsi" w:hAnsiTheme="minorHAnsi" w:cstheme="minorHAnsi"/>
          <w:sz w:val="22"/>
        </w:rPr>
      </w:pPr>
    </w:p>
    <w:sectPr w:rsidR="006334BB" w:rsidRPr="003E02CC" w:rsidSect="0061119C">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compat/>
  <w:rsids>
    <w:rsidRoot w:val="004F2E90"/>
    <w:rsid w:val="00086462"/>
    <w:rsid w:val="000B5B25"/>
    <w:rsid w:val="000C23DB"/>
    <w:rsid w:val="00134F8D"/>
    <w:rsid w:val="00257A97"/>
    <w:rsid w:val="0028637C"/>
    <w:rsid w:val="002946B1"/>
    <w:rsid w:val="002D3AD4"/>
    <w:rsid w:val="002D43C5"/>
    <w:rsid w:val="003023A4"/>
    <w:rsid w:val="00331294"/>
    <w:rsid w:val="00342CA5"/>
    <w:rsid w:val="003832D9"/>
    <w:rsid w:val="003A12D6"/>
    <w:rsid w:val="003E02CC"/>
    <w:rsid w:val="0042258E"/>
    <w:rsid w:val="00484FED"/>
    <w:rsid w:val="004B779C"/>
    <w:rsid w:val="004F2E90"/>
    <w:rsid w:val="00522AA9"/>
    <w:rsid w:val="0061119C"/>
    <w:rsid w:val="006334BB"/>
    <w:rsid w:val="006353FF"/>
    <w:rsid w:val="00651A6F"/>
    <w:rsid w:val="006A0731"/>
    <w:rsid w:val="006D293B"/>
    <w:rsid w:val="0074090D"/>
    <w:rsid w:val="007624BD"/>
    <w:rsid w:val="00792FDA"/>
    <w:rsid w:val="007A4B6D"/>
    <w:rsid w:val="008546B1"/>
    <w:rsid w:val="00882E4F"/>
    <w:rsid w:val="00883DCD"/>
    <w:rsid w:val="008D2B30"/>
    <w:rsid w:val="009F2454"/>
    <w:rsid w:val="00A312DF"/>
    <w:rsid w:val="00A44906"/>
    <w:rsid w:val="00A672BF"/>
    <w:rsid w:val="00A74785"/>
    <w:rsid w:val="00A82CA4"/>
    <w:rsid w:val="00AE750C"/>
    <w:rsid w:val="00B67588"/>
    <w:rsid w:val="00BE475B"/>
    <w:rsid w:val="00C26463"/>
    <w:rsid w:val="00C50DD0"/>
    <w:rsid w:val="00D041FD"/>
    <w:rsid w:val="00D14176"/>
    <w:rsid w:val="00D21563"/>
    <w:rsid w:val="00D320BD"/>
    <w:rsid w:val="00DA577D"/>
    <w:rsid w:val="00E476D5"/>
    <w:rsid w:val="00EE4498"/>
    <w:rsid w:val="00F32FD7"/>
    <w:rsid w:val="00F40BD4"/>
    <w:rsid w:val="00F4651B"/>
    <w:rsid w:val="00F85546"/>
    <w:rsid w:val="00FC649B"/>
    <w:rsid w:val="00FD18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D"/>
    <w:pPr>
      <w:spacing w:line="360" w:lineRule="auto"/>
    </w:pPr>
    <w:rPr>
      <w:rFonts w:ascii="Times New Roman" w:hAnsi="Times New Roman"/>
      <w:sz w:val="24"/>
    </w:rPr>
  </w:style>
  <w:style w:type="paragraph" w:styleId="Ttulo1">
    <w:name w:val="heading 1"/>
    <w:basedOn w:val="Normal"/>
    <w:next w:val="Normal"/>
    <w:link w:val="Ttulo1Car"/>
    <w:uiPriority w:val="9"/>
    <w:qFormat/>
    <w:rsid w:val="000C23DB"/>
    <w:pPr>
      <w:spacing w:line="240" w:lineRule="auto"/>
      <w:jc w:val="both"/>
      <w:outlineLvl w:val="0"/>
    </w:pPr>
    <w:rPr>
      <w:rFonts w:asciiTheme="minorHAnsi" w:hAnsiTheme="minorHAnsi" w:cstheme="minorHAnsi"/>
      <w:b/>
      <w:sz w:val="40"/>
    </w:rPr>
  </w:style>
  <w:style w:type="paragraph" w:styleId="Ttulo2">
    <w:name w:val="heading 2"/>
    <w:basedOn w:val="Normal"/>
    <w:next w:val="Normal"/>
    <w:link w:val="Ttulo2Car"/>
    <w:uiPriority w:val="9"/>
    <w:unhideWhenUsed/>
    <w:qFormat/>
    <w:rsid w:val="000C23DB"/>
    <w:pPr>
      <w:spacing w:line="240" w:lineRule="auto"/>
      <w:jc w:val="both"/>
      <w:outlineLvl w:val="1"/>
    </w:pPr>
    <w:rPr>
      <w:rFonts w:asciiTheme="minorHAnsi" w:hAnsiTheme="minorHAnsi" w:cstheme="minorHAnsi"/>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AA9"/>
    <w:rPr>
      <w:color w:val="0000FF" w:themeColor="hyperlink"/>
      <w:u w:val="single"/>
    </w:rPr>
  </w:style>
  <w:style w:type="paragraph" w:styleId="Sinespaciado">
    <w:name w:val="No Spacing"/>
    <w:link w:val="SinespaciadoCar"/>
    <w:uiPriority w:val="1"/>
    <w:qFormat/>
    <w:rsid w:val="006D29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D293B"/>
    <w:rPr>
      <w:rFonts w:eastAsiaTheme="minorEastAsia"/>
    </w:rPr>
  </w:style>
  <w:style w:type="paragraph" w:styleId="Textodeglobo">
    <w:name w:val="Balloon Text"/>
    <w:basedOn w:val="Normal"/>
    <w:link w:val="TextodegloboCar"/>
    <w:uiPriority w:val="99"/>
    <w:semiHidden/>
    <w:unhideWhenUsed/>
    <w:rsid w:val="006D29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93B"/>
    <w:rPr>
      <w:rFonts w:ascii="Tahoma" w:hAnsi="Tahoma" w:cs="Tahoma"/>
      <w:sz w:val="16"/>
      <w:szCs w:val="16"/>
    </w:rPr>
  </w:style>
  <w:style w:type="paragraph" w:styleId="NormalWeb">
    <w:name w:val="Normal (Web)"/>
    <w:basedOn w:val="Normal"/>
    <w:uiPriority w:val="99"/>
    <w:semiHidden/>
    <w:unhideWhenUsed/>
    <w:rsid w:val="006D293B"/>
    <w:pPr>
      <w:spacing w:before="100" w:beforeAutospacing="1" w:after="100" w:afterAutospacing="1" w:line="240" w:lineRule="auto"/>
    </w:pPr>
    <w:rPr>
      <w:rFonts w:eastAsia="Times New Roman" w:cs="Times New Roman"/>
      <w:szCs w:val="24"/>
      <w:lang w:eastAsia="es-ES"/>
    </w:rPr>
  </w:style>
  <w:style w:type="paragraph" w:styleId="Ttulo">
    <w:name w:val="Title"/>
    <w:basedOn w:val="Normal"/>
    <w:next w:val="Normal"/>
    <w:link w:val="TtuloCar"/>
    <w:uiPriority w:val="10"/>
    <w:qFormat/>
    <w:rsid w:val="00D04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41FD"/>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D041F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041FD"/>
    <w:rPr>
      <w:rFonts w:ascii="Tahoma" w:hAnsi="Tahoma" w:cs="Tahoma"/>
      <w:sz w:val="16"/>
      <w:szCs w:val="16"/>
    </w:rPr>
  </w:style>
  <w:style w:type="character" w:customStyle="1" w:styleId="Ttulo1Car">
    <w:name w:val="Título 1 Car"/>
    <w:basedOn w:val="Fuentedeprrafopredeter"/>
    <w:link w:val="Ttulo1"/>
    <w:uiPriority w:val="9"/>
    <w:rsid w:val="000C23DB"/>
    <w:rPr>
      <w:rFonts w:cstheme="minorHAnsi"/>
      <w:b/>
      <w:sz w:val="40"/>
    </w:rPr>
  </w:style>
  <w:style w:type="character" w:customStyle="1" w:styleId="Ttulo2Car">
    <w:name w:val="Título 2 Car"/>
    <w:basedOn w:val="Fuentedeprrafopredeter"/>
    <w:link w:val="Ttulo2"/>
    <w:uiPriority w:val="9"/>
    <w:rsid w:val="000C23DB"/>
    <w:rPr>
      <w:rFonts w:cstheme="minorHAnsi"/>
      <w:b/>
      <w:sz w:val="32"/>
    </w:rPr>
  </w:style>
  <w:style w:type="paragraph" w:styleId="TDC1">
    <w:name w:val="toc 1"/>
    <w:basedOn w:val="Normal"/>
    <w:next w:val="Normal"/>
    <w:autoRedefine/>
    <w:uiPriority w:val="39"/>
    <w:unhideWhenUsed/>
    <w:rsid w:val="000C23DB"/>
    <w:pPr>
      <w:spacing w:after="100"/>
    </w:pPr>
  </w:style>
  <w:style w:type="paragraph" w:styleId="TDC2">
    <w:name w:val="toc 2"/>
    <w:basedOn w:val="Normal"/>
    <w:next w:val="Normal"/>
    <w:autoRedefine/>
    <w:uiPriority w:val="39"/>
    <w:unhideWhenUsed/>
    <w:rsid w:val="000C23DB"/>
    <w:pPr>
      <w:spacing w:after="100"/>
      <w:ind w:left="240"/>
    </w:pPr>
  </w:style>
</w:styles>
</file>

<file path=word/webSettings.xml><?xml version="1.0" encoding="utf-8"?>
<w:webSettings xmlns:r="http://schemas.openxmlformats.org/officeDocument/2006/relationships" xmlns:w="http://schemas.openxmlformats.org/wordprocessingml/2006/main">
  <w:divs>
    <w:div w:id="212467889">
      <w:bodyDiv w:val="1"/>
      <w:marLeft w:val="0"/>
      <w:marRight w:val="0"/>
      <w:marTop w:val="0"/>
      <w:marBottom w:val="0"/>
      <w:divBdr>
        <w:top w:val="none" w:sz="0" w:space="0" w:color="auto"/>
        <w:left w:val="none" w:sz="0" w:space="0" w:color="auto"/>
        <w:bottom w:val="none" w:sz="0" w:space="0" w:color="auto"/>
        <w:right w:val="none" w:sz="0" w:space="0" w:color="auto"/>
      </w:divBdr>
      <w:divsChild>
        <w:div w:id="1038236756">
          <w:marLeft w:val="0"/>
          <w:marRight w:val="0"/>
          <w:marTop w:val="0"/>
          <w:marBottom w:val="0"/>
          <w:divBdr>
            <w:top w:val="none" w:sz="0" w:space="0" w:color="auto"/>
            <w:left w:val="none" w:sz="0" w:space="0" w:color="auto"/>
            <w:bottom w:val="none" w:sz="0" w:space="0" w:color="auto"/>
            <w:right w:val="none" w:sz="0" w:space="0" w:color="auto"/>
          </w:divBdr>
          <w:divsChild>
            <w:div w:id="1489783479">
              <w:marLeft w:val="0"/>
              <w:marRight w:val="0"/>
              <w:marTop w:val="0"/>
              <w:marBottom w:val="0"/>
              <w:divBdr>
                <w:top w:val="none" w:sz="0" w:space="0" w:color="auto"/>
                <w:left w:val="none" w:sz="0" w:space="0" w:color="auto"/>
                <w:bottom w:val="none" w:sz="0" w:space="0" w:color="auto"/>
                <w:right w:val="none" w:sz="0" w:space="0" w:color="auto"/>
              </w:divBdr>
            </w:div>
            <w:div w:id="1884754317">
              <w:marLeft w:val="0"/>
              <w:marRight w:val="0"/>
              <w:marTop w:val="0"/>
              <w:marBottom w:val="0"/>
              <w:divBdr>
                <w:top w:val="none" w:sz="0" w:space="0" w:color="auto"/>
                <w:left w:val="none" w:sz="0" w:space="0" w:color="auto"/>
                <w:bottom w:val="none" w:sz="0" w:space="0" w:color="auto"/>
                <w:right w:val="none" w:sz="0" w:space="0" w:color="auto"/>
              </w:divBdr>
            </w:div>
            <w:div w:id="1822966819">
              <w:marLeft w:val="0"/>
              <w:marRight w:val="0"/>
              <w:marTop w:val="0"/>
              <w:marBottom w:val="0"/>
              <w:divBdr>
                <w:top w:val="none" w:sz="0" w:space="0" w:color="auto"/>
                <w:left w:val="none" w:sz="0" w:space="0" w:color="auto"/>
                <w:bottom w:val="none" w:sz="0" w:space="0" w:color="auto"/>
                <w:right w:val="none" w:sz="0" w:space="0" w:color="auto"/>
              </w:divBdr>
            </w:div>
            <w:div w:id="404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1256">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0"/>
          <w:marRight w:val="0"/>
          <w:marTop w:val="0"/>
          <w:marBottom w:val="0"/>
          <w:divBdr>
            <w:top w:val="none" w:sz="0" w:space="0" w:color="auto"/>
            <w:left w:val="none" w:sz="0" w:space="0" w:color="auto"/>
            <w:bottom w:val="none" w:sz="0" w:space="0" w:color="auto"/>
            <w:right w:val="none" w:sz="0" w:space="0" w:color="auto"/>
          </w:divBdr>
          <w:divsChild>
            <w:div w:id="199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html5_draganddrop.as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F6F7CA-FA0D-4F42-B155-AD2C9243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5</Pages>
  <Words>936</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28</cp:revision>
  <dcterms:created xsi:type="dcterms:W3CDTF">2024-01-31T19:27:00Z</dcterms:created>
  <dcterms:modified xsi:type="dcterms:W3CDTF">2024-02-08T20:00:00Z</dcterms:modified>
</cp:coreProperties>
</file>