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93B" w:rsidRDefault="00C50DD0" w:rsidP="006D293B">
      <w:pPr>
        <w:pStyle w:val="NormalWeb"/>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50" type="#_x0000_t114" style="position:absolute;margin-left:-90.65pt;margin-top:-71.85pt;width:606.85pt;height:518.1pt;z-index:251659264" stroked="f"/>
        </w:pict>
      </w:r>
    </w:p>
    <w:p w:rsidR="0061119C" w:rsidRDefault="003E02CC">
      <w:pPr>
        <w:spacing w:line="276" w:lineRule="auto"/>
        <w:sectPr w:rsidR="0061119C" w:rsidSect="006D293B">
          <w:pgSz w:w="11906" w:h="16838"/>
          <w:pgMar w:top="1417" w:right="1701" w:bottom="1417" w:left="1701" w:header="708" w:footer="708" w:gutter="0"/>
          <w:cols w:space="708"/>
          <w:docGrid w:linePitch="360"/>
        </w:sectPr>
      </w:pPr>
      <w:r>
        <w:rPr>
          <w:noProof/>
          <w:lang w:eastAsia="es-ES"/>
        </w:rPr>
        <w:drawing>
          <wp:anchor distT="0" distB="0" distL="114300" distR="114300" simplePos="0" relativeHeight="251658240" behindDoc="1" locked="0" layoutInCell="1" allowOverlap="1">
            <wp:simplePos x="0" y="0"/>
            <wp:positionH relativeFrom="column">
              <wp:posOffset>-2656205</wp:posOffset>
            </wp:positionH>
            <wp:positionV relativeFrom="paragraph">
              <wp:posOffset>419100</wp:posOffset>
            </wp:positionV>
            <wp:extent cx="10704195" cy="7593330"/>
            <wp:effectExtent l="0" t="1562100" r="0" b="1531620"/>
            <wp:wrapNone/>
            <wp:docPr id="10" name="Imagen 10" descr="C:\Users\Alumno\Downloads\fotor-2024020818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mno\Downloads\fotor-2024020818232.jpg"/>
                    <pic:cNvPicPr>
                      <a:picLocks noChangeAspect="1" noChangeArrowheads="1"/>
                    </pic:cNvPicPr>
                  </pic:nvPicPr>
                  <pic:blipFill>
                    <a:blip r:embed="rId5" cstate="print"/>
                    <a:srcRect l="25836" t="1792" r="856"/>
                    <a:stretch>
                      <a:fillRect/>
                    </a:stretch>
                  </pic:blipFill>
                  <pic:spPr bwMode="auto">
                    <a:xfrm rot="5400000">
                      <a:off x="0" y="0"/>
                      <a:ext cx="10704195" cy="7593330"/>
                    </a:xfrm>
                    <a:prstGeom prst="rect">
                      <a:avLst/>
                    </a:prstGeom>
                    <a:noFill/>
                    <a:ln w="9525">
                      <a:noFill/>
                      <a:miter lim="800000"/>
                      <a:headEnd/>
                      <a:tailEnd/>
                    </a:ln>
                  </pic:spPr>
                </pic:pic>
              </a:graphicData>
            </a:graphic>
          </wp:anchor>
        </w:drawing>
      </w:r>
      <w:r w:rsidR="0061119C">
        <w:rPr>
          <w:noProof/>
          <w:lang w:eastAsia="es-ES"/>
        </w:rPr>
        <w:pict>
          <v:shapetype id="_x0000_t202" coordsize="21600,21600" o:spt="202" path="m,l,21600r21600,l21600,xe">
            <v:stroke joinstyle="miter"/>
            <v:path gradientshapeok="t" o:connecttype="rect"/>
          </v:shapetype>
          <v:shape id="_x0000_s1056" type="#_x0000_t202" style="position:absolute;margin-left:150pt;margin-top:224.2pt;width:123.8pt;height:41.8pt;z-index:251666432;mso-position-horizontal-relative:text;mso-position-vertical-relative:text;mso-width-relative:margin;mso-height-relative:margin" stroked="f">
            <v:textbox style="mso-next-textbox:#_x0000_s1056">
              <w:txbxContent>
                <w:p w:rsidR="0061119C" w:rsidRDefault="0061119C" w:rsidP="0061119C">
                  <w:pPr>
                    <w:jc w:val="center"/>
                    <w:rPr>
                      <w:color w:val="7F7F7F" w:themeColor="text1" w:themeTint="80"/>
                      <w:sz w:val="44"/>
                    </w:rPr>
                  </w:pPr>
                  <w:r>
                    <w:rPr>
                      <w:color w:val="7F7F7F" w:themeColor="text1" w:themeTint="80"/>
                      <w:sz w:val="44"/>
                    </w:rPr>
                    <w:t>2024</w:t>
                  </w: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Pr="00D041FD" w:rsidRDefault="0061119C" w:rsidP="0061119C">
                  <w:pPr>
                    <w:jc w:val="center"/>
                    <w:rPr>
                      <w:color w:val="7F7F7F" w:themeColor="text1" w:themeTint="80"/>
                      <w:sz w:val="44"/>
                    </w:rPr>
                  </w:pPr>
                </w:p>
              </w:txbxContent>
            </v:textbox>
          </v:shape>
        </w:pict>
      </w:r>
      <w:r w:rsidR="0061119C">
        <w:rPr>
          <w:noProof/>
          <w:lang w:eastAsia="es-ES"/>
        </w:rPr>
        <w:pict>
          <v:shape id="_x0000_s1055" type="#_x0000_t202" style="position:absolute;margin-left:-3.25pt;margin-top:92.4pt;width:441.8pt;height:41.8pt;z-index:251664384;mso-position-horizontal-relative:text;mso-position-vertical-relative:text;mso-width-relative:margin;mso-height-relative:margin" stroked="f">
            <v:textbox style="mso-next-textbox:#_x0000_s1055">
              <w:txbxContent>
                <w:p w:rsidR="00D041FD" w:rsidRDefault="00D041FD" w:rsidP="00D041FD">
                  <w:pPr>
                    <w:jc w:val="center"/>
                    <w:rPr>
                      <w:color w:val="7F7F7F" w:themeColor="text1" w:themeTint="80"/>
                      <w:sz w:val="44"/>
                    </w:rPr>
                  </w:pPr>
                  <w:r w:rsidRPr="00D041FD">
                    <w:rPr>
                      <w:color w:val="7F7F7F" w:themeColor="text1" w:themeTint="80"/>
                      <w:sz w:val="44"/>
                    </w:rPr>
                    <w:t>Proyecto de Desarrollo Web en Entorno Cliente</w:t>
                  </w: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Pr="00D041FD" w:rsidRDefault="0061119C" w:rsidP="00D041FD">
                  <w:pPr>
                    <w:jc w:val="center"/>
                    <w:rPr>
                      <w:color w:val="7F7F7F" w:themeColor="text1" w:themeTint="80"/>
                      <w:sz w:val="44"/>
                    </w:rPr>
                  </w:pPr>
                </w:p>
              </w:txbxContent>
            </v:textbox>
          </v:shape>
        </w:pict>
      </w:r>
      <w:r w:rsidR="0061119C">
        <w:rPr>
          <w:noProof/>
          <w:lang w:eastAsia="es-ES"/>
        </w:rPr>
        <w:pict>
          <v:shape id="_x0000_s1054" type="#_x0000_t202" style="position:absolute;margin-left:252pt;margin-top:164.15pt;width:186.55pt;height:32.75pt;z-index:251663360;mso-position-horizontal-relative:text;mso-position-vertical-relative:text;mso-width-relative:margin;mso-height-relative:margin" stroked="f">
            <v:textbox style="mso-next-textbox:#_x0000_s1054">
              <w:txbxContent>
                <w:p w:rsidR="00D041FD" w:rsidRPr="00D041FD" w:rsidRDefault="00D041FD" w:rsidP="00D041FD">
                  <w:pPr>
                    <w:rPr>
                      <w:sz w:val="36"/>
                    </w:rPr>
                  </w:pPr>
                  <w:r w:rsidRPr="00D041FD">
                    <w:rPr>
                      <w:sz w:val="36"/>
                    </w:rPr>
                    <w:t>Gabriela Barton</w:t>
                  </w:r>
                </w:p>
              </w:txbxContent>
            </v:textbox>
          </v:shape>
        </w:pict>
      </w:r>
      <w:r w:rsidR="0061119C">
        <w:rPr>
          <w:noProof/>
          <w:lang w:eastAsia="es-ES"/>
        </w:rPr>
        <w:drawing>
          <wp:anchor distT="0" distB="0" distL="114300" distR="114300" simplePos="0" relativeHeight="251665408" behindDoc="0" locked="0" layoutInCell="1" allowOverlap="1">
            <wp:simplePos x="0" y="0"/>
            <wp:positionH relativeFrom="column">
              <wp:posOffset>2286000</wp:posOffset>
            </wp:positionH>
            <wp:positionV relativeFrom="paragraph">
              <wp:posOffset>1882231</wp:posOffset>
            </wp:positionV>
            <wp:extent cx="788472" cy="783771"/>
            <wp:effectExtent l="19050" t="0" r="0" b="0"/>
            <wp:wrapNone/>
            <wp:docPr id="15" name="Imagen 15" descr="Free Poker Chip Icon - Download in 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e Poker Chip Icon - Download in Line Style"/>
                    <pic:cNvPicPr>
                      <a:picLocks noChangeAspect="1" noChangeArrowheads="1"/>
                    </pic:cNvPicPr>
                  </pic:nvPicPr>
                  <pic:blipFill>
                    <a:blip r:embed="rId6" cstate="print"/>
                    <a:srcRect/>
                    <a:stretch>
                      <a:fillRect/>
                    </a:stretch>
                  </pic:blipFill>
                  <pic:spPr bwMode="auto">
                    <a:xfrm>
                      <a:off x="0" y="0"/>
                      <a:ext cx="788472" cy="783771"/>
                    </a:xfrm>
                    <a:prstGeom prst="rect">
                      <a:avLst/>
                    </a:prstGeom>
                    <a:noFill/>
                    <a:ln w="9525">
                      <a:noFill/>
                      <a:miter lim="800000"/>
                      <a:headEnd/>
                      <a:tailEnd/>
                    </a:ln>
                  </pic:spPr>
                </pic:pic>
              </a:graphicData>
            </a:graphic>
          </wp:anchor>
        </w:drawing>
      </w:r>
      <w:r w:rsidR="00D041FD">
        <w:rPr>
          <w:noProof/>
          <w:lang w:eastAsia="es-ES"/>
        </w:rPr>
        <w:pict>
          <v:shape id="_x0000_s1053" type="#_x0000_t202" style="position:absolute;margin-left:-3.25pt;margin-top:164.15pt;width:175.35pt;height:32.75pt;z-index:251662336;mso-position-horizontal-relative:text;mso-position-vertical-relative:text;mso-width-relative:margin;mso-height-relative:margin" stroked="f">
            <v:textbox style="mso-next-textbox:#_x0000_s1053">
              <w:txbxContent>
                <w:p w:rsidR="00D041FD" w:rsidRPr="00D041FD" w:rsidRDefault="00D041FD" w:rsidP="00D041FD">
                  <w:pPr>
                    <w:jc w:val="right"/>
                    <w:rPr>
                      <w:sz w:val="36"/>
                    </w:rPr>
                  </w:pPr>
                  <w:r w:rsidRPr="00D041FD">
                    <w:rPr>
                      <w:sz w:val="36"/>
                    </w:rPr>
                    <w:t>Javier Mendoza</w:t>
                  </w:r>
                </w:p>
              </w:txbxContent>
            </v:textbox>
          </v:shape>
        </w:pict>
      </w:r>
      <w:r w:rsidR="00D041FD">
        <w:rPr>
          <w:noProof/>
        </w:rPr>
        <w:pict>
          <v:shape id="_x0000_s1052" type="#_x0000_t202" style="position:absolute;margin-left:-3.25pt;margin-top:14.55pt;width:442.5pt;height:72.95pt;z-index:251661312;mso-position-horizontal-relative:text;mso-position-vertical-relative:text;mso-width-relative:margin;mso-height-relative:margin" stroked="f">
            <v:textbox style="mso-next-textbox:#_x0000_s1052">
              <w:txbxContent>
                <w:p w:rsidR="00D041FD" w:rsidRPr="00D041FD" w:rsidRDefault="00D041FD" w:rsidP="00D041FD">
                  <w:pPr>
                    <w:jc w:val="center"/>
                    <w:rPr>
                      <w:rFonts w:asciiTheme="majorHAnsi" w:hAnsiTheme="majorHAnsi"/>
                      <w:b/>
                      <w:sz w:val="96"/>
                      <w:u w:val="single"/>
                    </w:rPr>
                  </w:pPr>
                  <w:r w:rsidRPr="00D041FD">
                    <w:rPr>
                      <w:rFonts w:asciiTheme="majorHAnsi" w:hAnsiTheme="majorHAnsi"/>
                      <w:b/>
                      <w:sz w:val="96"/>
                    </w:rPr>
                    <w:t>Juego del Solitario</w:t>
                  </w:r>
                </w:p>
              </w:txbxContent>
            </v:textbox>
          </v:shape>
        </w:pict>
      </w:r>
      <w:r w:rsidR="006D293B">
        <w:br w:type="page"/>
      </w:r>
    </w:p>
    <w:p w:rsidR="0061119C" w:rsidRPr="000C23DB" w:rsidRDefault="000C23DB" w:rsidP="0061119C">
      <w:pPr>
        <w:spacing w:line="240" w:lineRule="auto"/>
        <w:jc w:val="both"/>
        <w:rPr>
          <w:rFonts w:asciiTheme="minorHAnsi" w:hAnsiTheme="minorHAnsi" w:cstheme="minorHAnsi"/>
          <w:b/>
          <w:sz w:val="40"/>
        </w:rPr>
      </w:pPr>
      <w:r w:rsidRPr="000C23DB">
        <w:rPr>
          <w:rFonts w:asciiTheme="minorHAnsi" w:hAnsiTheme="minorHAnsi" w:cstheme="minorHAnsi"/>
          <w:b/>
          <w:sz w:val="40"/>
        </w:rPr>
        <w:lastRenderedPageBreak/>
        <w:t>Índice</w:t>
      </w:r>
    </w:p>
    <w:p w:rsidR="00F85546" w:rsidRPr="00F85546" w:rsidRDefault="000C23DB">
      <w:pPr>
        <w:pStyle w:val="TDC1"/>
        <w:tabs>
          <w:tab w:val="right" w:leader="dot" w:pos="9736"/>
        </w:tabs>
        <w:rPr>
          <w:rFonts w:asciiTheme="minorHAnsi" w:eastAsiaTheme="minorEastAsia" w:hAnsiTheme="minorHAnsi" w:cstheme="minorHAnsi"/>
          <w:noProof/>
          <w:sz w:val="22"/>
          <w:lang w:eastAsia="es-ES"/>
        </w:rPr>
      </w:pPr>
      <w:r w:rsidRPr="00F85546">
        <w:rPr>
          <w:rFonts w:asciiTheme="minorHAnsi" w:hAnsiTheme="minorHAnsi" w:cstheme="minorHAnsi"/>
          <w:sz w:val="22"/>
        </w:rPr>
        <w:fldChar w:fldCharType="begin"/>
      </w:r>
      <w:r w:rsidRPr="00F85546">
        <w:rPr>
          <w:rFonts w:asciiTheme="minorHAnsi" w:hAnsiTheme="minorHAnsi" w:cstheme="minorHAnsi"/>
          <w:sz w:val="22"/>
        </w:rPr>
        <w:instrText xml:space="preserve"> TOC \o "1-3" \h \z \u </w:instrText>
      </w:r>
      <w:r w:rsidRPr="00F85546">
        <w:rPr>
          <w:rFonts w:asciiTheme="minorHAnsi" w:hAnsiTheme="minorHAnsi" w:cstheme="minorHAnsi"/>
          <w:sz w:val="22"/>
        </w:rPr>
        <w:fldChar w:fldCharType="separate"/>
      </w:r>
      <w:hyperlink w:anchor="_Toc158312153" w:history="1">
        <w:r w:rsidR="00F85546" w:rsidRPr="00F85546">
          <w:rPr>
            <w:rStyle w:val="Hipervnculo"/>
            <w:rFonts w:asciiTheme="minorHAnsi" w:hAnsiTheme="minorHAnsi" w:cstheme="minorHAnsi"/>
            <w:noProof/>
            <w:sz w:val="22"/>
          </w:rPr>
          <w:t>Introducción</w:t>
        </w:r>
        <w:r w:rsidR="00F85546" w:rsidRPr="00F85546">
          <w:rPr>
            <w:rFonts w:asciiTheme="minorHAnsi" w:hAnsiTheme="minorHAnsi" w:cstheme="minorHAnsi"/>
            <w:noProof/>
            <w:webHidden/>
            <w:sz w:val="22"/>
          </w:rPr>
          <w:tab/>
        </w:r>
        <w:r w:rsidR="00F85546" w:rsidRPr="00F85546">
          <w:rPr>
            <w:rFonts w:asciiTheme="minorHAnsi" w:hAnsiTheme="minorHAnsi" w:cstheme="minorHAnsi"/>
            <w:noProof/>
            <w:webHidden/>
            <w:sz w:val="22"/>
          </w:rPr>
          <w:fldChar w:fldCharType="begin"/>
        </w:r>
        <w:r w:rsidR="00F85546" w:rsidRPr="00F85546">
          <w:rPr>
            <w:rFonts w:asciiTheme="minorHAnsi" w:hAnsiTheme="minorHAnsi" w:cstheme="minorHAnsi"/>
            <w:noProof/>
            <w:webHidden/>
            <w:sz w:val="22"/>
          </w:rPr>
          <w:instrText xml:space="preserve"> PAGEREF _Toc158312153 \h </w:instrText>
        </w:r>
        <w:r w:rsidR="00F85546" w:rsidRPr="00F85546">
          <w:rPr>
            <w:rFonts w:asciiTheme="minorHAnsi" w:hAnsiTheme="minorHAnsi" w:cstheme="minorHAnsi"/>
            <w:noProof/>
            <w:webHidden/>
            <w:sz w:val="22"/>
          </w:rPr>
        </w:r>
        <w:r w:rsidR="00F85546" w:rsidRPr="00F85546">
          <w:rPr>
            <w:rFonts w:asciiTheme="minorHAnsi" w:hAnsiTheme="minorHAnsi" w:cstheme="minorHAnsi"/>
            <w:noProof/>
            <w:webHidden/>
            <w:sz w:val="22"/>
          </w:rPr>
          <w:fldChar w:fldCharType="separate"/>
        </w:r>
        <w:r w:rsidR="00F85546" w:rsidRPr="00F85546">
          <w:rPr>
            <w:rFonts w:asciiTheme="minorHAnsi" w:hAnsiTheme="minorHAnsi" w:cstheme="minorHAnsi"/>
            <w:noProof/>
            <w:webHidden/>
            <w:sz w:val="22"/>
          </w:rPr>
          <w:t>3</w:t>
        </w:r>
        <w:r w:rsidR="00F85546" w:rsidRPr="00F85546">
          <w:rPr>
            <w:rFonts w:asciiTheme="minorHAnsi" w:hAnsiTheme="minorHAnsi" w:cstheme="minorHAnsi"/>
            <w:noProof/>
            <w:webHidden/>
            <w:sz w:val="22"/>
          </w:rPr>
          <w:fldChar w:fldCharType="end"/>
        </w:r>
      </w:hyperlink>
    </w:p>
    <w:p w:rsidR="00F85546" w:rsidRPr="00F85546" w:rsidRDefault="00F85546">
      <w:pPr>
        <w:pStyle w:val="TDC1"/>
        <w:tabs>
          <w:tab w:val="right" w:leader="dot" w:pos="9736"/>
        </w:tabs>
        <w:rPr>
          <w:rFonts w:asciiTheme="minorHAnsi" w:eastAsiaTheme="minorEastAsia" w:hAnsiTheme="minorHAnsi" w:cstheme="minorHAnsi"/>
          <w:noProof/>
          <w:sz w:val="22"/>
          <w:lang w:eastAsia="es-ES"/>
        </w:rPr>
      </w:pPr>
      <w:hyperlink w:anchor="_Toc158312154" w:history="1">
        <w:r w:rsidRPr="00F85546">
          <w:rPr>
            <w:rStyle w:val="Hipervnculo"/>
            <w:rFonts w:asciiTheme="minorHAnsi" w:hAnsiTheme="minorHAnsi" w:cstheme="minorHAnsi"/>
            <w:noProof/>
            <w:sz w:val="22"/>
          </w:rPr>
          <w:t>Desarrollo</w:t>
        </w:r>
        <w:r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Pr="00F85546">
          <w:rPr>
            <w:rFonts w:asciiTheme="minorHAnsi" w:hAnsiTheme="minorHAnsi" w:cstheme="minorHAnsi"/>
            <w:noProof/>
            <w:webHidden/>
            <w:sz w:val="22"/>
          </w:rPr>
          <w:instrText xml:space="preserve"> PAGEREF _Toc158312154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Pr="00F85546">
          <w:rPr>
            <w:rFonts w:asciiTheme="minorHAnsi" w:hAnsiTheme="minorHAnsi" w:cstheme="minorHAnsi"/>
            <w:noProof/>
            <w:webHidden/>
            <w:sz w:val="22"/>
          </w:rPr>
          <w:t>3</w:t>
        </w:r>
        <w:r w:rsidRPr="00F85546">
          <w:rPr>
            <w:rFonts w:asciiTheme="minorHAnsi" w:hAnsiTheme="minorHAnsi" w:cstheme="minorHAnsi"/>
            <w:noProof/>
            <w:webHidden/>
            <w:sz w:val="22"/>
          </w:rPr>
          <w:fldChar w:fldCharType="end"/>
        </w:r>
      </w:hyperlink>
    </w:p>
    <w:p w:rsidR="00F85546" w:rsidRPr="00F85546" w:rsidRDefault="00F85546">
      <w:pPr>
        <w:pStyle w:val="TDC2"/>
        <w:tabs>
          <w:tab w:val="right" w:leader="dot" w:pos="9736"/>
        </w:tabs>
        <w:rPr>
          <w:rFonts w:asciiTheme="minorHAnsi" w:eastAsiaTheme="minorEastAsia" w:hAnsiTheme="minorHAnsi" w:cstheme="minorHAnsi"/>
          <w:noProof/>
          <w:sz w:val="22"/>
          <w:lang w:eastAsia="es-ES"/>
        </w:rPr>
      </w:pPr>
      <w:hyperlink w:anchor="_Toc158312155" w:history="1">
        <w:r w:rsidRPr="00F85546">
          <w:rPr>
            <w:rStyle w:val="Hipervnculo"/>
            <w:rFonts w:asciiTheme="minorHAnsi" w:hAnsiTheme="minorHAnsi" w:cstheme="minorHAnsi"/>
            <w:noProof/>
            <w:sz w:val="22"/>
          </w:rPr>
          <w:t>Diario de bitácora</w:t>
        </w:r>
        <w:r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Pr="00F85546">
          <w:rPr>
            <w:rFonts w:asciiTheme="minorHAnsi" w:hAnsiTheme="minorHAnsi" w:cstheme="minorHAnsi"/>
            <w:noProof/>
            <w:webHidden/>
            <w:sz w:val="22"/>
          </w:rPr>
          <w:instrText xml:space="preserve"> PAGEREF _Toc158312155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Pr="00F85546">
          <w:rPr>
            <w:rFonts w:asciiTheme="minorHAnsi" w:hAnsiTheme="minorHAnsi" w:cstheme="minorHAnsi"/>
            <w:noProof/>
            <w:webHidden/>
            <w:sz w:val="22"/>
          </w:rPr>
          <w:t>3</w:t>
        </w:r>
        <w:r w:rsidRPr="00F85546">
          <w:rPr>
            <w:rFonts w:asciiTheme="minorHAnsi" w:hAnsiTheme="minorHAnsi" w:cstheme="minorHAnsi"/>
            <w:noProof/>
            <w:webHidden/>
            <w:sz w:val="22"/>
          </w:rPr>
          <w:fldChar w:fldCharType="end"/>
        </w:r>
      </w:hyperlink>
    </w:p>
    <w:p w:rsidR="00F85546" w:rsidRPr="00F85546" w:rsidRDefault="00F85546">
      <w:pPr>
        <w:pStyle w:val="TDC2"/>
        <w:tabs>
          <w:tab w:val="right" w:leader="dot" w:pos="9736"/>
        </w:tabs>
        <w:rPr>
          <w:rFonts w:asciiTheme="minorHAnsi" w:eastAsiaTheme="minorEastAsia" w:hAnsiTheme="minorHAnsi" w:cstheme="minorHAnsi"/>
          <w:noProof/>
          <w:sz w:val="22"/>
          <w:lang w:eastAsia="es-ES"/>
        </w:rPr>
      </w:pPr>
      <w:hyperlink w:anchor="_Toc158312156" w:history="1">
        <w:r w:rsidRPr="00F85546">
          <w:rPr>
            <w:rStyle w:val="Hipervnculo"/>
            <w:rFonts w:asciiTheme="minorHAnsi" w:hAnsiTheme="minorHAnsi" w:cstheme="minorHAnsi"/>
            <w:noProof/>
            <w:sz w:val="22"/>
          </w:rPr>
          <w:t>Métodos desarrollados</w:t>
        </w:r>
        <w:r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Pr="00F85546">
          <w:rPr>
            <w:rFonts w:asciiTheme="minorHAnsi" w:hAnsiTheme="minorHAnsi" w:cstheme="minorHAnsi"/>
            <w:noProof/>
            <w:webHidden/>
            <w:sz w:val="22"/>
          </w:rPr>
          <w:instrText xml:space="preserve"> PAGEREF _Toc158312156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Pr="00F85546">
          <w:rPr>
            <w:rFonts w:asciiTheme="minorHAnsi" w:hAnsiTheme="minorHAnsi" w:cstheme="minorHAnsi"/>
            <w:noProof/>
            <w:webHidden/>
            <w:sz w:val="22"/>
          </w:rPr>
          <w:t>4</w:t>
        </w:r>
        <w:r w:rsidRPr="00F85546">
          <w:rPr>
            <w:rFonts w:asciiTheme="minorHAnsi" w:hAnsiTheme="minorHAnsi" w:cstheme="minorHAnsi"/>
            <w:noProof/>
            <w:webHidden/>
            <w:sz w:val="22"/>
          </w:rPr>
          <w:fldChar w:fldCharType="end"/>
        </w:r>
      </w:hyperlink>
    </w:p>
    <w:p w:rsidR="00F85546" w:rsidRPr="00F85546" w:rsidRDefault="00F85546">
      <w:pPr>
        <w:pStyle w:val="TDC1"/>
        <w:tabs>
          <w:tab w:val="right" w:leader="dot" w:pos="9736"/>
        </w:tabs>
        <w:rPr>
          <w:rFonts w:asciiTheme="minorHAnsi" w:eastAsiaTheme="minorEastAsia" w:hAnsiTheme="minorHAnsi" w:cstheme="minorHAnsi"/>
          <w:noProof/>
          <w:sz w:val="22"/>
          <w:lang w:eastAsia="es-ES"/>
        </w:rPr>
      </w:pPr>
      <w:hyperlink w:anchor="_Toc158312157" w:history="1">
        <w:r w:rsidRPr="00F85546">
          <w:rPr>
            <w:rStyle w:val="Hipervnculo"/>
            <w:rFonts w:asciiTheme="minorHAnsi" w:hAnsiTheme="minorHAnsi" w:cstheme="minorHAnsi"/>
            <w:noProof/>
            <w:sz w:val="22"/>
          </w:rPr>
          <w:t>Conclusiones</w:t>
        </w:r>
        <w:r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Pr="00F85546">
          <w:rPr>
            <w:rFonts w:asciiTheme="minorHAnsi" w:hAnsiTheme="minorHAnsi" w:cstheme="minorHAnsi"/>
            <w:noProof/>
            <w:webHidden/>
            <w:sz w:val="22"/>
          </w:rPr>
          <w:instrText xml:space="preserve"> PAGEREF _Toc158312157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Pr="00F85546">
          <w:rPr>
            <w:rFonts w:asciiTheme="minorHAnsi" w:hAnsiTheme="minorHAnsi" w:cstheme="minorHAnsi"/>
            <w:noProof/>
            <w:webHidden/>
            <w:sz w:val="22"/>
          </w:rPr>
          <w:t>4</w:t>
        </w:r>
        <w:r w:rsidRPr="00F85546">
          <w:rPr>
            <w:rFonts w:asciiTheme="minorHAnsi" w:hAnsiTheme="minorHAnsi" w:cstheme="minorHAnsi"/>
            <w:noProof/>
            <w:webHidden/>
            <w:sz w:val="22"/>
          </w:rPr>
          <w:fldChar w:fldCharType="end"/>
        </w:r>
      </w:hyperlink>
    </w:p>
    <w:p w:rsidR="00F85546" w:rsidRPr="00F85546" w:rsidRDefault="00F85546">
      <w:pPr>
        <w:pStyle w:val="TDC1"/>
        <w:tabs>
          <w:tab w:val="right" w:leader="dot" w:pos="9736"/>
        </w:tabs>
        <w:rPr>
          <w:rFonts w:asciiTheme="minorHAnsi" w:eastAsiaTheme="minorEastAsia" w:hAnsiTheme="minorHAnsi" w:cstheme="minorHAnsi"/>
          <w:noProof/>
          <w:sz w:val="22"/>
          <w:lang w:eastAsia="es-ES"/>
        </w:rPr>
      </w:pPr>
      <w:hyperlink w:anchor="_Toc158312158" w:history="1">
        <w:r w:rsidRPr="00F85546">
          <w:rPr>
            <w:rStyle w:val="Hipervnculo"/>
            <w:rFonts w:asciiTheme="minorHAnsi" w:hAnsiTheme="minorHAnsi" w:cstheme="minorHAnsi"/>
            <w:noProof/>
            <w:sz w:val="22"/>
          </w:rPr>
          <w:t>Bibliografía/Webgrafía</w:t>
        </w:r>
        <w:r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Pr="00F85546">
          <w:rPr>
            <w:rFonts w:asciiTheme="minorHAnsi" w:hAnsiTheme="minorHAnsi" w:cstheme="minorHAnsi"/>
            <w:noProof/>
            <w:webHidden/>
            <w:sz w:val="22"/>
          </w:rPr>
          <w:instrText xml:space="preserve"> PAGEREF _Toc158312158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Pr="00F85546">
          <w:rPr>
            <w:rFonts w:asciiTheme="minorHAnsi" w:hAnsiTheme="minorHAnsi" w:cstheme="minorHAnsi"/>
            <w:noProof/>
            <w:webHidden/>
            <w:sz w:val="22"/>
          </w:rPr>
          <w:t>4</w:t>
        </w:r>
        <w:r w:rsidRPr="00F85546">
          <w:rPr>
            <w:rFonts w:asciiTheme="minorHAnsi" w:hAnsiTheme="minorHAnsi" w:cstheme="minorHAnsi"/>
            <w:noProof/>
            <w:webHidden/>
            <w:sz w:val="22"/>
          </w:rPr>
          <w:fldChar w:fldCharType="end"/>
        </w:r>
      </w:hyperlink>
    </w:p>
    <w:p w:rsidR="000C23DB" w:rsidRDefault="000C23DB" w:rsidP="003E02CC">
      <w:pPr>
        <w:spacing w:line="240" w:lineRule="auto"/>
        <w:rPr>
          <w:rFonts w:asciiTheme="minorHAnsi" w:hAnsiTheme="minorHAnsi" w:cstheme="minorHAnsi"/>
          <w:sz w:val="22"/>
        </w:rPr>
      </w:pPr>
      <w:r w:rsidRPr="00F85546">
        <w:rPr>
          <w:rFonts w:asciiTheme="minorHAnsi" w:hAnsiTheme="minorHAnsi" w:cstheme="minorHAnsi"/>
          <w:sz w:val="22"/>
        </w:rPr>
        <w:fldChar w:fldCharType="end"/>
      </w:r>
    </w:p>
    <w:p w:rsidR="000C23DB" w:rsidRDefault="000C23DB">
      <w:pPr>
        <w:spacing w:line="276" w:lineRule="auto"/>
        <w:rPr>
          <w:rFonts w:asciiTheme="minorHAnsi" w:hAnsiTheme="minorHAnsi" w:cstheme="minorHAnsi"/>
          <w:b/>
          <w:sz w:val="40"/>
        </w:rPr>
      </w:pPr>
      <w:r>
        <w:rPr>
          <w:rFonts w:asciiTheme="minorHAnsi" w:hAnsiTheme="minorHAnsi" w:cstheme="minorHAnsi"/>
          <w:b/>
          <w:sz w:val="40"/>
        </w:rPr>
        <w:br w:type="page"/>
      </w:r>
    </w:p>
    <w:p w:rsidR="0061119C" w:rsidRPr="000C23DB" w:rsidRDefault="0061119C" w:rsidP="00A74785">
      <w:pPr>
        <w:pStyle w:val="Ttulo1"/>
      </w:pPr>
      <w:bookmarkStart w:id="0" w:name="_Toc158312153"/>
      <w:r w:rsidRPr="000C23DB">
        <w:lastRenderedPageBreak/>
        <w:t>Introducción</w:t>
      </w:r>
      <w:bookmarkEnd w:id="0"/>
    </w:p>
    <w:p w:rsidR="00A74785" w:rsidRP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 xml:space="preserve">La presente memoria documenta el desarrollo de un juego interactivo implementado mediante las tecnologías web fundamentales: HTML, CSS y </w:t>
      </w:r>
      <w:proofErr w:type="spellStart"/>
      <w:r w:rsidRPr="00A74785">
        <w:rPr>
          <w:rFonts w:asciiTheme="minorHAnsi" w:hAnsiTheme="minorHAnsi" w:cstheme="minorHAnsi"/>
          <w:sz w:val="22"/>
        </w:rPr>
        <w:t>JavaScript</w:t>
      </w:r>
      <w:proofErr w:type="spellEnd"/>
      <w:r w:rsidRPr="00A74785">
        <w:rPr>
          <w:rFonts w:asciiTheme="minorHAnsi" w:hAnsiTheme="minorHAnsi" w:cstheme="minorHAnsi"/>
          <w:sz w:val="22"/>
        </w:rPr>
        <w:t>. Este proyecto tiene como objetivo principal aplicar los conocimientos adquiridos en las clases teóricas y explorar la versatilidad de las tecnologías web en la creació</w:t>
      </w:r>
      <w:r>
        <w:rPr>
          <w:rFonts w:asciiTheme="minorHAnsi" w:hAnsiTheme="minorHAnsi" w:cstheme="minorHAnsi"/>
          <w:sz w:val="22"/>
        </w:rPr>
        <w:t>n de experiencias interactivas.</w:t>
      </w:r>
    </w:p>
    <w:p w:rsid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El juego propuesto</w:t>
      </w:r>
      <w:r w:rsidR="00A312DF">
        <w:rPr>
          <w:rFonts w:asciiTheme="minorHAnsi" w:hAnsiTheme="minorHAnsi" w:cstheme="minorHAnsi"/>
          <w:sz w:val="22"/>
        </w:rPr>
        <w:t xml:space="preserve"> (“El Solitario”)</w:t>
      </w:r>
      <w:r w:rsidRPr="00A74785">
        <w:rPr>
          <w:rFonts w:asciiTheme="minorHAnsi" w:hAnsiTheme="minorHAnsi" w:cstheme="minorHAnsi"/>
          <w:sz w:val="22"/>
        </w:rPr>
        <w:t xml:space="preserve"> </w:t>
      </w:r>
      <w:r w:rsidR="00A312DF">
        <w:rPr>
          <w:rFonts w:asciiTheme="minorHAnsi" w:hAnsiTheme="minorHAnsi" w:cstheme="minorHAnsi"/>
          <w:sz w:val="22"/>
        </w:rPr>
        <w:t>está</w:t>
      </w:r>
      <w:r w:rsidRPr="00A74785">
        <w:rPr>
          <w:rFonts w:asciiTheme="minorHAnsi" w:hAnsiTheme="minorHAnsi" w:cstheme="minorHAnsi"/>
          <w:sz w:val="22"/>
        </w:rPr>
        <w:t xml:space="preserve"> diseñado utilizando las bibliotecas </w:t>
      </w:r>
      <w:proofErr w:type="spellStart"/>
      <w:r w:rsidRPr="00A74785">
        <w:rPr>
          <w:rFonts w:asciiTheme="minorHAnsi" w:hAnsiTheme="minorHAnsi" w:cstheme="minorHAnsi"/>
          <w:sz w:val="22"/>
        </w:rPr>
        <w:t>JavaScript</w:t>
      </w:r>
      <w:proofErr w:type="spellEnd"/>
      <w:r>
        <w:rPr>
          <w:rFonts w:asciiTheme="minorHAnsi" w:hAnsiTheme="minorHAnsi" w:cstheme="minorHAnsi"/>
          <w:sz w:val="22"/>
        </w:rPr>
        <w:t>,</w:t>
      </w:r>
      <w:r w:rsidRPr="00A74785">
        <w:rPr>
          <w:rFonts w:asciiTheme="minorHAnsi" w:hAnsiTheme="minorHAnsi" w:cstheme="minorHAnsi"/>
          <w:sz w:val="22"/>
        </w:rPr>
        <w:t xml:space="preserve"> </w:t>
      </w:r>
      <w:proofErr w:type="spellStart"/>
      <w:r w:rsidRPr="00A74785">
        <w:rPr>
          <w:rFonts w:asciiTheme="minorHAnsi" w:hAnsiTheme="minorHAnsi" w:cstheme="minorHAnsi"/>
          <w:sz w:val="22"/>
        </w:rPr>
        <w:t>Bootstrap</w:t>
      </w:r>
      <w:proofErr w:type="spellEnd"/>
      <w:r w:rsidRPr="00A74785">
        <w:rPr>
          <w:rFonts w:asciiTheme="minorHAnsi" w:hAnsiTheme="minorHAnsi" w:cstheme="minorHAnsi"/>
          <w:sz w:val="22"/>
        </w:rPr>
        <w:t xml:space="preserve"> y </w:t>
      </w:r>
      <w:proofErr w:type="spellStart"/>
      <w:r w:rsidRPr="00A74785">
        <w:rPr>
          <w:rFonts w:asciiTheme="minorHAnsi" w:hAnsiTheme="minorHAnsi" w:cstheme="minorHAnsi"/>
          <w:sz w:val="22"/>
        </w:rPr>
        <w:t>jQuery</w:t>
      </w:r>
      <w:proofErr w:type="spellEnd"/>
      <w:r w:rsidRPr="00A74785">
        <w:rPr>
          <w:rFonts w:asciiTheme="minorHAnsi" w:hAnsiTheme="minorHAnsi" w:cstheme="minorHAnsi"/>
          <w:sz w:val="22"/>
        </w:rPr>
        <w:t>, con el fin de aprovechar sus capacidades para mejorar la estética y funcionalidad de la interfaz de usuari</w:t>
      </w:r>
      <w:r>
        <w:rPr>
          <w:rFonts w:asciiTheme="minorHAnsi" w:hAnsiTheme="minorHAnsi" w:cstheme="minorHAnsi"/>
          <w:sz w:val="22"/>
        </w:rPr>
        <w:t>o. T</w:t>
      </w:r>
      <w:r w:rsidRPr="00A74785">
        <w:rPr>
          <w:rFonts w:asciiTheme="minorHAnsi" w:hAnsiTheme="minorHAnsi" w:cstheme="minorHAnsi"/>
          <w:sz w:val="22"/>
        </w:rPr>
        <w:t>odos los recursos del juego est</w:t>
      </w:r>
      <w:r>
        <w:rPr>
          <w:rFonts w:asciiTheme="minorHAnsi" w:hAnsiTheme="minorHAnsi" w:cstheme="minorHAnsi"/>
          <w:sz w:val="22"/>
        </w:rPr>
        <w:t>á</w:t>
      </w:r>
      <w:r w:rsidRPr="00A74785">
        <w:rPr>
          <w:rFonts w:asciiTheme="minorHAnsi" w:hAnsiTheme="minorHAnsi" w:cstheme="minorHAnsi"/>
          <w:sz w:val="22"/>
        </w:rPr>
        <w:t>n contenidos en la carpeta del proyecto</w:t>
      </w:r>
      <w:r>
        <w:rPr>
          <w:rFonts w:asciiTheme="minorHAnsi" w:hAnsiTheme="minorHAnsi" w:cstheme="minorHAnsi"/>
          <w:sz w:val="22"/>
        </w:rPr>
        <w:t>, garantizando que</w:t>
      </w:r>
      <w:r w:rsidRPr="00A74785">
        <w:rPr>
          <w:rFonts w:asciiTheme="minorHAnsi" w:hAnsiTheme="minorHAnsi" w:cstheme="minorHAnsi"/>
          <w:sz w:val="22"/>
        </w:rPr>
        <w:t xml:space="preserve"> </w:t>
      </w:r>
      <w:r>
        <w:rPr>
          <w:rFonts w:asciiTheme="minorHAnsi" w:hAnsiTheme="minorHAnsi" w:cstheme="minorHAnsi"/>
          <w:sz w:val="22"/>
        </w:rPr>
        <w:t>funcione</w:t>
      </w:r>
      <w:r w:rsidRPr="00A74785">
        <w:rPr>
          <w:rFonts w:asciiTheme="minorHAnsi" w:hAnsiTheme="minorHAnsi" w:cstheme="minorHAnsi"/>
          <w:sz w:val="22"/>
        </w:rPr>
        <w:t xml:space="preserve"> correctamente </w:t>
      </w:r>
      <w:r>
        <w:rPr>
          <w:rFonts w:asciiTheme="minorHAnsi" w:hAnsiTheme="minorHAnsi" w:cstheme="minorHAnsi"/>
          <w:sz w:val="22"/>
        </w:rPr>
        <w:t>con independencia</w:t>
      </w:r>
      <w:r w:rsidRPr="00A74785">
        <w:rPr>
          <w:rFonts w:asciiTheme="minorHAnsi" w:hAnsiTheme="minorHAnsi" w:cstheme="minorHAnsi"/>
          <w:sz w:val="22"/>
        </w:rPr>
        <w:t xml:space="preserve"> de su ubicación en el sistema de archivos</w:t>
      </w:r>
      <w:r>
        <w:rPr>
          <w:rFonts w:asciiTheme="minorHAnsi" w:hAnsiTheme="minorHAnsi" w:cstheme="minorHAnsi"/>
          <w:sz w:val="22"/>
        </w:rPr>
        <w:t>.</w:t>
      </w:r>
    </w:p>
    <w:p w:rsidR="00A74785" w:rsidRDefault="00A312DF" w:rsidP="00A74785">
      <w:pPr>
        <w:spacing w:line="240" w:lineRule="auto"/>
        <w:jc w:val="both"/>
        <w:rPr>
          <w:rFonts w:asciiTheme="minorHAnsi" w:hAnsiTheme="minorHAnsi" w:cstheme="minorHAnsi"/>
          <w:sz w:val="22"/>
        </w:rPr>
      </w:pPr>
      <w:r w:rsidRPr="00A312DF">
        <w:rPr>
          <w:rFonts w:asciiTheme="minorHAnsi" w:hAnsiTheme="minorHAnsi" w:cstheme="minorHAnsi"/>
          <w:sz w:val="22"/>
        </w:rPr>
        <w:t xml:space="preserve">En cuanto al código, hemos prestado especial atención para asegurar su compatibilidad en diversos navegadores, como </w:t>
      </w:r>
      <w:proofErr w:type="spellStart"/>
      <w:r w:rsidRPr="00A312DF">
        <w:rPr>
          <w:rFonts w:asciiTheme="minorHAnsi" w:hAnsiTheme="minorHAnsi" w:cstheme="minorHAnsi"/>
          <w:sz w:val="22"/>
        </w:rPr>
        <w:t>Chrome</w:t>
      </w:r>
      <w:proofErr w:type="spellEnd"/>
      <w:r w:rsidRPr="00A312DF">
        <w:rPr>
          <w:rFonts w:asciiTheme="minorHAnsi" w:hAnsiTheme="minorHAnsi" w:cstheme="minorHAnsi"/>
          <w:sz w:val="22"/>
        </w:rPr>
        <w:t xml:space="preserve"> y </w:t>
      </w:r>
      <w:proofErr w:type="spellStart"/>
      <w:r w:rsidRPr="00A312DF">
        <w:rPr>
          <w:rFonts w:asciiTheme="minorHAnsi" w:hAnsiTheme="minorHAnsi" w:cstheme="minorHAnsi"/>
          <w:sz w:val="22"/>
        </w:rPr>
        <w:t>Firefox</w:t>
      </w:r>
      <w:proofErr w:type="spellEnd"/>
      <w:r w:rsidRPr="00A312DF">
        <w:rPr>
          <w:rFonts w:asciiTheme="minorHAnsi" w:hAnsiTheme="minorHAnsi" w:cstheme="minorHAnsi"/>
          <w:sz w:val="22"/>
        </w:rPr>
        <w:t xml:space="preserve">. También nos hemos enfocado en optimizar </w:t>
      </w:r>
      <w:r>
        <w:rPr>
          <w:rFonts w:asciiTheme="minorHAnsi" w:hAnsiTheme="minorHAnsi" w:cstheme="minorHAnsi"/>
          <w:sz w:val="22"/>
        </w:rPr>
        <w:t>su</w:t>
      </w:r>
      <w:r w:rsidRPr="00A312DF">
        <w:rPr>
          <w:rFonts w:asciiTheme="minorHAnsi" w:hAnsiTheme="minorHAnsi" w:cstheme="minorHAnsi"/>
          <w:sz w:val="22"/>
        </w:rPr>
        <w:t xml:space="preserve"> limpieza y eficiencia, además de elaborar una memoria detallada que profundiza en los aspectos técnicos de su desarrollo.</w:t>
      </w:r>
    </w:p>
    <w:p w:rsidR="00A312DF" w:rsidRDefault="00A312DF"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1" w:name="_Toc158312154"/>
      <w:r w:rsidRPr="000C23DB">
        <w:t>Desarrollo</w:t>
      </w:r>
      <w:bookmarkEnd w:id="1"/>
    </w:p>
    <w:p w:rsidR="00A74785" w:rsidRDefault="00A74785" w:rsidP="00A74785">
      <w:pPr>
        <w:spacing w:line="240" w:lineRule="auto"/>
        <w:jc w:val="both"/>
        <w:rPr>
          <w:rFonts w:asciiTheme="minorHAnsi" w:hAnsiTheme="minorHAnsi" w:cstheme="minorHAnsi"/>
          <w:sz w:val="22"/>
        </w:rPr>
      </w:pPr>
      <w:r>
        <w:rPr>
          <w:rFonts w:asciiTheme="minorHAnsi" w:hAnsiTheme="minorHAnsi" w:cstheme="minorHAnsi"/>
          <w:sz w:val="22"/>
        </w:rPr>
        <w:t xml:space="preserve">En esta sección </w:t>
      </w:r>
      <w:r w:rsidR="00651A6F">
        <w:rPr>
          <w:rFonts w:asciiTheme="minorHAnsi" w:hAnsiTheme="minorHAnsi" w:cstheme="minorHAnsi"/>
          <w:sz w:val="22"/>
        </w:rPr>
        <w:t>detallaremos el proceso lógico de elaboración del código,</w:t>
      </w:r>
      <w:r>
        <w:rPr>
          <w:rFonts w:asciiTheme="minorHAnsi" w:hAnsiTheme="minorHAnsi" w:cstheme="minorHAnsi"/>
          <w:sz w:val="22"/>
        </w:rPr>
        <w:t xml:space="preserve"> los obstáculos que aparecieron y el proceso de toma de decisiones y resolución de problemas.</w:t>
      </w:r>
    </w:p>
    <w:p w:rsidR="0061119C" w:rsidRPr="000C23DB" w:rsidRDefault="003E02CC" w:rsidP="00A74785">
      <w:pPr>
        <w:pStyle w:val="Ttulo2"/>
      </w:pPr>
      <w:bookmarkStart w:id="2" w:name="_Toc158312155"/>
      <w:r>
        <w:t>Diario de bitácora</w:t>
      </w:r>
      <w:bookmarkEnd w:id="2"/>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1:</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Primera hora estudiando estructura Decidimos crear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de cartas (9-12) con las variables globales “palos” y “números” que se puede declarar directamente arriba (porque se baraja al comienzo de cada juego)</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Avanzamos con “Barajar” utilizando el método sugerido que consiste en cambiar cartas de posición tantas veces como número de cartas haya. Con “tapete inicial” (dificultad de tapete inicial: darnos cuenta de que había que multiplicar ‘paso’ por el </w:t>
      </w:r>
      <w:proofErr w:type="spellStart"/>
      <w:r w:rsidRPr="003E02CC">
        <w:rPr>
          <w:rFonts w:asciiTheme="minorHAnsi" w:hAnsiTheme="minorHAnsi" w:cstheme="minorHAnsi"/>
          <w:sz w:val="22"/>
        </w:rPr>
        <w:t>iterador</w:t>
      </w:r>
      <w:proofErr w:type="spellEnd"/>
      <w:r w:rsidRPr="003E02CC">
        <w:rPr>
          <w:rFonts w:asciiTheme="minorHAnsi" w:hAnsiTheme="minorHAnsi" w:cstheme="minorHAnsi"/>
          <w:sz w:val="22"/>
        </w:rPr>
        <w:t xml:space="preserve"> y no sumarlo).</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2</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Uno de nuestros problemas recurrentes es que no sabemos por dónde empezar/continuar</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Nos hemos dado cuenta de que no nos funcionaba el script porque los contadores de cartas NO estaban bien definidas (donde ponía </w:t>
      </w:r>
      <w:proofErr w:type="spellStart"/>
      <w:r w:rsidRPr="003E02CC">
        <w:rPr>
          <w:rFonts w:asciiTheme="minorHAnsi" w:hAnsiTheme="minorHAnsi" w:cstheme="minorHAnsi"/>
          <w:i/>
          <w:sz w:val="22"/>
        </w:rPr>
        <w:t>let</w:t>
      </w:r>
      <w:proofErr w:type="spellEnd"/>
      <w:r w:rsidRPr="003E02CC">
        <w:rPr>
          <w:rFonts w:asciiTheme="minorHAnsi" w:hAnsiTheme="minorHAnsi" w:cstheme="minorHAnsi"/>
          <w:i/>
          <w:sz w:val="22"/>
        </w:rPr>
        <w:t xml:space="preserve"> </w:t>
      </w:r>
      <w:proofErr w:type="spellStart"/>
      <w:r w:rsidRPr="003E02CC">
        <w:rPr>
          <w:rFonts w:asciiTheme="minorHAnsi" w:hAnsiTheme="minorHAnsi" w:cstheme="minorHAnsi"/>
          <w:i/>
          <w:sz w:val="22"/>
        </w:rPr>
        <w:t>cont_sobrantes</w:t>
      </w:r>
      <w:proofErr w:type="spellEnd"/>
      <w:r w:rsidRPr="003E02CC">
        <w:rPr>
          <w:rFonts w:asciiTheme="minorHAnsi" w:hAnsiTheme="minorHAnsi" w:cstheme="minorHAnsi"/>
          <w:i/>
          <w:sz w:val="22"/>
        </w:rPr>
        <w:t xml:space="preserve">   = </w:t>
      </w:r>
      <w:proofErr w:type="spellStart"/>
      <w:proofErr w:type="gramStart"/>
      <w:r w:rsidRPr="003E02CC">
        <w:rPr>
          <w:rFonts w:asciiTheme="minorHAnsi" w:hAnsiTheme="minorHAnsi" w:cstheme="minorHAnsi"/>
          <w:i/>
          <w:sz w:val="22"/>
        </w:rPr>
        <w:t>document.getElementById</w:t>
      </w:r>
      <w:proofErr w:type="spellEnd"/>
      <w:r w:rsidRPr="003E02CC">
        <w:rPr>
          <w:rFonts w:asciiTheme="minorHAnsi" w:hAnsiTheme="minorHAnsi" w:cstheme="minorHAnsi"/>
          <w:i/>
          <w:sz w:val="22"/>
        </w:rPr>
        <w:t>(</w:t>
      </w:r>
      <w:proofErr w:type="gramEnd"/>
      <w:r w:rsidRPr="003E02CC">
        <w:rPr>
          <w:rFonts w:asciiTheme="minorHAnsi" w:hAnsiTheme="minorHAnsi" w:cstheme="minorHAnsi"/>
          <w:i/>
          <w:sz w:val="22"/>
        </w:rPr>
        <w:t>"</w:t>
      </w:r>
      <w:proofErr w:type="spellStart"/>
      <w:r w:rsidRPr="003E02CC">
        <w:rPr>
          <w:rFonts w:asciiTheme="minorHAnsi" w:hAnsiTheme="minorHAnsi" w:cstheme="minorHAnsi"/>
          <w:i/>
          <w:sz w:val="22"/>
        </w:rPr>
        <w:t>cont_sobrantes</w:t>
      </w:r>
      <w:proofErr w:type="spellEnd"/>
      <w:r w:rsidRPr="003E02CC">
        <w:rPr>
          <w:rFonts w:asciiTheme="minorHAnsi" w:hAnsiTheme="minorHAnsi" w:cstheme="minorHAnsi"/>
          <w:i/>
          <w:sz w:val="22"/>
        </w:rPr>
        <w:t>")</w:t>
      </w:r>
      <w:r w:rsidRPr="003E02CC">
        <w:rPr>
          <w:rFonts w:asciiTheme="minorHAnsi" w:hAnsiTheme="minorHAnsi" w:cstheme="minorHAnsi"/>
          <w:sz w:val="22"/>
        </w:rPr>
        <w:t>; el Id en realidad era “</w:t>
      </w:r>
      <w:proofErr w:type="spellStart"/>
      <w:r w:rsidRPr="003E02CC">
        <w:rPr>
          <w:rFonts w:asciiTheme="minorHAnsi" w:hAnsiTheme="minorHAnsi" w:cstheme="minorHAnsi"/>
          <w:i/>
          <w:sz w:val="22"/>
        </w:rPr>
        <w:t>contador_sobrantes</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Avanzamos quitando la propiedad ‘</w:t>
      </w:r>
      <w:proofErr w:type="spellStart"/>
      <w:r w:rsidRPr="003E02CC">
        <w:rPr>
          <w:rFonts w:asciiTheme="minorHAnsi" w:hAnsiTheme="minorHAnsi" w:cstheme="minorHAnsi"/>
          <w:sz w:val="22"/>
        </w:rPr>
        <w:t>draggable</w:t>
      </w:r>
      <w:proofErr w:type="spellEnd"/>
      <w:r w:rsidRPr="003E02CC">
        <w:rPr>
          <w:rFonts w:asciiTheme="minorHAnsi" w:hAnsiTheme="minorHAnsi" w:cstheme="minorHAnsi"/>
          <w:sz w:val="22"/>
        </w:rPr>
        <w:t>’ a todas las cartas para que sólo podamos modificar la última del tapete inicial.</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3</w:t>
      </w:r>
    </w:p>
    <w:p w:rsidR="003E02CC" w:rsidRPr="003E02CC" w:rsidRDefault="003E02CC" w:rsidP="00A74785">
      <w:pPr>
        <w:spacing w:line="240" w:lineRule="auto"/>
        <w:jc w:val="both"/>
        <w:rPr>
          <w:rFonts w:asciiTheme="minorHAnsi" w:hAnsiTheme="minorHAnsi" w:cstheme="minorHAnsi"/>
          <w:sz w:val="22"/>
        </w:rPr>
      </w:pPr>
      <w:hyperlink r:id="rId7" w:history="1">
        <w:r w:rsidRPr="003E02CC">
          <w:rPr>
            <w:rStyle w:val="Hipervnculo"/>
            <w:rFonts w:asciiTheme="minorHAnsi" w:hAnsiTheme="minorHAnsi" w:cstheme="minorHAnsi"/>
            <w:sz w:val="22"/>
          </w:rPr>
          <w:t>https://www.w3schools.com/html/html5_draganddrop.asp</w:t>
        </w:r>
      </w:hyperlink>
      <w:r w:rsidRPr="003E02CC">
        <w:rPr>
          <w:rFonts w:asciiTheme="minorHAnsi" w:hAnsiTheme="minorHAnsi" w:cstheme="minorHAnsi"/>
          <w:sz w:val="22"/>
        </w:rPr>
        <w:t xml:space="preserve"> </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4</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Método para obtener la última carta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w:t>
      </w:r>
      <w:proofErr w:type="gramStart"/>
      <w:r w:rsidRPr="003E02CC">
        <w:rPr>
          <w:rFonts w:asciiTheme="minorHAnsi" w:hAnsiTheme="minorHAnsi" w:cstheme="minorHAnsi"/>
          <w:sz w:val="22"/>
        </w:rPr>
        <w:t>método</w:t>
      </w:r>
      <w:proofErr w:type="gramEnd"/>
      <w:r w:rsidRPr="003E02CC">
        <w:rPr>
          <w:rFonts w:asciiTheme="minorHAnsi" w:hAnsiTheme="minorHAnsi" w:cstheme="minorHAnsi"/>
          <w:sz w:val="22"/>
        </w:rPr>
        <w:t xml:space="preserve"> .pop() de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separa el elemento y lo elimina)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Para evitar repetir el código por cada jugada, hemos creado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de tapetes receptores y aplicado el mismo método a todos ellos mediante un bucle.</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Ahora tenemos problemas con el método </w:t>
      </w:r>
      <w:proofErr w:type="spellStart"/>
      <w:r w:rsidRPr="003E02CC">
        <w:rPr>
          <w:rFonts w:asciiTheme="minorHAnsi" w:hAnsiTheme="minorHAnsi" w:cstheme="minorHAnsi"/>
          <w:sz w:val="22"/>
        </w:rPr>
        <w:t>reset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Cuando intentamos reiniciar el juego, aunque las imágenes se ponen en su sitio, algo se desbarajusta en los tapetes receptores y en vez de poder poner el 12 de nuevo sólo nos deja continuar sobre “el fantasma” de la última carta que pusimos. Como no sabemos dónde está el error después de muchas pruebas, vamos a peinar el código y a reasignar las variables de forma adecuada, diferenciando variables que no cambian su referencia (</w:t>
      </w:r>
      <w:proofErr w:type="spellStart"/>
      <w:r w:rsidRPr="003E02CC">
        <w:rPr>
          <w:rFonts w:asciiTheme="minorHAnsi" w:hAnsiTheme="minorHAnsi" w:cstheme="minorHAnsi"/>
          <w:sz w:val="22"/>
        </w:rPr>
        <w:t>const</w:t>
      </w:r>
      <w:proofErr w:type="spellEnd"/>
      <w:r w:rsidRPr="003E02CC">
        <w:rPr>
          <w:rFonts w:asciiTheme="minorHAnsi" w:hAnsiTheme="minorHAnsi" w:cstheme="minorHAnsi"/>
          <w:sz w:val="22"/>
        </w:rPr>
        <w:t>) de las que sí (</w:t>
      </w:r>
      <w:proofErr w:type="spellStart"/>
      <w:r w:rsidRPr="003E02CC">
        <w:rPr>
          <w:rFonts w:asciiTheme="minorHAnsi" w:hAnsiTheme="minorHAnsi" w:cstheme="minorHAnsi"/>
          <w:sz w:val="22"/>
        </w:rPr>
        <w:t>let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Tras dos horas de rediseño, nos hemos dado cuenta de que estábamos trabajando en el archivo equivocado y la </w:t>
      </w:r>
      <w:proofErr w:type="spellStart"/>
      <w:r w:rsidRPr="003E02CC">
        <w:rPr>
          <w:rFonts w:asciiTheme="minorHAnsi" w:hAnsiTheme="minorHAnsi" w:cstheme="minorHAnsi"/>
          <w:sz w:val="22"/>
        </w:rPr>
        <w:t>previsualización</w:t>
      </w:r>
      <w:proofErr w:type="spellEnd"/>
      <w:r w:rsidRPr="003E02CC">
        <w:rPr>
          <w:rFonts w:asciiTheme="minorHAnsi" w:hAnsiTheme="minorHAnsi" w:cstheme="minorHAnsi"/>
          <w:sz w:val="22"/>
        </w:rPr>
        <w:t xml:space="preserve"> no coincidía con nuestras modificaciones.</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 </w:t>
      </w: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5</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Perfilamos detalles (temporizador, estructura del código) y añadimos CSS y animaciones como confeti.</w:t>
      </w:r>
    </w:p>
    <w:p w:rsidR="000C23DB" w:rsidRDefault="000C23DB" w:rsidP="00A74785">
      <w:pPr>
        <w:spacing w:line="240" w:lineRule="auto"/>
        <w:jc w:val="both"/>
        <w:rPr>
          <w:rFonts w:asciiTheme="minorHAnsi" w:hAnsiTheme="minorHAnsi" w:cstheme="minorHAnsi"/>
          <w:sz w:val="22"/>
        </w:rPr>
      </w:pPr>
    </w:p>
    <w:p w:rsidR="0061119C" w:rsidRPr="000C23DB" w:rsidRDefault="003E02CC" w:rsidP="00A74785">
      <w:pPr>
        <w:pStyle w:val="Ttulo2"/>
      </w:pPr>
      <w:bookmarkStart w:id="3" w:name="_Toc158312156"/>
      <w:r>
        <w:t>Métodos desarrollados</w:t>
      </w:r>
      <w:bookmarkEnd w:id="3"/>
    </w:p>
    <w:p w:rsidR="000C23DB" w:rsidRDefault="000C23DB" w:rsidP="00A74785">
      <w:pPr>
        <w:spacing w:line="240" w:lineRule="auto"/>
        <w:jc w:val="both"/>
        <w:rPr>
          <w:rFonts w:asciiTheme="minorHAnsi" w:hAnsiTheme="minorHAnsi" w:cstheme="minorHAnsi"/>
          <w:sz w:val="22"/>
        </w:rPr>
      </w:pPr>
      <w:proofErr w:type="gramStart"/>
      <w:r>
        <w:rPr>
          <w:rFonts w:asciiTheme="minorHAnsi" w:hAnsiTheme="minorHAnsi" w:cstheme="minorHAnsi"/>
          <w:sz w:val="22"/>
        </w:rPr>
        <w:t>texto</w:t>
      </w:r>
      <w:proofErr w:type="gramEnd"/>
    </w:p>
    <w:p w:rsidR="000C23DB" w:rsidRDefault="000C23DB"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4" w:name="_Toc158312157"/>
      <w:r w:rsidRPr="000C23DB">
        <w:t>Conclusiones</w:t>
      </w:r>
      <w:bookmarkEnd w:id="4"/>
    </w:p>
    <w:p w:rsidR="000C23DB" w:rsidRDefault="000C23DB" w:rsidP="00A74785">
      <w:pPr>
        <w:spacing w:line="240" w:lineRule="auto"/>
        <w:jc w:val="both"/>
        <w:rPr>
          <w:rFonts w:asciiTheme="minorHAnsi" w:hAnsiTheme="minorHAnsi" w:cstheme="minorHAnsi"/>
          <w:sz w:val="22"/>
        </w:rPr>
      </w:pPr>
      <w:proofErr w:type="gramStart"/>
      <w:r>
        <w:rPr>
          <w:rFonts w:asciiTheme="minorHAnsi" w:hAnsiTheme="minorHAnsi" w:cstheme="minorHAnsi"/>
          <w:sz w:val="22"/>
        </w:rPr>
        <w:t>texto</w:t>
      </w:r>
      <w:proofErr w:type="gramEnd"/>
    </w:p>
    <w:p w:rsidR="0061119C" w:rsidRDefault="0061119C" w:rsidP="00A74785">
      <w:pPr>
        <w:spacing w:line="240" w:lineRule="auto"/>
        <w:jc w:val="both"/>
        <w:rPr>
          <w:rFonts w:asciiTheme="minorHAnsi" w:hAnsiTheme="minorHAnsi" w:cstheme="minorHAnsi"/>
          <w:sz w:val="22"/>
        </w:rPr>
      </w:pPr>
    </w:p>
    <w:p w:rsidR="000C23DB" w:rsidRPr="000C23DB" w:rsidRDefault="0061119C" w:rsidP="000C23DB">
      <w:pPr>
        <w:pStyle w:val="Ttulo1"/>
      </w:pPr>
      <w:bookmarkStart w:id="5" w:name="_Toc158312158"/>
      <w:r w:rsidRPr="000C23DB">
        <w:t>Bibliografía/</w:t>
      </w:r>
      <w:proofErr w:type="spellStart"/>
      <w:r w:rsidRPr="000C23DB">
        <w:t>Webgrafía</w:t>
      </w:r>
      <w:bookmarkEnd w:id="5"/>
      <w:proofErr w:type="spellEnd"/>
      <w:r w:rsidRPr="000C23DB">
        <w:t xml:space="preserve"> </w:t>
      </w:r>
    </w:p>
    <w:p w:rsidR="000C23DB" w:rsidRDefault="000C23DB" w:rsidP="000C23DB">
      <w:pPr>
        <w:spacing w:line="240" w:lineRule="auto"/>
        <w:jc w:val="both"/>
        <w:rPr>
          <w:rFonts w:asciiTheme="minorHAnsi" w:hAnsiTheme="minorHAnsi" w:cstheme="minorHAnsi"/>
          <w:sz w:val="22"/>
        </w:rPr>
      </w:pPr>
      <w:proofErr w:type="gramStart"/>
      <w:r>
        <w:rPr>
          <w:rFonts w:asciiTheme="minorHAnsi" w:hAnsiTheme="minorHAnsi" w:cstheme="minorHAnsi"/>
          <w:sz w:val="22"/>
        </w:rPr>
        <w:t>texto</w:t>
      </w:r>
      <w:proofErr w:type="gramEnd"/>
    </w:p>
    <w:p w:rsidR="006334BB" w:rsidRPr="003E02CC" w:rsidRDefault="006334BB" w:rsidP="003832D9">
      <w:pPr>
        <w:spacing w:line="240" w:lineRule="auto"/>
        <w:jc w:val="both"/>
        <w:rPr>
          <w:rFonts w:asciiTheme="minorHAnsi" w:hAnsiTheme="minorHAnsi" w:cstheme="minorHAnsi"/>
          <w:sz w:val="22"/>
        </w:rPr>
      </w:pPr>
    </w:p>
    <w:sectPr w:rsidR="006334BB" w:rsidRPr="003E02CC" w:rsidSect="0061119C">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compat/>
  <w:rsids>
    <w:rsidRoot w:val="004F2E90"/>
    <w:rsid w:val="000B5B25"/>
    <w:rsid w:val="000C23DB"/>
    <w:rsid w:val="002946B1"/>
    <w:rsid w:val="002D3AD4"/>
    <w:rsid w:val="002D43C5"/>
    <w:rsid w:val="003023A4"/>
    <w:rsid w:val="00331294"/>
    <w:rsid w:val="00342CA5"/>
    <w:rsid w:val="003832D9"/>
    <w:rsid w:val="003A12D6"/>
    <w:rsid w:val="003E02CC"/>
    <w:rsid w:val="0042258E"/>
    <w:rsid w:val="004F2E90"/>
    <w:rsid w:val="00522AA9"/>
    <w:rsid w:val="0061119C"/>
    <w:rsid w:val="006334BB"/>
    <w:rsid w:val="006353FF"/>
    <w:rsid w:val="00651A6F"/>
    <w:rsid w:val="00666D30"/>
    <w:rsid w:val="006D293B"/>
    <w:rsid w:val="0074090D"/>
    <w:rsid w:val="007624BD"/>
    <w:rsid w:val="00792FDA"/>
    <w:rsid w:val="008546B1"/>
    <w:rsid w:val="00882E4F"/>
    <w:rsid w:val="00883DCD"/>
    <w:rsid w:val="008D2B30"/>
    <w:rsid w:val="009F2454"/>
    <w:rsid w:val="00A312DF"/>
    <w:rsid w:val="00A44906"/>
    <w:rsid w:val="00A74785"/>
    <w:rsid w:val="00A82CA4"/>
    <w:rsid w:val="00AE750C"/>
    <w:rsid w:val="00B67588"/>
    <w:rsid w:val="00C26463"/>
    <w:rsid w:val="00C50DD0"/>
    <w:rsid w:val="00D041FD"/>
    <w:rsid w:val="00D14176"/>
    <w:rsid w:val="00D21563"/>
    <w:rsid w:val="00D320BD"/>
    <w:rsid w:val="00DA577D"/>
    <w:rsid w:val="00E476D5"/>
    <w:rsid w:val="00EE4498"/>
    <w:rsid w:val="00F32FD7"/>
    <w:rsid w:val="00F4651B"/>
    <w:rsid w:val="00F85546"/>
    <w:rsid w:val="00FC649B"/>
    <w:rsid w:val="00FD18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0D"/>
    <w:pPr>
      <w:spacing w:line="360" w:lineRule="auto"/>
    </w:pPr>
    <w:rPr>
      <w:rFonts w:ascii="Times New Roman" w:hAnsi="Times New Roman"/>
      <w:sz w:val="24"/>
    </w:rPr>
  </w:style>
  <w:style w:type="paragraph" w:styleId="Ttulo1">
    <w:name w:val="heading 1"/>
    <w:basedOn w:val="Normal"/>
    <w:next w:val="Normal"/>
    <w:link w:val="Ttulo1Car"/>
    <w:uiPriority w:val="9"/>
    <w:qFormat/>
    <w:rsid w:val="000C23DB"/>
    <w:pPr>
      <w:spacing w:line="240" w:lineRule="auto"/>
      <w:jc w:val="both"/>
      <w:outlineLvl w:val="0"/>
    </w:pPr>
    <w:rPr>
      <w:rFonts w:asciiTheme="minorHAnsi" w:hAnsiTheme="minorHAnsi" w:cstheme="minorHAnsi"/>
      <w:b/>
      <w:sz w:val="40"/>
    </w:rPr>
  </w:style>
  <w:style w:type="paragraph" w:styleId="Ttulo2">
    <w:name w:val="heading 2"/>
    <w:basedOn w:val="Normal"/>
    <w:next w:val="Normal"/>
    <w:link w:val="Ttulo2Car"/>
    <w:uiPriority w:val="9"/>
    <w:unhideWhenUsed/>
    <w:qFormat/>
    <w:rsid w:val="000C23DB"/>
    <w:pPr>
      <w:spacing w:line="240" w:lineRule="auto"/>
      <w:jc w:val="both"/>
      <w:outlineLvl w:val="1"/>
    </w:pPr>
    <w:rPr>
      <w:rFonts w:asciiTheme="minorHAnsi" w:hAnsiTheme="minorHAnsi" w:cstheme="minorHAnsi"/>
      <w:b/>
      <w:sz w:val="3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AA9"/>
    <w:rPr>
      <w:color w:val="0000FF" w:themeColor="hyperlink"/>
      <w:u w:val="single"/>
    </w:rPr>
  </w:style>
  <w:style w:type="paragraph" w:styleId="Sinespaciado">
    <w:name w:val="No Spacing"/>
    <w:link w:val="SinespaciadoCar"/>
    <w:uiPriority w:val="1"/>
    <w:qFormat/>
    <w:rsid w:val="006D29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D293B"/>
    <w:rPr>
      <w:rFonts w:eastAsiaTheme="minorEastAsia"/>
    </w:rPr>
  </w:style>
  <w:style w:type="paragraph" w:styleId="Textodeglobo">
    <w:name w:val="Balloon Text"/>
    <w:basedOn w:val="Normal"/>
    <w:link w:val="TextodegloboCar"/>
    <w:uiPriority w:val="99"/>
    <w:semiHidden/>
    <w:unhideWhenUsed/>
    <w:rsid w:val="006D29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93B"/>
    <w:rPr>
      <w:rFonts w:ascii="Tahoma" w:hAnsi="Tahoma" w:cs="Tahoma"/>
      <w:sz w:val="16"/>
      <w:szCs w:val="16"/>
    </w:rPr>
  </w:style>
  <w:style w:type="paragraph" w:styleId="NormalWeb">
    <w:name w:val="Normal (Web)"/>
    <w:basedOn w:val="Normal"/>
    <w:uiPriority w:val="99"/>
    <w:semiHidden/>
    <w:unhideWhenUsed/>
    <w:rsid w:val="006D293B"/>
    <w:pPr>
      <w:spacing w:before="100" w:beforeAutospacing="1" w:after="100" w:afterAutospacing="1" w:line="240" w:lineRule="auto"/>
    </w:pPr>
    <w:rPr>
      <w:rFonts w:eastAsia="Times New Roman" w:cs="Times New Roman"/>
      <w:szCs w:val="24"/>
      <w:lang w:eastAsia="es-ES"/>
    </w:rPr>
  </w:style>
  <w:style w:type="paragraph" w:styleId="Ttulo">
    <w:name w:val="Title"/>
    <w:basedOn w:val="Normal"/>
    <w:next w:val="Normal"/>
    <w:link w:val="TtuloCar"/>
    <w:uiPriority w:val="10"/>
    <w:qFormat/>
    <w:rsid w:val="00D04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041FD"/>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D041F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041FD"/>
    <w:rPr>
      <w:rFonts w:ascii="Tahoma" w:hAnsi="Tahoma" w:cs="Tahoma"/>
      <w:sz w:val="16"/>
      <w:szCs w:val="16"/>
    </w:rPr>
  </w:style>
  <w:style w:type="character" w:customStyle="1" w:styleId="Ttulo1Car">
    <w:name w:val="Título 1 Car"/>
    <w:basedOn w:val="Fuentedeprrafopredeter"/>
    <w:link w:val="Ttulo1"/>
    <w:uiPriority w:val="9"/>
    <w:rsid w:val="000C23DB"/>
    <w:rPr>
      <w:rFonts w:cstheme="minorHAnsi"/>
      <w:b/>
      <w:sz w:val="40"/>
    </w:rPr>
  </w:style>
  <w:style w:type="character" w:customStyle="1" w:styleId="Ttulo2Car">
    <w:name w:val="Título 2 Car"/>
    <w:basedOn w:val="Fuentedeprrafopredeter"/>
    <w:link w:val="Ttulo2"/>
    <w:uiPriority w:val="9"/>
    <w:rsid w:val="000C23DB"/>
    <w:rPr>
      <w:rFonts w:cstheme="minorHAnsi"/>
      <w:b/>
      <w:sz w:val="32"/>
    </w:rPr>
  </w:style>
  <w:style w:type="paragraph" w:styleId="TDC1">
    <w:name w:val="toc 1"/>
    <w:basedOn w:val="Normal"/>
    <w:next w:val="Normal"/>
    <w:autoRedefine/>
    <w:uiPriority w:val="39"/>
    <w:unhideWhenUsed/>
    <w:rsid w:val="000C23DB"/>
    <w:pPr>
      <w:spacing w:after="100"/>
    </w:pPr>
  </w:style>
  <w:style w:type="paragraph" w:styleId="TDC2">
    <w:name w:val="toc 2"/>
    <w:basedOn w:val="Normal"/>
    <w:next w:val="Normal"/>
    <w:autoRedefine/>
    <w:uiPriority w:val="39"/>
    <w:unhideWhenUsed/>
    <w:rsid w:val="000C23DB"/>
    <w:pPr>
      <w:spacing w:after="100"/>
      <w:ind w:left="240"/>
    </w:pPr>
  </w:style>
</w:styles>
</file>

<file path=word/webSettings.xml><?xml version="1.0" encoding="utf-8"?>
<w:webSettings xmlns:r="http://schemas.openxmlformats.org/officeDocument/2006/relationships" xmlns:w="http://schemas.openxmlformats.org/wordprocessingml/2006/main">
  <w:divs>
    <w:div w:id="1287931256">
      <w:bodyDiv w:val="1"/>
      <w:marLeft w:val="0"/>
      <w:marRight w:val="0"/>
      <w:marTop w:val="0"/>
      <w:marBottom w:val="0"/>
      <w:divBdr>
        <w:top w:val="none" w:sz="0" w:space="0" w:color="auto"/>
        <w:left w:val="none" w:sz="0" w:space="0" w:color="auto"/>
        <w:bottom w:val="none" w:sz="0" w:space="0" w:color="auto"/>
        <w:right w:val="none" w:sz="0" w:space="0" w:color="auto"/>
      </w:divBdr>
      <w:divsChild>
        <w:div w:id="1159886585">
          <w:marLeft w:val="0"/>
          <w:marRight w:val="0"/>
          <w:marTop w:val="0"/>
          <w:marBottom w:val="0"/>
          <w:divBdr>
            <w:top w:val="none" w:sz="0" w:space="0" w:color="auto"/>
            <w:left w:val="none" w:sz="0" w:space="0" w:color="auto"/>
            <w:bottom w:val="none" w:sz="0" w:space="0" w:color="auto"/>
            <w:right w:val="none" w:sz="0" w:space="0" w:color="auto"/>
          </w:divBdr>
          <w:divsChild>
            <w:div w:id="19912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tml/html5_draganddrop.as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637749-E23F-471C-88C0-11314982B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4</Pages>
  <Words>612</Words>
  <Characters>3369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25</cp:revision>
  <dcterms:created xsi:type="dcterms:W3CDTF">2024-01-31T19:27:00Z</dcterms:created>
  <dcterms:modified xsi:type="dcterms:W3CDTF">2024-02-08T18:38:00Z</dcterms:modified>
</cp:coreProperties>
</file>