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2D260D3" w14:textId="77777777" w:rsidR="00127D1A" w:rsidRPr="00127D1A" w:rsidRDefault="004E05B7" w:rsidP="00127D1A">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r>
        <w:rPr>
          <w:noProof/>
          <w:lang w:eastAsia="es-ES" w:bidi="ar-SA"/>
        </w:rPr>
        <w:drawing>
          <wp:anchor distT="0" distB="0" distL="114300" distR="114300" simplePos="0" relativeHeight="251658240" behindDoc="1" locked="0" layoutInCell="1" allowOverlap="1" wp14:anchorId="720415F7" wp14:editId="21CB9CB1">
            <wp:simplePos x="0" y="0"/>
            <wp:positionH relativeFrom="column">
              <wp:posOffset>-540385</wp:posOffset>
            </wp:positionH>
            <wp:positionV relativeFrom="paragraph">
              <wp:posOffset>-992505</wp:posOffset>
            </wp:positionV>
            <wp:extent cx="7545705" cy="10676255"/>
            <wp:effectExtent l="0" t="0" r="0" b="0"/>
            <wp:wrapNone/>
            <wp:docPr id="27" name="Imagen 27" descr="Orange Abstract Blank A4 Docu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ange Abstract Blank A4 Documen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5705" cy="1067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D94529" w14:textId="77777777" w:rsidR="00C56391" w:rsidRPr="00C56391" w:rsidRDefault="00C56391" w:rsidP="00C56391">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p>
    <w:p w14:paraId="693F0CCF" w14:textId="77777777" w:rsidR="00D04E77" w:rsidRDefault="004E05B7" w:rsidP="00D04E77">
      <w:pPr>
        <w:contextualSpacing/>
        <w:rPr>
          <w:b/>
          <w:sz w:val="36"/>
        </w:rPr>
      </w:pPr>
      <w:r>
        <w:rPr>
          <w:noProof/>
          <w:lang w:eastAsia="es-ES" w:bidi="ar-SA"/>
        </w:rPr>
        <mc:AlternateContent>
          <mc:Choice Requires="wps">
            <w:drawing>
              <wp:anchor distT="0" distB="0" distL="114300" distR="114300" simplePos="0" relativeHeight="251659264" behindDoc="0" locked="0" layoutInCell="1" allowOverlap="1" wp14:anchorId="1B4704CD" wp14:editId="0E8FDF6D">
                <wp:simplePos x="0" y="0"/>
                <wp:positionH relativeFrom="page">
                  <wp:posOffset>1551305</wp:posOffset>
                </wp:positionH>
                <wp:positionV relativeFrom="page">
                  <wp:posOffset>3946525</wp:posOffset>
                </wp:positionV>
                <wp:extent cx="4553585" cy="1102995"/>
                <wp:effectExtent l="0" t="3175" r="635" b="0"/>
                <wp:wrapNone/>
                <wp:docPr id="6"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3585" cy="1102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B05C5C" w14:textId="77777777" w:rsidR="00CD408A" w:rsidRPr="009516F0" w:rsidRDefault="00CD408A"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CD408A" w:rsidRPr="007E43A4" w:rsidRDefault="00CD408A" w:rsidP="00D628F5">
                            <w:pPr>
                              <w:pStyle w:val="Sinespaciado"/>
                              <w:spacing w:after="40"/>
                              <w:jc w:val="center"/>
                              <w:rPr>
                                <w:caps/>
                                <w:color w:val="ED7D31"/>
                                <w:sz w:val="96"/>
                                <w:szCs w:val="28"/>
                              </w:rPr>
                            </w:pPr>
                            <w:r w:rsidRPr="007E43A4">
                              <w:rPr>
                                <w:caps/>
                                <w:color w:val="ED7D31"/>
                                <w:sz w:val="96"/>
                                <w:szCs w:val="28"/>
                              </w:rPr>
                              <w:t>. . . . .</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4704CD" id="_x0000_t202" coordsize="21600,21600" o:spt="202" path="m,l,21600r21600,l21600,xe">
                <v:stroke joinstyle="miter"/>
                <v:path gradientshapeok="t" o:connecttype="rect"/>
              </v:shapetype>
              <v:shape id="Cuadro de texto 142" o:spid="_x0000_s1026" type="#_x0000_t202" style="position:absolute;left:0;text-align:left;margin-left:122.15pt;margin-top:310.75pt;width:358.55pt;height:86.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" filled="f" stroked="f" strokeweight=".5pt">
                <v:textbox inset="0,0,0,0">
                  <w:txbxContent>
                    <w:p w14:paraId="1CB05C5C" w14:textId="77777777" w:rsidR="00CD408A" w:rsidRPr="009516F0" w:rsidRDefault="00CD408A"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CD408A" w:rsidRPr="007E43A4" w:rsidRDefault="00CD408A" w:rsidP="00D628F5">
                      <w:pPr>
                        <w:pStyle w:val="Sinespaciado"/>
                        <w:spacing w:after="40"/>
                        <w:jc w:val="center"/>
                        <w:rPr>
                          <w:caps/>
                          <w:color w:val="ED7D31"/>
                          <w:sz w:val="96"/>
                          <w:szCs w:val="28"/>
                        </w:rPr>
                      </w:pPr>
                      <w:r w:rsidRPr="007E43A4">
                        <w:rPr>
                          <w:caps/>
                          <w:color w:val="ED7D31"/>
                          <w:sz w:val="96"/>
                          <w:szCs w:val="28"/>
                        </w:rPr>
                        <w:t>. . . . .</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55168" behindDoc="0" locked="0" layoutInCell="1" allowOverlap="1" wp14:anchorId="407B1FDB" wp14:editId="4E81E46E">
                <wp:simplePos x="0" y="0"/>
                <wp:positionH relativeFrom="page">
                  <wp:posOffset>1861820</wp:posOffset>
                </wp:positionH>
                <wp:positionV relativeFrom="page">
                  <wp:posOffset>5032375</wp:posOffset>
                </wp:positionV>
                <wp:extent cx="3837305" cy="661035"/>
                <wp:effectExtent l="4445" t="3175" r="0" b="2540"/>
                <wp:wrapNone/>
                <wp:docPr id="5"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66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F6282" w14:textId="77777777" w:rsidR="00CD408A" w:rsidRPr="009516F0" w:rsidRDefault="00CD408A"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CD408A" w:rsidRPr="001D6CDD" w:rsidRDefault="00CD408A"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07B1FDB" id="_x0000_s1027" type="#_x0000_t202" style="position:absolute;left:0;text-align:left;margin-left:146.6pt;margin-top:396.25pt;width:302.15pt;height:52.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" filled="f" stroked="f" strokeweight=".5pt">
                <v:textbox inset="0,0,0,0">
                  <w:txbxContent>
                    <w:p w14:paraId="262F6282" w14:textId="77777777" w:rsidR="00CD408A" w:rsidRPr="009516F0" w:rsidRDefault="00CD408A"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CD408A" w:rsidRPr="001D6CDD" w:rsidRDefault="00CD408A"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60288" behindDoc="0" locked="0" layoutInCell="1" allowOverlap="1" wp14:anchorId="682541ED" wp14:editId="785F0580">
                <wp:simplePos x="0" y="0"/>
                <wp:positionH relativeFrom="page">
                  <wp:posOffset>1004570</wp:posOffset>
                </wp:positionH>
                <wp:positionV relativeFrom="page">
                  <wp:posOffset>7788910</wp:posOffset>
                </wp:positionV>
                <wp:extent cx="3837305" cy="927735"/>
                <wp:effectExtent l="4445" t="0" r="0" b="0"/>
                <wp:wrapNone/>
                <wp:docPr id="4"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92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B08869" w14:textId="77777777" w:rsidR="00CD408A" w:rsidRPr="009516F0" w:rsidRDefault="00CD408A"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CD408A" w:rsidRPr="00BA0CEF" w:rsidRDefault="00CD408A" w:rsidP="009516F0">
                            <w:pPr>
                              <w:pStyle w:val="Sinespaciado"/>
                              <w:spacing w:after="40"/>
                              <w:rPr>
                                <w:caps/>
                                <w:color w:val="A6A6A6"/>
                                <w:sz w:val="36"/>
                                <w:szCs w:val="28"/>
                              </w:rPr>
                            </w:pPr>
                            <w:r>
                              <w:rPr>
                                <w:caps/>
                                <w:color w:val="A6A6A6"/>
                                <w:sz w:val="36"/>
                                <w:szCs w:val="28"/>
                              </w:rPr>
                              <w:t>CPIFP LOS ENLACES</w:t>
                            </w:r>
                          </w:p>
                          <w:p w14:paraId="4B4AF77E" w14:textId="77777777" w:rsidR="00CD408A" w:rsidRPr="00BA0CEF" w:rsidRDefault="00CD408A"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2541ED" id="_x0000_s1028" type="#_x0000_t202" style="position:absolute;left:0;text-align:left;margin-left:79.1pt;margin-top:613.3pt;width:302.15pt;height:7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" filled="f" stroked="f" strokeweight=".5pt">
                <v:textbox inset="0,0,0,0">
                  <w:txbxContent>
                    <w:p w14:paraId="39B08869" w14:textId="77777777" w:rsidR="00CD408A" w:rsidRPr="009516F0" w:rsidRDefault="00CD408A"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CD408A" w:rsidRPr="00BA0CEF" w:rsidRDefault="00CD408A" w:rsidP="009516F0">
                      <w:pPr>
                        <w:pStyle w:val="Sinespaciado"/>
                        <w:spacing w:after="40"/>
                        <w:rPr>
                          <w:caps/>
                          <w:color w:val="A6A6A6"/>
                          <w:sz w:val="36"/>
                          <w:szCs w:val="28"/>
                        </w:rPr>
                      </w:pPr>
                      <w:r>
                        <w:rPr>
                          <w:caps/>
                          <w:color w:val="A6A6A6"/>
                          <w:sz w:val="36"/>
                          <w:szCs w:val="28"/>
                        </w:rPr>
                        <w:t>CPIFP LOS ENLACES</w:t>
                      </w:r>
                    </w:p>
                    <w:p w14:paraId="4B4AF77E" w14:textId="77777777" w:rsidR="00CD408A" w:rsidRPr="00BA0CEF" w:rsidRDefault="00CD408A"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v:textbox>
                <w10:wrap anchorx="page" anchory="page"/>
              </v:shape>
            </w:pict>
          </mc:Fallback>
        </mc:AlternateContent>
      </w:r>
      <w:r>
        <w:rPr>
          <w:noProof/>
          <w:lang w:eastAsia="es-ES" w:bidi="ar-SA"/>
        </w:rPr>
        <mc:AlternateContent>
          <mc:Choice Requires="wps">
            <w:drawing>
              <wp:anchor distT="45720" distB="45720" distL="114300" distR="114300" simplePos="0" relativeHeight="251657216" behindDoc="0" locked="0" layoutInCell="1" allowOverlap="1" wp14:anchorId="7062E89F" wp14:editId="1D8315F9">
                <wp:simplePos x="0" y="0"/>
                <wp:positionH relativeFrom="column">
                  <wp:posOffset>1149350</wp:posOffset>
                </wp:positionH>
                <wp:positionV relativeFrom="paragraph">
                  <wp:posOffset>1142365</wp:posOffset>
                </wp:positionV>
                <wp:extent cx="4177665" cy="1093470"/>
                <wp:effectExtent l="3810" t="381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7665" cy="109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45C10" w14:textId="77777777" w:rsidR="00CD408A" w:rsidRPr="004E05B7" w:rsidRDefault="00CD408A">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62E89F" id="Cuadro de texto 2" o:spid="_x0000_s1029" type="#_x0000_t202" style="position:absolute;left:0;text-align:left;margin-left:90.5pt;margin-top:89.95pt;width:328.95pt;height:86.1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" filled="f" stroked="f">
                <v:textbox>
                  <w:txbxContent>
                    <w:p w14:paraId="6CF45C10" w14:textId="77777777" w:rsidR="00CD408A" w:rsidRPr="004E05B7" w:rsidRDefault="00CD408A">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v:textbox>
                <w10:wrap type="square"/>
              </v:shape>
            </w:pict>
          </mc:Fallback>
        </mc:AlternateContent>
      </w:r>
      <w:r>
        <w:rPr>
          <w:noProof/>
          <w:lang w:eastAsia="es-ES" w:bidi="ar-SA"/>
        </w:rPr>
        <w:drawing>
          <wp:anchor distT="0" distB="0" distL="114300" distR="114300" simplePos="0" relativeHeight="251656192" behindDoc="0" locked="0" layoutInCell="1" allowOverlap="1" wp14:anchorId="48EEAED3" wp14:editId="07B5A56E">
            <wp:simplePos x="0" y="0"/>
            <wp:positionH relativeFrom="margin">
              <wp:posOffset>488315</wp:posOffset>
            </wp:positionH>
            <wp:positionV relativeFrom="margin">
              <wp:posOffset>7869555</wp:posOffset>
            </wp:positionV>
            <wp:extent cx="2206625" cy="648335"/>
            <wp:effectExtent l="0" t="0" r="3175" b="0"/>
            <wp:wrapSquare wrapText="bothSides"/>
            <wp:docPr id="22" name="Imagen 22" descr="C:\Users\barto\AppData\Local\Packages\Microsoft.Windows.Photos_8wekyb3d8bbwe\TempState\ShareServiceTempFolder\enlaces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rto\AppData\Local\Packages\Microsoft.Windows.Photos_8wekyb3d8bbwe\TempState\ShareServiceTempFolder\enlaceslogo.jpe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206625"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D11">
        <w:rPr>
          <w:b/>
          <w:sz w:val="36"/>
        </w:rPr>
        <w:br w:type="page"/>
      </w:r>
    </w:p>
    <w:p w14:paraId="18E0FE1F" w14:textId="77777777" w:rsidR="009F5336" w:rsidRDefault="009F5336">
      <w:pPr>
        <w:pStyle w:val="TtuloTDC"/>
      </w:pPr>
    </w:p>
    <w:p w14:paraId="237F91C0" w14:textId="77777777" w:rsidR="005C3339" w:rsidRDefault="00CF30C8">
      <w:pPr>
        <w:pStyle w:val="TtuloTDC"/>
      </w:pPr>
      <w:r>
        <w:t>Índice</w:t>
      </w:r>
      <w:r w:rsidR="005C3339">
        <w:t xml:space="preserve"> de contenido</w:t>
      </w:r>
    </w:p>
    <w:p w14:paraId="1321F2B5" w14:textId="2AE43EBE" w:rsidR="00207BE0" w:rsidRDefault="007A033B">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r>
        <w:fldChar w:fldCharType="begin"/>
      </w:r>
      <w:r>
        <w:instrText xml:space="preserve"> TOC \o "1-3" \h \z \u </w:instrText>
      </w:r>
      <w:r>
        <w:fldChar w:fldCharType="separate"/>
      </w:r>
      <w:hyperlink w:anchor="_Toc164855804" w:history="1">
        <w:r w:rsidR="00207BE0" w:rsidRPr="0056761C">
          <w:rPr>
            <w:rStyle w:val="Hipervnculo"/>
            <w:noProof/>
          </w:rPr>
          <w:t>1.</w:t>
        </w:r>
        <w:r w:rsidR="00207BE0">
          <w:rPr>
            <w:rFonts w:asciiTheme="minorHAnsi" w:eastAsiaTheme="minorEastAsia" w:hAnsiTheme="minorHAnsi" w:cstheme="minorBidi"/>
            <w:noProof/>
            <w:kern w:val="2"/>
            <w:szCs w:val="24"/>
            <w:lang w:eastAsia="es-ES" w:bidi="ar-SA"/>
            <w14:ligatures w14:val="standardContextual"/>
          </w:rPr>
          <w:tab/>
        </w:r>
        <w:r w:rsidR="00207BE0" w:rsidRPr="0056761C">
          <w:rPr>
            <w:rStyle w:val="Hipervnculo"/>
            <w:noProof/>
          </w:rPr>
          <w:t>Descripción del proyecto</w:t>
        </w:r>
        <w:r w:rsidR="00207BE0">
          <w:rPr>
            <w:noProof/>
            <w:webHidden/>
          </w:rPr>
          <w:tab/>
        </w:r>
        <w:r w:rsidR="00207BE0">
          <w:rPr>
            <w:noProof/>
            <w:webHidden/>
          </w:rPr>
          <w:fldChar w:fldCharType="begin"/>
        </w:r>
        <w:r w:rsidR="00207BE0">
          <w:rPr>
            <w:noProof/>
            <w:webHidden/>
          </w:rPr>
          <w:instrText xml:space="preserve"> PAGEREF _Toc164855804 \h </w:instrText>
        </w:r>
        <w:r w:rsidR="00207BE0">
          <w:rPr>
            <w:noProof/>
            <w:webHidden/>
          </w:rPr>
        </w:r>
        <w:r w:rsidR="00207BE0">
          <w:rPr>
            <w:noProof/>
            <w:webHidden/>
          </w:rPr>
          <w:fldChar w:fldCharType="separate"/>
        </w:r>
        <w:r w:rsidR="00207BE0">
          <w:rPr>
            <w:noProof/>
            <w:webHidden/>
          </w:rPr>
          <w:t>2</w:t>
        </w:r>
        <w:r w:rsidR="00207BE0">
          <w:rPr>
            <w:noProof/>
            <w:webHidden/>
          </w:rPr>
          <w:fldChar w:fldCharType="end"/>
        </w:r>
      </w:hyperlink>
    </w:p>
    <w:p w14:paraId="1868B630" w14:textId="4A105199" w:rsidR="00207BE0" w:rsidRDefault="00207BE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05" w:history="1">
        <w:r w:rsidRPr="0056761C">
          <w:rPr>
            <w:rStyle w:val="Hipervnculo"/>
            <w:noProof/>
          </w:rPr>
          <w:t>1.1.</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Contexto del proyecto</w:t>
        </w:r>
        <w:r>
          <w:rPr>
            <w:noProof/>
            <w:webHidden/>
          </w:rPr>
          <w:tab/>
        </w:r>
        <w:r>
          <w:rPr>
            <w:noProof/>
            <w:webHidden/>
          </w:rPr>
          <w:fldChar w:fldCharType="begin"/>
        </w:r>
        <w:r>
          <w:rPr>
            <w:noProof/>
            <w:webHidden/>
          </w:rPr>
          <w:instrText xml:space="preserve"> PAGEREF _Toc164855805 \h </w:instrText>
        </w:r>
        <w:r>
          <w:rPr>
            <w:noProof/>
            <w:webHidden/>
          </w:rPr>
        </w:r>
        <w:r>
          <w:rPr>
            <w:noProof/>
            <w:webHidden/>
          </w:rPr>
          <w:fldChar w:fldCharType="separate"/>
        </w:r>
        <w:r>
          <w:rPr>
            <w:noProof/>
            <w:webHidden/>
          </w:rPr>
          <w:t>2</w:t>
        </w:r>
        <w:r>
          <w:rPr>
            <w:noProof/>
            <w:webHidden/>
          </w:rPr>
          <w:fldChar w:fldCharType="end"/>
        </w:r>
      </w:hyperlink>
    </w:p>
    <w:p w14:paraId="04221E44" w14:textId="792723CA" w:rsidR="00207BE0" w:rsidRDefault="00207BE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06" w:history="1">
        <w:r w:rsidRPr="0056761C">
          <w:rPr>
            <w:rStyle w:val="Hipervnculo"/>
            <w:noProof/>
          </w:rPr>
          <w:t>1.1.1.</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Ámbito y entorno</w:t>
        </w:r>
        <w:r>
          <w:rPr>
            <w:noProof/>
            <w:webHidden/>
          </w:rPr>
          <w:tab/>
        </w:r>
        <w:r>
          <w:rPr>
            <w:noProof/>
            <w:webHidden/>
          </w:rPr>
          <w:fldChar w:fldCharType="begin"/>
        </w:r>
        <w:r>
          <w:rPr>
            <w:noProof/>
            <w:webHidden/>
          </w:rPr>
          <w:instrText xml:space="preserve"> PAGEREF _Toc164855806 \h </w:instrText>
        </w:r>
        <w:r>
          <w:rPr>
            <w:noProof/>
            <w:webHidden/>
          </w:rPr>
        </w:r>
        <w:r>
          <w:rPr>
            <w:noProof/>
            <w:webHidden/>
          </w:rPr>
          <w:fldChar w:fldCharType="separate"/>
        </w:r>
        <w:r>
          <w:rPr>
            <w:noProof/>
            <w:webHidden/>
          </w:rPr>
          <w:t>2</w:t>
        </w:r>
        <w:r>
          <w:rPr>
            <w:noProof/>
            <w:webHidden/>
          </w:rPr>
          <w:fldChar w:fldCharType="end"/>
        </w:r>
      </w:hyperlink>
    </w:p>
    <w:p w14:paraId="2BEFCD7A" w14:textId="5A4371BA" w:rsidR="00207BE0" w:rsidRDefault="00207BE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07" w:history="1">
        <w:r w:rsidRPr="0056761C">
          <w:rPr>
            <w:rStyle w:val="Hipervnculo"/>
            <w:noProof/>
          </w:rPr>
          <w:t>1.1.2.</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Análisis de la realidad</w:t>
        </w:r>
        <w:r>
          <w:rPr>
            <w:noProof/>
            <w:webHidden/>
          </w:rPr>
          <w:tab/>
        </w:r>
        <w:r>
          <w:rPr>
            <w:noProof/>
            <w:webHidden/>
          </w:rPr>
          <w:fldChar w:fldCharType="begin"/>
        </w:r>
        <w:r>
          <w:rPr>
            <w:noProof/>
            <w:webHidden/>
          </w:rPr>
          <w:instrText xml:space="preserve"> PAGEREF _Toc164855807 \h </w:instrText>
        </w:r>
        <w:r>
          <w:rPr>
            <w:noProof/>
            <w:webHidden/>
          </w:rPr>
        </w:r>
        <w:r>
          <w:rPr>
            <w:noProof/>
            <w:webHidden/>
          </w:rPr>
          <w:fldChar w:fldCharType="separate"/>
        </w:r>
        <w:r>
          <w:rPr>
            <w:noProof/>
            <w:webHidden/>
          </w:rPr>
          <w:t>3</w:t>
        </w:r>
        <w:r>
          <w:rPr>
            <w:noProof/>
            <w:webHidden/>
          </w:rPr>
          <w:fldChar w:fldCharType="end"/>
        </w:r>
      </w:hyperlink>
    </w:p>
    <w:p w14:paraId="29AA92B2" w14:textId="265DB630" w:rsidR="00207BE0" w:rsidRDefault="00207BE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08" w:history="1">
        <w:r w:rsidRPr="0056761C">
          <w:rPr>
            <w:rStyle w:val="Hipervnculo"/>
            <w:noProof/>
          </w:rPr>
          <w:t>1.1.3.</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Solución y justificación</w:t>
        </w:r>
        <w:r>
          <w:rPr>
            <w:noProof/>
            <w:webHidden/>
          </w:rPr>
          <w:tab/>
        </w:r>
        <w:r>
          <w:rPr>
            <w:noProof/>
            <w:webHidden/>
          </w:rPr>
          <w:fldChar w:fldCharType="begin"/>
        </w:r>
        <w:r>
          <w:rPr>
            <w:noProof/>
            <w:webHidden/>
          </w:rPr>
          <w:instrText xml:space="preserve"> PAGEREF _Toc164855808 \h </w:instrText>
        </w:r>
        <w:r>
          <w:rPr>
            <w:noProof/>
            <w:webHidden/>
          </w:rPr>
        </w:r>
        <w:r>
          <w:rPr>
            <w:noProof/>
            <w:webHidden/>
          </w:rPr>
          <w:fldChar w:fldCharType="separate"/>
        </w:r>
        <w:r>
          <w:rPr>
            <w:noProof/>
            <w:webHidden/>
          </w:rPr>
          <w:t>5</w:t>
        </w:r>
        <w:r>
          <w:rPr>
            <w:noProof/>
            <w:webHidden/>
          </w:rPr>
          <w:fldChar w:fldCharType="end"/>
        </w:r>
      </w:hyperlink>
    </w:p>
    <w:p w14:paraId="0FCA742F" w14:textId="01753701" w:rsidR="00207BE0" w:rsidRDefault="00207BE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09" w:history="1">
        <w:r w:rsidRPr="0056761C">
          <w:rPr>
            <w:rStyle w:val="Hipervnculo"/>
            <w:noProof/>
          </w:rPr>
          <w:t>1.1.4.</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Destinatarios</w:t>
        </w:r>
        <w:r>
          <w:rPr>
            <w:noProof/>
            <w:webHidden/>
          </w:rPr>
          <w:tab/>
        </w:r>
        <w:r>
          <w:rPr>
            <w:noProof/>
            <w:webHidden/>
          </w:rPr>
          <w:fldChar w:fldCharType="begin"/>
        </w:r>
        <w:r>
          <w:rPr>
            <w:noProof/>
            <w:webHidden/>
          </w:rPr>
          <w:instrText xml:space="preserve"> PAGEREF _Toc164855809 \h </w:instrText>
        </w:r>
        <w:r>
          <w:rPr>
            <w:noProof/>
            <w:webHidden/>
          </w:rPr>
        </w:r>
        <w:r>
          <w:rPr>
            <w:noProof/>
            <w:webHidden/>
          </w:rPr>
          <w:fldChar w:fldCharType="separate"/>
        </w:r>
        <w:r>
          <w:rPr>
            <w:noProof/>
            <w:webHidden/>
          </w:rPr>
          <w:t>6</w:t>
        </w:r>
        <w:r>
          <w:rPr>
            <w:noProof/>
            <w:webHidden/>
          </w:rPr>
          <w:fldChar w:fldCharType="end"/>
        </w:r>
      </w:hyperlink>
    </w:p>
    <w:p w14:paraId="64D7E76B" w14:textId="7838C3EF" w:rsidR="00207BE0" w:rsidRDefault="00207BE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10" w:history="1">
        <w:r w:rsidRPr="0056761C">
          <w:rPr>
            <w:rStyle w:val="Hipervnculo"/>
            <w:noProof/>
          </w:rPr>
          <w:t>1.2.</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Objetivo del proyecto</w:t>
        </w:r>
        <w:r>
          <w:rPr>
            <w:noProof/>
            <w:webHidden/>
          </w:rPr>
          <w:tab/>
        </w:r>
        <w:r>
          <w:rPr>
            <w:noProof/>
            <w:webHidden/>
          </w:rPr>
          <w:fldChar w:fldCharType="begin"/>
        </w:r>
        <w:r>
          <w:rPr>
            <w:noProof/>
            <w:webHidden/>
          </w:rPr>
          <w:instrText xml:space="preserve"> PAGEREF _Toc164855810 \h </w:instrText>
        </w:r>
        <w:r>
          <w:rPr>
            <w:noProof/>
            <w:webHidden/>
          </w:rPr>
        </w:r>
        <w:r>
          <w:rPr>
            <w:noProof/>
            <w:webHidden/>
          </w:rPr>
          <w:fldChar w:fldCharType="separate"/>
        </w:r>
        <w:r>
          <w:rPr>
            <w:noProof/>
            <w:webHidden/>
          </w:rPr>
          <w:t>6</w:t>
        </w:r>
        <w:r>
          <w:rPr>
            <w:noProof/>
            <w:webHidden/>
          </w:rPr>
          <w:fldChar w:fldCharType="end"/>
        </w:r>
      </w:hyperlink>
    </w:p>
    <w:p w14:paraId="49D5E47D" w14:textId="5A80B0A1" w:rsidR="00207BE0" w:rsidRDefault="00207BE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11" w:history="1">
        <w:r w:rsidRPr="0056761C">
          <w:rPr>
            <w:rStyle w:val="Hipervnculo"/>
            <w:noProof/>
          </w:rPr>
          <w:t>1.3.</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Marco legal</w:t>
        </w:r>
        <w:r>
          <w:rPr>
            <w:noProof/>
            <w:webHidden/>
          </w:rPr>
          <w:tab/>
        </w:r>
        <w:r>
          <w:rPr>
            <w:noProof/>
            <w:webHidden/>
          </w:rPr>
          <w:fldChar w:fldCharType="begin"/>
        </w:r>
        <w:r>
          <w:rPr>
            <w:noProof/>
            <w:webHidden/>
          </w:rPr>
          <w:instrText xml:space="preserve"> PAGEREF _Toc164855811 \h </w:instrText>
        </w:r>
        <w:r>
          <w:rPr>
            <w:noProof/>
            <w:webHidden/>
          </w:rPr>
        </w:r>
        <w:r>
          <w:rPr>
            <w:noProof/>
            <w:webHidden/>
          </w:rPr>
          <w:fldChar w:fldCharType="separate"/>
        </w:r>
        <w:r>
          <w:rPr>
            <w:noProof/>
            <w:webHidden/>
          </w:rPr>
          <w:t>8</w:t>
        </w:r>
        <w:r>
          <w:rPr>
            <w:noProof/>
            <w:webHidden/>
          </w:rPr>
          <w:fldChar w:fldCharType="end"/>
        </w:r>
      </w:hyperlink>
    </w:p>
    <w:p w14:paraId="2DAB697A" w14:textId="72763463" w:rsidR="00207BE0" w:rsidRDefault="00207BE0">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12" w:history="1">
        <w:r w:rsidRPr="0056761C">
          <w:rPr>
            <w:rStyle w:val="Hipervnculo"/>
            <w:noProof/>
          </w:rPr>
          <w:t>2.</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Acuerdo de proyecto</w:t>
        </w:r>
        <w:r>
          <w:rPr>
            <w:noProof/>
            <w:webHidden/>
          </w:rPr>
          <w:tab/>
        </w:r>
        <w:r>
          <w:rPr>
            <w:noProof/>
            <w:webHidden/>
          </w:rPr>
          <w:fldChar w:fldCharType="begin"/>
        </w:r>
        <w:r>
          <w:rPr>
            <w:noProof/>
            <w:webHidden/>
          </w:rPr>
          <w:instrText xml:space="preserve"> PAGEREF _Toc164855812 \h </w:instrText>
        </w:r>
        <w:r>
          <w:rPr>
            <w:noProof/>
            <w:webHidden/>
          </w:rPr>
        </w:r>
        <w:r>
          <w:rPr>
            <w:noProof/>
            <w:webHidden/>
          </w:rPr>
          <w:fldChar w:fldCharType="separate"/>
        </w:r>
        <w:r>
          <w:rPr>
            <w:noProof/>
            <w:webHidden/>
          </w:rPr>
          <w:t>10</w:t>
        </w:r>
        <w:r>
          <w:rPr>
            <w:noProof/>
            <w:webHidden/>
          </w:rPr>
          <w:fldChar w:fldCharType="end"/>
        </w:r>
      </w:hyperlink>
    </w:p>
    <w:p w14:paraId="23FA2D89" w14:textId="16AFA066" w:rsidR="00207BE0" w:rsidRDefault="00207BE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13" w:history="1">
        <w:r w:rsidRPr="0056761C">
          <w:rPr>
            <w:rStyle w:val="Hipervnculo"/>
            <w:noProof/>
          </w:rPr>
          <w:t>2.1.</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Requisitos de la aplicación</w:t>
        </w:r>
        <w:r>
          <w:rPr>
            <w:noProof/>
            <w:webHidden/>
          </w:rPr>
          <w:tab/>
        </w:r>
        <w:r>
          <w:rPr>
            <w:noProof/>
            <w:webHidden/>
          </w:rPr>
          <w:fldChar w:fldCharType="begin"/>
        </w:r>
        <w:r>
          <w:rPr>
            <w:noProof/>
            <w:webHidden/>
          </w:rPr>
          <w:instrText xml:space="preserve"> PAGEREF _Toc164855813 \h </w:instrText>
        </w:r>
        <w:r>
          <w:rPr>
            <w:noProof/>
            <w:webHidden/>
          </w:rPr>
        </w:r>
        <w:r>
          <w:rPr>
            <w:noProof/>
            <w:webHidden/>
          </w:rPr>
          <w:fldChar w:fldCharType="separate"/>
        </w:r>
        <w:r>
          <w:rPr>
            <w:noProof/>
            <w:webHidden/>
          </w:rPr>
          <w:t>10</w:t>
        </w:r>
        <w:r>
          <w:rPr>
            <w:noProof/>
            <w:webHidden/>
          </w:rPr>
          <w:fldChar w:fldCharType="end"/>
        </w:r>
      </w:hyperlink>
    </w:p>
    <w:p w14:paraId="4FB1ADCC" w14:textId="71809A71" w:rsidR="00207BE0" w:rsidRDefault="00207BE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14" w:history="1">
        <w:r w:rsidRPr="0056761C">
          <w:rPr>
            <w:rStyle w:val="Hipervnculo"/>
            <w:noProof/>
          </w:rPr>
          <w:t>2.1.1.</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Requisitos funcionales</w:t>
        </w:r>
        <w:r>
          <w:rPr>
            <w:noProof/>
            <w:webHidden/>
          </w:rPr>
          <w:tab/>
        </w:r>
        <w:r>
          <w:rPr>
            <w:noProof/>
            <w:webHidden/>
          </w:rPr>
          <w:fldChar w:fldCharType="begin"/>
        </w:r>
        <w:r>
          <w:rPr>
            <w:noProof/>
            <w:webHidden/>
          </w:rPr>
          <w:instrText xml:space="preserve"> PAGEREF _Toc164855814 \h </w:instrText>
        </w:r>
        <w:r>
          <w:rPr>
            <w:noProof/>
            <w:webHidden/>
          </w:rPr>
        </w:r>
        <w:r>
          <w:rPr>
            <w:noProof/>
            <w:webHidden/>
          </w:rPr>
          <w:fldChar w:fldCharType="separate"/>
        </w:r>
        <w:r>
          <w:rPr>
            <w:noProof/>
            <w:webHidden/>
          </w:rPr>
          <w:t>10</w:t>
        </w:r>
        <w:r>
          <w:rPr>
            <w:noProof/>
            <w:webHidden/>
          </w:rPr>
          <w:fldChar w:fldCharType="end"/>
        </w:r>
      </w:hyperlink>
    </w:p>
    <w:p w14:paraId="6E653A75" w14:textId="05173C9A" w:rsidR="00207BE0" w:rsidRDefault="00207BE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15" w:history="1">
        <w:r w:rsidRPr="0056761C">
          <w:rPr>
            <w:rStyle w:val="Hipervnculo"/>
            <w:noProof/>
          </w:rPr>
          <w:t>2.1.2.</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Requisitos no funcionales</w:t>
        </w:r>
        <w:r>
          <w:rPr>
            <w:noProof/>
            <w:webHidden/>
          </w:rPr>
          <w:tab/>
        </w:r>
        <w:r>
          <w:rPr>
            <w:noProof/>
            <w:webHidden/>
          </w:rPr>
          <w:fldChar w:fldCharType="begin"/>
        </w:r>
        <w:r>
          <w:rPr>
            <w:noProof/>
            <w:webHidden/>
          </w:rPr>
          <w:instrText xml:space="preserve"> PAGEREF _Toc164855815 \h </w:instrText>
        </w:r>
        <w:r>
          <w:rPr>
            <w:noProof/>
            <w:webHidden/>
          </w:rPr>
        </w:r>
        <w:r>
          <w:rPr>
            <w:noProof/>
            <w:webHidden/>
          </w:rPr>
          <w:fldChar w:fldCharType="separate"/>
        </w:r>
        <w:r>
          <w:rPr>
            <w:noProof/>
            <w:webHidden/>
          </w:rPr>
          <w:t>11</w:t>
        </w:r>
        <w:r>
          <w:rPr>
            <w:noProof/>
            <w:webHidden/>
          </w:rPr>
          <w:fldChar w:fldCharType="end"/>
        </w:r>
      </w:hyperlink>
    </w:p>
    <w:p w14:paraId="3C80820E" w14:textId="5E7A0536" w:rsidR="00207BE0" w:rsidRDefault="00207BE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16" w:history="1">
        <w:r w:rsidRPr="0056761C">
          <w:rPr>
            <w:rStyle w:val="Hipervnculo"/>
            <w:noProof/>
          </w:rPr>
          <w:t>2.2.</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Metodología a seguir para la realización del proyecto</w:t>
        </w:r>
        <w:r>
          <w:rPr>
            <w:noProof/>
            <w:webHidden/>
          </w:rPr>
          <w:tab/>
        </w:r>
        <w:r>
          <w:rPr>
            <w:noProof/>
            <w:webHidden/>
          </w:rPr>
          <w:fldChar w:fldCharType="begin"/>
        </w:r>
        <w:r>
          <w:rPr>
            <w:noProof/>
            <w:webHidden/>
          </w:rPr>
          <w:instrText xml:space="preserve"> PAGEREF _Toc164855816 \h </w:instrText>
        </w:r>
        <w:r>
          <w:rPr>
            <w:noProof/>
            <w:webHidden/>
          </w:rPr>
        </w:r>
        <w:r>
          <w:rPr>
            <w:noProof/>
            <w:webHidden/>
          </w:rPr>
          <w:fldChar w:fldCharType="separate"/>
        </w:r>
        <w:r>
          <w:rPr>
            <w:noProof/>
            <w:webHidden/>
          </w:rPr>
          <w:t>12</w:t>
        </w:r>
        <w:r>
          <w:rPr>
            <w:noProof/>
            <w:webHidden/>
          </w:rPr>
          <w:fldChar w:fldCharType="end"/>
        </w:r>
      </w:hyperlink>
    </w:p>
    <w:p w14:paraId="290A2E20" w14:textId="2A3AFD6F" w:rsidR="00207BE0" w:rsidRDefault="00207BE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17" w:history="1">
        <w:r w:rsidRPr="0056761C">
          <w:rPr>
            <w:rStyle w:val="Hipervnculo"/>
            <w:noProof/>
          </w:rPr>
          <w:t>2.3.</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Tareas</w:t>
        </w:r>
        <w:r>
          <w:rPr>
            <w:noProof/>
            <w:webHidden/>
          </w:rPr>
          <w:tab/>
        </w:r>
        <w:r>
          <w:rPr>
            <w:noProof/>
            <w:webHidden/>
          </w:rPr>
          <w:fldChar w:fldCharType="begin"/>
        </w:r>
        <w:r>
          <w:rPr>
            <w:noProof/>
            <w:webHidden/>
          </w:rPr>
          <w:instrText xml:space="preserve"> PAGEREF _Toc164855817 \h </w:instrText>
        </w:r>
        <w:r>
          <w:rPr>
            <w:noProof/>
            <w:webHidden/>
          </w:rPr>
        </w:r>
        <w:r>
          <w:rPr>
            <w:noProof/>
            <w:webHidden/>
          </w:rPr>
          <w:fldChar w:fldCharType="separate"/>
        </w:r>
        <w:r>
          <w:rPr>
            <w:noProof/>
            <w:webHidden/>
          </w:rPr>
          <w:t>12</w:t>
        </w:r>
        <w:r>
          <w:rPr>
            <w:noProof/>
            <w:webHidden/>
          </w:rPr>
          <w:fldChar w:fldCharType="end"/>
        </w:r>
      </w:hyperlink>
    </w:p>
    <w:p w14:paraId="06984FB4" w14:textId="4C0F383C" w:rsidR="00207BE0" w:rsidRDefault="00207BE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18" w:history="1">
        <w:r w:rsidRPr="0056761C">
          <w:rPr>
            <w:rStyle w:val="Hipervnculo"/>
            <w:noProof/>
          </w:rPr>
          <w:t>2.4.</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Planificación temporal de tareas</w:t>
        </w:r>
        <w:r>
          <w:rPr>
            <w:noProof/>
            <w:webHidden/>
          </w:rPr>
          <w:tab/>
        </w:r>
        <w:r>
          <w:rPr>
            <w:noProof/>
            <w:webHidden/>
          </w:rPr>
          <w:fldChar w:fldCharType="begin"/>
        </w:r>
        <w:r>
          <w:rPr>
            <w:noProof/>
            <w:webHidden/>
          </w:rPr>
          <w:instrText xml:space="preserve"> PAGEREF _Toc164855818 \h </w:instrText>
        </w:r>
        <w:r>
          <w:rPr>
            <w:noProof/>
            <w:webHidden/>
          </w:rPr>
        </w:r>
        <w:r>
          <w:rPr>
            <w:noProof/>
            <w:webHidden/>
          </w:rPr>
          <w:fldChar w:fldCharType="separate"/>
        </w:r>
        <w:r>
          <w:rPr>
            <w:noProof/>
            <w:webHidden/>
          </w:rPr>
          <w:t>13</w:t>
        </w:r>
        <w:r>
          <w:rPr>
            <w:noProof/>
            <w:webHidden/>
          </w:rPr>
          <w:fldChar w:fldCharType="end"/>
        </w:r>
      </w:hyperlink>
    </w:p>
    <w:p w14:paraId="1C366A35" w14:textId="3431E6C4" w:rsidR="00207BE0" w:rsidRDefault="00207BE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19" w:history="1">
        <w:r w:rsidRPr="0056761C">
          <w:rPr>
            <w:rStyle w:val="Hipervnculo"/>
            <w:noProof/>
          </w:rPr>
          <w:t>2.5.</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Presupuesto</w:t>
        </w:r>
        <w:r>
          <w:rPr>
            <w:noProof/>
            <w:webHidden/>
          </w:rPr>
          <w:tab/>
        </w:r>
        <w:r>
          <w:rPr>
            <w:noProof/>
            <w:webHidden/>
          </w:rPr>
          <w:fldChar w:fldCharType="begin"/>
        </w:r>
        <w:r>
          <w:rPr>
            <w:noProof/>
            <w:webHidden/>
          </w:rPr>
          <w:instrText xml:space="preserve"> PAGEREF _Toc164855819 \h </w:instrText>
        </w:r>
        <w:r>
          <w:rPr>
            <w:noProof/>
            <w:webHidden/>
          </w:rPr>
        </w:r>
        <w:r>
          <w:rPr>
            <w:noProof/>
            <w:webHidden/>
          </w:rPr>
          <w:fldChar w:fldCharType="separate"/>
        </w:r>
        <w:r>
          <w:rPr>
            <w:noProof/>
            <w:webHidden/>
          </w:rPr>
          <w:t>14</w:t>
        </w:r>
        <w:r>
          <w:rPr>
            <w:noProof/>
            <w:webHidden/>
          </w:rPr>
          <w:fldChar w:fldCharType="end"/>
        </w:r>
      </w:hyperlink>
    </w:p>
    <w:p w14:paraId="6E954779" w14:textId="2D8C8407" w:rsidR="00207BE0" w:rsidRDefault="00207BE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20" w:history="1">
        <w:r w:rsidRPr="0056761C">
          <w:rPr>
            <w:rStyle w:val="Hipervnculo"/>
            <w:noProof/>
          </w:rPr>
          <w:t>2.6.</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Análisis de riesgos</w:t>
        </w:r>
        <w:r>
          <w:rPr>
            <w:noProof/>
            <w:webHidden/>
          </w:rPr>
          <w:tab/>
        </w:r>
        <w:r>
          <w:rPr>
            <w:noProof/>
            <w:webHidden/>
          </w:rPr>
          <w:fldChar w:fldCharType="begin"/>
        </w:r>
        <w:r>
          <w:rPr>
            <w:noProof/>
            <w:webHidden/>
          </w:rPr>
          <w:instrText xml:space="preserve"> PAGEREF _Toc164855820 \h </w:instrText>
        </w:r>
        <w:r>
          <w:rPr>
            <w:noProof/>
            <w:webHidden/>
          </w:rPr>
        </w:r>
        <w:r>
          <w:rPr>
            <w:noProof/>
            <w:webHidden/>
          </w:rPr>
          <w:fldChar w:fldCharType="separate"/>
        </w:r>
        <w:r>
          <w:rPr>
            <w:noProof/>
            <w:webHidden/>
          </w:rPr>
          <w:t>16</w:t>
        </w:r>
        <w:r>
          <w:rPr>
            <w:noProof/>
            <w:webHidden/>
          </w:rPr>
          <w:fldChar w:fldCharType="end"/>
        </w:r>
      </w:hyperlink>
    </w:p>
    <w:p w14:paraId="6FE3CD16" w14:textId="07EB924B" w:rsidR="00207BE0" w:rsidRDefault="00207BE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21" w:history="1">
        <w:r w:rsidRPr="0056761C">
          <w:rPr>
            <w:rStyle w:val="Hipervnculo"/>
            <w:noProof/>
          </w:rPr>
          <w:t>2.7.</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Pliego de condiciones</w:t>
        </w:r>
        <w:r>
          <w:rPr>
            <w:noProof/>
            <w:webHidden/>
          </w:rPr>
          <w:tab/>
        </w:r>
        <w:r>
          <w:rPr>
            <w:noProof/>
            <w:webHidden/>
          </w:rPr>
          <w:fldChar w:fldCharType="begin"/>
        </w:r>
        <w:r>
          <w:rPr>
            <w:noProof/>
            <w:webHidden/>
          </w:rPr>
          <w:instrText xml:space="preserve"> PAGEREF _Toc164855821 \h </w:instrText>
        </w:r>
        <w:r>
          <w:rPr>
            <w:noProof/>
            <w:webHidden/>
          </w:rPr>
        </w:r>
        <w:r>
          <w:rPr>
            <w:noProof/>
            <w:webHidden/>
          </w:rPr>
          <w:fldChar w:fldCharType="separate"/>
        </w:r>
        <w:r>
          <w:rPr>
            <w:noProof/>
            <w:webHidden/>
          </w:rPr>
          <w:t>19</w:t>
        </w:r>
        <w:r>
          <w:rPr>
            <w:noProof/>
            <w:webHidden/>
          </w:rPr>
          <w:fldChar w:fldCharType="end"/>
        </w:r>
      </w:hyperlink>
    </w:p>
    <w:p w14:paraId="113FC6FF" w14:textId="43F16CF8" w:rsidR="00207BE0" w:rsidRDefault="00207BE0">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22" w:history="1">
        <w:r w:rsidRPr="0056761C">
          <w:rPr>
            <w:rStyle w:val="Hipervnculo"/>
            <w:noProof/>
          </w:rPr>
          <w:t>3.</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Análisis y diseño</w:t>
        </w:r>
        <w:r>
          <w:rPr>
            <w:noProof/>
            <w:webHidden/>
          </w:rPr>
          <w:tab/>
        </w:r>
        <w:r>
          <w:rPr>
            <w:noProof/>
            <w:webHidden/>
          </w:rPr>
          <w:fldChar w:fldCharType="begin"/>
        </w:r>
        <w:r>
          <w:rPr>
            <w:noProof/>
            <w:webHidden/>
          </w:rPr>
          <w:instrText xml:space="preserve"> PAGEREF _Toc164855822 \h </w:instrText>
        </w:r>
        <w:r>
          <w:rPr>
            <w:noProof/>
            <w:webHidden/>
          </w:rPr>
        </w:r>
        <w:r>
          <w:rPr>
            <w:noProof/>
            <w:webHidden/>
          </w:rPr>
          <w:fldChar w:fldCharType="separate"/>
        </w:r>
        <w:r>
          <w:rPr>
            <w:noProof/>
            <w:webHidden/>
          </w:rPr>
          <w:t>20</w:t>
        </w:r>
        <w:r>
          <w:rPr>
            <w:noProof/>
            <w:webHidden/>
          </w:rPr>
          <w:fldChar w:fldCharType="end"/>
        </w:r>
      </w:hyperlink>
    </w:p>
    <w:p w14:paraId="56C1DDCE" w14:textId="29A16B92" w:rsidR="00207BE0" w:rsidRDefault="00207BE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23" w:history="1">
        <w:r w:rsidRPr="0056761C">
          <w:rPr>
            <w:rStyle w:val="Hipervnculo"/>
            <w:noProof/>
          </w:rPr>
          <w:t>3.1.</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Modelado de datos. Análisis y diseño de la base de datos</w:t>
        </w:r>
        <w:r>
          <w:rPr>
            <w:noProof/>
            <w:webHidden/>
          </w:rPr>
          <w:tab/>
        </w:r>
        <w:r>
          <w:rPr>
            <w:noProof/>
            <w:webHidden/>
          </w:rPr>
          <w:fldChar w:fldCharType="begin"/>
        </w:r>
        <w:r>
          <w:rPr>
            <w:noProof/>
            <w:webHidden/>
          </w:rPr>
          <w:instrText xml:space="preserve"> PAGEREF _Toc164855823 \h </w:instrText>
        </w:r>
        <w:r>
          <w:rPr>
            <w:noProof/>
            <w:webHidden/>
          </w:rPr>
        </w:r>
        <w:r>
          <w:rPr>
            <w:noProof/>
            <w:webHidden/>
          </w:rPr>
          <w:fldChar w:fldCharType="separate"/>
        </w:r>
        <w:r>
          <w:rPr>
            <w:noProof/>
            <w:webHidden/>
          </w:rPr>
          <w:t>20</w:t>
        </w:r>
        <w:r>
          <w:rPr>
            <w:noProof/>
            <w:webHidden/>
          </w:rPr>
          <w:fldChar w:fldCharType="end"/>
        </w:r>
      </w:hyperlink>
    </w:p>
    <w:p w14:paraId="66671860" w14:textId="76FA43B6" w:rsidR="00207BE0" w:rsidRDefault="00207BE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24" w:history="1">
        <w:r w:rsidRPr="0056761C">
          <w:rPr>
            <w:rStyle w:val="Hipervnculo"/>
            <w:noProof/>
          </w:rPr>
          <w:t>3.1.1.</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Diagrama E/R</w:t>
        </w:r>
        <w:r>
          <w:rPr>
            <w:noProof/>
            <w:webHidden/>
          </w:rPr>
          <w:tab/>
        </w:r>
        <w:r>
          <w:rPr>
            <w:noProof/>
            <w:webHidden/>
          </w:rPr>
          <w:fldChar w:fldCharType="begin"/>
        </w:r>
        <w:r>
          <w:rPr>
            <w:noProof/>
            <w:webHidden/>
          </w:rPr>
          <w:instrText xml:space="preserve"> PAGEREF _Toc164855824 \h </w:instrText>
        </w:r>
        <w:r>
          <w:rPr>
            <w:noProof/>
            <w:webHidden/>
          </w:rPr>
        </w:r>
        <w:r>
          <w:rPr>
            <w:noProof/>
            <w:webHidden/>
          </w:rPr>
          <w:fldChar w:fldCharType="separate"/>
        </w:r>
        <w:r>
          <w:rPr>
            <w:noProof/>
            <w:webHidden/>
          </w:rPr>
          <w:t>20</w:t>
        </w:r>
        <w:r>
          <w:rPr>
            <w:noProof/>
            <w:webHidden/>
          </w:rPr>
          <w:fldChar w:fldCharType="end"/>
        </w:r>
      </w:hyperlink>
    </w:p>
    <w:p w14:paraId="1C1F1456" w14:textId="1742F83B" w:rsidR="00207BE0" w:rsidRDefault="00207BE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25" w:history="1">
        <w:r w:rsidRPr="0056761C">
          <w:rPr>
            <w:rStyle w:val="Hipervnculo"/>
            <w:noProof/>
          </w:rPr>
          <w:t>3.1.2.</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Diagrama relacional</w:t>
        </w:r>
        <w:r>
          <w:rPr>
            <w:noProof/>
            <w:webHidden/>
          </w:rPr>
          <w:tab/>
        </w:r>
        <w:r>
          <w:rPr>
            <w:noProof/>
            <w:webHidden/>
          </w:rPr>
          <w:fldChar w:fldCharType="begin"/>
        </w:r>
        <w:r>
          <w:rPr>
            <w:noProof/>
            <w:webHidden/>
          </w:rPr>
          <w:instrText xml:space="preserve"> PAGEREF _Toc164855825 \h </w:instrText>
        </w:r>
        <w:r>
          <w:rPr>
            <w:noProof/>
            <w:webHidden/>
          </w:rPr>
        </w:r>
        <w:r>
          <w:rPr>
            <w:noProof/>
            <w:webHidden/>
          </w:rPr>
          <w:fldChar w:fldCharType="separate"/>
        </w:r>
        <w:r>
          <w:rPr>
            <w:noProof/>
            <w:webHidden/>
          </w:rPr>
          <w:t>20</w:t>
        </w:r>
        <w:r>
          <w:rPr>
            <w:noProof/>
            <w:webHidden/>
          </w:rPr>
          <w:fldChar w:fldCharType="end"/>
        </w:r>
      </w:hyperlink>
    </w:p>
    <w:p w14:paraId="6F5BEB93" w14:textId="75B9D920" w:rsidR="00207BE0" w:rsidRDefault="00207BE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26" w:history="1">
        <w:r w:rsidRPr="0056761C">
          <w:rPr>
            <w:rStyle w:val="Hipervnculo"/>
            <w:noProof/>
          </w:rPr>
          <w:t>3.2.</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Análisis y diseño del sistema funcional</w:t>
        </w:r>
        <w:r>
          <w:rPr>
            <w:noProof/>
            <w:webHidden/>
          </w:rPr>
          <w:tab/>
        </w:r>
        <w:r>
          <w:rPr>
            <w:noProof/>
            <w:webHidden/>
          </w:rPr>
          <w:fldChar w:fldCharType="begin"/>
        </w:r>
        <w:r>
          <w:rPr>
            <w:noProof/>
            <w:webHidden/>
          </w:rPr>
          <w:instrText xml:space="preserve"> PAGEREF _Toc164855826 \h </w:instrText>
        </w:r>
        <w:r>
          <w:rPr>
            <w:noProof/>
            <w:webHidden/>
          </w:rPr>
        </w:r>
        <w:r>
          <w:rPr>
            <w:noProof/>
            <w:webHidden/>
          </w:rPr>
          <w:fldChar w:fldCharType="separate"/>
        </w:r>
        <w:r>
          <w:rPr>
            <w:noProof/>
            <w:webHidden/>
          </w:rPr>
          <w:t>23</w:t>
        </w:r>
        <w:r>
          <w:rPr>
            <w:noProof/>
            <w:webHidden/>
          </w:rPr>
          <w:fldChar w:fldCharType="end"/>
        </w:r>
      </w:hyperlink>
    </w:p>
    <w:p w14:paraId="3469596B" w14:textId="7461C158" w:rsidR="00207BE0" w:rsidRDefault="00207BE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27" w:history="1">
        <w:r w:rsidRPr="0056761C">
          <w:rPr>
            <w:rStyle w:val="Hipervnculo"/>
            <w:noProof/>
          </w:rPr>
          <w:t>3.3.</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Análisis y diseño de la interfaz de usuario. Mockups.</w:t>
        </w:r>
        <w:r>
          <w:rPr>
            <w:noProof/>
            <w:webHidden/>
          </w:rPr>
          <w:tab/>
        </w:r>
        <w:r>
          <w:rPr>
            <w:noProof/>
            <w:webHidden/>
          </w:rPr>
          <w:fldChar w:fldCharType="begin"/>
        </w:r>
        <w:r>
          <w:rPr>
            <w:noProof/>
            <w:webHidden/>
          </w:rPr>
          <w:instrText xml:space="preserve"> PAGEREF _Toc164855827 \h </w:instrText>
        </w:r>
        <w:r>
          <w:rPr>
            <w:noProof/>
            <w:webHidden/>
          </w:rPr>
        </w:r>
        <w:r>
          <w:rPr>
            <w:noProof/>
            <w:webHidden/>
          </w:rPr>
          <w:fldChar w:fldCharType="separate"/>
        </w:r>
        <w:r>
          <w:rPr>
            <w:noProof/>
            <w:webHidden/>
          </w:rPr>
          <w:t>24</w:t>
        </w:r>
        <w:r>
          <w:rPr>
            <w:noProof/>
            <w:webHidden/>
          </w:rPr>
          <w:fldChar w:fldCharType="end"/>
        </w:r>
      </w:hyperlink>
    </w:p>
    <w:p w14:paraId="489830D1" w14:textId="2CEA5CB5" w:rsidR="00207BE0" w:rsidRDefault="00207BE0">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28" w:history="1">
        <w:r w:rsidRPr="0056761C">
          <w:rPr>
            <w:rStyle w:val="Hipervnculo"/>
            <w:noProof/>
          </w:rPr>
          <w:t>3.4.</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Diseño de la arquitectura de la aplicación</w:t>
        </w:r>
        <w:r>
          <w:rPr>
            <w:noProof/>
            <w:webHidden/>
          </w:rPr>
          <w:tab/>
        </w:r>
        <w:r>
          <w:rPr>
            <w:noProof/>
            <w:webHidden/>
          </w:rPr>
          <w:fldChar w:fldCharType="begin"/>
        </w:r>
        <w:r>
          <w:rPr>
            <w:noProof/>
            <w:webHidden/>
          </w:rPr>
          <w:instrText xml:space="preserve"> PAGEREF _Toc164855828 \h </w:instrText>
        </w:r>
        <w:r>
          <w:rPr>
            <w:noProof/>
            <w:webHidden/>
          </w:rPr>
        </w:r>
        <w:r>
          <w:rPr>
            <w:noProof/>
            <w:webHidden/>
          </w:rPr>
          <w:fldChar w:fldCharType="separate"/>
        </w:r>
        <w:r>
          <w:rPr>
            <w:noProof/>
            <w:webHidden/>
          </w:rPr>
          <w:t>29</w:t>
        </w:r>
        <w:r>
          <w:rPr>
            <w:noProof/>
            <w:webHidden/>
          </w:rPr>
          <w:fldChar w:fldCharType="end"/>
        </w:r>
      </w:hyperlink>
    </w:p>
    <w:p w14:paraId="11959EB1" w14:textId="195FA2EC" w:rsidR="00207BE0" w:rsidRDefault="00207BE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29" w:history="1">
        <w:r w:rsidRPr="0056761C">
          <w:rPr>
            <w:rStyle w:val="Hipervnculo"/>
            <w:noProof/>
          </w:rPr>
          <w:t>3.4.1.</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Tecnologías/Herramientas usadas y descripción de las mismas</w:t>
        </w:r>
        <w:r>
          <w:rPr>
            <w:noProof/>
            <w:webHidden/>
          </w:rPr>
          <w:tab/>
        </w:r>
        <w:r>
          <w:rPr>
            <w:noProof/>
            <w:webHidden/>
          </w:rPr>
          <w:fldChar w:fldCharType="begin"/>
        </w:r>
        <w:r>
          <w:rPr>
            <w:noProof/>
            <w:webHidden/>
          </w:rPr>
          <w:instrText xml:space="preserve"> PAGEREF _Toc164855829 \h </w:instrText>
        </w:r>
        <w:r>
          <w:rPr>
            <w:noProof/>
            <w:webHidden/>
          </w:rPr>
        </w:r>
        <w:r>
          <w:rPr>
            <w:noProof/>
            <w:webHidden/>
          </w:rPr>
          <w:fldChar w:fldCharType="separate"/>
        </w:r>
        <w:r>
          <w:rPr>
            <w:noProof/>
            <w:webHidden/>
          </w:rPr>
          <w:t>29</w:t>
        </w:r>
        <w:r>
          <w:rPr>
            <w:noProof/>
            <w:webHidden/>
          </w:rPr>
          <w:fldChar w:fldCharType="end"/>
        </w:r>
      </w:hyperlink>
    </w:p>
    <w:p w14:paraId="33F59AD5" w14:textId="7CA363D4" w:rsidR="00207BE0" w:rsidRDefault="00207BE0">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30" w:history="1">
        <w:r w:rsidRPr="0056761C">
          <w:rPr>
            <w:rStyle w:val="Hipervnculo"/>
            <w:noProof/>
          </w:rPr>
          <w:t>3.4.2.</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Arquitectura de componentes de la aplicación</w:t>
        </w:r>
        <w:r>
          <w:rPr>
            <w:noProof/>
            <w:webHidden/>
          </w:rPr>
          <w:tab/>
        </w:r>
        <w:r>
          <w:rPr>
            <w:noProof/>
            <w:webHidden/>
          </w:rPr>
          <w:fldChar w:fldCharType="begin"/>
        </w:r>
        <w:r>
          <w:rPr>
            <w:noProof/>
            <w:webHidden/>
          </w:rPr>
          <w:instrText xml:space="preserve"> PAGEREF _Toc164855830 \h </w:instrText>
        </w:r>
        <w:r>
          <w:rPr>
            <w:noProof/>
            <w:webHidden/>
          </w:rPr>
        </w:r>
        <w:r>
          <w:rPr>
            <w:noProof/>
            <w:webHidden/>
          </w:rPr>
          <w:fldChar w:fldCharType="separate"/>
        </w:r>
        <w:r>
          <w:rPr>
            <w:noProof/>
            <w:webHidden/>
          </w:rPr>
          <w:t>30</w:t>
        </w:r>
        <w:r>
          <w:rPr>
            <w:noProof/>
            <w:webHidden/>
          </w:rPr>
          <w:fldChar w:fldCharType="end"/>
        </w:r>
      </w:hyperlink>
    </w:p>
    <w:p w14:paraId="7041AF7F" w14:textId="2C019166" w:rsidR="00207BE0" w:rsidRDefault="00207BE0">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31" w:history="1">
        <w:r w:rsidRPr="0056761C">
          <w:rPr>
            <w:rStyle w:val="Hipervnculo"/>
            <w:noProof/>
          </w:rPr>
          <w:t>4.</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Conclusiones</w:t>
        </w:r>
        <w:r>
          <w:rPr>
            <w:noProof/>
            <w:webHidden/>
          </w:rPr>
          <w:tab/>
        </w:r>
        <w:r>
          <w:rPr>
            <w:noProof/>
            <w:webHidden/>
          </w:rPr>
          <w:fldChar w:fldCharType="begin"/>
        </w:r>
        <w:r>
          <w:rPr>
            <w:noProof/>
            <w:webHidden/>
          </w:rPr>
          <w:instrText xml:space="preserve"> PAGEREF _Toc164855831 \h </w:instrText>
        </w:r>
        <w:r>
          <w:rPr>
            <w:noProof/>
            <w:webHidden/>
          </w:rPr>
        </w:r>
        <w:r>
          <w:rPr>
            <w:noProof/>
            <w:webHidden/>
          </w:rPr>
          <w:fldChar w:fldCharType="separate"/>
        </w:r>
        <w:r>
          <w:rPr>
            <w:noProof/>
            <w:webHidden/>
          </w:rPr>
          <w:t>32</w:t>
        </w:r>
        <w:r>
          <w:rPr>
            <w:noProof/>
            <w:webHidden/>
          </w:rPr>
          <w:fldChar w:fldCharType="end"/>
        </w:r>
      </w:hyperlink>
    </w:p>
    <w:p w14:paraId="22F69E57" w14:textId="1AEFAEDB" w:rsidR="00207BE0" w:rsidRDefault="00207BE0">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32" w:history="1">
        <w:r w:rsidRPr="0056761C">
          <w:rPr>
            <w:rStyle w:val="Hipervnculo"/>
            <w:noProof/>
          </w:rPr>
          <w:t>5.</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Bibliografía y webgrafía</w:t>
        </w:r>
        <w:r>
          <w:rPr>
            <w:noProof/>
            <w:webHidden/>
          </w:rPr>
          <w:tab/>
        </w:r>
        <w:r>
          <w:rPr>
            <w:noProof/>
            <w:webHidden/>
          </w:rPr>
          <w:fldChar w:fldCharType="begin"/>
        </w:r>
        <w:r>
          <w:rPr>
            <w:noProof/>
            <w:webHidden/>
          </w:rPr>
          <w:instrText xml:space="preserve"> PAGEREF _Toc164855832 \h </w:instrText>
        </w:r>
        <w:r>
          <w:rPr>
            <w:noProof/>
            <w:webHidden/>
          </w:rPr>
        </w:r>
        <w:r>
          <w:rPr>
            <w:noProof/>
            <w:webHidden/>
          </w:rPr>
          <w:fldChar w:fldCharType="separate"/>
        </w:r>
        <w:r>
          <w:rPr>
            <w:noProof/>
            <w:webHidden/>
          </w:rPr>
          <w:t>33</w:t>
        </w:r>
        <w:r>
          <w:rPr>
            <w:noProof/>
            <w:webHidden/>
          </w:rPr>
          <w:fldChar w:fldCharType="end"/>
        </w:r>
      </w:hyperlink>
    </w:p>
    <w:p w14:paraId="6A25252D" w14:textId="58D7EE47" w:rsidR="00207BE0" w:rsidRDefault="00207BE0">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855833" w:history="1">
        <w:r w:rsidRPr="0056761C">
          <w:rPr>
            <w:rStyle w:val="Hipervnculo"/>
            <w:noProof/>
          </w:rPr>
          <w:t>6.</w:t>
        </w:r>
        <w:r>
          <w:rPr>
            <w:rFonts w:asciiTheme="minorHAnsi" w:eastAsiaTheme="minorEastAsia" w:hAnsiTheme="minorHAnsi" w:cstheme="minorBidi"/>
            <w:noProof/>
            <w:kern w:val="2"/>
            <w:szCs w:val="24"/>
            <w:lang w:eastAsia="es-ES" w:bidi="ar-SA"/>
            <w14:ligatures w14:val="standardContextual"/>
          </w:rPr>
          <w:tab/>
        </w:r>
        <w:r w:rsidRPr="0056761C">
          <w:rPr>
            <w:rStyle w:val="Hipervnculo"/>
            <w:noProof/>
          </w:rPr>
          <w:t>Anexos</w:t>
        </w:r>
        <w:r>
          <w:rPr>
            <w:noProof/>
            <w:webHidden/>
          </w:rPr>
          <w:tab/>
        </w:r>
        <w:r>
          <w:rPr>
            <w:noProof/>
            <w:webHidden/>
          </w:rPr>
          <w:fldChar w:fldCharType="begin"/>
        </w:r>
        <w:r>
          <w:rPr>
            <w:noProof/>
            <w:webHidden/>
          </w:rPr>
          <w:instrText xml:space="preserve"> PAGEREF _Toc164855833 \h </w:instrText>
        </w:r>
        <w:r>
          <w:rPr>
            <w:noProof/>
            <w:webHidden/>
          </w:rPr>
        </w:r>
        <w:r>
          <w:rPr>
            <w:noProof/>
            <w:webHidden/>
          </w:rPr>
          <w:fldChar w:fldCharType="separate"/>
        </w:r>
        <w:r>
          <w:rPr>
            <w:noProof/>
            <w:webHidden/>
          </w:rPr>
          <w:t>36</w:t>
        </w:r>
        <w:r>
          <w:rPr>
            <w:noProof/>
            <w:webHidden/>
          </w:rPr>
          <w:fldChar w:fldCharType="end"/>
        </w:r>
      </w:hyperlink>
    </w:p>
    <w:p w14:paraId="7F8A76E3" w14:textId="2E102AAE" w:rsidR="007A033B" w:rsidRDefault="007A033B">
      <w:r>
        <w:fldChar w:fldCharType="end"/>
      </w:r>
    </w:p>
    <w:p w14:paraId="7DFFD2C7" w14:textId="77777777" w:rsidR="005C3339" w:rsidRDefault="005C3339"/>
    <w:p w14:paraId="5A462749" w14:textId="77777777" w:rsidR="005C3339" w:rsidRDefault="005C3339" w:rsidP="0080049C">
      <w:pPr>
        <w:contextualSpacing/>
      </w:pPr>
    </w:p>
    <w:p w14:paraId="505DF343" w14:textId="77777777" w:rsidR="00A050FA" w:rsidRPr="004F484F" w:rsidRDefault="00A050FA" w:rsidP="0080049C">
      <w:pPr>
        <w:contextualSpacing/>
      </w:pPr>
    </w:p>
    <w:p w14:paraId="3F4A1FB7" w14:textId="77777777" w:rsidR="004F484F" w:rsidRPr="00A050FA" w:rsidRDefault="004F484F" w:rsidP="0080049C">
      <w:pPr>
        <w:pStyle w:val="Ttulo1"/>
        <w:contextualSpacing/>
      </w:pPr>
      <w:r w:rsidRPr="004F484F">
        <w:br w:type="page"/>
      </w:r>
      <w:bookmarkStart w:id="0" w:name="_Toc164855804"/>
      <w:r w:rsidR="00AA3BEF">
        <w:lastRenderedPageBreak/>
        <w:t>Descripción del proyecto</w:t>
      </w:r>
      <w:bookmarkEnd w:id="0"/>
    </w:p>
    <w:p w14:paraId="19AF892C" w14:textId="46A587A9" w:rsidR="001C23A3" w:rsidRDefault="00601689" w:rsidP="001C23A3">
      <w:pPr>
        <w:ind w:left="360" w:firstLine="349"/>
        <w:contextualSpacing/>
      </w:pPr>
      <w:r>
        <w:t>“</w:t>
      </w:r>
      <w:r w:rsidR="001C23A3">
        <w:t>Kandog</w:t>
      </w:r>
      <w:r>
        <w:t>”</w:t>
      </w:r>
      <w:r w:rsidR="001C23A3">
        <w:t xml:space="preserve"> es una aplicación web que proporciona recursos a</w:t>
      </w:r>
      <w:r w:rsidR="00820E01">
        <w:t xml:space="preserve"> los</w:t>
      </w:r>
      <w:r w:rsidR="001C23A3">
        <w:t xml:space="preserve"> educadores caninos en Zaragoza con el objetivo de capacitar a la ciudadanía en el cuidado y educación de sus perros.</w:t>
      </w:r>
      <w:r w:rsidR="00820E01">
        <w:t xml:space="preserve"> Se pone una plataforma al servicio a nuestros clientes (adiestradores) para que gestionen sus propios clientes (propietarios).</w:t>
      </w:r>
    </w:p>
    <w:p w14:paraId="7E2E20B7" w14:textId="77777777" w:rsidR="001C23A3" w:rsidRDefault="001C23A3" w:rsidP="001C23A3">
      <w:pPr>
        <w:ind w:left="360" w:firstLine="349"/>
        <w:contextualSpacing/>
      </w:pPr>
    </w:p>
    <w:p w14:paraId="79E059DE" w14:textId="05312961" w:rsidR="007176A1" w:rsidRDefault="001C23A3" w:rsidP="00887F10">
      <w:pPr>
        <w:ind w:left="360" w:firstLine="349"/>
        <w:contextualSpacing/>
      </w:pPr>
      <w:r>
        <w:t xml:space="preserve">En su </w:t>
      </w:r>
      <w:r w:rsidRPr="00B912F2">
        <w:rPr>
          <w:i/>
        </w:rPr>
        <w:t>landing page</w:t>
      </w:r>
      <w:r>
        <w:t xml:space="preserve"> se ofrece una guía informativa y gratuita sobre cuidados, manejo básico y legislación vigente respecto a perros. </w:t>
      </w:r>
      <w:r w:rsidR="00887F10">
        <w:t>Su primera versión contempla a l</w:t>
      </w:r>
      <w:r>
        <w:t>os adiestradores</w:t>
      </w:r>
      <w:r w:rsidR="00887F10">
        <w:t xml:space="preserve"> como únicos usuarios</w:t>
      </w:r>
      <w:r>
        <w:t>, que a cambio de una suscripción podrán utilizar la plataforma pa</w:t>
      </w:r>
      <w:r w:rsidR="00407252">
        <w:t xml:space="preserve">ra la gestión, diseño y almacenamiento de recursos en el desempeño </w:t>
      </w:r>
      <w:r>
        <w:t xml:space="preserve">de su profesión; y </w:t>
      </w:r>
      <w:r w:rsidR="00887F10">
        <w:t xml:space="preserve">en lanzamientos posteriores, se incluirá a </w:t>
      </w:r>
      <w:r>
        <w:t>los propietarios de perros, que podrán crear su propio perfil para ponerse en contacto con los adiestradores, guardar informes, solicitar citas, etc.</w:t>
      </w:r>
    </w:p>
    <w:p w14:paraId="4A0D2576" w14:textId="77777777" w:rsidR="00887F10" w:rsidRDefault="00887F10" w:rsidP="00887F10">
      <w:pPr>
        <w:ind w:left="360" w:firstLine="349"/>
        <w:contextualSpacing/>
      </w:pPr>
    </w:p>
    <w:p w14:paraId="2EE499C7" w14:textId="77777777" w:rsidR="007176A1" w:rsidRDefault="007176A1" w:rsidP="00876CE4">
      <w:pPr>
        <w:pStyle w:val="Ttulo2"/>
      </w:pPr>
      <w:bookmarkStart w:id="1" w:name="_Toc164855805"/>
      <w:r w:rsidRPr="007176A1">
        <w:t>Contexto del proyecto</w:t>
      </w:r>
      <w:bookmarkEnd w:id="1"/>
      <w:r w:rsidRPr="007176A1">
        <w:t xml:space="preserve"> </w:t>
      </w:r>
    </w:p>
    <w:p w14:paraId="12EC3226" w14:textId="77777777" w:rsidR="007176A1" w:rsidRDefault="007176A1" w:rsidP="00876CE4">
      <w:pPr>
        <w:pStyle w:val="Ttulo3"/>
      </w:pPr>
      <w:bookmarkStart w:id="2" w:name="_Toc164855806"/>
      <w:r w:rsidRPr="007176A1">
        <w:t>Ámbito y entorno</w:t>
      </w:r>
      <w:bookmarkEnd w:id="2"/>
      <w:r w:rsidRPr="007176A1">
        <w:t xml:space="preserve"> </w:t>
      </w:r>
    </w:p>
    <w:p w14:paraId="0A4CA0E4" w14:textId="77777777" w:rsidR="00B33E11" w:rsidRDefault="00B33E11" w:rsidP="007D0173">
      <w:pPr>
        <w:ind w:left="1225" w:firstLine="193"/>
        <w:contextualSpacing/>
      </w:pPr>
      <w:r>
        <w:t xml:space="preserve">Desde hace un par de décadas observamos un crecimiento exponencial en la tenencia de </w:t>
      </w:r>
      <w:r w:rsidR="00666FA6">
        <w:t>animales de compañía</w:t>
      </w:r>
      <w:r w:rsidR="00B26A96">
        <w:t>,</w:t>
      </w:r>
      <w:r>
        <w:t xml:space="preserve"> </w:t>
      </w:r>
      <w:r w:rsidR="00666FA6">
        <w:t>llegando</w:t>
      </w:r>
      <w:r>
        <w:t xml:space="preserve"> a su auge </w:t>
      </w:r>
      <w:r w:rsidR="00666FA6">
        <w:t>en</w:t>
      </w:r>
      <w:r>
        <w:t xml:space="preserve"> la pandemia de 2020</w:t>
      </w:r>
      <w:r w:rsidR="00B26A96">
        <w:t xml:space="preserve">. Durante los tres años posteriores el número de mascotas en España aumentó un 38%, </w:t>
      </w:r>
      <w:hyperlink r:id="rId11" w:history="1">
        <w:r w:rsidR="00B26A96" w:rsidRPr="00457178">
          <w:rPr>
            <w:rStyle w:val="Hipervnculo"/>
            <w:color w:val="000000" w:themeColor="text1"/>
            <w:u w:val="none"/>
          </w:rPr>
          <w:t>según cifras de la Asociación Nacional de Fabricantes de Alimentos para Animales de Compañía</w:t>
        </w:r>
      </w:hyperlink>
      <w:r w:rsidR="00B26A96">
        <w:t xml:space="preserve"> (Benito, 2023).</w:t>
      </w:r>
      <w:r w:rsidR="003C13FA">
        <w:t xml:space="preserve"> Zaragoza, siendo la quinta ciudad más grande del país, no se queda atrás:</w:t>
      </w:r>
    </w:p>
    <w:p w14:paraId="38C51070" w14:textId="77777777" w:rsidR="003C13FA" w:rsidRDefault="003C13FA" w:rsidP="007D0173">
      <w:pPr>
        <w:ind w:left="1225" w:firstLine="193"/>
        <w:contextualSpacing/>
      </w:pPr>
    </w:p>
    <w:p w14:paraId="7B1468B5" w14:textId="77777777" w:rsidR="003C13FA" w:rsidRDefault="003C13FA" w:rsidP="003C13FA">
      <w:pPr>
        <w:ind w:left="1225" w:firstLine="193"/>
        <w:contextualSpacing/>
      </w:pPr>
      <w:r w:rsidRPr="00B33E11">
        <w:t>“</w:t>
      </w:r>
      <w:r w:rsidRPr="00B33E11">
        <w:rPr>
          <w:i/>
        </w:rPr>
        <w:t>La presencia de perros de compañía en las sociedades occidentales ha aumentado en los últimos años. En uno de cada tres hogares españoles ya hay, al menos, un perro. Sólo en Zaragoza hay cerca de 70.000 perros censados.”</w:t>
      </w:r>
      <w:r>
        <w:t xml:space="preserve"> –Ayuntamiento de Zaragoza, 2023.</w:t>
      </w:r>
    </w:p>
    <w:p w14:paraId="5901E7A8" w14:textId="77777777" w:rsidR="00B26A96" w:rsidRDefault="00B26A96" w:rsidP="007D0173">
      <w:pPr>
        <w:ind w:left="1225" w:firstLine="193"/>
        <w:contextualSpacing/>
      </w:pPr>
    </w:p>
    <w:p w14:paraId="69C8CFFC" w14:textId="57DFE690" w:rsidR="00457178" w:rsidRDefault="00666FA6" w:rsidP="00457178">
      <w:pPr>
        <w:ind w:left="1225" w:firstLine="193"/>
        <w:contextualSpacing/>
      </w:pPr>
      <w:r>
        <w:t>En consecuencia, c</w:t>
      </w:r>
      <w:r w:rsidR="003C13FA">
        <w:t>ada vez se</w:t>
      </w:r>
      <w:r w:rsidR="00B26A96" w:rsidRPr="007176A1">
        <w:t xml:space="preserve"> ofrece</w:t>
      </w:r>
      <w:r w:rsidR="003C13FA">
        <w:t>n</w:t>
      </w:r>
      <w:r w:rsidR="00B26A96" w:rsidRPr="007176A1">
        <w:t xml:space="preserve"> </w:t>
      </w:r>
      <w:r w:rsidR="003C13FA">
        <w:t>más</w:t>
      </w:r>
      <w:r w:rsidR="00B26A96" w:rsidRPr="007176A1">
        <w:t xml:space="preserve"> </w:t>
      </w:r>
      <w:r w:rsidR="003C13FA">
        <w:t>facilidades</w:t>
      </w:r>
      <w:r w:rsidR="00B26A96" w:rsidRPr="007176A1">
        <w:t xml:space="preserve"> para quienes conviven con perros. </w:t>
      </w:r>
      <w:r w:rsidR="006658F3">
        <w:t>Para empezar, h</w:t>
      </w:r>
      <w:r w:rsidR="00B26A96" w:rsidRPr="007176A1">
        <w:t xml:space="preserve">ay </w:t>
      </w:r>
      <w:r w:rsidR="00B26A96">
        <w:t>espacios donde se permite el esparcimiento canino</w:t>
      </w:r>
      <w:r w:rsidR="003C13FA">
        <w:t xml:space="preserve"> reglado</w:t>
      </w:r>
      <w:r w:rsidR="00B26A96">
        <w:t xml:space="preserve"> en prácticamente t</w:t>
      </w:r>
      <w:r w:rsidR="005474D2">
        <w:t xml:space="preserve">odos los distritos, así como </w:t>
      </w:r>
      <w:r w:rsidR="002D1DB3">
        <w:t xml:space="preserve">áreas </w:t>
      </w:r>
      <w:r w:rsidR="003C13FA">
        <w:t>de suelta libre sin restricción de horario</w:t>
      </w:r>
      <w:r w:rsidR="002D1DB3">
        <w:t xml:space="preserve"> (los conocidos “pipicanes”, </w:t>
      </w:r>
      <w:r w:rsidR="005474D2">
        <w:t xml:space="preserve">o </w:t>
      </w:r>
      <w:r w:rsidR="002D1DB3">
        <w:t>parques específicamente caninos).</w:t>
      </w:r>
    </w:p>
    <w:p w14:paraId="4047C58C" w14:textId="77777777" w:rsidR="002D1DB3" w:rsidRDefault="002D1DB3" w:rsidP="002D1DB3">
      <w:pPr>
        <w:ind w:left="1225" w:firstLine="193"/>
        <w:contextualSpacing/>
      </w:pPr>
    </w:p>
    <w:p w14:paraId="7D1073C2" w14:textId="77777777" w:rsidR="00423E19" w:rsidRDefault="004E05B7" w:rsidP="00423E19">
      <w:pPr>
        <w:keepNext/>
        <w:ind w:left="1225" w:firstLine="193"/>
        <w:contextualSpacing/>
        <w:jc w:val="center"/>
      </w:pPr>
      <w:r>
        <w:rPr>
          <w:noProof/>
          <w:lang w:eastAsia="es-ES" w:bidi="ar-SA"/>
        </w:rPr>
        <w:drawing>
          <wp:inline distT="0" distB="0" distL="0" distR="0" wp14:anchorId="5E981918" wp14:editId="52EAD1A6">
            <wp:extent cx="5020733" cy="2846029"/>
            <wp:effectExtent l="19050" t="19050" r="27940" b="1206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3448" b="11494"/>
                    <a:stretch>
                      <a:fillRect/>
                    </a:stretch>
                  </pic:blipFill>
                  <pic:spPr bwMode="auto">
                    <a:xfrm>
                      <a:off x="0" y="0"/>
                      <a:ext cx="5125566" cy="2905454"/>
                    </a:xfrm>
                    <a:prstGeom prst="rect">
                      <a:avLst/>
                    </a:prstGeom>
                    <a:noFill/>
                    <a:ln>
                      <a:solidFill>
                        <a:schemeClr val="tx1"/>
                      </a:solidFill>
                    </a:ln>
                  </pic:spPr>
                </pic:pic>
              </a:graphicData>
            </a:graphic>
          </wp:inline>
        </w:drawing>
      </w:r>
    </w:p>
    <w:p w14:paraId="1C725478" w14:textId="78F231B8" w:rsidR="00297196" w:rsidRPr="00423E19" w:rsidRDefault="00423E19" w:rsidP="00423E19">
      <w:pPr>
        <w:pStyle w:val="Descripcin"/>
        <w:ind w:left="1225"/>
        <w:jc w:val="center"/>
        <w:rPr>
          <w:sz w:val="22"/>
        </w:rPr>
      </w:pPr>
      <w:r w:rsidRPr="00423E19">
        <w:rPr>
          <w:sz w:val="22"/>
        </w:rPr>
        <w:t xml:space="preserve">Figura </w:t>
      </w:r>
      <w:r w:rsidRPr="00423E19">
        <w:rPr>
          <w:sz w:val="22"/>
        </w:rPr>
        <w:fldChar w:fldCharType="begin"/>
      </w:r>
      <w:r w:rsidRPr="00423E19">
        <w:rPr>
          <w:sz w:val="22"/>
        </w:rPr>
        <w:instrText xml:space="preserve"> SEQ Figura \* ARABIC </w:instrText>
      </w:r>
      <w:r w:rsidRPr="00423E19">
        <w:rPr>
          <w:sz w:val="22"/>
        </w:rPr>
        <w:fldChar w:fldCharType="separate"/>
      </w:r>
      <w:r w:rsidR="001671B3">
        <w:rPr>
          <w:noProof/>
          <w:sz w:val="22"/>
        </w:rPr>
        <w:t>1</w:t>
      </w:r>
      <w:r w:rsidRPr="00423E19">
        <w:rPr>
          <w:sz w:val="22"/>
        </w:rPr>
        <w:fldChar w:fldCharType="end"/>
      </w:r>
      <w:r w:rsidRPr="00423E19">
        <w:rPr>
          <w:sz w:val="22"/>
        </w:rPr>
        <w:t>. Búsqueda de "pipican Zaragoza" en Google Maps.</w:t>
      </w:r>
    </w:p>
    <w:p w14:paraId="2600BD7C" w14:textId="77777777" w:rsidR="00423E19" w:rsidRDefault="00423E19" w:rsidP="00666FA6">
      <w:pPr>
        <w:ind w:left="1225" w:firstLine="193"/>
        <w:contextualSpacing/>
      </w:pPr>
    </w:p>
    <w:p w14:paraId="4402DC1E" w14:textId="58584DCA" w:rsidR="00666FA6" w:rsidRPr="00457178" w:rsidRDefault="00D408E5" w:rsidP="00666FA6">
      <w:pPr>
        <w:ind w:left="1225" w:firstLine="193"/>
        <w:contextualSpacing/>
        <w:rPr>
          <w:color w:val="000000" w:themeColor="text1"/>
        </w:rPr>
      </w:pPr>
      <w:r>
        <w:t>Respecto a otros espacios públicos, m</w:t>
      </w:r>
      <w:r w:rsidR="002D1DB3">
        <w:t xml:space="preserve">uchos bares y restaurantes en la ciudad permiten la entrada de perros, tanto en su interior como en sus terrazas. Se suman a la permisividad las grandes superficies comerciales: Puerto Venecia, Aragonia y más recientemente GranCasa son espacios donde los </w:t>
      </w:r>
      <w:r w:rsidR="00EE6C8C">
        <w:t>peludos</w:t>
      </w:r>
      <w:r w:rsidR="002D1DB3">
        <w:t xml:space="preserve"> son bienvenidos si cumplen con la normativa de conducta y manejo</w:t>
      </w:r>
      <w:r w:rsidR="00257AB4">
        <w:t xml:space="preserve"> de cada centro</w:t>
      </w:r>
      <w:r w:rsidR="002D1DB3">
        <w:t>.</w:t>
      </w:r>
      <w:r>
        <w:t xml:space="preserve"> </w:t>
      </w:r>
      <w:r w:rsidR="002D1DB3" w:rsidRPr="00457178">
        <w:rPr>
          <w:color w:val="000000" w:themeColor="text1"/>
        </w:rPr>
        <w:t>Desde febrero de 2023</w:t>
      </w:r>
      <w:r>
        <w:rPr>
          <w:color w:val="000000" w:themeColor="text1"/>
        </w:rPr>
        <w:t>, también</w:t>
      </w:r>
      <w:r w:rsidR="002D1DB3" w:rsidRPr="00457178">
        <w:rPr>
          <w:color w:val="000000" w:themeColor="text1"/>
        </w:rPr>
        <w:t xml:space="preserve"> se permite el </w:t>
      </w:r>
      <w:hyperlink r:id="rId13" w:history="1">
        <w:r w:rsidR="002D1DB3" w:rsidRPr="00457178">
          <w:rPr>
            <w:rStyle w:val="Hipervnculo"/>
            <w:color w:val="000000" w:themeColor="text1"/>
            <w:u w:val="none"/>
          </w:rPr>
          <w:t xml:space="preserve">acceso con tu </w:t>
        </w:r>
        <w:r w:rsidR="00EE6C8C" w:rsidRPr="00457178">
          <w:rPr>
            <w:rStyle w:val="Hipervnculo"/>
            <w:color w:val="000000" w:themeColor="text1"/>
            <w:u w:val="none"/>
          </w:rPr>
          <w:t>perro</w:t>
        </w:r>
        <w:r w:rsidR="002D1DB3" w:rsidRPr="00457178">
          <w:rPr>
            <w:rStyle w:val="Hipervnculo"/>
            <w:color w:val="000000" w:themeColor="text1"/>
            <w:u w:val="none"/>
          </w:rPr>
          <w:t xml:space="preserve"> a cualquier dependencia municipal</w:t>
        </w:r>
      </w:hyperlink>
      <w:r w:rsidR="00EE6C8C" w:rsidRPr="00457178">
        <w:rPr>
          <w:color w:val="000000" w:themeColor="text1"/>
        </w:rPr>
        <w:t xml:space="preserve"> (</w:t>
      </w:r>
      <w:r w:rsidR="00EE6C8C" w:rsidRPr="00457178">
        <w:rPr>
          <w:i/>
          <w:color w:val="000000" w:themeColor="text1"/>
        </w:rPr>
        <w:t>BOPZ decreto 265</w:t>
      </w:r>
      <w:r w:rsidR="00EE6C8C" w:rsidRPr="00457178">
        <w:rPr>
          <w:color w:val="000000" w:themeColor="text1"/>
        </w:rPr>
        <w:t>)</w:t>
      </w:r>
      <w:r w:rsidR="002D1DB3" w:rsidRPr="00457178">
        <w:rPr>
          <w:color w:val="000000" w:themeColor="text1"/>
        </w:rPr>
        <w:t xml:space="preserve">, y si no se dispone de coche para moverse por la ciudad </w:t>
      </w:r>
      <w:hyperlink r:id="rId14" w:history="1">
        <w:r w:rsidR="002D1DB3" w:rsidRPr="00457178">
          <w:rPr>
            <w:rStyle w:val="Hipervnculo"/>
            <w:color w:val="000000" w:themeColor="text1"/>
            <w:u w:val="none"/>
          </w:rPr>
          <w:t>está permitido utilizar el tr</w:t>
        </w:r>
        <w:r w:rsidR="00EE6C8C" w:rsidRPr="00457178">
          <w:rPr>
            <w:rStyle w:val="Hipervnculo"/>
            <w:color w:val="000000" w:themeColor="text1"/>
            <w:u w:val="none"/>
          </w:rPr>
          <w:t>anvía acompañado de tu mascota</w:t>
        </w:r>
      </w:hyperlink>
      <w:r w:rsidR="00EE6C8C" w:rsidRPr="00457178">
        <w:rPr>
          <w:color w:val="000000" w:themeColor="text1"/>
        </w:rPr>
        <w:t xml:space="preserve"> </w:t>
      </w:r>
      <w:r w:rsidR="002D1DB3" w:rsidRPr="00457178">
        <w:rPr>
          <w:color w:val="000000" w:themeColor="text1"/>
        </w:rPr>
        <w:t>siempre q</w:t>
      </w:r>
      <w:r w:rsidR="00666FA6" w:rsidRPr="00457178">
        <w:rPr>
          <w:color w:val="000000" w:themeColor="text1"/>
        </w:rPr>
        <w:t>ue sólo sea una y vaya asegurada</w:t>
      </w:r>
      <w:r w:rsidR="002D1DB3" w:rsidRPr="00457178">
        <w:rPr>
          <w:color w:val="000000" w:themeColor="text1"/>
        </w:rPr>
        <w:t xml:space="preserve"> en el último vagón</w:t>
      </w:r>
      <w:r w:rsidR="00EE6C8C" w:rsidRPr="00457178">
        <w:rPr>
          <w:color w:val="000000" w:themeColor="text1"/>
        </w:rPr>
        <w:t xml:space="preserve">, en su </w:t>
      </w:r>
      <w:r w:rsidR="003067AD" w:rsidRPr="00457178">
        <w:rPr>
          <w:color w:val="000000" w:themeColor="text1"/>
        </w:rPr>
        <w:t>trasportín</w:t>
      </w:r>
      <w:r w:rsidR="00EE6C8C" w:rsidRPr="00457178">
        <w:rPr>
          <w:color w:val="000000" w:themeColor="text1"/>
        </w:rPr>
        <w:t xml:space="preserve"> o con bozal</w:t>
      </w:r>
      <w:r w:rsidR="000013C7" w:rsidRPr="00457178">
        <w:rPr>
          <w:color w:val="000000" w:themeColor="text1"/>
        </w:rPr>
        <w:t xml:space="preserve"> (</w:t>
      </w:r>
      <w:r w:rsidR="000013C7" w:rsidRPr="00457178">
        <w:rPr>
          <w:rFonts w:asciiTheme="minorHAnsi" w:hAnsiTheme="minorHAnsi" w:cstheme="minorHAnsi"/>
          <w:i/>
          <w:iCs/>
          <w:color w:val="000000" w:themeColor="text1"/>
        </w:rPr>
        <w:t>Tranvía Zaragoza</w:t>
      </w:r>
      <w:r w:rsidR="000013C7" w:rsidRPr="00457178">
        <w:rPr>
          <w:rFonts w:asciiTheme="minorHAnsi" w:hAnsiTheme="minorHAnsi" w:cstheme="minorHAnsi"/>
          <w:iCs/>
          <w:color w:val="000000" w:themeColor="text1"/>
        </w:rPr>
        <w:t>, 2014)</w:t>
      </w:r>
      <w:r w:rsidR="00666FA6" w:rsidRPr="00457178">
        <w:rPr>
          <w:color w:val="000000" w:themeColor="text1"/>
        </w:rPr>
        <w:t>.</w:t>
      </w:r>
    </w:p>
    <w:p w14:paraId="3CC332FB" w14:textId="77777777" w:rsidR="005474D2" w:rsidRDefault="005474D2" w:rsidP="00666FA6">
      <w:pPr>
        <w:ind w:left="1225" w:firstLine="193"/>
        <w:contextualSpacing/>
      </w:pPr>
    </w:p>
    <w:p w14:paraId="278796FC" w14:textId="77777777" w:rsidR="00CF45D1" w:rsidRDefault="005474D2" w:rsidP="005474D2">
      <w:pPr>
        <w:ind w:left="1225" w:firstLine="193"/>
        <w:contextualSpacing/>
      </w:pPr>
      <w:r>
        <w:t>En definitiva, estamos en un momento social en el que ver a un perro en el transporte público, asomando la cabeza bajo la mesa de un restaurante o entrando con su guía en una tienda ya no es espe</w:t>
      </w:r>
      <w:r w:rsidR="00EE6C8C">
        <w:t>cialmente llamativo en Zaragoza. Tendemos a olvidar, no obstante, que los derechos llevan aparejados unas responsabilidades</w:t>
      </w:r>
      <w:r w:rsidR="00627087">
        <w:t>. ¿Estamos preparados como sociedad para asumir todas estas concesiones y libertades con respecto a las mascotas?</w:t>
      </w:r>
    </w:p>
    <w:p w14:paraId="17B8062F" w14:textId="77777777" w:rsidR="007176A1" w:rsidRDefault="007176A1" w:rsidP="007176A1">
      <w:pPr>
        <w:contextualSpacing/>
      </w:pPr>
    </w:p>
    <w:p w14:paraId="09D1FB3D" w14:textId="77777777" w:rsidR="007176A1" w:rsidRDefault="007176A1" w:rsidP="007176A1">
      <w:pPr>
        <w:contextualSpacing/>
      </w:pPr>
    </w:p>
    <w:p w14:paraId="57A0158C" w14:textId="77777777" w:rsidR="007176A1" w:rsidRDefault="007176A1" w:rsidP="00876CE4">
      <w:pPr>
        <w:pStyle w:val="Ttulo3"/>
      </w:pPr>
      <w:bookmarkStart w:id="3" w:name="_Toc164855807"/>
      <w:r>
        <w:t>Análisis de la realidad</w:t>
      </w:r>
      <w:bookmarkEnd w:id="3"/>
    </w:p>
    <w:p w14:paraId="33677327" w14:textId="77777777" w:rsidR="00C1548B" w:rsidRDefault="00C1548B" w:rsidP="00C1548B">
      <w:pPr>
        <w:ind w:left="1225" w:firstLine="193"/>
        <w:contextualSpacing/>
      </w:pPr>
      <w:r w:rsidRPr="00C1548B">
        <w:t>Que un lugar permita perros y que sea “</w:t>
      </w:r>
      <w:r w:rsidRPr="00257AB4">
        <w:rPr>
          <w:i/>
        </w:rPr>
        <w:t>pet-friendly</w:t>
      </w:r>
      <w:r w:rsidRPr="00C1548B">
        <w:t xml:space="preserve">” no son necesariamente sinónimos, del mismo modo que llevar a un niño pequeño a ver una película de terror puede estar permitido pero no es lo ideal. Incluso las familias con las mejores intenciones no siempre tienen todas las herramientas e información necesarias para tener un criterio confiable. </w:t>
      </w:r>
    </w:p>
    <w:p w14:paraId="22B96A19" w14:textId="77777777" w:rsidR="00C1548B" w:rsidRDefault="00C1548B" w:rsidP="00C1548B">
      <w:pPr>
        <w:ind w:left="1225" w:firstLine="193"/>
        <w:contextualSpacing/>
      </w:pPr>
    </w:p>
    <w:p w14:paraId="3E280D22" w14:textId="77777777" w:rsidR="00C1548B" w:rsidRDefault="00C1548B" w:rsidP="00C1548B">
      <w:pPr>
        <w:ind w:left="1225" w:firstLine="193"/>
        <w:contextualSpacing/>
      </w:pPr>
      <w:r w:rsidRPr="00C1548B">
        <w:t xml:space="preserve">Para tomar decisiones respecto a nuestras mascotas sería necesario tener los conocimientos suficientes para tomar dichas decisiones de forma libre e informada. Mucha gente considera que tiene esos conocimientos, pero se sorprenden al encontrarse con que muchas cosas que consideraban ciertas en realidad eran bulos y falsedades. El problema es la multiplicidad de fuentes contradictorias y erróneas que hay al respecto de la educación canina que nos llevan a una comprensión incorrecta sobre cómo educar </w:t>
      </w:r>
      <w:r w:rsidR="00091468">
        <w:t xml:space="preserve">y entrenar </w:t>
      </w:r>
      <w:r w:rsidRPr="00C1548B">
        <w:t xml:space="preserve">a </w:t>
      </w:r>
      <w:r w:rsidR="004C6ADE">
        <w:t>nuestros</w:t>
      </w:r>
      <w:r w:rsidRPr="00C1548B">
        <w:t xml:space="preserve"> perros. </w:t>
      </w:r>
    </w:p>
    <w:p w14:paraId="218CB934" w14:textId="77777777" w:rsidR="00C1548B" w:rsidRDefault="00C1548B" w:rsidP="00C1548B">
      <w:pPr>
        <w:ind w:left="1225" w:firstLine="193"/>
        <w:contextualSpacing/>
      </w:pPr>
    </w:p>
    <w:p w14:paraId="20B7E5BC" w14:textId="7C771342" w:rsidR="000C3C5D" w:rsidRPr="00457178" w:rsidRDefault="00C1548B" w:rsidP="000C3C5D">
      <w:pPr>
        <w:ind w:left="1225" w:firstLine="193"/>
        <w:contextualSpacing/>
        <w:rPr>
          <w:color w:val="000000" w:themeColor="text1"/>
        </w:rPr>
      </w:pPr>
      <w:r w:rsidRPr="00C1548B">
        <w:t xml:space="preserve">Hasta tal punto llega la desinformación que </w:t>
      </w:r>
      <w:r w:rsidR="00383113">
        <w:t xml:space="preserve">personajes como </w:t>
      </w:r>
      <w:r w:rsidRPr="00C1548B">
        <w:t xml:space="preserve">César Millán o Borja Caponni sacaron sus programas en la televisión española, “El Líder de la Manada” y “Malas pulgas”, respectivamente, en los cuales aplicaban unas técnicas de adiestramiento obsoletas y contraindicadas, como en el ejemplo de la </w:t>
      </w:r>
      <w:r w:rsidRPr="00C1548B">
        <w:rPr>
          <w:i/>
        </w:rPr>
        <w:t>Ilustración 2</w:t>
      </w:r>
      <w:r w:rsidRPr="00C1548B">
        <w:t>. Esto servía de ejemplo al más de millón de personas que vieron el programa (</w:t>
      </w:r>
      <w:r w:rsidRPr="00D671E8">
        <w:rPr>
          <w:i/>
        </w:rPr>
        <w:t>FormulaTV, 2010</w:t>
      </w:r>
      <w:r w:rsidRPr="00C1548B">
        <w:t>).</w:t>
      </w:r>
      <w:r>
        <w:t xml:space="preserve"> </w:t>
      </w:r>
      <w:r w:rsidR="00457178" w:rsidRPr="00457178">
        <w:rPr>
          <w:color w:val="000000" w:themeColor="text1"/>
        </w:rPr>
        <w:t xml:space="preserve">Podríamos pensar que los tiempos de Millán y Caponni quedaron atrás y somos una sociedad más civilizada, pero </w:t>
      </w:r>
      <w:hyperlink r:id="rId15" w:history="1">
        <w:r w:rsidR="00457178" w:rsidRPr="00457178">
          <w:rPr>
            <w:rStyle w:val="Hipervnculo"/>
            <w:color w:val="000000" w:themeColor="text1"/>
            <w:u w:val="none"/>
          </w:rPr>
          <w:t>una encuesta de hace menos de 5 años</w:t>
        </w:r>
      </w:hyperlink>
      <w:r w:rsidR="00457178" w:rsidRPr="00457178">
        <w:rPr>
          <w:color w:val="000000" w:themeColor="text1"/>
        </w:rPr>
        <w:t xml:space="preserve"> nos revela unos datos esclarecedores: más de un 80% de los padres consideraba que dar una bofetada a sus hijos para “educarles” no es una forma de maltrato, y que al menos un 25% de los niños y niñas españoles sufren algún tipo de maltrato a manos de sus cuidadores (</w:t>
      </w:r>
      <w:r w:rsidR="00457178" w:rsidRPr="00457178">
        <w:rPr>
          <w:i/>
          <w:color w:val="000000" w:themeColor="text1"/>
        </w:rPr>
        <w:t>Save the Children, 2019</w:t>
      </w:r>
      <w:r w:rsidR="00457178" w:rsidRPr="00457178">
        <w:rPr>
          <w:color w:val="000000" w:themeColor="text1"/>
        </w:rPr>
        <w:t xml:space="preserve">). </w:t>
      </w:r>
      <w:r w:rsidR="000C3C5D">
        <w:rPr>
          <w:color w:val="000000" w:themeColor="text1"/>
        </w:rPr>
        <w:t>T</w:t>
      </w:r>
      <w:r w:rsidR="000C3C5D" w:rsidRPr="00457178">
        <w:rPr>
          <w:color w:val="000000" w:themeColor="text1"/>
        </w:rPr>
        <w:t xml:space="preserve">odos coincidimos en que “el maltrato está mal”, pero no acabamos de ponernos de acuerdo en </w:t>
      </w:r>
      <w:r w:rsidR="000C3C5D" w:rsidRPr="00457178">
        <w:rPr>
          <w:i/>
          <w:color w:val="000000" w:themeColor="text1"/>
        </w:rPr>
        <w:t>qué es maltrato</w:t>
      </w:r>
      <w:r w:rsidR="000C3C5D" w:rsidRPr="00457178">
        <w:rPr>
          <w:color w:val="000000" w:themeColor="text1"/>
        </w:rPr>
        <w:t>, a pesar de los es</w:t>
      </w:r>
      <w:r w:rsidR="00DC75B6">
        <w:rPr>
          <w:color w:val="000000" w:themeColor="text1"/>
        </w:rPr>
        <w:t>fuerzos de psicólogos, médicos</w:t>
      </w:r>
      <w:r w:rsidR="000C3C5D" w:rsidRPr="00457178">
        <w:rPr>
          <w:color w:val="000000" w:themeColor="text1"/>
        </w:rPr>
        <w:t xml:space="preserve">, maestros y trabajadores sociales por definirlo. Si teniendo toda una flota de profesionales reglados con criterios unificados acerca del desarrollo infantil escribiendo guías, dando clases y orientando leyes aún nos cuesta enormes esfuerzos entender a nuestros hijos… la creencia de que entender y educar a un perro es </w:t>
      </w:r>
      <w:r w:rsidR="000C3C5D" w:rsidRPr="00457178">
        <w:rPr>
          <w:i/>
          <w:color w:val="000000" w:themeColor="text1"/>
        </w:rPr>
        <w:t>fácil</w:t>
      </w:r>
      <w:r w:rsidR="000C3C5D" w:rsidRPr="00457178">
        <w:rPr>
          <w:color w:val="000000" w:themeColor="text1"/>
        </w:rPr>
        <w:t xml:space="preserve"> es, cuanto menos, poco realista.</w:t>
      </w:r>
    </w:p>
    <w:p w14:paraId="0A17D4B2" w14:textId="069689E0" w:rsidR="00457178" w:rsidRDefault="00457178" w:rsidP="00457178">
      <w:pPr>
        <w:ind w:left="1225" w:firstLine="193"/>
        <w:contextualSpacing/>
        <w:rPr>
          <w:color w:val="000000" w:themeColor="text1"/>
        </w:rPr>
      </w:pPr>
    </w:p>
    <w:p w14:paraId="452F7059" w14:textId="77777777" w:rsidR="001773CF" w:rsidRDefault="001773CF" w:rsidP="000C3C5D">
      <w:pPr>
        <w:keepNext/>
        <w:contextualSpacing/>
      </w:pPr>
    </w:p>
    <w:p w14:paraId="5B764D35" w14:textId="77777777" w:rsidR="00423E19" w:rsidRDefault="00C1548B" w:rsidP="00423E19">
      <w:pPr>
        <w:keepNext/>
        <w:ind w:left="1225" w:firstLine="193"/>
        <w:contextualSpacing/>
        <w:jc w:val="center"/>
      </w:pPr>
      <w:r>
        <w:rPr>
          <w:noProof/>
          <w:lang w:eastAsia="es-ES" w:bidi="ar-SA"/>
        </w:rPr>
        <w:drawing>
          <wp:inline distT="0" distB="0" distL="0" distR="0" wp14:anchorId="17D42B87" wp14:editId="1579B169">
            <wp:extent cx="5022000" cy="2649600"/>
            <wp:effectExtent l="19050" t="19050" r="26670" b="177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8507"/>
                    <a:stretch/>
                  </pic:blipFill>
                  <pic:spPr bwMode="auto">
                    <a:xfrm>
                      <a:off x="0" y="0"/>
                      <a:ext cx="5022000" cy="26496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CC717A" w14:textId="5B42AF27" w:rsidR="00C1548B" w:rsidRPr="00187FC2" w:rsidRDefault="00423E19" w:rsidP="00423E19">
      <w:pPr>
        <w:pStyle w:val="Descripcin"/>
        <w:ind w:left="1225"/>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1671B3">
        <w:rPr>
          <w:noProof/>
          <w:sz w:val="22"/>
        </w:rPr>
        <w:t>2</w:t>
      </w:r>
      <w:r w:rsidRPr="00187FC2">
        <w:rPr>
          <w:sz w:val="22"/>
        </w:rPr>
        <w:fldChar w:fldCharType="end"/>
      </w:r>
      <w:r w:rsidRPr="00187FC2">
        <w:rPr>
          <w:sz w:val="22"/>
        </w:rPr>
        <w:t>. Caponni, en “Malas Pulgas”, estrangula a un perro que intenta comer</w:t>
      </w:r>
    </w:p>
    <w:p w14:paraId="6FDC6080" w14:textId="77777777" w:rsidR="003E7F66" w:rsidRPr="00457178" w:rsidRDefault="00C1548B" w:rsidP="000C3C5D">
      <w:pPr>
        <w:spacing w:before="240"/>
        <w:ind w:left="1225" w:firstLine="193"/>
        <w:contextualSpacing/>
        <w:rPr>
          <w:color w:val="000000" w:themeColor="text1"/>
        </w:rPr>
      </w:pPr>
      <w:r w:rsidRPr="00457178">
        <w:rPr>
          <w:color w:val="000000" w:themeColor="text1"/>
        </w:rPr>
        <w:t xml:space="preserve">La realidad es que tenemos una creciente población de </w:t>
      </w:r>
      <w:r w:rsidR="003E7F66" w:rsidRPr="00457178">
        <w:rPr>
          <w:color w:val="000000" w:themeColor="text1"/>
        </w:rPr>
        <w:t>perros</w:t>
      </w:r>
      <w:r w:rsidRPr="00457178">
        <w:rPr>
          <w:color w:val="000000" w:themeColor="text1"/>
        </w:rPr>
        <w:t xml:space="preserve"> mal educados que no tienen nociones sobre comportamiento social, en los mejores casos; y en los peores, que reaccionan catastróficamente ante un modelo de “educación” basado en castigos para suprimir conductas indeseadas. </w:t>
      </w:r>
      <w:r w:rsidR="003E7F66" w:rsidRPr="00457178">
        <w:rPr>
          <w:color w:val="000000" w:themeColor="text1"/>
        </w:rPr>
        <w:t>Esto desemboca en problemas de convivencia y/o</w:t>
      </w:r>
      <w:r w:rsidRPr="00457178">
        <w:rPr>
          <w:color w:val="000000" w:themeColor="text1"/>
        </w:rPr>
        <w:t xml:space="preserve"> riesgos de seguridad pública </w:t>
      </w:r>
      <w:r w:rsidR="008359BB" w:rsidRPr="00457178">
        <w:rPr>
          <w:color w:val="000000" w:themeColor="text1"/>
        </w:rPr>
        <w:t>que pueden llevar a</w:t>
      </w:r>
      <w:r w:rsidRPr="00457178">
        <w:rPr>
          <w:color w:val="000000" w:themeColor="text1"/>
        </w:rPr>
        <w:t>l abandono</w:t>
      </w:r>
      <w:r w:rsidR="003E7F66" w:rsidRPr="00457178">
        <w:rPr>
          <w:color w:val="000000" w:themeColor="text1"/>
        </w:rPr>
        <w:t xml:space="preserve"> del animal</w:t>
      </w:r>
      <w:r w:rsidR="000D214B" w:rsidRPr="00457178">
        <w:rPr>
          <w:color w:val="000000" w:themeColor="text1"/>
        </w:rPr>
        <w:t>.</w:t>
      </w:r>
      <w:r w:rsidR="0081118F" w:rsidRPr="00457178">
        <w:rPr>
          <w:color w:val="000000" w:themeColor="text1"/>
        </w:rPr>
        <w:t xml:space="preserve"> Según </w:t>
      </w:r>
      <w:hyperlink r:id="rId17" w:history="1">
        <w:r w:rsidR="0081118F" w:rsidRPr="00457178">
          <w:rPr>
            <w:rStyle w:val="Hipervnculo"/>
            <w:color w:val="000000" w:themeColor="text1"/>
            <w:u w:val="none"/>
          </w:rPr>
          <w:t>un estudio de la fundación Affinity</w:t>
        </w:r>
      </w:hyperlink>
      <w:r w:rsidR="0081118F" w:rsidRPr="00457178">
        <w:rPr>
          <w:color w:val="000000" w:themeColor="text1"/>
        </w:rPr>
        <w:t>, de los 300,000 animales que se abandonan anualmente en España se achaca un 13,2% a problemas de comportamiento</w:t>
      </w:r>
      <w:r w:rsidR="000D214B" w:rsidRPr="00457178">
        <w:rPr>
          <w:color w:val="000000" w:themeColor="text1"/>
        </w:rPr>
        <w:t xml:space="preserve"> (</w:t>
      </w:r>
      <w:r w:rsidR="0081118F" w:rsidRPr="00457178">
        <w:rPr>
          <w:i/>
          <w:color w:val="000000" w:themeColor="text1"/>
        </w:rPr>
        <w:t>AON – Seguros de Mascotas</w:t>
      </w:r>
      <w:r w:rsidR="00C85930" w:rsidRPr="00457178">
        <w:rPr>
          <w:i/>
          <w:color w:val="000000" w:themeColor="text1"/>
        </w:rPr>
        <w:t>, 2024</w:t>
      </w:r>
      <w:r w:rsidR="000D214B" w:rsidRPr="00457178">
        <w:rPr>
          <w:color w:val="000000" w:themeColor="text1"/>
        </w:rPr>
        <w:t>)</w:t>
      </w:r>
      <w:r w:rsidR="0081118F" w:rsidRPr="00457178">
        <w:rPr>
          <w:color w:val="000000" w:themeColor="text1"/>
        </w:rPr>
        <w:t>.</w:t>
      </w:r>
    </w:p>
    <w:p w14:paraId="746F0928" w14:textId="77777777" w:rsidR="003E7F66" w:rsidRPr="00457178" w:rsidRDefault="003E7F66" w:rsidP="00C1548B">
      <w:pPr>
        <w:ind w:left="1225" w:firstLine="193"/>
        <w:contextualSpacing/>
        <w:rPr>
          <w:color w:val="000000" w:themeColor="text1"/>
        </w:rPr>
      </w:pPr>
    </w:p>
    <w:p w14:paraId="62BF2AB5" w14:textId="77777777" w:rsidR="001C6AB9" w:rsidRPr="00457178" w:rsidRDefault="007C4886" w:rsidP="008359BB">
      <w:pPr>
        <w:ind w:left="1225" w:firstLine="193"/>
        <w:contextualSpacing/>
        <w:rPr>
          <w:color w:val="000000" w:themeColor="text1"/>
        </w:rPr>
      </w:pPr>
      <w:r w:rsidRPr="00457178">
        <w:rPr>
          <w:color w:val="000000" w:themeColor="text1"/>
        </w:rPr>
        <w:t xml:space="preserve">La buena noticia es que, cada vez más, </w:t>
      </w:r>
      <w:r w:rsidR="001C6AB9" w:rsidRPr="00457178">
        <w:rPr>
          <w:color w:val="000000" w:themeColor="text1"/>
        </w:rPr>
        <w:t xml:space="preserve">la sociedad española está cambiando su percepción materialista de los animales de compañía y </w:t>
      </w:r>
      <w:r w:rsidR="00735E1F" w:rsidRPr="00457178">
        <w:rPr>
          <w:color w:val="000000" w:themeColor="text1"/>
        </w:rPr>
        <w:t>comienza a percibirlos</w:t>
      </w:r>
      <w:r w:rsidR="001C6AB9" w:rsidRPr="00457178">
        <w:rPr>
          <w:color w:val="000000" w:themeColor="text1"/>
        </w:rPr>
        <w:t xml:space="preserve"> como seres sintientes con derechos. Podemos verlo reflejado en las corrientes legislativas</w:t>
      </w:r>
      <w:r w:rsidR="00177451" w:rsidRPr="00457178">
        <w:rPr>
          <w:color w:val="000000" w:themeColor="text1"/>
        </w:rPr>
        <w:t xml:space="preserve">, como en la nueva </w:t>
      </w:r>
      <w:hyperlink r:id="rId18" w:history="1">
        <w:r w:rsidR="00177451" w:rsidRPr="00457178">
          <w:rPr>
            <w:rStyle w:val="Hipervnculo"/>
            <w:color w:val="000000" w:themeColor="text1"/>
            <w:u w:val="none"/>
          </w:rPr>
          <w:t>ley de Bienestar Animal</w:t>
        </w:r>
      </w:hyperlink>
      <w:r w:rsidR="00177451" w:rsidRPr="00457178">
        <w:rPr>
          <w:color w:val="000000" w:themeColor="text1"/>
        </w:rPr>
        <w:t xml:space="preserve"> </w:t>
      </w:r>
      <w:r w:rsidR="007910F2" w:rsidRPr="00457178">
        <w:rPr>
          <w:color w:val="000000" w:themeColor="text1"/>
        </w:rPr>
        <w:t>(</w:t>
      </w:r>
      <w:r w:rsidR="00177451" w:rsidRPr="00457178">
        <w:rPr>
          <w:i/>
          <w:color w:val="000000" w:themeColor="text1"/>
        </w:rPr>
        <w:t>BOE, 2023</w:t>
      </w:r>
      <w:r w:rsidR="00735E1F" w:rsidRPr="00457178">
        <w:rPr>
          <w:color w:val="000000" w:themeColor="text1"/>
        </w:rPr>
        <w:t>)</w:t>
      </w:r>
      <w:r w:rsidR="007910F2" w:rsidRPr="00457178">
        <w:rPr>
          <w:color w:val="000000" w:themeColor="text1"/>
        </w:rPr>
        <w:t xml:space="preserve"> o </w:t>
      </w:r>
      <w:hyperlink r:id="rId19" w:history="1">
        <w:r w:rsidR="00177451" w:rsidRPr="00457178">
          <w:rPr>
            <w:rStyle w:val="Hipervnculo"/>
            <w:color w:val="000000" w:themeColor="text1"/>
            <w:u w:val="none"/>
          </w:rPr>
          <w:t>estudios</w:t>
        </w:r>
        <w:r w:rsidR="007910F2" w:rsidRPr="00457178">
          <w:rPr>
            <w:rStyle w:val="Hipervnculo"/>
            <w:color w:val="000000" w:themeColor="text1"/>
            <w:u w:val="none"/>
          </w:rPr>
          <w:t xml:space="preserve"> recientes</w:t>
        </w:r>
      </w:hyperlink>
      <w:r w:rsidR="007910F2" w:rsidRPr="00457178">
        <w:rPr>
          <w:color w:val="000000" w:themeColor="text1"/>
        </w:rPr>
        <w:t xml:space="preserve"> </w:t>
      </w:r>
      <w:r w:rsidR="00177451" w:rsidRPr="00457178">
        <w:rPr>
          <w:color w:val="000000" w:themeColor="text1"/>
        </w:rPr>
        <w:t xml:space="preserve">donde se evidencia un incremento de consideración hacia nuestras mascotas </w:t>
      </w:r>
      <w:r w:rsidR="007910F2" w:rsidRPr="00457178">
        <w:rPr>
          <w:color w:val="000000" w:themeColor="text1"/>
        </w:rPr>
        <w:t>(</w:t>
      </w:r>
      <w:r w:rsidR="007910F2" w:rsidRPr="00457178">
        <w:rPr>
          <w:i/>
          <w:color w:val="000000" w:themeColor="text1"/>
        </w:rPr>
        <w:t>BBVA, 2021</w:t>
      </w:r>
      <w:r w:rsidR="00177451" w:rsidRPr="00457178">
        <w:rPr>
          <w:color w:val="000000" w:themeColor="text1"/>
        </w:rPr>
        <w:t xml:space="preserve">). </w:t>
      </w:r>
      <w:r w:rsidR="00735E1F" w:rsidRPr="00457178">
        <w:rPr>
          <w:color w:val="000000" w:themeColor="text1"/>
        </w:rPr>
        <w:t>La mayoría de las familias españolas hoy apuesta por ayudar a su animal cuando surgen problemas de conducta antes de abandonarlo.</w:t>
      </w:r>
    </w:p>
    <w:p w14:paraId="22BC6CAB" w14:textId="77777777" w:rsidR="00457178" w:rsidRDefault="00457178" w:rsidP="00457178">
      <w:pPr>
        <w:contextualSpacing/>
        <w:rPr>
          <w:color w:val="000000" w:themeColor="text1"/>
        </w:rPr>
      </w:pPr>
    </w:p>
    <w:p w14:paraId="686B3FDF" w14:textId="6F261339" w:rsidR="00735E1F" w:rsidRPr="00457178" w:rsidRDefault="00735E1F" w:rsidP="008359BB">
      <w:pPr>
        <w:ind w:left="1225" w:firstLine="193"/>
        <w:contextualSpacing/>
        <w:rPr>
          <w:color w:val="000000" w:themeColor="text1"/>
        </w:rPr>
      </w:pPr>
      <w:r w:rsidRPr="00457178">
        <w:rPr>
          <w:color w:val="000000" w:themeColor="text1"/>
        </w:rPr>
        <w:t xml:space="preserve">Aquí es donde surge un nuevo problema: el mundo del adiestramiento y educación </w:t>
      </w:r>
      <w:r>
        <w:t xml:space="preserve">canina no está regulado en nuestro país. </w:t>
      </w:r>
      <w:r w:rsidR="00992E5D">
        <w:t xml:space="preserve">Eso significa que cualquier persona puede dedicarse a ello sin tener una debida capacitación profesional, lo que se traduce en </w:t>
      </w:r>
      <w:r w:rsidR="002612CB">
        <w:t>falta de estándares de calidad,</w:t>
      </w:r>
      <w:r w:rsidR="00992E5D">
        <w:t xml:space="preserve"> riesgos importantes para la seguridad y la salud</w:t>
      </w:r>
      <w:r w:rsidR="002612CB">
        <w:t xml:space="preserve"> de todos los involucrados, etc.</w:t>
      </w:r>
      <w:r w:rsidR="007445CE">
        <w:t xml:space="preserve"> Muchos perros empeoran </w:t>
      </w:r>
      <w:r w:rsidR="002612CB">
        <w:t>sus conductas</w:t>
      </w:r>
      <w:r w:rsidR="007445CE">
        <w:t xml:space="preserve"> al ser expuestos a métodos </w:t>
      </w:r>
      <w:r w:rsidR="002612CB">
        <w:t xml:space="preserve">basados en la supresión, metodología común a pesar de los numerosísimos estudios que demuestran su </w:t>
      </w:r>
      <w:hyperlink r:id="rId20" w:history="1">
        <w:r w:rsidR="002612CB" w:rsidRPr="00457178">
          <w:rPr>
            <w:rStyle w:val="Hipervnculo"/>
            <w:color w:val="000000" w:themeColor="text1"/>
            <w:u w:val="none"/>
          </w:rPr>
          <w:t>falta de eficacia en comparación con el adiestramiento en positivo</w:t>
        </w:r>
      </w:hyperlink>
      <w:r w:rsidR="002612CB" w:rsidRPr="00457178">
        <w:rPr>
          <w:color w:val="000000" w:themeColor="text1"/>
        </w:rPr>
        <w:t xml:space="preserve"> (</w:t>
      </w:r>
      <w:r w:rsidR="00A054D7" w:rsidRPr="00457178">
        <w:rPr>
          <w:i/>
          <w:color w:val="000000" w:themeColor="text1"/>
        </w:rPr>
        <w:t>China, Mills &amp; Cooper, 2020</w:t>
      </w:r>
      <w:r w:rsidR="002612CB" w:rsidRPr="00457178">
        <w:rPr>
          <w:color w:val="000000" w:themeColor="text1"/>
        </w:rPr>
        <w:t xml:space="preserve">) y el </w:t>
      </w:r>
      <w:hyperlink r:id="rId21" w:history="1">
        <w:r w:rsidR="002612CB" w:rsidRPr="00457178">
          <w:rPr>
            <w:rStyle w:val="Hipervnculo"/>
            <w:color w:val="000000" w:themeColor="text1"/>
            <w:u w:val="none"/>
          </w:rPr>
          <w:t>impacto negativo en su bienestar</w:t>
        </w:r>
      </w:hyperlink>
      <w:r w:rsidR="002612CB" w:rsidRPr="00457178">
        <w:rPr>
          <w:color w:val="000000" w:themeColor="text1"/>
        </w:rPr>
        <w:t xml:space="preserve"> (</w:t>
      </w:r>
      <w:r w:rsidR="00A054D7" w:rsidRPr="00457178">
        <w:rPr>
          <w:i/>
          <w:color w:val="000000" w:themeColor="text1"/>
        </w:rPr>
        <w:t>De Castro et al., 2020</w:t>
      </w:r>
      <w:r w:rsidR="002612CB" w:rsidRPr="00457178">
        <w:rPr>
          <w:color w:val="000000" w:themeColor="text1"/>
        </w:rPr>
        <w:t>).</w:t>
      </w:r>
      <w:r w:rsidR="00A054D7" w:rsidRPr="00457178">
        <w:rPr>
          <w:color w:val="000000" w:themeColor="text1"/>
        </w:rPr>
        <w:t xml:space="preserve"> </w:t>
      </w:r>
    </w:p>
    <w:p w14:paraId="757E3470" w14:textId="77777777" w:rsidR="001C6AB9" w:rsidRPr="00457178" w:rsidRDefault="001C6AB9" w:rsidP="008359BB">
      <w:pPr>
        <w:ind w:left="1225" w:firstLine="193"/>
        <w:contextualSpacing/>
        <w:rPr>
          <w:color w:val="000000" w:themeColor="text1"/>
        </w:rPr>
      </w:pPr>
    </w:p>
    <w:p w14:paraId="05AE9225" w14:textId="77777777" w:rsidR="00FF524B" w:rsidRDefault="007C4886" w:rsidP="008359BB">
      <w:pPr>
        <w:ind w:left="1225" w:firstLine="193"/>
        <w:contextualSpacing/>
      </w:pPr>
      <w:r>
        <w:t>A pesar del intrusismo l</w:t>
      </w:r>
      <w:r w:rsidR="00A054D7">
        <w:t xml:space="preserve">aboral, </w:t>
      </w:r>
      <w:r>
        <w:t>la falta de regulación, reconocimiento y recursos, en Zaragoza empiezan a surgir empresas de adiestramiento y profesionales q</w:t>
      </w:r>
      <w:r w:rsidR="00FF524B">
        <w:t>ue están debidamente formados</w:t>
      </w:r>
      <w:r w:rsidR="00221A8E">
        <w:t xml:space="preserve"> (En Clave de Can, Tizas, Factor Amigo,</w:t>
      </w:r>
      <w:r w:rsidR="009B45BE">
        <w:t xml:space="preserve"> Alé!</w:t>
      </w:r>
      <w:r w:rsidR="00221A8E">
        <w:t>…)</w:t>
      </w:r>
      <w:r w:rsidR="00FF524B">
        <w:t>, lo que brinda</w:t>
      </w:r>
      <w:r>
        <w:t xml:space="preserve"> esperanza</w:t>
      </w:r>
      <w:r w:rsidR="00A054D7">
        <w:t xml:space="preserve"> al secto</w:t>
      </w:r>
      <w:r w:rsidR="00FF524B">
        <w:t>r</w:t>
      </w:r>
      <w:r w:rsidR="00A054D7">
        <w:t xml:space="preserve">. </w:t>
      </w:r>
      <w:r w:rsidR="00FF524B">
        <w:t>Su</w:t>
      </w:r>
      <w:r w:rsidR="00A054D7">
        <w:t>rge</w:t>
      </w:r>
      <w:r w:rsidR="00FF524B">
        <w:t xml:space="preserve"> así</w:t>
      </w:r>
      <w:r w:rsidR="00A054D7">
        <w:t xml:space="preserve"> mi interés </w:t>
      </w:r>
      <w:r w:rsidR="00FF524B">
        <w:t>por trabajar juntos</w:t>
      </w:r>
      <w:r w:rsidR="00FF524B" w:rsidRPr="00FF524B">
        <w:t xml:space="preserve"> hacia un objetivo común: promover el bienestar y la convivencia armoniosa entre la sociedad y sus perros.</w:t>
      </w:r>
    </w:p>
    <w:p w14:paraId="152946D2" w14:textId="77777777" w:rsidR="007176A1" w:rsidRDefault="007176A1" w:rsidP="00FF524B">
      <w:pPr>
        <w:contextualSpacing/>
      </w:pPr>
    </w:p>
    <w:p w14:paraId="6B8EB4A9" w14:textId="77777777" w:rsidR="007176A1" w:rsidRDefault="007176A1" w:rsidP="00876CE4">
      <w:pPr>
        <w:pStyle w:val="Ttulo3"/>
      </w:pPr>
      <w:bookmarkStart w:id="4" w:name="_Toc164855808"/>
      <w:r>
        <w:lastRenderedPageBreak/>
        <w:t>Solución y justificación</w:t>
      </w:r>
      <w:bookmarkEnd w:id="4"/>
    </w:p>
    <w:p w14:paraId="5CB5B772" w14:textId="65883BF0" w:rsidR="006A5CB2" w:rsidRDefault="00221A8E" w:rsidP="00F25675">
      <w:pPr>
        <w:ind w:left="1225" w:firstLine="193"/>
        <w:contextualSpacing/>
      </w:pPr>
      <w:r>
        <w:t>La propuesta</w:t>
      </w:r>
      <w:r w:rsidRPr="00221A8E">
        <w:t xml:space="preserve"> es una aplicación we</w:t>
      </w:r>
      <w:r w:rsidR="00873106">
        <w:t>b</w:t>
      </w:r>
      <w:r w:rsidR="00585475">
        <w:t xml:space="preserve"> para que los adiestradores </w:t>
      </w:r>
      <w:r w:rsidR="00873106">
        <w:t>puedan</w:t>
      </w:r>
      <w:r w:rsidR="006A5CB2">
        <w:t xml:space="preserve"> gestionar agendas, servicios, recursos y mensajes de la clientela</w:t>
      </w:r>
      <w:r w:rsidR="00585475">
        <w:t xml:space="preserve"> de forma unificada, y que en un futuro los clientes tengan acceso al listado </w:t>
      </w:r>
      <w:r w:rsidR="00585475" w:rsidRPr="00221A8E">
        <w:t xml:space="preserve">de </w:t>
      </w:r>
      <w:r w:rsidR="00585475">
        <w:t>profesionales certificados suscritos a la aplicación.</w:t>
      </w:r>
    </w:p>
    <w:p w14:paraId="424B7A96" w14:textId="77777777" w:rsidR="006A5CB2" w:rsidRDefault="006A5CB2" w:rsidP="00221A8E">
      <w:pPr>
        <w:ind w:left="1225"/>
        <w:contextualSpacing/>
      </w:pPr>
    </w:p>
    <w:p w14:paraId="64AAB517" w14:textId="77777777" w:rsidR="007176A1" w:rsidRDefault="006A5CB2" w:rsidP="00F25675">
      <w:pPr>
        <w:ind w:left="1225" w:firstLine="193"/>
        <w:contextualSpacing/>
      </w:pPr>
      <w:r>
        <w:t>Ideas similares</w:t>
      </w:r>
      <w:r w:rsidR="00221A8E" w:rsidRPr="00221A8E">
        <w:t xml:space="preserve"> ya ha</w:t>
      </w:r>
      <w:r>
        <w:t>n</w:t>
      </w:r>
      <w:r w:rsidR="00221A8E" w:rsidRPr="00221A8E">
        <w:t xml:space="preserve"> sido impulsada</w:t>
      </w:r>
      <w:r>
        <w:t>s</w:t>
      </w:r>
      <w:r w:rsidR="00221A8E" w:rsidRPr="00221A8E">
        <w:t xml:space="preserve"> en otros países, y tenemos algunas aplicaciones web y m</w:t>
      </w:r>
      <w:r>
        <w:t xml:space="preserve">óviles como Dogo, Woofz o Pupy. Sin embargo </w:t>
      </w:r>
      <w:r w:rsidR="00F25675">
        <w:t>se observan las siguientes limitaciones</w:t>
      </w:r>
      <w:r>
        <w:t>:</w:t>
      </w:r>
    </w:p>
    <w:p w14:paraId="03F22314" w14:textId="77777777" w:rsidR="00221A8E" w:rsidRDefault="00221A8E" w:rsidP="00221A8E">
      <w:pPr>
        <w:ind w:left="1225"/>
        <w:contextualSpacing/>
      </w:pPr>
    </w:p>
    <w:p w14:paraId="7B386312" w14:textId="77777777" w:rsidR="006A5CB2" w:rsidRDefault="00221A8E" w:rsidP="006A5CB2">
      <w:pPr>
        <w:pStyle w:val="Prrafodelista"/>
        <w:numPr>
          <w:ilvl w:val="0"/>
          <w:numId w:val="7"/>
        </w:numPr>
        <w:spacing w:after="240"/>
        <w:ind w:left="1582" w:hanging="357"/>
        <w:contextualSpacing w:val="0"/>
      </w:pPr>
      <w:r w:rsidRPr="00221A8E">
        <w:t xml:space="preserve">PLATAFORMA: Están dirigidas a móviles. Las que tienen soporte web no ofrecen todas sus funcionalidades en un ordenador (en la </w:t>
      </w:r>
      <w:r w:rsidRPr="006A5CB2">
        <w:rPr>
          <w:i/>
        </w:rPr>
        <w:t>Ilustración 3</w:t>
      </w:r>
      <w:r w:rsidRPr="00221A8E">
        <w:t xml:space="preserve"> vemos que no hay inicio de sesión); </w:t>
      </w:r>
    </w:p>
    <w:p w14:paraId="3D3D9B35" w14:textId="77777777" w:rsidR="006A5CB2" w:rsidRDefault="00221A8E" w:rsidP="006A5CB2">
      <w:pPr>
        <w:pStyle w:val="Prrafodelista"/>
        <w:numPr>
          <w:ilvl w:val="0"/>
          <w:numId w:val="7"/>
        </w:numPr>
        <w:spacing w:after="240"/>
        <w:ind w:left="1582" w:hanging="357"/>
        <w:contextualSpacing w:val="0"/>
      </w:pPr>
      <w:r w:rsidRPr="00221A8E">
        <w:t xml:space="preserve">LOCALIZACIÓN: Los adiestradores son mayoritariamente </w:t>
      </w:r>
      <w:r w:rsidR="007D5DB5">
        <w:t>estadounidenses y ninguno de Aragón,</w:t>
      </w:r>
      <w:r w:rsidRPr="00221A8E">
        <w:t xml:space="preserve"> </w:t>
      </w:r>
      <w:r w:rsidR="006D4CF1">
        <w:t xml:space="preserve">lo que </w:t>
      </w:r>
      <w:r w:rsidR="007D5DB5">
        <w:t>elimin</w:t>
      </w:r>
      <w:r w:rsidR="006D4CF1">
        <w:t>a</w:t>
      </w:r>
      <w:r w:rsidRPr="00221A8E">
        <w:t xml:space="preserve"> posibilidad de sesiones presenciales</w:t>
      </w:r>
      <w:r w:rsidR="006A5CB2">
        <w:t xml:space="preserve"> y añade una barrera lingüística</w:t>
      </w:r>
      <w:r w:rsidRPr="00221A8E">
        <w:t xml:space="preserve">; </w:t>
      </w:r>
    </w:p>
    <w:p w14:paraId="7F7808DB" w14:textId="77777777" w:rsidR="00221A8E" w:rsidRDefault="00221A8E" w:rsidP="006A5CB2">
      <w:pPr>
        <w:pStyle w:val="Prrafodelista"/>
        <w:numPr>
          <w:ilvl w:val="0"/>
          <w:numId w:val="7"/>
        </w:numPr>
        <w:spacing w:after="240"/>
        <w:ind w:left="1582" w:hanging="357"/>
        <w:contextualSpacing w:val="0"/>
      </w:pPr>
      <w:r w:rsidRPr="00221A8E">
        <w:t>MANEJO: Dogo es la plataforma más completa con acceso a una comunidad, planes de entrenamiento, artículos y novedades sin necesidad de pago, pero no se actualiza desde hace tiempo y además su app web es poco intuitiva. Woofz o Pupy son mucho sencillas en su uso pero también limitadas en sus utilidades gratuitas.</w:t>
      </w:r>
    </w:p>
    <w:p w14:paraId="1ABD6A1A" w14:textId="6619E12A" w:rsidR="001773CF" w:rsidRDefault="006A5CB2" w:rsidP="001773CF">
      <w:pPr>
        <w:pStyle w:val="Prrafodelista"/>
        <w:numPr>
          <w:ilvl w:val="0"/>
          <w:numId w:val="7"/>
        </w:numPr>
        <w:spacing w:after="240"/>
        <w:ind w:left="1582" w:hanging="357"/>
        <w:contextualSpacing w:val="0"/>
      </w:pPr>
      <w:r>
        <w:t>DESTINATARIOS: El foco de estas aplicaciones está puesta en el cliente que necesita un adiestrador, pero a los adiestradores no se les ofrece ninguna ventaja por estar registrados (más allá del acceso a una base de clientes).</w:t>
      </w:r>
    </w:p>
    <w:p w14:paraId="090C1978" w14:textId="77777777" w:rsidR="001773CF" w:rsidRDefault="006A5CB2" w:rsidP="001773CF">
      <w:pPr>
        <w:pStyle w:val="Prrafodelista"/>
        <w:keepNext/>
        <w:spacing w:before="240"/>
        <w:ind w:left="709"/>
        <w:contextualSpacing w:val="0"/>
        <w:jc w:val="center"/>
      </w:pPr>
      <w:r>
        <w:rPr>
          <w:noProof/>
          <w:lang w:eastAsia="es-ES" w:bidi="ar-SA"/>
        </w:rPr>
        <w:drawing>
          <wp:inline distT="0" distB="0" distL="0" distR="0" wp14:anchorId="4C0167F9" wp14:editId="1692D9E2">
            <wp:extent cx="5192486" cy="2752860"/>
            <wp:effectExtent l="19050" t="19050" r="27305" b="28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5622" cy="2765126"/>
                    </a:xfrm>
                    <a:prstGeom prst="rect">
                      <a:avLst/>
                    </a:prstGeom>
                    <a:noFill/>
                    <a:ln>
                      <a:solidFill>
                        <a:schemeClr val="tx1"/>
                      </a:solidFill>
                    </a:ln>
                  </pic:spPr>
                </pic:pic>
              </a:graphicData>
            </a:graphic>
          </wp:inline>
        </w:drawing>
      </w:r>
    </w:p>
    <w:p w14:paraId="73099EDD" w14:textId="42BE80FD" w:rsidR="004D652E" w:rsidRPr="00187FC2" w:rsidRDefault="001773CF" w:rsidP="001773CF">
      <w:pPr>
        <w:pStyle w:val="Descripcin"/>
        <w:ind w:left="709"/>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1671B3">
        <w:rPr>
          <w:noProof/>
          <w:sz w:val="22"/>
        </w:rPr>
        <w:t>3</w:t>
      </w:r>
      <w:r w:rsidRPr="00187FC2">
        <w:rPr>
          <w:sz w:val="22"/>
        </w:rPr>
        <w:fldChar w:fldCharType="end"/>
      </w:r>
      <w:r w:rsidRPr="00187FC2">
        <w:rPr>
          <w:sz w:val="22"/>
        </w:rPr>
        <w:t>. Aplicación web de "Dogo"</w:t>
      </w:r>
    </w:p>
    <w:p w14:paraId="2A2144D9" w14:textId="0A3DBDB9" w:rsidR="004F1BF8" w:rsidRDefault="00601689" w:rsidP="00457178">
      <w:pPr>
        <w:ind w:left="1225" w:firstLine="193"/>
        <w:contextualSpacing/>
      </w:pPr>
      <w:r>
        <w:t>“</w:t>
      </w:r>
      <w:r w:rsidR="00873106" w:rsidRPr="00873106">
        <w:t>Kandog</w:t>
      </w:r>
      <w:r>
        <w:t>”</w:t>
      </w:r>
      <w:r w:rsidR="00873106" w:rsidRPr="00873106">
        <w:t xml:space="preserve"> pretende dar respuesta a las carencias </w:t>
      </w:r>
      <w:r w:rsidR="00873106">
        <w:t>de</w:t>
      </w:r>
      <w:r w:rsidR="00873106" w:rsidRPr="00873106">
        <w:t xml:space="preserve"> aplicaciones análogas.</w:t>
      </w:r>
      <w:r w:rsidR="00820E01">
        <w:t xml:space="preserve"> </w:t>
      </w:r>
      <w:r w:rsidR="00585475">
        <w:t xml:space="preserve">El adiestrador tiene acceso a una base de datos donde almacena toda la información de los usuarios que solicitan su asistencia, así como herramientas para crear y compartir recursos, una agenda para organizar sus tareas y la opción de automatizar las reservas de sesiones de adiestramiento por ubicación y fecha. </w:t>
      </w:r>
      <w:r w:rsidR="00F25675">
        <w:t>S</w:t>
      </w:r>
      <w:r w:rsidR="00820E01">
        <w:t xml:space="preserve">e </w:t>
      </w:r>
      <w:r w:rsidR="00F25675">
        <w:t>ofrece</w:t>
      </w:r>
      <w:r w:rsidR="00585475">
        <w:t>rá más adelante</w:t>
      </w:r>
      <w:r w:rsidR="00820E01" w:rsidRPr="00873106">
        <w:t xml:space="preserve"> una información de calidad</w:t>
      </w:r>
      <w:r w:rsidR="00F25675">
        <w:t xml:space="preserve"> actualizada</w:t>
      </w:r>
      <w:r w:rsidR="00820E01" w:rsidRPr="00873106">
        <w:t xml:space="preserve"> en español</w:t>
      </w:r>
      <w:r w:rsidR="00820E01">
        <w:t xml:space="preserve"> y </w:t>
      </w:r>
      <w:r w:rsidR="00585475">
        <w:t xml:space="preserve">la posibilidad de </w:t>
      </w:r>
      <w:r w:rsidR="00D046B4">
        <w:t xml:space="preserve">los propietarios </w:t>
      </w:r>
      <w:r w:rsidR="00585475">
        <w:t xml:space="preserve">de ponerse en </w:t>
      </w:r>
      <w:r w:rsidR="00B475EC">
        <w:t>contacto</w:t>
      </w:r>
      <w:r w:rsidR="00820E01" w:rsidRPr="00873106">
        <w:t xml:space="preserve"> con adiestradores reales y certificados que residan prioritariamente en Zaragoza, Aragón y el resto de España</w:t>
      </w:r>
      <w:r w:rsidR="00F25675">
        <w:t xml:space="preserve">. </w:t>
      </w:r>
    </w:p>
    <w:p w14:paraId="145A21A5" w14:textId="77777777" w:rsidR="00786EFF" w:rsidRDefault="00786EFF" w:rsidP="00457178">
      <w:pPr>
        <w:ind w:left="1225" w:firstLine="193"/>
        <w:contextualSpacing/>
      </w:pPr>
    </w:p>
    <w:p w14:paraId="2CF1DC51" w14:textId="77777777" w:rsidR="00457178" w:rsidRDefault="00457178" w:rsidP="00457178">
      <w:pPr>
        <w:contextualSpacing/>
      </w:pPr>
    </w:p>
    <w:p w14:paraId="595AFD77" w14:textId="77777777" w:rsidR="007176A1" w:rsidRDefault="007176A1" w:rsidP="00876CE4">
      <w:pPr>
        <w:pStyle w:val="Ttulo3"/>
      </w:pPr>
      <w:bookmarkStart w:id="5" w:name="_Toc164855809"/>
      <w:r>
        <w:t>Destinatarios</w:t>
      </w:r>
      <w:bookmarkEnd w:id="5"/>
    </w:p>
    <w:p w14:paraId="70287425" w14:textId="0361C0AC" w:rsidR="00786EFF" w:rsidRDefault="00786EFF" w:rsidP="00D2649D">
      <w:pPr>
        <w:spacing w:after="240"/>
        <w:ind w:left="1225" w:firstLine="193"/>
      </w:pPr>
      <w:r>
        <w:t>Si bien el cliente objetivo es “el adiestrador” o “educador canino”, el tipo de perfil al que se dirige esta aplicación es aquella persona con una formación de base que esté habilitada para el manejo de perros y quiera prestar un servicio relacionado con ellos: cuidados, entrenamientos, rehabilitaciones… Además, se priorizará la presencia de usuarios locales a través de campañas a través de medios locales (radio, televisión, periódicos…).</w:t>
      </w:r>
    </w:p>
    <w:p w14:paraId="2FE3ABB2" w14:textId="096469DA" w:rsidR="00F0554D" w:rsidRDefault="00786EFF" w:rsidP="00786EFF">
      <w:pPr>
        <w:spacing w:after="240"/>
        <w:ind w:left="1225" w:firstLine="193"/>
      </w:pPr>
      <w:r>
        <w:t>Una vez que exista una base lo suficientemente extensa y sólida de trabajadores en “Kandog” se podrá dar luz verde a la introducción de quienes soliciten sus servicios, desarrollando funcionalidades destinadas para los tutores caninos y permitiendo su comunicación con el adiestrador en la misma plataforma.</w:t>
      </w:r>
    </w:p>
    <w:p w14:paraId="4C3E97B7" w14:textId="77777777" w:rsidR="00B3730E" w:rsidRDefault="00B3730E" w:rsidP="00876CE4">
      <w:pPr>
        <w:pStyle w:val="Ttulo2"/>
      </w:pPr>
      <w:bookmarkStart w:id="6" w:name="_Toc164855810"/>
      <w:r>
        <w:t>Objetivo del proyecto</w:t>
      </w:r>
      <w:bookmarkEnd w:id="6"/>
      <w:r>
        <w:t xml:space="preserve"> </w:t>
      </w:r>
    </w:p>
    <w:p w14:paraId="184F2F55" w14:textId="77777777" w:rsidR="00B3730E" w:rsidRDefault="00B3730E" w:rsidP="004F2BAE">
      <w:pPr>
        <w:spacing w:after="240"/>
        <w:ind w:left="567" w:firstLine="142"/>
      </w:pPr>
      <w:r>
        <w:t xml:space="preserve">Los objetivos </w:t>
      </w:r>
      <w:r w:rsidR="00D15852">
        <w:t xml:space="preserve">principales </w:t>
      </w:r>
      <w:r>
        <w:t xml:space="preserve">que se recogen de lo expuesto anteriormente son: </w:t>
      </w:r>
    </w:p>
    <w:p w14:paraId="30D7A047" w14:textId="77777777" w:rsidR="00B3730E" w:rsidRDefault="00B3730E" w:rsidP="004F2BAE">
      <w:pPr>
        <w:spacing w:after="240"/>
        <w:ind w:left="709"/>
      </w:pPr>
      <w:r>
        <w:sym w:font="Symbol" w:char="F0B7"/>
      </w:r>
      <w:r w:rsidR="004F2BAE">
        <w:t xml:space="preserve"> Unificar los criterios de bienestar animal y reunir adiestradores</w:t>
      </w:r>
      <w:r w:rsidR="004F1BF8">
        <w:t xml:space="preserve"> formados</w:t>
      </w:r>
      <w:r w:rsidR="004F2BAE">
        <w:t xml:space="preserve"> co</w:t>
      </w:r>
      <w:r w:rsidR="004F1BF8">
        <w:t>n objetivos y valores similares.</w:t>
      </w:r>
    </w:p>
    <w:p w14:paraId="5B2C99CF" w14:textId="77777777" w:rsidR="004F2BAE" w:rsidRDefault="004F2BAE" w:rsidP="004F2BAE">
      <w:pPr>
        <w:spacing w:after="240"/>
        <w:ind w:left="709"/>
      </w:pPr>
      <w:r>
        <w:sym w:font="Symbol" w:char="F0B7"/>
      </w:r>
      <w:r>
        <w:t xml:space="preserve"> Conceder una plataforma con herramientas útiles e intuitivas para los adiestradores que facilite</w:t>
      </w:r>
      <w:r w:rsidR="00D15852">
        <w:t xml:space="preserve"> por una parte</w:t>
      </w:r>
      <w:r>
        <w:t xml:space="preserve"> la elaboración de informes, guías, estrategias</w:t>
      </w:r>
      <w:r w:rsidR="00D15852">
        <w:t xml:space="preserve"> y recursos online para sus clientes; y por otra la parte organizativa median</w:t>
      </w:r>
      <w:r w:rsidR="004F1BF8">
        <w:t>te agendas, recordatorios, etc.</w:t>
      </w:r>
    </w:p>
    <w:p w14:paraId="5915881E" w14:textId="77777777" w:rsidR="004F2BAE" w:rsidRDefault="00B3730E" w:rsidP="00D15852">
      <w:pPr>
        <w:spacing w:after="240"/>
        <w:ind w:left="709"/>
      </w:pPr>
      <w:r>
        <w:sym w:font="Symbol" w:char="F0B7"/>
      </w:r>
      <w:r w:rsidR="004F2BAE">
        <w:t xml:space="preserve"> Permitir a propietarios de perros</w:t>
      </w:r>
      <w:r>
        <w:t xml:space="preserve"> </w:t>
      </w:r>
      <w:r w:rsidR="00D15852">
        <w:t>registrados</w:t>
      </w:r>
      <w:r>
        <w:t xml:space="preserve"> inscribir a sus perros</w:t>
      </w:r>
      <w:r w:rsidR="004F2BAE">
        <w:t>, contactar con adiestradores locales</w:t>
      </w:r>
      <w:r>
        <w:t xml:space="preserve"> y llevar el seguimiento de s</w:t>
      </w:r>
      <w:r w:rsidR="004F1BF8">
        <w:t>u progreso desde su ordenador.</w:t>
      </w:r>
    </w:p>
    <w:p w14:paraId="2A13D2A6" w14:textId="77777777" w:rsidR="00D15852" w:rsidRDefault="00B3730E" w:rsidP="004F2BAE">
      <w:pPr>
        <w:spacing w:after="240"/>
        <w:ind w:left="567" w:firstLine="142"/>
      </w:pPr>
      <w:r>
        <w:t xml:space="preserve">Otros objetivos serían reducir el intrusismo laboral en el mundo del adiestramiento y la educación canina, causante de un enorme perjuicio a los perros y las familias que necesitan de un profesional; prevenir problemas emocionales y de conducta en los perros, cuya experiencia en el primer año de vida encauza muchas de sus conductas y actitudes, y facilitar a las personas tanto la búsqueda como el contacto con trabajadores de confianza. Además, se </w:t>
      </w:r>
      <w:r w:rsidR="00A87170">
        <w:t>pretende</w:t>
      </w:r>
      <w:r>
        <w:t xml:space="preserve"> generar una comunidad de dueños y dueñas que puedan compartir sus experiencias, tejer una red de apoyo para todas esas personas que tienen dificulta</w:t>
      </w:r>
      <w:r w:rsidR="00AA6493">
        <w:t>des relacionadas con sus canes.</w:t>
      </w:r>
    </w:p>
    <w:p w14:paraId="5584E56C" w14:textId="77777777" w:rsidR="00B3730E" w:rsidRDefault="00B3730E" w:rsidP="00D15852">
      <w:pPr>
        <w:spacing w:after="240"/>
        <w:ind w:left="567" w:firstLine="142"/>
      </w:pPr>
      <w:r>
        <w:t xml:space="preserve">La finalidad global de este proyecto es </w:t>
      </w:r>
      <w:r w:rsidR="00AA6493">
        <w:t xml:space="preserve">ayudar a los adiestradores a </w:t>
      </w:r>
      <w:r>
        <w:t xml:space="preserve">mejorar la calidad de vida de las familias, concienciar del compromiso real que requiere tener una mascota en todas sus posibles circunstancias y reducir el abandono animal a través de la educación real y efectiva de la ciudadanía. </w:t>
      </w:r>
    </w:p>
    <w:p w14:paraId="77AB52E4" w14:textId="77777777" w:rsidR="00E67232" w:rsidRDefault="00D15852" w:rsidP="00E67232">
      <w:pPr>
        <w:spacing w:after="240"/>
        <w:ind w:left="567" w:firstLine="142"/>
      </w:pPr>
      <w:r>
        <w:t>Por último se encuentra</w:t>
      </w:r>
      <w:r w:rsidR="00B3730E">
        <w:t xml:space="preserve"> </w:t>
      </w:r>
      <w:r>
        <w:t>mi objetivo</w:t>
      </w:r>
      <w:r w:rsidR="00AA6493">
        <w:t xml:space="preserve"> y motivación</w:t>
      </w:r>
      <w:r>
        <w:t xml:space="preserve"> personal de dar</w:t>
      </w:r>
      <w:r w:rsidR="00B3730E">
        <w:t xml:space="preserve"> a conocer casos de éxito</w:t>
      </w:r>
      <w:r>
        <w:t xml:space="preserve"> para</w:t>
      </w:r>
      <w:r w:rsidR="00B3730E">
        <w:t xml:space="preserve"> </w:t>
      </w:r>
      <w:r w:rsidR="00AA6493">
        <w:t>ayudar</w:t>
      </w:r>
      <w:r w:rsidR="00B3730E">
        <w:t xml:space="preserve"> a </w:t>
      </w:r>
      <w:r w:rsidR="00AA6493">
        <w:t>quienes se encuentran desesperanzados con sus perros</w:t>
      </w:r>
      <w:r w:rsidR="00B3730E">
        <w:t xml:space="preserve">. Hasta tres “profesionales” distintos dieron </w:t>
      </w:r>
      <w:r w:rsidR="00AA6493">
        <w:t>al mío</w:t>
      </w:r>
      <w:r w:rsidR="00B3730E">
        <w:t xml:space="preserve"> por un caso perdido, y dos veterinarios se ofrecieron a sacrificarlo para “ahorrarme problemas”. Con el trabajo y los conocimientos necesarios</w:t>
      </w:r>
      <w:r w:rsidR="00AA6493">
        <w:t xml:space="preserve"> para su rehabilitación</w:t>
      </w:r>
      <w:r w:rsidR="00B3730E">
        <w:t>, a día de hoy es un perro ejemplar que sirve de guía en mis sesiones de adiestramiento para otros perros con problemas emocionales y de conducta.</w:t>
      </w:r>
    </w:p>
    <w:p w14:paraId="1A01ECB2" w14:textId="77777777" w:rsidR="00E67232" w:rsidRDefault="00E67232" w:rsidP="00E67232">
      <w:pPr>
        <w:spacing w:after="240"/>
        <w:ind w:left="567" w:firstLine="142"/>
      </w:pPr>
    </w:p>
    <w:p w14:paraId="6C3D90EE" w14:textId="77777777" w:rsidR="00786EFF" w:rsidRDefault="00786EFF" w:rsidP="00E67232">
      <w:pPr>
        <w:spacing w:after="240"/>
        <w:ind w:left="567" w:firstLine="142"/>
      </w:pPr>
    </w:p>
    <w:p w14:paraId="60C981B8" w14:textId="77777777" w:rsidR="00786EFF" w:rsidRPr="001D5CFE" w:rsidRDefault="00786EFF" w:rsidP="00E67232">
      <w:pPr>
        <w:spacing w:after="240"/>
        <w:ind w:left="567" w:firstLine="142"/>
        <w:rPr>
          <w:i/>
        </w:rPr>
      </w:pPr>
    </w:p>
    <w:p w14:paraId="681EA69D" w14:textId="0297F0EA" w:rsidR="007152EB" w:rsidRPr="002D6AAA" w:rsidRDefault="007152EB" w:rsidP="00E67232">
      <w:pPr>
        <w:spacing w:after="240"/>
        <w:ind w:left="567" w:firstLine="142"/>
        <w:rPr>
          <w:lang w:val="en-US"/>
        </w:rPr>
      </w:pPr>
      <w:r w:rsidRPr="007152EB">
        <w:rPr>
          <w:i/>
          <w:lang w:val="en-US"/>
        </w:rPr>
        <w:t xml:space="preserve">The main objectives </w:t>
      </w:r>
      <w:r w:rsidR="003A1D83">
        <w:rPr>
          <w:i/>
          <w:lang w:val="en-US"/>
        </w:rPr>
        <w:t>implicit in the aforementioned narrative are</w:t>
      </w:r>
      <w:r w:rsidRPr="007152EB">
        <w:rPr>
          <w:i/>
          <w:lang w:val="en-US"/>
        </w:rPr>
        <w:t>:</w:t>
      </w:r>
    </w:p>
    <w:p w14:paraId="7AEACF9D" w14:textId="77777777" w:rsidR="007152EB" w:rsidRPr="007152EB" w:rsidRDefault="007152EB" w:rsidP="007152EB">
      <w:pPr>
        <w:ind w:left="567"/>
        <w:contextualSpacing/>
        <w:rPr>
          <w:i/>
          <w:lang w:val="en-US"/>
        </w:rPr>
      </w:pPr>
    </w:p>
    <w:p w14:paraId="1D2BC089" w14:textId="77777777" w:rsidR="007152EB" w:rsidRPr="007152EB" w:rsidRDefault="007152EB" w:rsidP="007152EB">
      <w:pPr>
        <w:spacing w:after="240"/>
        <w:ind w:left="567"/>
        <w:rPr>
          <w:i/>
          <w:lang w:val="en-US"/>
        </w:rPr>
      </w:pPr>
      <w:r w:rsidRPr="007152EB">
        <w:rPr>
          <w:i/>
          <w:lang w:val="en-US"/>
        </w:rPr>
        <w:t xml:space="preserve">• </w:t>
      </w:r>
      <w:r w:rsidR="00F8283D">
        <w:rPr>
          <w:i/>
          <w:lang w:val="en-US"/>
        </w:rPr>
        <w:t>To unify</w:t>
      </w:r>
      <w:r w:rsidRPr="007152EB">
        <w:rPr>
          <w:i/>
          <w:lang w:val="en-US"/>
        </w:rPr>
        <w:t xml:space="preserve"> criteria for animal welfare and bringing</w:t>
      </w:r>
      <w:r w:rsidR="004F1BF8">
        <w:rPr>
          <w:i/>
          <w:lang w:val="en-US"/>
        </w:rPr>
        <w:t xml:space="preserve"> educated</w:t>
      </w:r>
      <w:r w:rsidRPr="007152EB">
        <w:rPr>
          <w:i/>
          <w:lang w:val="en-US"/>
        </w:rPr>
        <w:t xml:space="preserve"> trainers with si</w:t>
      </w:r>
      <w:r w:rsidR="004F1BF8">
        <w:rPr>
          <w:i/>
          <w:lang w:val="en-US"/>
        </w:rPr>
        <w:t>milar goals and values together.</w:t>
      </w:r>
    </w:p>
    <w:p w14:paraId="3285FD0B" w14:textId="77777777" w:rsidR="007152EB" w:rsidRPr="007152EB" w:rsidRDefault="007152EB" w:rsidP="007152EB">
      <w:pPr>
        <w:spacing w:after="240"/>
        <w:ind w:left="567"/>
        <w:rPr>
          <w:i/>
          <w:lang w:val="en-US"/>
        </w:rPr>
      </w:pPr>
      <w:r>
        <w:rPr>
          <w:i/>
          <w:lang w:val="en-US"/>
        </w:rPr>
        <w:t xml:space="preserve">• </w:t>
      </w:r>
      <w:r w:rsidR="00F8283D">
        <w:rPr>
          <w:i/>
          <w:lang w:val="en-US"/>
        </w:rPr>
        <w:t>To provide</w:t>
      </w:r>
      <w:r>
        <w:rPr>
          <w:i/>
          <w:lang w:val="en-US"/>
        </w:rPr>
        <w:t xml:space="preserve"> dog trainers with a</w:t>
      </w:r>
      <w:r w:rsidRPr="007152EB">
        <w:rPr>
          <w:i/>
          <w:lang w:val="en-US"/>
        </w:rPr>
        <w:t xml:space="preserve"> platform </w:t>
      </w:r>
      <w:r>
        <w:rPr>
          <w:i/>
          <w:lang w:val="en-US"/>
        </w:rPr>
        <w:t xml:space="preserve">that offers useful and intuitive tools </w:t>
      </w:r>
      <w:r w:rsidRPr="007152EB">
        <w:rPr>
          <w:i/>
          <w:lang w:val="en-US"/>
        </w:rPr>
        <w:t xml:space="preserve">to </w:t>
      </w:r>
      <w:r>
        <w:rPr>
          <w:i/>
          <w:lang w:val="en-US"/>
        </w:rPr>
        <w:t>facilitate the</w:t>
      </w:r>
      <w:r w:rsidRPr="007152EB">
        <w:rPr>
          <w:i/>
          <w:lang w:val="en-US"/>
        </w:rPr>
        <w:t xml:space="preserve"> creation of reports, guides, strategies, and onli</w:t>
      </w:r>
      <w:r>
        <w:rPr>
          <w:i/>
          <w:lang w:val="en-US"/>
        </w:rPr>
        <w:t>ne resources for their clients; and helps with the organization</w:t>
      </w:r>
      <w:r w:rsidR="00F8283D">
        <w:rPr>
          <w:i/>
          <w:lang w:val="en-US"/>
        </w:rPr>
        <w:t xml:space="preserve">al aspects of the job, such as scheduling tasks and </w:t>
      </w:r>
      <w:r w:rsidR="004F1BF8">
        <w:rPr>
          <w:i/>
          <w:lang w:val="en-US"/>
        </w:rPr>
        <w:t>reminders.</w:t>
      </w:r>
    </w:p>
    <w:p w14:paraId="59496E74" w14:textId="77777777" w:rsidR="007152EB" w:rsidRPr="007152EB" w:rsidRDefault="007152EB" w:rsidP="00F8283D">
      <w:pPr>
        <w:spacing w:after="240"/>
        <w:ind w:left="567"/>
        <w:rPr>
          <w:i/>
          <w:lang w:val="en-US"/>
        </w:rPr>
      </w:pPr>
      <w:r w:rsidRPr="007152EB">
        <w:rPr>
          <w:i/>
          <w:lang w:val="en-US"/>
        </w:rPr>
        <w:t xml:space="preserve">• </w:t>
      </w:r>
      <w:r w:rsidR="00F8283D">
        <w:rPr>
          <w:i/>
          <w:lang w:val="en-US"/>
        </w:rPr>
        <w:t>To allow</w:t>
      </w:r>
      <w:r w:rsidRPr="007152EB">
        <w:rPr>
          <w:i/>
          <w:lang w:val="en-US"/>
        </w:rPr>
        <w:t xml:space="preserve"> registered dog owners to enroll their dogs, contact local trainers, and track their</w:t>
      </w:r>
      <w:r w:rsidR="00F8283D">
        <w:rPr>
          <w:i/>
          <w:lang w:val="en-US"/>
        </w:rPr>
        <w:t xml:space="preserve"> progress from their computers.</w:t>
      </w:r>
    </w:p>
    <w:p w14:paraId="711F41B6" w14:textId="77777777" w:rsidR="007152EB" w:rsidRPr="007152EB" w:rsidRDefault="00824E14" w:rsidP="00824E14">
      <w:pPr>
        <w:spacing w:after="240"/>
        <w:ind w:left="567" w:firstLine="142"/>
        <w:rPr>
          <w:i/>
          <w:lang w:val="en-US"/>
        </w:rPr>
      </w:pPr>
      <w:r w:rsidRPr="00824E14">
        <w:rPr>
          <w:i/>
          <w:lang w:val="en-US"/>
        </w:rPr>
        <w:t xml:space="preserve">Other objectives would be to reduce labor intrusion in the dog-training field, which causes a huge harm to dogs and families who need a professional; to prevent emotional and behavioral problems in dogs, whose experiences in the first year of life shape many of their behaviors and attitudes, and to make it easier for </w:t>
      </w:r>
      <w:r>
        <w:rPr>
          <w:i/>
          <w:lang w:val="en-US"/>
        </w:rPr>
        <w:t>owners</w:t>
      </w:r>
      <w:r w:rsidRPr="00824E14">
        <w:rPr>
          <w:i/>
          <w:lang w:val="en-US"/>
        </w:rPr>
        <w:t xml:space="preserve"> to get in touch with trustworthy workers. In addition, </w:t>
      </w:r>
      <w:r>
        <w:rPr>
          <w:i/>
          <w:lang w:val="en-US"/>
        </w:rPr>
        <w:t>there is an aim to generate</w:t>
      </w:r>
      <w:r w:rsidRPr="00824E14">
        <w:rPr>
          <w:i/>
          <w:lang w:val="en-US"/>
        </w:rPr>
        <w:t xml:space="preserve"> a community of owners who can share their experiences, building a su</w:t>
      </w:r>
      <w:r>
        <w:rPr>
          <w:i/>
          <w:lang w:val="en-US"/>
        </w:rPr>
        <w:t xml:space="preserve">pport network for all those experiencing </w:t>
      </w:r>
      <w:r w:rsidRPr="00824E14">
        <w:rPr>
          <w:i/>
          <w:lang w:val="en-US"/>
        </w:rPr>
        <w:t xml:space="preserve">difficulties related to their dogs. </w:t>
      </w:r>
    </w:p>
    <w:p w14:paraId="5728E0B2" w14:textId="77777777" w:rsidR="007152EB" w:rsidRPr="007152EB" w:rsidRDefault="00824E14" w:rsidP="00824E14">
      <w:pPr>
        <w:spacing w:after="240"/>
        <w:ind w:left="567" w:firstLine="142"/>
        <w:rPr>
          <w:i/>
          <w:lang w:val="en-US"/>
        </w:rPr>
      </w:pPr>
      <w:r w:rsidRPr="00824E14">
        <w:rPr>
          <w:i/>
          <w:lang w:val="en-US"/>
        </w:rPr>
        <w:t>The overall purpose of this project is</w:t>
      </w:r>
      <w:r>
        <w:rPr>
          <w:i/>
          <w:lang w:val="en-US"/>
        </w:rPr>
        <w:t xml:space="preserve"> to help trainers</w:t>
      </w:r>
      <w:r w:rsidRPr="00824E14">
        <w:rPr>
          <w:i/>
          <w:lang w:val="en-US"/>
        </w:rPr>
        <w:t xml:space="preserve"> improve the quality of life for many families,</w:t>
      </w:r>
      <w:r>
        <w:rPr>
          <w:i/>
          <w:lang w:val="en-US"/>
        </w:rPr>
        <w:t xml:space="preserve"> to</w:t>
      </w:r>
      <w:r w:rsidRPr="00824E14">
        <w:rPr>
          <w:i/>
          <w:lang w:val="en-US"/>
        </w:rPr>
        <w:t xml:space="preserve"> raise awareness of the real commitment required to have a pet in all their possible circumstances, and </w:t>
      </w:r>
      <w:r>
        <w:rPr>
          <w:i/>
          <w:lang w:val="en-US"/>
        </w:rPr>
        <w:t xml:space="preserve">to </w:t>
      </w:r>
      <w:r w:rsidRPr="00824E14">
        <w:rPr>
          <w:i/>
          <w:lang w:val="en-US"/>
        </w:rPr>
        <w:t xml:space="preserve">reduce animal neglect or abandonment through real and effective public education. </w:t>
      </w:r>
    </w:p>
    <w:p w14:paraId="5640F6FC" w14:textId="77777777" w:rsidR="004F1BF8" w:rsidRDefault="007152EB" w:rsidP="00824E14">
      <w:pPr>
        <w:spacing w:after="240"/>
        <w:ind w:left="567" w:firstLine="142"/>
        <w:rPr>
          <w:i/>
          <w:lang w:val="en-US"/>
        </w:rPr>
      </w:pPr>
      <w:r w:rsidRPr="007152EB">
        <w:rPr>
          <w:i/>
          <w:lang w:val="en-US"/>
        </w:rPr>
        <w:t xml:space="preserve">Lastly, </w:t>
      </w:r>
      <w:r w:rsidR="00824E14">
        <w:rPr>
          <w:i/>
          <w:lang w:val="en-US"/>
        </w:rPr>
        <w:t>it is</w:t>
      </w:r>
      <w:r w:rsidRPr="007152EB">
        <w:rPr>
          <w:i/>
          <w:lang w:val="en-US"/>
        </w:rPr>
        <w:t xml:space="preserve"> my personal goal and motivation to showcase success stories to help those who </w:t>
      </w:r>
      <w:r w:rsidR="003729D3">
        <w:rPr>
          <w:i/>
          <w:lang w:val="en-US"/>
        </w:rPr>
        <w:t>feel</w:t>
      </w:r>
      <w:r w:rsidRPr="007152EB">
        <w:rPr>
          <w:i/>
          <w:lang w:val="en-US"/>
        </w:rPr>
        <w:t xml:space="preserve"> hopeless with their dogs. Up to three different "professionals" considered mine to be a lost cause, and two veterinarians offered to euthanize him to "save me </w:t>
      </w:r>
      <w:r w:rsidR="003729D3">
        <w:rPr>
          <w:i/>
          <w:lang w:val="en-US"/>
        </w:rPr>
        <w:t xml:space="preserve">the </w:t>
      </w:r>
      <w:r w:rsidRPr="007152EB">
        <w:rPr>
          <w:i/>
          <w:lang w:val="en-US"/>
        </w:rPr>
        <w:t>trouble." With the necessary work and knowledge for his rehabilitation, he is now an exemplary dog that serves as a guide in my training sessions for other dogs with emotional and behavioral problems.</w:t>
      </w:r>
    </w:p>
    <w:p w14:paraId="15501816" w14:textId="77777777" w:rsidR="00F55550" w:rsidRPr="00824E14" w:rsidRDefault="00F55550" w:rsidP="00824E14">
      <w:pPr>
        <w:spacing w:after="240"/>
        <w:ind w:left="567" w:firstLine="142"/>
        <w:rPr>
          <w:i/>
          <w:lang w:val="en-US"/>
        </w:rPr>
      </w:pPr>
    </w:p>
    <w:p w14:paraId="3AC6209C" w14:textId="77777777" w:rsidR="00E67232" w:rsidRPr="002D6AAA" w:rsidRDefault="00E67232">
      <w:pPr>
        <w:widowControl/>
        <w:suppressAutoHyphens w:val="0"/>
        <w:jc w:val="left"/>
        <w:rPr>
          <w:rFonts w:ascii="Arial" w:eastAsia="Times New Roman" w:hAnsi="Arial" w:cs="Arial"/>
          <w:b/>
          <w:bCs/>
          <w:i/>
          <w:iCs/>
          <w:kern w:val="0"/>
          <w:lang w:val="en-US" w:eastAsia="es-ES" w:bidi="ar-SA"/>
        </w:rPr>
      </w:pPr>
      <w:r w:rsidRPr="002D6AAA">
        <w:rPr>
          <w:lang w:val="en-US"/>
        </w:rPr>
        <w:br w:type="page"/>
      </w:r>
    </w:p>
    <w:p w14:paraId="3CB8C51B" w14:textId="56E2182B" w:rsidR="00B3730E" w:rsidRDefault="00B3730E" w:rsidP="00876CE4">
      <w:pPr>
        <w:pStyle w:val="Ttulo2"/>
      </w:pPr>
      <w:bookmarkStart w:id="7" w:name="_Toc164855811"/>
      <w:r>
        <w:lastRenderedPageBreak/>
        <w:t>Marco legal</w:t>
      </w:r>
      <w:bookmarkEnd w:id="7"/>
    </w:p>
    <w:p w14:paraId="176E70BB" w14:textId="77777777" w:rsidR="00F55550" w:rsidRPr="00457178" w:rsidRDefault="00F55550" w:rsidP="00F55550">
      <w:pPr>
        <w:spacing w:after="240"/>
        <w:ind w:left="567" w:firstLine="142"/>
        <w:rPr>
          <w:color w:val="000000" w:themeColor="text1"/>
        </w:rPr>
      </w:pPr>
      <w:r w:rsidRPr="00457178">
        <w:rPr>
          <w:color w:val="000000" w:themeColor="text1"/>
        </w:rPr>
        <w:t xml:space="preserve">La </w:t>
      </w:r>
      <w:r w:rsidRPr="00457178">
        <w:rPr>
          <w:i/>
          <w:color w:val="000000" w:themeColor="text1"/>
        </w:rPr>
        <w:t>web</w:t>
      </w:r>
      <w:r w:rsidRPr="00457178">
        <w:rPr>
          <w:color w:val="000000" w:themeColor="text1"/>
        </w:rPr>
        <w:t xml:space="preserve"> tiene su propia regulación, tanto nacional como internacional, y tendremos que prestar atención a las leyes relacionadas con manejo de datos, publicidad, comercio electrónico, etc. sin olvidarnos de la normativa que exista relacionada con el manejo y bienestar animal.</w:t>
      </w:r>
    </w:p>
    <w:p w14:paraId="02E77A33" w14:textId="43978694" w:rsidR="00BA380D" w:rsidRPr="00457178" w:rsidRDefault="00F55550" w:rsidP="00F55550">
      <w:pPr>
        <w:spacing w:after="240"/>
        <w:ind w:left="567" w:firstLine="142"/>
        <w:rPr>
          <w:color w:val="000000" w:themeColor="text1"/>
        </w:rPr>
      </w:pPr>
      <w:r w:rsidRPr="00457178">
        <w:rPr>
          <w:color w:val="000000" w:themeColor="text1"/>
        </w:rPr>
        <w:t xml:space="preserve">Tomando como referencia </w:t>
      </w:r>
      <w:hyperlink r:id="rId23" w:history="1">
        <w:r w:rsidRPr="00457178">
          <w:rPr>
            <w:rStyle w:val="Hipervnculo"/>
            <w:color w:val="000000" w:themeColor="text1"/>
            <w:u w:val="none"/>
          </w:rPr>
          <w:t>una publicación del Grupo Atico34</w:t>
        </w:r>
      </w:hyperlink>
      <w:r w:rsidRPr="00457178">
        <w:rPr>
          <w:color w:val="000000" w:themeColor="text1"/>
        </w:rPr>
        <w:t>, una consultoría nacional especializada en materia de protección de datos,</w:t>
      </w:r>
      <w:r w:rsidR="00BA380D" w:rsidRPr="00457178">
        <w:rPr>
          <w:color w:val="000000" w:themeColor="text1"/>
        </w:rPr>
        <w:t xml:space="preserve"> </w:t>
      </w:r>
      <w:r w:rsidRPr="00457178">
        <w:rPr>
          <w:color w:val="000000" w:themeColor="text1"/>
        </w:rPr>
        <w:t xml:space="preserve"> </w:t>
      </w:r>
      <w:r w:rsidR="00BA380D" w:rsidRPr="00457178">
        <w:rPr>
          <w:color w:val="000000" w:themeColor="text1"/>
        </w:rPr>
        <w:t xml:space="preserve">las normas que debe cumplir cualquier página web para operar con legalidad </w:t>
      </w:r>
      <w:r w:rsidR="00F07FFD">
        <w:rPr>
          <w:color w:val="000000" w:themeColor="text1"/>
        </w:rPr>
        <w:t xml:space="preserve">en España </w:t>
      </w:r>
      <w:r w:rsidR="00BA380D" w:rsidRPr="00457178">
        <w:rPr>
          <w:color w:val="000000" w:themeColor="text1"/>
        </w:rPr>
        <w:t>serían las siguientes:</w:t>
      </w:r>
    </w:p>
    <w:p w14:paraId="054795DA" w14:textId="77777777" w:rsidR="00D96D11" w:rsidRPr="00457178" w:rsidRDefault="00000000" w:rsidP="00D96D11">
      <w:pPr>
        <w:pStyle w:val="Prrafodelista"/>
        <w:numPr>
          <w:ilvl w:val="0"/>
          <w:numId w:val="8"/>
        </w:numPr>
        <w:spacing w:after="240"/>
        <w:contextualSpacing w:val="0"/>
        <w:rPr>
          <w:color w:val="000000" w:themeColor="text1"/>
        </w:rPr>
      </w:pPr>
      <w:hyperlink r:id="rId24" w:history="1">
        <w:r w:rsidR="00DE394B" w:rsidRPr="00457178">
          <w:rPr>
            <w:rStyle w:val="Hipervnculo"/>
            <w:color w:val="000000" w:themeColor="text1"/>
          </w:rPr>
          <w:t>RGPD o Reglamento general de protección de datos</w:t>
        </w:r>
      </w:hyperlink>
      <w:r w:rsidR="00DE394B" w:rsidRPr="00457178">
        <w:rPr>
          <w:color w:val="000000" w:themeColor="text1"/>
        </w:rPr>
        <w:t xml:space="preserve"> (</w:t>
      </w:r>
      <w:r w:rsidR="00DE394B" w:rsidRPr="00457178">
        <w:rPr>
          <w:rFonts w:asciiTheme="minorHAnsi" w:eastAsia="Times New Roman" w:hAnsiTheme="minorHAnsi" w:cstheme="minorHAnsi"/>
          <w:i/>
          <w:iCs/>
          <w:color w:val="000000" w:themeColor="text1"/>
          <w:kern w:val="0"/>
          <w:lang w:eastAsia="es-ES" w:bidi="ar-SA"/>
        </w:rPr>
        <w:t>DOUE</w:t>
      </w:r>
      <w:r w:rsidR="00DE394B" w:rsidRPr="00457178">
        <w:rPr>
          <w:rFonts w:asciiTheme="minorHAnsi" w:eastAsia="Times New Roman" w:hAnsiTheme="minorHAnsi" w:cstheme="minorHAnsi"/>
          <w:iCs/>
          <w:color w:val="000000" w:themeColor="text1"/>
          <w:kern w:val="0"/>
          <w:lang w:eastAsia="es-ES" w:bidi="ar-SA"/>
        </w:rPr>
        <w:t>, 2016</w:t>
      </w:r>
      <w:r w:rsidR="00E5033F" w:rsidRPr="00457178">
        <w:rPr>
          <w:color w:val="000000" w:themeColor="text1"/>
        </w:rPr>
        <w:t xml:space="preserve">) y </w:t>
      </w:r>
      <w:hyperlink r:id="rId25" w:history="1">
        <w:r w:rsidR="00DE394B" w:rsidRPr="00457178">
          <w:rPr>
            <w:rStyle w:val="Hipervnculo"/>
            <w:color w:val="000000" w:themeColor="text1"/>
          </w:rPr>
          <w:t>LOPDGDD o Ley de Protección de Datos y Garantía de Derechos Digitales</w:t>
        </w:r>
      </w:hyperlink>
      <w:r w:rsidR="00DE394B" w:rsidRPr="00457178">
        <w:rPr>
          <w:color w:val="000000" w:themeColor="text1"/>
        </w:rPr>
        <w:t xml:space="preserve"> (</w:t>
      </w:r>
      <w:r w:rsidR="00DE394B" w:rsidRPr="00457178">
        <w:rPr>
          <w:i/>
          <w:color w:val="000000" w:themeColor="text1"/>
        </w:rPr>
        <w:t>BOE</w:t>
      </w:r>
      <w:r w:rsidR="00DE394B" w:rsidRPr="00457178">
        <w:rPr>
          <w:color w:val="000000" w:themeColor="text1"/>
        </w:rPr>
        <w:t>, 2018):</w:t>
      </w:r>
      <w:r w:rsidR="00E5033F" w:rsidRPr="00457178">
        <w:rPr>
          <w:color w:val="000000" w:themeColor="text1"/>
        </w:rPr>
        <w:t xml:space="preserve"> </w:t>
      </w:r>
      <w:r w:rsidR="00E95872" w:rsidRPr="00457178">
        <w:rPr>
          <w:color w:val="000000" w:themeColor="text1"/>
        </w:rPr>
        <w:t>Para</w:t>
      </w:r>
      <w:r w:rsidR="009721B8" w:rsidRPr="00457178">
        <w:rPr>
          <w:color w:val="000000" w:themeColor="text1"/>
        </w:rPr>
        <w:t xml:space="preserve"> cumplir con todas las disposiciones </w:t>
      </w:r>
      <w:r w:rsidR="00E95872" w:rsidRPr="00457178">
        <w:rPr>
          <w:color w:val="000000" w:themeColor="text1"/>
        </w:rPr>
        <w:t>de la RGPD y de la LOPDGDD s</w:t>
      </w:r>
      <w:r w:rsidR="009721B8" w:rsidRPr="00457178">
        <w:rPr>
          <w:color w:val="000000" w:themeColor="text1"/>
        </w:rPr>
        <w:t>e solicitará el consentimiento explícito de los usuarios antes de recopilar</w:t>
      </w:r>
      <w:r w:rsidR="00E95872" w:rsidRPr="00457178">
        <w:rPr>
          <w:color w:val="000000" w:themeColor="text1"/>
        </w:rPr>
        <w:t xml:space="preserve"> cualquier información personal</w:t>
      </w:r>
      <w:r w:rsidR="009721B8" w:rsidRPr="00457178">
        <w:rPr>
          <w:color w:val="000000" w:themeColor="text1"/>
        </w:rPr>
        <w:t xml:space="preserve"> y se garantizará la seguridad y confidencialidad de dicha información, incluyendo medidas específicas para proteger los derechos digitales de los usuarios.</w:t>
      </w:r>
      <w:r w:rsidR="00D96D11" w:rsidRPr="00457178">
        <w:rPr>
          <w:color w:val="000000" w:themeColor="text1"/>
        </w:rPr>
        <w:t xml:space="preserve"> </w:t>
      </w:r>
      <w:r w:rsidR="00E95872" w:rsidRPr="00457178">
        <w:rPr>
          <w:color w:val="000000" w:themeColor="text1"/>
        </w:rPr>
        <w:t>Esto puede traducirse en políticas de privacidad y de cookies, como veremos más adelante.</w:t>
      </w:r>
    </w:p>
    <w:p w14:paraId="264C7CD4" w14:textId="77777777" w:rsidR="009721B8" w:rsidRPr="00457178" w:rsidRDefault="00000000" w:rsidP="00D96D11">
      <w:pPr>
        <w:pStyle w:val="Prrafodelista"/>
        <w:numPr>
          <w:ilvl w:val="0"/>
          <w:numId w:val="8"/>
        </w:numPr>
        <w:spacing w:after="240"/>
        <w:contextualSpacing w:val="0"/>
        <w:rPr>
          <w:color w:val="000000" w:themeColor="text1"/>
        </w:rPr>
      </w:pPr>
      <w:hyperlink r:id="rId26" w:history="1">
        <w:r w:rsidR="00D96D11" w:rsidRPr="00457178">
          <w:rPr>
            <w:rStyle w:val="Hipervnculo"/>
            <w:color w:val="000000" w:themeColor="text1"/>
          </w:rPr>
          <w:t>Ley General para la Defensa de los Consumidores y Usuarios</w:t>
        </w:r>
      </w:hyperlink>
      <w:r w:rsidR="00D96D11" w:rsidRPr="00457178">
        <w:rPr>
          <w:color w:val="000000" w:themeColor="text1"/>
        </w:rPr>
        <w:t xml:space="preserve"> (BOE, 2007): </w:t>
      </w:r>
      <w:r w:rsidR="00D84406" w:rsidRPr="00457178">
        <w:rPr>
          <w:color w:val="000000" w:themeColor="text1"/>
        </w:rPr>
        <w:t xml:space="preserve">Deben garantizarse </w:t>
      </w:r>
      <w:r w:rsidR="00D96D11" w:rsidRPr="00457178">
        <w:rPr>
          <w:color w:val="000000" w:themeColor="text1"/>
        </w:rPr>
        <w:t>los derechos de los consumidores y usuarios en todas las transacciones comerciales realizadas a través de la plataforma. Se proporcionará información clara y transparente sobre los productos y servicios ofrecidos, así como los derechos de desistimiento y devolución d</w:t>
      </w:r>
      <w:r w:rsidR="00D84406" w:rsidRPr="00457178">
        <w:rPr>
          <w:color w:val="000000" w:themeColor="text1"/>
        </w:rPr>
        <w:t>e los usuarios. Proveeremos atención al cliente accesible (incluyendo varias formas de contacto) y eficaz.</w:t>
      </w:r>
    </w:p>
    <w:p w14:paraId="5F5D9710" w14:textId="77777777" w:rsidR="00E5033F" w:rsidRPr="00457178" w:rsidRDefault="00000000" w:rsidP="00547414">
      <w:pPr>
        <w:pStyle w:val="Prrafodelista"/>
        <w:numPr>
          <w:ilvl w:val="0"/>
          <w:numId w:val="8"/>
        </w:numPr>
        <w:spacing w:after="240"/>
        <w:contextualSpacing w:val="0"/>
        <w:rPr>
          <w:color w:val="000000" w:themeColor="text1"/>
        </w:rPr>
      </w:pPr>
      <w:hyperlink r:id="rId27" w:history="1">
        <w:r w:rsidR="00DE394B" w:rsidRPr="00457178">
          <w:rPr>
            <w:rStyle w:val="Hipervnculo"/>
            <w:color w:val="000000" w:themeColor="text1"/>
          </w:rPr>
          <w:t>L</w:t>
        </w:r>
        <w:r w:rsidR="009721B8" w:rsidRPr="00457178">
          <w:rPr>
            <w:rStyle w:val="Hipervnculo"/>
            <w:color w:val="000000" w:themeColor="text1"/>
          </w:rPr>
          <w:t>SSICE o L</w:t>
        </w:r>
        <w:r w:rsidR="00DE394B" w:rsidRPr="00457178">
          <w:rPr>
            <w:rStyle w:val="Hipervnculo"/>
            <w:color w:val="000000" w:themeColor="text1"/>
          </w:rPr>
          <w:t>ey de servicios de la sociedad de la información y de comercio electrónico</w:t>
        </w:r>
      </w:hyperlink>
      <w:r w:rsidR="00DE394B" w:rsidRPr="00457178">
        <w:rPr>
          <w:color w:val="000000" w:themeColor="text1"/>
        </w:rPr>
        <w:t xml:space="preserve"> (BOE, 2002):</w:t>
      </w:r>
      <w:r w:rsidR="00E5033F" w:rsidRPr="00457178">
        <w:rPr>
          <w:color w:val="000000" w:themeColor="text1"/>
        </w:rPr>
        <w:t xml:space="preserve"> </w:t>
      </w:r>
      <w:r w:rsidR="00547414" w:rsidRPr="00457178">
        <w:rPr>
          <w:color w:val="000000" w:themeColor="text1"/>
        </w:rPr>
        <w:t xml:space="preserve">Esta ley regula las </w:t>
      </w:r>
      <w:r w:rsidR="009721B8" w:rsidRPr="00457178">
        <w:rPr>
          <w:color w:val="000000" w:themeColor="text1"/>
        </w:rPr>
        <w:t xml:space="preserve">transacciones comerciales realizadas a través de </w:t>
      </w:r>
      <w:r w:rsidR="00547414" w:rsidRPr="00457178">
        <w:rPr>
          <w:color w:val="000000" w:themeColor="text1"/>
        </w:rPr>
        <w:t>una</w:t>
      </w:r>
      <w:r w:rsidR="009721B8" w:rsidRPr="00457178">
        <w:rPr>
          <w:color w:val="000000" w:themeColor="text1"/>
        </w:rPr>
        <w:t xml:space="preserve"> plataforma</w:t>
      </w:r>
      <w:r w:rsidR="00547414" w:rsidRPr="00457178">
        <w:rPr>
          <w:color w:val="000000" w:themeColor="text1"/>
        </w:rPr>
        <w:t xml:space="preserve"> web</w:t>
      </w:r>
      <w:r w:rsidR="009721B8" w:rsidRPr="00457178">
        <w:rPr>
          <w:color w:val="000000" w:themeColor="text1"/>
        </w:rPr>
        <w:t xml:space="preserve">. Se </w:t>
      </w:r>
      <w:r w:rsidR="00547414" w:rsidRPr="00457178">
        <w:rPr>
          <w:color w:val="000000" w:themeColor="text1"/>
        </w:rPr>
        <w:t>debe proporcionar</w:t>
      </w:r>
      <w:r w:rsidR="009721B8" w:rsidRPr="00457178">
        <w:rPr>
          <w:color w:val="000000" w:themeColor="text1"/>
        </w:rPr>
        <w:t xml:space="preserve"> información clara y accesible sobre la empresa</w:t>
      </w:r>
      <w:r w:rsidR="00547414" w:rsidRPr="00457178">
        <w:rPr>
          <w:color w:val="000000" w:themeColor="text1"/>
        </w:rPr>
        <w:t xml:space="preserve"> (</w:t>
      </w:r>
      <w:r w:rsidR="009721B8" w:rsidRPr="00457178">
        <w:rPr>
          <w:color w:val="000000" w:themeColor="text1"/>
        </w:rPr>
        <w:t>denominación social, dirección postal y electróni</w:t>
      </w:r>
      <w:r w:rsidR="00547414" w:rsidRPr="00457178">
        <w:rPr>
          <w:color w:val="000000" w:themeColor="text1"/>
        </w:rPr>
        <w:t>ca, datos de registro mercantil…). Asimismo, en caso de hacer pagos en la plataforma, tendremos que asegurar que es un proceso seguro y generar recibos/justificantes de pago para el comprador</w:t>
      </w:r>
      <w:r w:rsidR="00DC0772" w:rsidRPr="00457178">
        <w:rPr>
          <w:color w:val="000000" w:themeColor="text1"/>
        </w:rPr>
        <w:t>, por ejemplo mediante un mensaje de correo electrónico.</w:t>
      </w:r>
      <w:r w:rsidR="00547414" w:rsidRPr="00457178">
        <w:rPr>
          <w:color w:val="000000" w:themeColor="text1"/>
        </w:rPr>
        <w:t xml:space="preserve">  </w:t>
      </w:r>
    </w:p>
    <w:p w14:paraId="24792B66" w14:textId="77777777" w:rsidR="00DC0772" w:rsidRPr="00457178" w:rsidRDefault="00000000" w:rsidP="00CC5D70">
      <w:pPr>
        <w:pStyle w:val="Prrafodelista"/>
        <w:numPr>
          <w:ilvl w:val="0"/>
          <w:numId w:val="8"/>
        </w:numPr>
        <w:spacing w:after="240"/>
        <w:contextualSpacing w:val="0"/>
        <w:rPr>
          <w:color w:val="000000" w:themeColor="text1"/>
        </w:rPr>
      </w:pPr>
      <w:hyperlink r:id="rId28" w:history="1">
        <w:r w:rsidR="00887787" w:rsidRPr="00457178">
          <w:rPr>
            <w:rStyle w:val="Hipervnculo"/>
            <w:color w:val="000000" w:themeColor="text1"/>
          </w:rPr>
          <w:t>Ley de Ordenación del Comercio Minorista</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xml:space="preserve">, 1996) y </w:t>
      </w:r>
      <w:hyperlink r:id="rId29" w:history="1">
        <w:r w:rsidR="00887787" w:rsidRPr="00457178">
          <w:rPr>
            <w:rStyle w:val="Hipervnculo"/>
            <w:color w:val="000000" w:themeColor="text1"/>
          </w:rPr>
          <w:t>Ley de Competencia Desleal</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199</w:t>
      </w:r>
      <w:r w:rsidR="009721B8" w:rsidRPr="00457178">
        <w:rPr>
          <w:color w:val="000000" w:themeColor="text1"/>
        </w:rPr>
        <w:t>1</w:t>
      </w:r>
      <w:r w:rsidR="00887787" w:rsidRPr="00457178">
        <w:rPr>
          <w:color w:val="000000" w:themeColor="text1"/>
        </w:rPr>
        <w:t xml:space="preserve">): </w:t>
      </w:r>
      <w:r w:rsidR="00CC5D70" w:rsidRPr="00457178">
        <w:rPr>
          <w:color w:val="000000" w:themeColor="text1"/>
        </w:rPr>
        <w:t>Aunque se redunda en aspectos como la protección de los derechos de los consumidores y la obligación de informar de forma clara sobre precios y términos de servicios, se añaden aspectos como: evitar prácticas comerciales desleales que puedan perjudicar a otros negocios (en nuestro caso, en la industria de la educación canina), garantizar que la publicidad sea honesta y no engañosa, evitar realizar comparaciones falsas con otros servicios similares en el mercado y respetar los derechos de propiedad intelectual de terceros.</w:t>
      </w:r>
    </w:p>
    <w:p w14:paraId="5782BD79" w14:textId="59AF557D" w:rsidR="009721B8" w:rsidRDefault="00000000" w:rsidP="009721B8">
      <w:pPr>
        <w:pStyle w:val="Prrafodelista"/>
        <w:numPr>
          <w:ilvl w:val="0"/>
          <w:numId w:val="8"/>
        </w:numPr>
        <w:spacing w:after="240"/>
        <w:contextualSpacing w:val="0"/>
      </w:pPr>
      <w:hyperlink r:id="rId30" w:history="1">
        <w:r w:rsidR="009721B8" w:rsidRPr="00457178">
          <w:rPr>
            <w:rStyle w:val="Hipervnculo"/>
            <w:color w:val="000000" w:themeColor="text1"/>
          </w:rPr>
          <w:t>Ley de Propiedad Intelectual</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1996)</w:t>
      </w:r>
      <w:r w:rsidR="009721B8" w:rsidRPr="00457178">
        <w:rPr>
          <w:color w:val="000000" w:themeColor="text1"/>
        </w:rPr>
        <w:t xml:space="preserve"> y </w:t>
      </w:r>
      <w:hyperlink r:id="rId31" w:history="1">
        <w:r w:rsidR="009721B8" w:rsidRPr="00457178">
          <w:rPr>
            <w:rStyle w:val="Hipervnculo"/>
            <w:color w:val="000000" w:themeColor="text1"/>
          </w:rPr>
          <w:t>Ley de Marcas</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2001)</w:t>
      </w:r>
      <w:r w:rsidR="009721B8" w:rsidRPr="00457178">
        <w:rPr>
          <w:color w:val="000000" w:themeColor="text1"/>
        </w:rPr>
        <w:t xml:space="preserve">: </w:t>
      </w:r>
      <w:r w:rsidR="00CC5D70" w:rsidRPr="00457178">
        <w:rPr>
          <w:color w:val="000000" w:themeColor="text1"/>
        </w:rPr>
        <w:t>Deben respetarse los</w:t>
      </w:r>
      <w:r w:rsidR="009721B8" w:rsidRPr="00457178">
        <w:rPr>
          <w:color w:val="000000" w:themeColor="text1"/>
        </w:rPr>
        <w:t xml:space="preserve"> derechos de propiedad intelectual de terceros, incluyendo los derechos de autor y marcas registradas. </w:t>
      </w:r>
      <w:r w:rsidR="00CC5D70" w:rsidRPr="00457178">
        <w:rPr>
          <w:color w:val="000000" w:themeColor="text1"/>
        </w:rPr>
        <w:t>Si fuera necesario, se</w:t>
      </w:r>
      <w:r w:rsidR="009721B8" w:rsidRPr="00457178">
        <w:rPr>
          <w:color w:val="000000" w:themeColor="text1"/>
        </w:rPr>
        <w:t xml:space="preserve"> obtendrán los permisos necesarios para utilizar cualquier contenido protegido por derechos de autor</w:t>
      </w:r>
      <w:r w:rsidR="00D94F01" w:rsidRPr="00457178">
        <w:rPr>
          <w:color w:val="000000" w:themeColor="text1"/>
        </w:rPr>
        <w:t xml:space="preserve">. </w:t>
      </w:r>
      <w:r w:rsidR="00457178">
        <w:rPr>
          <w:color w:val="000000" w:themeColor="text1"/>
        </w:rPr>
        <w:t>Se tomarán las precauciones</w:t>
      </w:r>
      <w:r w:rsidR="00D94F01" w:rsidRPr="00457178">
        <w:rPr>
          <w:color w:val="000000" w:themeColor="text1"/>
        </w:rPr>
        <w:t xml:space="preserve"> </w:t>
      </w:r>
      <w:r w:rsidR="00457178">
        <w:rPr>
          <w:color w:val="000000" w:themeColor="text1"/>
        </w:rPr>
        <w:t xml:space="preserve">necesarias </w:t>
      </w:r>
      <w:r w:rsidR="00D94F01" w:rsidRPr="00457178">
        <w:rPr>
          <w:color w:val="000000" w:themeColor="text1"/>
        </w:rPr>
        <w:t xml:space="preserve">a la hora </w:t>
      </w:r>
      <w:r w:rsidR="00D94F01">
        <w:t xml:space="preserve">de diseñar </w:t>
      </w:r>
      <w:r w:rsidR="00457178">
        <w:t>el</w:t>
      </w:r>
      <w:r w:rsidR="00D94F01">
        <w:t xml:space="preserve"> logotipo, eslogan, etc. siguiendo los procedimientos establecidos por la Oficina Española de Patentes y Marcas.</w:t>
      </w:r>
    </w:p>
    <w:p w14:paraId="2712C228" w14:textId="660C03EE" w:rsidR="00F07FFD" w:rsidRDefault="00EF5A62" w:rsidP="00F07FFD">
      <w:pPr>
        <w:spacing w:after="240"/>
        <w:ind w:left="567" w:firstLine="142"/>
      </w:pPr>
      <w:r>
        <w:t xml:space="preserve">En Aragón </w:t>
      </w:r>
      <w:r w:rsidR="00F07FFD">
        <w:t xml:space="preserve">sólo se establecen </w:t>
      </w:r>
      <w:hyperlink r:id="rId32" w:history="1">
        <w:r w:rsidR="00F07FFD" w:rsidRPr="00EF5A62">
          <w:rPr>
            <w:rStyle w:val="Hipervnculo"/>
            <w:color w:val="000000" w:themeColor="text1"/>
            <w:u w:val="none"/>
          </w:rPr>
          <w:t xml:space="preserve">medidas </w:t>
        </w:r>
        <w:r w:rsidRPr="00EF5A62">
          <w:rPr>
            <w:rStyle w:val="Hipervnculo"/>
            <w:color w:val="000000" w:themeColor="text1"/>
            <w:u w:val="none"/>
          </w:rPr>
          <w:t>para la</w:t>
        </w:r>
        <w:r w:rsidR="00F07FFD" w:rsidRPr="00EF5A62">
          <w:rPr>
            <w:rStyle w:val="Hipervnculo"/>
            <w:color w:val="000000" w:themeColor="text1"/>
            <w:u w:val="none"/>
          </w:rPr>
          <w:t xml:space="preserve"> implantación tecnológica relativa a los servicios públicos (</w:t>
        </w:r>
        <w:r w:rsidRPr="00EF5A62">
          <w:rPr>
            <w:rStyle w:val="Hipervnculo"/>
            <w:i/>
            <w:color w:val="000000" w:themeColor="text1"/>
            <w:u w:val="none"/>
          </w:rPr>
          <w:t>BOA</w:t>
        </w:r>
        <w:r w:rsidRPr="00EF5A62">
          <w:rPr>
            <w:rStyle w:val="Hipervnculo"/>
            <w:color w:val="000000" w:themeColor="text1"/>
            <w:u w:val="none"/>
          </w:rPr>
          <w:t>, 2023</w:t>
        </w:r>
        <w:r w:rsidR="00F07FFD" w:rsidRPr="00EF5A62">
          <w:rPr>
            <w:rStyle w:val="Hipervnculo"/>
            <w:color w:val="000000" w:themeColor="text1"/>
            <w:u w:val="none"/>
          </w:rPr>
          <w:t>)</w:t>
        </w:r>
      </w:hyperlink>
      <w:r w:rsidR="00F07FFD">
        <w:t>. Sin embargo, po</w:t>
      </w:r>
      <w:r>
        <w:t xml:space="preserve">demos tomar nota de sus requisitos, entre ellos la seguridad, la escabilidad, la perdurabilidad de la información, la portabilidad o la sostenibilidad.  </w:t>
      </w:r>
    </w:p>
    <w:p w14:paraId="366D308D" w14:textId="5554448B" w:rsidR="00EF50F3" w:rsidRDefault="00D94F01" w:rsidP="0019403A">
      <w:pPr>
        <w:spacing w:after="240"/>
        <w:ind w:left="567" w:firstLine="142"/>
      </w:pPr>
      <w:r>
        <w:lastRenderedPageBreak/>
        <w:t xml:space="preserve">Partiendo de </w:t>
      </w:r>
      <w:r w:rsidR="00EF5A62">
        <w:t>las leyes estatales</w:t>
      </w:r>
      <w:r>
        <w:t xml:space="preserve">, cualquier página web </w:t>
      </w:r>
      <w:r w:rsidR="00681906">
        <w:t>debe tener</w:t>
      </w:r>
      <w:r>
        <w:t xml:space="preserve"> una serie de textos </w:t>
      </w:r>
      <w:r w:rsidR="003E467D">
        <w:t xml:space="preserve">o avisos </w:t>
      </w:r>
      <w:r>
        <w:t>necesari</w:t>
      </w:r>
      <w:r w:rsidR="003E467D">
        <w:t>o</w:t>
      </w:r>
      <w:r>
        <w:t xml:space="preserve">s, que son: </w:t>
      </w:r>
      <w:r w:rsidRPr="00D94F01">
        <w:t xml:space="preserve">el aviso legal, la política de privacidad y la política de cookies. </w:t>
      </w:r>
      <w:r>
        <w:t xml:space="preserve">Como además “Kandog” va a ofrecer un servicio de pago, habría que añadir también las condiciones de </w:t>
      </w:r>
      <w:r w:rsidR="0019403A">
        <w:t>contratación</w:t>
      </w:r>
      <w:r>
        <w:t>.</w:t>
      </w:r>
      <w:r w:rsidR="0019403A">
        <w:t xml:space="preserve"> </w:t>
      </w:r>
    </w:p>
    <w:p w14:paraId="4DABA77E" w14:textId="1105D7D9" w:rsidR="00BA380D" w:rsidRDefault="00E01293" w:rsidP="0019403A">
      <w:pPr>
        <w:spacing w:after="240"/>
        <w:ind w:left="567" w:firstLine="142"/>
      </w:pPr>
      <w:r>
        <w:t>V</w:t>
      </w:r>
      <w:r w:rsidR="0019403A">
        <w:t>eamos cómo se desarrolla cada uno de ellos:</w:t>
      </w:r>
      <w:r w:rsidR="00627448" w:rsidRPr="00627448">
        <w:t xml:space="preserve"> </w:t>
      </w:r>
      <w:r w:rsidR="00627448">
        <w:t>(</w:t>
      </w:r>
      <w:r w:rsidR="00457178">
        <w:rPr>
          <w:shd w:val="clear" w:color="auto" w:fill="FFD966" w:themeFill="accent4" w:themeFillTint="99"/>
        </w:rPr>
        <w:t>ANEXOS</w:t>
      </w:r>
      <w:r w:rsidR="00627448">
        <w:t>)</w:t>
      </w:r>
    </w:p>
    <w:p w14:paraId="4D457320" w14:textId="00CBB7C1" w:rsidR="0019403A" w:rsidRDefault="0019403A" w:rsidP="0019403A">
      <w:pPr>
        <w:pStyle w:val="Prrafodelista"/>
        <w:numPr>
          <w:ilvl w:val="0"/>
          <w:numId w:val="9"/>
        </w:numPr>
        <w:spacing w:after="240"/>
        <w:ind w:left="1066" w:hanging="357"/>
        <w:contextualSpacing w:val="0"/>
      </w:pPr>
      <w:r w:rsidRPr="00457178">
        <w:rPr>
          <w:u w:val="single"/>
        </w:rPr>
        <w:t>Aviso legal</w:t>
      </w:r>
      <w:r>
        <w:t xml:space="preserve">: Por una </w:t>
      </w:r>
      <w:r w:rsidR="00457178">
        <w:t>parte,</w:t>
      </w:r>
      <w:r>
        <w:t xml:space="preserve"> deben aparecer los datos registrales, como son el nombre de la empresa, su NIF, y los datos de contacto (domicilio social, teléfono, correo electrónico); y por otra parte los términos de uso de la web, en los que se incluyen condiciones de uso y contratación, cláusulas de propiedad intelectual y responsabilidad del titular en caso de caída de los servicios o mal funcionamiento.</w:t>
      </w:r>
      <w:r w:rsidR="00627448">
        <w:t xml:space="preserve"> </w:t>
      </w:r>
    </w:p>
    <w:p w14:paraId="7C5E711B" w14:textId="77777777" w:rsidR="0019403A" w:rsidRDefault="0019403A" w:rsidP="0019403A">
      <w:pPr>
        <w:pStyle w:val="Prrafodelista"/>
        <w:numPr>
          <w:ilvl w:val="0"/>
          <w:numId w:val="9"/>
        </w:numPr>
        <w:spacing w:after="240"/>
        <w:ind w:left="1066" w:hanging="357"/>
        <w:contextualSpacing w:val="0"/>
      </w:pPr>
      <w:r w:rsidRPr="0019403A">
        <w:rPr>
          <w:u w:val="single"/>
        </w:rPr>
        <w:t>Política de privacidad</w:t>
      </w:r>
      <w:r>
        <w:t xml:space="preserve">: </w:t>
      </w:r>
      <w:r w:rsidR="004529F9">
        <w:t>Implica informar sobre el registro de datos y aspectos relacionados con su tratamiento: cómo se recogen, quién es el responsable, quién es el encargado de su supervisión, qué finalidad tiene su recogida, si se van a enviar a terceros y/o fuera del país, durante cuánto tiempo se conservan esos datos y cómo rescindir del permiso otorgado por el usuario.</w:t>
      </w:r>
    </w:p>
    <w:p w14:paraId="4E261AE2" w14:textId="77777777" w:rsidR="0019403A" w:rsidRDefault="0019403A" w:rsidP="0019403A">
      <w:pPr>
        <w:pStyle w:val="Prrafodelista"/>
        <w:numPr>
          <w:ilvl w:val="0"/>
          <w:numId w:val="9"/>
        </w:numPr>
        <w:spacing w:after="240"/>
        <w:ind w:left="1066" w:hanging="357"/>
        <w:contextualSpacing w:val="0"/>
      </w:pPr>
      <w:r w:rsidRPr="0019403A">
        <w:rPr>
          <w:u w:val="single"/>
        </w:rPr>
        <w:t>Política de cookies</w:t>
      </w:r>
      <w:r>
        <w:t>:</w:t>
      </w:r>
      <w:r w:rsidR="00490313">
        <w:t xml:space="preserve"> Debemos informar de que nuestra web utiliza cookies. En este texto tendremos que explicar al usuario qué son las cookies, dar información sobre las que utilizamos (nombre, titular, duración, tipo de cookie y finalidad) y especificar que requieren del consentimiento expreso y voluntario del usuario, que podrá rechazarlas si así lo desea.</w:t>
      </w:r>
    </w:p>
    <w:p w14:paraId="52FBD2F6" w14:textId="77777777" w:rsidR="00E01293" w:rsidRDefault="0019403A" w:rsidP="00E01293">
      <w:pPr>
        <w:pStyle w:val="Prrafodelista"/>
        <w:numPr>
          <w:ilvl w:val="0"/>
          <w:numId w:val="9"/>
        </w:numPr>
        <w:spacing w:after="240"/>
        <w:ind w:left="1066" w:hanging="357"/>
        <w:contextualSpacing w:val="0"/>
      </w:pPr>
      <w:r w:rsidRPr="0019403A">
        <w:rPr>
          <w:u w:val="single"/>
        </w:rPr>
        <w:t>Condiciones de contratación</w:t>
      </w:r>
      <w:r>
        <w:t>:</w:t>
      </w:r>
      <w:r w:rsidR="00490313">
        <w:t xml:space="preserve"> De cara a los pagos que se hagan en la plataforma</w:t>
      </w:r>
      <w:r w:rsidR="00C814D1">
        <w:t xml:space="preserve"> habrá que constituir este documento especificando la identidad del vendedor, los precios reales de lo que se vende, procedimientos de pago, el derecho a desistimiento, medios para corregir errores y el proceso de devolución en caso de ser necesario.</w:t>
      </w:r>
    </w:p>
    <w:p w14:paraId="28365AF4" w14:textId="24C09331" w:rsidR="00E01293" w:rsidRDefault="008E5F1F" w:rsidP="00E6073B">
      <w:pPr>
        <w:spacing w:after="240"/>
        <w:ind w:left="567" w:firstLine="142"/>
      </w:pPr>
      <w:r>
        <w:t xml:space="preserve">Dentro de la aplicación no olvidaremos citar y poner a disposición del usuario </w:t>
      </w:r>
      <w:r w:rsidR="00E6073B">
        <w:t>las leyes y los puntos más importantes de las mismas sobre tenencia, bienestar y protección animal en Zaragoza, Aragón y el resto del territorio nacional</w:t>
      </w:r>
      <w:r w:rsidR="00026B54">
        <w:t xml:space="preserve">, aunque específicamente relativo al ejercicio del adiestramiento no hay ninguna regulación </w:t>
      </w:r>
      <w:r w:rsidR="004C01F5">
        <w:t>estudiada</w:t>
      </w:r>
      <w:r w:rsidR="00026B54">
        <w:t>.</w:t>
      </w:r>
    </w:p>
    <w:p w14:paraId="0605D972" w14:textId="77777777" w:rsidR="00B86F48" w:rsidRDefault="00B86F48">
      <w:pPr>
        <w:widowControl/>
        <w:suppressAutoHyphens w:val="0"/>
        <w:jc w:val="left"/>
      </w:pPr>
      <w:r>
        <w:br w:type="page"/>
      </w:r>
    </w:p>
    <w:p w14:paraId="2973AD67" w14:textId="77777777" w:rsidR="00A6390B" w:rsidRDefault="00AA3BEF" w:rsidP="00B86F48">
      <w:pPr>
        <w:pStyle w:val="Ttulo1"/>
        <w:contextualSpacing/>
      </w:pPr>
      <w:bookmarkStart w:id="8" w:name="_Toc164855812"/>
      <w:r>
        <w:lastRenderedPageBreak/>
        <w:t>Acuerdo de proyecto</w:t>
      </w:r>
      <w:bookmarkEnd w:id="8"/>
    </w:p>
    <w:p w14:paraId="55D00ABA" w14:textId="77777777" w:rsidR="00A6390B" w:rsidRDefault="00A6390B" w:rsidP="00A6390B">
      <w:pPr>
        <w:ind w:left="360" w:firstLine="349"/>
        <w:contextualSpacing/>
      </w:pPr>
      <w:r>
        <w:t>E</w:t>
      </w:r>
      <w:r w:rsidR="00534436">
        <w:t>ste</w:t>
      </w:r>
      <w:r>
        <w:t xml:space="preserve"> Acuerdo del Proyecto tiene como objetivo establecer los términos y condiciones para </w:t>
      </w:r>
      <w:r w:rsidR="00534436">
        <w:t xml:space="preserve">producir </w:t>
      </w:r>
      <w:r>
        <w:t xml:space="preserve">la aplicación “Kandog”. Normalmente se elabora entre </w:t>
      </w:r>
      <w:r w:rsidR="00534436">
        <w:t>una empresa o cliente</w:t>
      </w:r>
      <w:r>
        <w:t xml:space="preserve"> y </w:t>
      </w:r>
      <w:r w:rsidR="00534436">
        <w:t>el equipo de desarrollo</w:t>
      </w:r>
      <w:r>
        <w:t xml:space="preserve"> con el fin de definir claramente las responsabilidades, los requisitos y las expectativas de ambas partes durante el desarrollo y la implementación del proyecto.</w:t>
      </w:r>
      <w:r w:rsidR="00534436">
        <w:t xml:space="preserve"> El proyecto no cuenta con un cliente real, así que </w:t>
      </w:r>
      <w:r w:rsidR="00E372E2">
        <w:t xml:space="preserve">haremos la aproximación más realista posible a las exigencias y requerimientos de los destinatarios </w:t>
      </w:r>
      <w:r w:rsidR="00E372E2" w:rsidRPr="00E372E2">
        <w:rPr>
          <w:i/>
        </w:rPr>
        <w:t>target</w:t>
      </w:r>
      <w:r w:rsidR="00E372E2">
        <w:t xml:space="preserve"> a los que se dirige el proyecto.</w:t>
      </w:r>
    </w:p>
    <w:p w14:paraId="29387842" w14:textId="77777777" w:rsidR="00A6390B" w:rsidRDefault="00A6390B" w:rsidP="00A6390B">
      <w:pPr>
        <w:ind w:left="360" w:firstLine="349"/>
        <w:contextualSpacing/>
      </w:pPr>
    </w:p>
    <w:p w14:paraId="766A4B06" w14:textId="77777777" w:rsidR="00A6390B" w:rsidRDefault="00A6390B" w:rsidP="00534436">
      <w:pPr>
        <w:ind w:left="360" w:firstLine="349"/>
        <w:contextualSpacing/>
        <w:rPr>
          <w:lang w:eastAsia="es-ES" w:bidi="ar-SA"/>
        </w:rPr>
      </w:pPr>
      <w:r>
        <w:t xml:space="preserve">Para lograr </w:t>
      </w:r>
      <w:r w:rsidR="00534436">
        <w:t>los</w:t>
      </w:r>
      <w:r>
        <w:t xml:space="preserve"> objetivo</w:t>
      </w:r>
      <w:r w:rsidR="00534436">
        <w:t>s</w:t>
      </w:r>
      <w:r>
        <w:t xml:space="preserve"> </w:t>
      </w:r>
      <w:r w:rsidR="00534436">
        <w:t>que establecíamos en el apartado anterior</w:t>
      </w:r>
      <w:r>
        <w:t xml:space="preserve"> </w:t>
      </w:r>
      <w:r w:rsidR="00E372E2">
        <w:t xml:space="preserve">y darle forma a la plataforma donde los adiestradores puedan gestionar a sus clientes, </w:t>
      </w:r>
      <w:r>
        <w:t>es fundamental contar con un marco de trabajo que guíe todas las actividades y decisiones relacionadas con e</w:t>
      </w:r>
      <w:r w:rsidR="00534436">
        <w:t>l proyecto.</w:t>
      </w:r>
    </w:p>
    <w:p w14:paraId="66CD1738" w14:textId="77777777" w:rsidR="00A6390B" w:rsidRPr="00A6390B" w:rsidRDefault="00A6390B" w:rsidP="00A6390B">
      <w:pPr>
        <w:rPr>
          <w:lang w:eastAsia="es-ES" w:bidi="ar-SA"/>
        </w:rPr>
      </w:pPr>
    </w:p>
    <w:p w14:paraId="6500AADD" w14:textId="77777777" w:rsidR="00CD1CDA" w:rsidRDefault="00A6390B" w:rsidP="00876CE4">
      <w:pPr>
        <w:pStyle w:val="Ttulo2"/>
      </w:pPr>
      <w:bookmarkStart w:id="9" w:name="_Toc164855813"/>
      <w:r>
        <w:t xml:space="preserve">Requisitos </w:t>
      </w:r>
      <w:r w:rsidR="00CD1CDA">
        <w:t>de la aplicación</w:t>
      </w:r>
      <w:bookmarkEnd w:id="9"/>
    </w:p>
    <w:p w14:paraId="65A7D339" w14:textId="77777777" w:rsidR="00B84C0A" w:rsidRDefault="009134CD" w:rsidP="00CD1CDA">
      <w:pPr>
        <w:spacing w:after="240"/>
        <w:ind w:left="567" w:firstLine="142"/>
      </w:pPr>
      <w:r>
        <w:t xml:space="preserve">Una de las consultoras referentes de IT en España </w:t>
      </w:r>
      <w:r w:rsidR="00572515">
        <w:t xml:space="preserve">nos </w:t>
      </w:r>
      <w:r w:rsidR="00572515" w:rsidRPr="00457178">
        <w:rPr>
          <w:color w:val="000000" w:themeColor="text1"/>
        </w:rPr>
        <w:t xml:space="preserve">da </w:t>
      </w:r>
      <w:hyperlink r:id="rId33" w:history="1">
        <w:r w:rsidR="00572515" w:rsidRPr="00457178">
          <w:rPr>
            <w:rStyle w:val="Hipervnculo"/>
            <w:color w:val="000000" w:themeColor="text1"/>
            <w:u w:val="none"/>
          </w:rPr>
          <w:t>7 razones por las que establecer requisitos</w:t>
        </w:r>
      </w:hyperlink>
      <w:r w:rsidR="00572515">
        <w:t xml:space="preserve"> en el desarrollo de software y aplicaciones es fundamental</w:t>
      </w:r>
      <w:r>
        <w:t xml:space="preserve"> (</w:t>
      </w:r>
      <w:r w:rsidRPr="009134CD">
        <w:rPr>
          <w:i/>
        </w:rPr>
        <w:t>Northware</w:t>
      </w:r>
      <w:r>
        <w:t>, 2022)</w:t>
      </w:r>
      <w:r w:rsidR="00B84C0A">
        <w:t>. Entre ellas, con los requisitos que establezcamos a continuación podremos definir el alcance del proyecto, identificar potenciales riesgos, orientar los esfuerzos de forma eficaz y evitar sorpresas de última hora.</w:t>
      </w:r>
    </w:p>
    <w:p w14:paraId="725F23F8" w14:textId="77777777" w:rsidR="00CD1CDA" w:rsidRDefault="00B84C0A" w:rsidP="00D54D26">
      <w:pPr>
        <w:spacing w:after="240"/>
        <w:ind w:left="567" w:firstLine="142"/>
        <w:rPr>
          <w:lang w:eastAsia="es-ES" w:bidi="ar-SA"/>
        </w:rPr>
      </w:pPr>
      <w:r>
        <w:t xml:space="preserve">Los requisitos en desarrollo web se suelen clasificar como “requisitos funcionales”, que describen acciones que son necesarias para el funcionamiento del sistema, y “requisitos no funcionales”, que se orientan más a características que el software debería tener pero es prescindible para su uso. </w:t>
      </w:r>
    </w:p>
    <w:p w14:paraId="46F3E15F" w14:textId="77777777" w:rsidR="007D6BD6" w:rsidRDefault="00CD1CDA" w:rsidP="00876CE4">
      <w:pPr>
        <w:pStyle w:val="Ttulo3"/>
      </w:pPr>
      <w:bookmarkStart w:id="10" w:name="_Toc164855814"/>
      <w:r>
        <w:t>Requisitos funcionales</w:t>
      </w:r>
      <w:bookmarkEnd w:id="10"/>
    </w:p>
    <w:p w14:paraId="1519D228" w14:textId="77777777" w:rsidR="007D6BD6" w:rsidRDefault="007D6BD6" w:rsidP="00CD1CDA">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664C8" w:rsidRPr="0013679D" w14:paraId="5CA59B45" w14:textId="77777777" w:rsidTr="00F137D2">
        <w:tc>
          <w:tcPr>
            <w:tcW w:w="874" w:type="dxa"/>
            <w:shd w:val="clear" w:color="auto" w:fill="8EAADB" w:themeFill="accent5" w:themeFillTint="99"/>
          </w:tcPr>
          <w:p w14:paraId="1A9FF770" w14:textId="77777777" w:rsidR="00B664C8" w:rsidRPr="00334E06" w:rsidRDefault="00B664C8" w:rsidP="009D6F9A">
            <w:pPr>
              <w:rPr>
                <w:lang w:eastAsia="es-ES" w:bidi="ar-SA"/>
              </w:rPr>
            </w:pPr>
            <w:r w:rsidRPr="00334E06">
              <w:rPr>
                <w:lang w:eastAsia="es-ES" w:bidi="ar-SA"/>
              </w:rPr>
              <w:t xml:space="preserve">ID </w:t>
            </w:r>
          </w:p>
        </w:tc>
        <w:tc>
          <w:tcPr>
            <w:tcW w:w="1985" w:type="dxa"/>
            <w:tcBorders>
              <w:right w:val="nil"/>
            </w:tcBorders>
            <w:shd w:val="clear" w:color="auto" w:fill="8EAADB" w:themeFill="accent5" w:themeFillTint="99"/>
            <w:vAlign w:val="center"/>
          </w:tcPr>
          <w:p w14:paraId="05E4524B" w14:textId="77777777" w:rsidR="00B664C8" w:rsidRPr="00334E06" w:rsidRDefault="00B664C8" w:rsidP="009D6F9A">
            <w:pPr>
              <w:rPr>
                <w:lang w:eastAsia="es-ES" w:bidi="ar-SA"/>
              </w:rPr>
            </w:pPr>
            <w:r>
              <w:rPr>
                <w:lang w:eastAsia="es-ES" w:bidi="ar-SA"/>
              </w:rPr>
              <w:t>Título</w:t>
            </w:r>
          </w:p>
        </w:tc>
        <w:tc>
          <w:tcPr>
            <w:tcW w:w="7371" w:type="dxa"/>
            <w:tcBorders>
              <w:left w:val="nil"/>
            </w:tcBorders>
            <w:shd w:val="clear" w:color="auto" w:fill="8EAADB" w:themeFill="accent5" w:themeFillTint="99"/>
            <w:vAlign w:val="center"/>
          </w:tcPr>
          <w:p w14:paraId="2335A91E" w14:textId="77777777" w:rsidR="00B664C8" w:rsidRPr="00334E06" w:rsidRDefault="00B664C8" w:rsidP="00B664C8">
            <w:pPr>
              <w:rPr>
                <w:lang w:eastAsia="es-ES" w:bidi="ar-SA"/>
              </w:rPr>
            </w:pPr>
            <w:r>
              <w:rPr>
                <w:lang w:eastAsia="es-ES" w:bidi="ar-SA"/>
              </w:rPr>
              <w:t>Descripción</w:t>
            </w:r>
          </w:p>
        </w:tc>
      </w:tr>
      <w:tr w:rsidR="00B664C8" w:rsidRPr="0013679D" w14:paraId="58184342" w14:textId="77777777" w:rsidTr="005F6BD0">
        <w:tc>
          <w:tcPr>
            <w:tcW w:w="874" w:type="dxa"/>
            <w:tcBorders>
              <w:top w:val="single" w:sz="8" w:space="0" w:color="4F81BD"/>
              <w:left w:val="single" w:sz="8" w:space="0" w:color="4F81BD"/>
              <w:bottom w:val="single" w:sz="8" w:space="0" w:color="4F81BD"/>
            </w:tcBorders>
            <w:vAlign w:val="center"/>
          </w:tcPr>
          <w:p w14:paraId="584288D2" w14:textId="77777777" w:rsidR="00B664C8" w:rsidRPr="00334E06" w:rsidRDefault="00B664C8" w:rsidP="00B664C8">
            <w:pPr>
              <w:jc w:val="right"/>
              <w:rPr>
                <w:bCs/>
                <w:i/>
                <w:lang w:eastAsia="es-ES" w:bidi="ar-SA"/>
              </w:rPr>
            </w:pPr>
            <w:r w:rsidRPr="00334E06">
              <w:rPr>
                <w:bCs/>
                <w:i/>
                <w:lang w:eastAsia="es-ES" w:bidi="ar-SA"/>
              </w:rPr>
              <w:t>RF1</w:t>
            </w:r>
          </w:p>
        </w:tc>
        <w:tc>
          <w:tcPr>
            <w:tcW w:w="1985" w:type="dxa"/>
            <w:tcBorders>
              <w:top w:val="single" w:sz="8" w:space="0" w:color="4F81BD"/>
              <w:bottom w:val="single" w:sz="8" w:space="0" w:color="4F81BD"/>
            </w:tcBorders>
            <w:vAlign w:val="center"/>
          </w:tcPr>
          <w:p w14:paraId="0B87C991" w14:textId="3B77630D" w:rsidR="00B664C8" w:rsidRPr="00334E06" w:rsidRDefault="00F137D2" w:rsidP="00B664C8">
            <w:pPr>
              <w:jc w:val="center"/>
              <w:rPr>
                <w:lang w:eastAsia="es-ES" w:bidi="ar-SA"/>
              </w:rPr>
            </w:pPr>
            <w:r>
              <w:rPr>
                <w:lang w:eastAsia="es-ES" w:bidi="ar-SA"/>
              </w:rPr>
              <w:t>Entrada</w:t>
            </w:r>
            <w:r w:rsidR="00B664C8">
              <w:rPr>
                <w:lang w:eastAsia="es-ES" w:bidi="ar-SA"/>
              </w:rPr>
              <w:t xml:space="preserve"> de usuarios</w:t>
            </w:r>
          </w:p>
        </w:tc>
        <w:tc>
          <w:tcPr>
            <w:tcW w:w="7371" w:type="dxa"/>
            <w:tcBorders>
              <w:top w:val="single" w:sz="8" w:space="0" w:color="4F81BD"/>
              <w:left w:val="single" w:sz="4" w:space="0" w:color="FFFFFF" w:themeColor="background1"/>
              <w:bottom w:val="single" w:sz="8" w:space="0" w:color="4F81BD"/>
            </w:tcBorders>
          </w:tcPr>
          <w:p w14:paraId="734C7B04" w14:textId="1659806C" w:rsidR="00B664C8" w:rsidRPr="00334E06" w:rsidRDefault="00F137D2" w:rsidP="00F137D2">
            <w:pPr>
              <w:rPr>
                <w:bCs/>
                <w:lang w:eastAsia="es-ES" w:bidi="ar-SA"/>
              </w:rPr>
            </w:pPr>
            <w:r>
              <w:rPr>
                <w:bCs/>
                <w:lang w:eastAsia="es-ES" w:bidi="ar-SA"/>
              </w:rPr>
              <w:t xml:space="preserve">Debe ser posible iniciar sesión para acceder a la plataforma. </w:t>
            </w:r>
            <w:r w:rsidR="002B39DE">
              <w:rPr>
                <w:bCs/>
                <w:lang w:eastAsia="es-ES" w:bidi="ar-SA"/>
              </w:rPr>
              <w:t xml:space="preserve">Para los usuarios no registrados </w:t>
            </w:r>
            <w:r>
              <w:rPr>
                <w:bCs/>
                <w:lang w:eastAsia="es-ES" w:bidi="ar-SA"/>
              </w:rPr>
              <w:t xml:space="preserve">se </w:t>
            </w:r>
            <w:r w:rsidR="002B39DE">
              <w:rPr>
                <w:bCs/>
                <w:lang w:eastAsia="es-ES" w:bidi="ar-SA"/>
              </w:rPr>
              <w:t>dispone de</w:t>
            </w:r>
            <w:r w:rsidR="00B664C8">
              <w:rPr>
                <w:bCs/>
                <w:lang w:eastAsia="es-ES" w:bidi="ar-SA"/>
              </w:rPr>
              <w:t xml:space="preserve"> un botón </w:t>
            </w:r>
            <w:r>
              <w:rPr>
                <w:bCs/>
                <w:lang w:eastAsia="es-ES" w:bidi="ar-SA"/>
              </w:rPr>
              <w:t>que les redirija a una página de introducción de datos.</w:t>
            </w:r>
          </w:p>
        </w:tc>
      </w:tr>
      <w:tr w:rsidR="00F137D2" w:rsidRPr="0013679D" w14:paraId="2CC01A43" w14:textId="77777777" w:rsidTr="005F6BD0">
        <w:tc>
          <w:tcPr>
            <w:tcW w:w="874" w:type="dxa"/>
            <w:tcBorders>
              <w:top w:val="single" w:sz="8" w:space="0" w:color="4F81BD"/>
              <w:left w:val="single" w:sz="8" w:space="0" w:color="4F81BD"/>
              <w:bottom w:val="single" w:sz="8" w:space="0" w:color="4F81BD"/>
            </w:tcBorders>
            <w:vAlign w:val="center"/>
          </w:tcPr>
          <w:p w14:paraId="1F5D5F52" w14:textId="084308BF" w:rsidR="00F137D2" w:rsidRPr="00334E06" w:rsidRDefault="00F137D2" w:rsidP="00B664C8">
            <w:pPr>
              <w:jc w:val="right"/>
              <w:rPr>
                <w:bCs/>
                <w:i/>
                <w:lang w:eastAsia="es-ES" w:bidi="ar-SA"/>
              </w:rPr>
            </w:pPr>
            <w:r w:rsidRPr="00334E06">
              <w:rPr>
                <w:bCs/>
                <w:i/>
                <w:lang w:eastAsia="es-ES" w:bidi="ar-SA"/>
              </w:rPr>
              <w:t>RF2</w:t>
            </w:r>
          </w:p>
        </w:tc>
        <w:tc>
          <w:tcPr>
            <w:tcW w:w="1985" w:type="dxa"/>
            <w:tcBorders>
              <w:top w:val="single" w:sz="8" w:space="0" w:color="4F81BD"/>
              <w:bottom w:val="single" w:sz="8" w:space="0" w:color="4F81BD"/>
            </w:tcBorders>
            <w:vAlign w:val="center"/>
          </w:tcPr>
          <w:p w14:paraId="5C1E9791" w14:textId="6439CAC0" w:rsidR="00F137D2" w:rsidRDefault="00F137D2" w:rsidP="00B664C8">
            <w:pPr>
              <w:jc w:val="center"/>
              <w:rPr>
                <w:lang w:eastAsia="es-ES" w:bidi="ar-SA"/>
              </w:rPr>
            </w:pPr>
            <w:r>
              <w:rPr>
                <w:lang w:eastAsia="es-ES" w:bidi="ar-SA"/>
              </w:rPr>
              <w:t>Salida de usuarios</w:t>
            </w:r>
          </w:p>
        </w:tc>
        <w:tc>
          <w:tcPr>
            <w:tcW w:w="7371" w:type="dxa"/>
            <w:tcBorders>
              <w:top w:val="single" w:sz="8" w:space="0" w:color="4F81BD"/>
              <w:left w:val="single" w:sz="4" w:space="0" w:color="FFFFFF" w:themeColor="background1"/>
              <w:bottom w:val="single" w:sz="8" w:space="0" w:color="4F81BD"/>
            </w:tcBorders>
          </w:tcPr>
          <w:p w14:paraId="1CA97A28" w14:textId="062C7ED5" w:rsidR="00F137D2" w:rsidRDefault="00F137D2" w:rsidP="00F137D2">
            <w:pPr>
              <w:rPr>
                <w:bCs/>
                <w:lang w:eastAsia="es-ES" w:bidi="ar-SA"/>
              </w:rPr>
            </w:pPr>
            <w:r>
              <w:rPr>
                <w:bCs/>
                <w:lang w:eastAsia="es-ES" w:bidi="ar-SA"/>
              </w:rPr>
              <w:t>Debe haber un botón visible en todo momento para salir de la sesión.</w:t>
            </w:r>
          </w:p>
        </w:tc>
      </w:tr>
      <w:tr w:rsidR="00F137D2" w:rsidRPr="0013679D" w14:paraId="2072F57E" w14:textId="77777777" w:rsidTr="005F6BD0">
        <w:tc>
          <w:tcPr>
            <w:tcW w:w="874" w:type="dxa"/>
            <w:tcBorders>
              <w:top w:val="single" w:sz="8" w:space="0" w:color="4F81BD"/>
              <w:left w:val="single" w:sz="8" w:space="0" w:color="4F81BD"/>
              <w:bottom w:val="single" w:sz="8" w:space="0" w:color="4F81BD"/>
            </w:tcBorders>
            <w:vAlign w:val="center"/>
          </w:tcPr>
          <w:p w14:paraId="35D93017" w14:textId="3AB16CDA" w:rsidR="00F137D2" w:rsidRPr="00334E06" w:rsidRDefault="00F137D2" w:rsidP="00F137D2">
            <w:pPr>
              <w:jc w:val="right"/>
              <w:rPr>
                <w:bCs/>
                <w:i/>
                <w:lang w:eastAsia="es-ES" w:bidi="ar-SA"/>
              </w:rPr>
            </w:pPr>
            <w:r w:rsidRPr="00334E06">
              <w:rPr>
                <w:bCs/>
                <w:i/>
                <w:lang w:eastAsia="es-ES" w:bidi="ar-SA"/>
              </w:rPr>
              <w:t>RF3</w:t>
            </w:r>
          </w:p>
        </w:tc>
        <w:tc>
          <w:tcPr>
            <w:tcW w:w="1985" w:type="dxa"/>
            <w:tcBorders>
              <w:top w:val="single" w:sz="8" w:space="0" w:color="4F81BD"/>
              <w:bottom w:val="single" w:sz="8" w:space="0" w:color="4F81BD"/>
            </w:tcBorders>
            <w:vAlign w:val="center"/>
          </w:tcPr>
          <w:p w14:paraId="6816B885" w14:textId="77777777" w:rsidR="00F137D2" w:rsidRDefault="00F137D2" w:rsidP="00F137D2">
            <w:pPr>
              <w:jc w:val="center"/>
              <w:rPr>
                <w:lang w:eastAsia="es-ES" w:bidi="ar-SA"/>
              </w:rPr>
            </w:pPr>
            <w:r>
              <w:rPr>
                <w:lang w:eastAsia="es-ES" w:bidi="ar-SA"/>
              </w:rPr>
              <w:t>Gestión de cuenta</w:t>
            </w:r>
          </w:p>
        </w:tc>
        <w:tc>
          <w:tcPr>
            <w:tcW w:w="7371" w:type="dxa"/>
            <w:tcBorders>
              <w:top w:val="single" w:sz="8" w:space="0" w:color="4F81BD"/>
              <w:left w:val="single" w:sz="4" w:space="0" w:color="FFFFFF" w:themeColor="background1"/>
              <w:bottom w:val="single" w:sz="8" w:space="0" w:color="4F81BD"/>
            </w:tcBorders>
          </w:tcPr>
          <w:p w14:paraId="4AB1C22C" w14:textId="77777777" w:rsidR="00F137D2" w:rsidRPr="002D55B2" w:rsidRDefault="00F137D2" w:rsidP="00F137D2">
            <w:pPr>
              <w:rPr>
                <w:lang w:eastAsia="es-ES" w:bidi="ar-SA"/>
              </w:rPr>
            </w:pPr>
            <w:r>
              <w:rPr>
                <w:lang w:eastAsia="es-ES" w:bidi="ar-SA"/>
              </w:rPr>
              <w:t>Los datos personales deben ser accesibles y modificables por parte del usuario a quien identifican. También tiene que existir la opción de borrar la cuenta de forma permanente.</w:t>
            </w:r>
          </w:p>
        </w:tc>
      </w:tr>
      <w:tr w:rsidR="00F137D2" w:rsidRPr="0013679D" w14:paraId="5DFB014D" w14:textId="77777777" w:rsidTr="005F6BD0">
        <w:tc>
          <w:tcPr>
            <w:tcW w:w="874" w:type="dxa"/>
            <w:tcBorders>
              <w:top w:val="single" w:sz="8" w:space="0" w:color="4F81BD"/>
              <w:left w:val="single" w:sz="8" w:space="0" w:color="4F81BD"/>
              <w:bottom w:val="single" w:sz="8" w:space="0" w:color="4F81BD"/>
            </w:tcBorders>
            <w:vAlign w:val="center"/>
          </w:tcPr>
          <w:p w14:paraId="75409EA3" w14:textId="43A9C621" w:rsidR="00F137D2" w:rsidRPr="00334E06" w:rsidRDefault="00F137D2" w:rsidP="00F137D2">
            <w:pPr>
              <w:jc w:val="right"/>
              <w:rPr>
                <w:bCs/>
                <w:i/>
                <w:lang w:eastAsia="es-ES" w:bidi="ar-SA"/>
              </w:rPr>
            </w:pPr>
            <w:r>
              <w:rPr>
                <w:bCs/>
                <w:i/>
                <w:lang w:eastAsia="es-ES" w:bidi="ar-SA"/>
              </w:rPr>
              <w:t>RF4</w:t>
            </w:r>
          </w:p>
        </w:tc>
        <w:tc>
          <w:tcPr>
            <w:tcW w:w="1985" w:type="dxa"/>
            <w:tcBorders>
              <w:top w:val="single" w:sz="8" w:space="0" w:color="4F81BD"/>
              <w:bottom w:val="single" w:sz="8" w:space="0" w:color="4F81BD"/>
            </w:tcBorders>
            <w:vAlign w:val="center"/>
          </w:tcPr>
          <w:p w14:paraId="4B12D870" w14:textId="77777777" w:rsidR="00F137D2" w:rsidRDefault="00F137D2" w:rsidP="00F137D2">
            <w:pPr>
              <w:jc w:val="center"/>
              <w:rPr>
                <w:lang w:eastAsia="es-ES" w:bidi="ar-SA"/>
              </w:rPr>
            </w:pPr>
            <w:r>
              <w:rPr>
                <w:lang w:eastAsia="es-ES" w:bidi="ar-SA"/>
              </w:rPr>
              <w:t>Página de aterrizaje</w:t>
            </w:r>
          </w:p>
        </w:tc>
        <w:tc>
          <w:tcPr>
            <w:tcW w:w="7371" w:type="dxa"/>
            <w:tcBorders>
              <w:top w:val="single" w:sz="8" w:space="0" w:color="4F81BD"/>
              <w:left w:val="single" w:sz="4" w:space="0" w:color="FFFFFF" w:themeColor="background1"/>
              <w:bottom w:val="single" w:sz="8" w:space="0" w:color="4F81BD"/>
            </w:tcBorders>
          </w:tcPr>
          <w:p w14:paraId="2D061908" w14:textId="5167E513" w:rsidR="00F137D2" w:rsidRDefault="00F137D2" w:rsidP="00F137D2">
            <w:pPr>
              <w:rPr>
                <w:lang w:eastAsia="es-ES" w:bidi="ar-SA"/>
              </w:rPr>
            </w:pPr>
            <w:r>
              <w:rPr>
                <w:bCs/>
                <w:lang w:eastAsia="es-ES" w:bidi="ar-SA"/>
              </w:rPr>
              <w:t xml:space="preserve">Debe haber una página de aterrizaje que ofrezca unos contenidos gratuitos y otros que promuevan la aplicación de “Kandog” tanto a adiestradores como a propietarios de perros. </w:t>
            </w:r>
          </w:p>
        </w:tc>
      </w:tr>
      <w:tr w:rsidR="00F137D2" w:rsidRPr="0013679D" w14:paraId="2E427979" w14:textId="77777777" w:rsidTr="005F6BD0">
        <w:tc>
          <w:tcPr>
            <w:tcW w:w="874" w:type="dxa"/>
            <w:vAlign w:val="center"/>
          </w:tcPr>
          <w:p w14:paraId="016DC610" w14:textId="6322BF25" w:rsidR="00F137D2" w:rsidRPr="00334E06" w:rsidRDefault="00F137D2" w:rsidP="00F137D2">
            <w:pPr>
              <w:jc w:val="right"/>
              <w:rPr>
                <w:bCs/>
                <w:i/>
                <w:lang w:eastAsia="es-ES" w:bidi="ar-SA"/>
              </w:rPr>
            </w:pPr>
            <w:r>
              <w:rPr>
                <w:bCs/>
                <w:i/>
                <w:lang w:eastAsia="es-ES" w:bidi="ar-SA"/>
              </w:rPr>
              <w:t>RF5</w:t>
            </w:r>
          </w:p>
        </w:tc>
        <w:tc>
          <w:tcPr>
            <w:tcW w:w="1985" w:type="dxa"/>
            <w:vAlign w:val="center"/>
          </w:tcPr>
          <w:p w14:paraId="6B53F42E" w14:textId="77777777" w:rsidR="00F137D2" w:rsidRPr="00334E06" w:rsidRDefault="00F137D2" w:rsidP="00F137D2">
            <w:pPr>
              <w:jc w:val="center"/>
              <w:rPr>
                <w:lang w:eastAsia="es-ES" w:bidi="ar-SA"/>
              </w:rPr>
            </w:pPr>
            <w:r>
              <w:rPr>
                <w:lang w:eastAsia="es-ES" w:bidi="ar-SA"/>
              </w:rPr>
              <w:t>Página principal</w:t>
            </w:r>
          </w:p>
        </w:tc>
        <w:tc>
          <w:tcPr>
            <w:tcW w:w="7371" w:type="dxa"/>
            <w:tcBorders>
              <w:left w:val="single" w:sz="4" w:space="0" w:color="FFFFFF" w:themeColor="background1"/>
            </w:tcBorders>
          </w:tcPr>
          <w:p w14:paraId="0ECB748A" w14:textId="77777777" w:rsidR="00F137D2" w:rsidRPr="00334E06" w:rsidRDefault="00F137D2" w:rsidP="00F137D2">
            <w:pPr>
              <w:rPr>
                <w:lang w:eastAsia="es-ES" w:bidi="ar-SA"/>
              </w:rPr>
            </w:pPr>
            <w:r>
              <w:rPr>
                <w:lang w:eastAsia="es-ES" w:bidi="ar-SA"/>
              </w:rPr>
              <w:t xml:space="preserve">Los dos tipos de usuarios (adiestradores y propietarios) deben tener una página principal o </w:t>
            </w:r>
            <w:r w:rsidRPr="00326D4E">
              <w:rPr>
                <w:i/>
                <w:lang w:eastAsia="es-ES" w:bidi="ar-SA"/>
              </w:rPr>
              <w:t>homepage</w:t>
            </w:r>
            <w:r>
              <w:rPr>
                <w:lang w:eastAsia="es-ES" w:bidi="ar-SA"/>
              </w:rPr>
              <w:t xml:space="preserve"> similar, con características distintas según el tipo de usuario, pero que aúnen los módulos de: Mensajes, calendario, recursos, diario de trabajo, historial de pagos y ayuda (atención al cliente).</w:t>
            </w:r>
          </w:p>
        </w:tc>
      </w:tr>
      <w:tr w:rsidR="00F137D2" w:rsidRPr="0013679D" w14:paraId="181CDD48" w14:textId="77777777" w:rsidTr="005F6BD0">
        <w:tc>
          <w:tcPr>
            <w:tcW w:w="874" w:type="dxa"/>
            <w:tcBorders>
              <w:top w:val="single" w:sz="8" w:space="0" w:color="4F81BD"/>
              <w:left w:val="single" w:sz="8" w:space="0" w:color="4F81BD"/>
              <w:bottom w:val="single" w:sz="8" w:space="0" w:color="4F81BD"/>
            </w:tcBorders>
            <w:vAlign w:val="center"/>
          </w:tcPr>
          <w:p w14:paraId="473AD84B" w14:textId="470BE281" w:rsidR="00F137D2" w:rsidRDefault="00F137D2" w:rsidP="00F137D2">
            <w:pPr>
              <w:jc w:val="right"/>
              <w:rPr>
                <w:bCs/>
                <w:i/>
                <w:lang w:eastAsia="es-ES" w:bidi="ar-SA"/>
              </w:rPr>
            </w:pPr>
            <w:r>
              <w:rPr>
                <w:bCs/>
                <w:i/>
                <w:lang w:eastAsia="es-ES" w:bidi="ar-SA"/>
              </w:rPr>
              <w:t>RF6</w:t>
            </w:r>
          </w:p>
        </w:tc>
        <w:tc>
          <w:tcPr>
            <w:tcW w:w="1985" w:type="dxa"/>
            <w:tcBorders>
              <w:top w:val="single" w:sz="8" w:space="0" w:color="4F81BD"/>
              <w:bottom w:val="single" w:sz="8" w:space="0" w:color="4F81BD"/>
            </w:tcBorders>
            <w:vAlign w:val="center"/>
          </w:tcPr>
          <w:p w14:paraId="37889E12" w14:textId="77777777" w:rsidR="00F137D2" w:rsidRPr="00334E06" w:rsidRDefault="00F137D2" w:rsidP="00F137D2">
            <w:pPr>
              <w:jc w:val="center"/>
              <w:rPr>
                <w:lang w:eastAsia="es-ES" w:bidi="ar-SA"/>
              </w:rPr>
            </w:pPr>
            <w:r>
              <w:rPr>
                <w:lang w:eastAsia="es-ES" w:bidi="ar-SA"/>
              </w:rPr>
              <w:t>Mensajería</w:t>
            </w:r>
          </w:p>
        </w:tc>
        <w:tc>
          <w:tcPr>
            <w:tcW w:w="7371" w:type="dxa"/>
            <w:tcBorders>
              <w:top w:val="single" w:sz="8" w:space="0" w:color="4F81BD"/>
              <w:left w:val="single" w:sz="4" w:space="0" w:color="FFFFFF" w:themeColor="background1"/>
              <w:bottom w:val="single" w:sz="8" w:space="0" w:color="4F81BD"/>
            </w:tcBorders>
          </w:tcPr>
          <w:p w14:paraId="0F24F6CD" w14:textId="77777777" w:rsidR="00F137D2" w:rsidRPr="00334E06" w:rsidRDefault="00F137D2" w:rsidP="00F137D2">
            <w:pPr>
              <w:rPr>
                <w:lang w:eastAsia="es-ES" w:bidi="ar-SA"/>
              </w:rPr>
            </w:pPr>
            <w:r>
              <w:rPr>
                <w:lang w:eastAsia="es-ES" w:bidi="ar-SA"/>
              </w:rPr>
              <w:t xml:space="preserve">Los usuarios deben poder enviar mensajes directos a otros usuarios registrados, así como tener la posibilidad de ver y responder a los mensajes recibidos. </w:t>
            </w:r>
          </w:p>
        </w:tc>
      </w:tr>
      <w:tr w:rsidR="00F137D2" w:rsidRPr="0013679D" w14:paraId="130F004A" w14:textId="77777777" w:rsidTr="005F6BD0">
        <w:tc>
          <w:tcPr>
            <w:tcW w:w="874" w:type="dxa"/>
            <w:tcBorders>
              <w:top w:val="single" w:sz="8" w:space="0" w:color="4F81BD"/>
              <w:left w:val="single" w:sz="8" w:space="0" w:color="4F81BD"/>
              <w:bottom w:val="single" w:sz="8" w:space="0" w:color="4F81BD"/>
            </w:tcBorders>
            <w:vAlign w:val="center"/>
          </w:tcPr>
          <w:p w14:paraId="2661DF96" w14:textId="02310DF4" w:rsidR="00F137D2" w:rsidRDefault="00F137D2" w:rsidP="00F137D2">
            <w:pPr>
              <w:jc w:val="right"/>
              <w:rPr>
                <w:bCs/>
                <w:i/>
                <w:lang w:eastAsia="es-ES" w:bidi="ar-SA"/>
              </w:rPr>
            </w:pPr>
          </w:p>
        </w:tc>
        <w:tc>
          <w:tcPr>
            <w:tcW w:w="1985" w:type="dxa"/>
            <w:tcBorders>
              <w:top w:val="single" w:sz="8" w:space="0" w:color="4F81BD"/>
              <w:bottom w:val="single" w:sz="8" w:space="0" w:color="4F81BD"/>
            </w:tcBorders>
            <w:vAlign w:val="center"/>
          </w:tcPr>
          <w:p w14:paraId="13CB3B76" w14:textId="77777777" w:rsidR="00F137D2" w:rsidRPr="00334E06" w:rsidRDefault="00F137D2" w:rsidP="00F137D2">
            <w:pPr>
              <w:jc w:val="center"/>
              <w:rPr>
                <w:lang w:eastAsia="es-ES" w:bidi="ar-SA"/>
              </w:rPr>
            </w:pPr>
            <w:r>
              <w:rPr>
                <w:lang w:eastAsia="es-ES" w:bidi="ar-SA"/>
              </w:rPr>
              <w:t>Búsqueda y filtros</w:t>
            </w:r>
          </w:p>
        </w:tc>
        <w:tc>
          <w:tcPr>
            <w:tcW w:w="7371" w:type="dxa"/>
            <w:tcBorders>
              <w:top w:val="single" w:sz="8" w:space="0" w:color="4F81BD"/>
              <w:left w:val="single" w:sz="4" w:space="0" w:color="FFFFFF" w:themeColor="background1"/>
              <w:bottom w:val="single" w:sz="8" w:space="0" w:color="4F81BD"/>
            </w:tcBorders>
          </w:tcPr>
          <w:p w14:paraId="76B4D9A8" w14:textId="77777777" w:rsidR="00F137D2" w:rsidRPr="00334E06" w:rsidRDefault="00F137D2" w:rsidP="00F137D2">
            <w:pPr>
              <w:rPr>
                <w:lang w:eastAsia="es-ES" w:bidi="ar-SA"/>
              </w:rPr>
            </w:pPr>
            <w:r>
              <w:rPr>
                <w:lang w:eastAsia="es-ES" w:bidi="ar-SA"/>
              </w:rPr>
              <w:t xml:space="preserve">Debe ser posible agilizar la búsqueda en cualquiera de las secciones o módulos del usuario a través de un </w:t>
            </w:r>
            <w:r w:rsidRPr="00EB6DAD">
              <w:rPr>
                <w:i/>
                <w:lang w:eastAsia="es-ES" w:bidi="ar-SA"/>
              </w:rPr>
              <w:t>input</w:t>
            </w:r>
            <w:r>
              <w:rPr>
                <w:lang w:eastAsia="es-ES" w:bidi="ar-SA"/>
              </w:rPr>
              <w:t xml:space="preserve"> de texto o filtros específicos. </w:t>
            </w:r>
            <w:r w:rsidRPr="002B39DE">
              <w:rPr>
                <w:shd w:val="clear" w:color="auto" w:fill="FFD966" w:themeFill="accent4" w:themeFillTint="99"/>
                <w:lang w:eastAsia="es-ES" w:bidi="ar-SA"/>
              </w:rPr>
              <w:t>Los filtros pueden personalizarse?</w:t>
            </w:r>
          </w:p>
        </w:tc>
      </w:tr>
      <w:tr w:rsidR="00F137D2" w:rsidRPr="0013679D" w14:paraId="15F1B64B" w14:textId="77777777" w:rsidTr="00A10EA2">
        <w:tc>
          <w:tcPr>
            <w:tcW w:w="874" w:type="dxa"/>
            <w:tcBorders>
              <w:top w:val="single" w:sz="8" w:space="0" w:color="4F81BD"/>
              <w:left w:val="single" w:sz="8" w:space="0" w:color="4F81BD"/>
              <w:bottom w:val="single" w:sz="8" w:space="0" w:color="4F81BD"/>
            </w:tcBorders>
            <w:vAlign w:val="center"/>
          </w:tcPr>
          <w:p w14:paraId="418ACCE8" w14:textId="77777777" w:rsidR="00F137D2" w:rsidRDefault="00F137D2" w:rsidP="00F137D2">
            <w:pPr>
              <w:jc w:val="right"/>
              <w:rPr>
                <w:bCs/>
                <w:i/>
                <w:lang w:eastAsia="es-ES" w:bidi="ar-SA"/>
              </w:rPr>
            </w:pPr>
            <w:r>
              <w:rPr>
                <w:bCs/>
                <w:i/>
                <w:lang w:eastAsia="es-ES" w:bidi="ar-SA"/>
              </w:rPr>
              <w:lastRenderedPageBreak/>
              <w:t>RF7</w:t>
            </w:r>
          </w:p>
        </w:tc>
        <w:tc>
          <w:tcPr>
            <w:tcW w:w="1985" w:type="dxa"/>
            <w:tcBorders>
              <w:top w:val="single" w:sz="8" w:space="0" w:color="4F81BD"/>
              <w:bottom w:val="single" w:sz="8" w:space="0" w:color="4F81BD"/>
            </w:tcBorders>
            <w:vAlign w:val="center"/>
          </w:tcPr>
          <w:p w14:paraId="04E3B8B3" w14:textId="77777777" w:rsidR="00F137D2" w:rsidRPr="00334E06" w:rsidRDefault="00F137D2" w:rsidP="00F137D2">
            <w:pPr>
              <w:jc w:val="center"/>
              <w:rPr>
                <w:lang w:eastAsia="es-ES" w:bidi="ar-SA"/>
              </w:rPr>
            </w:pPr>
            <w:r>
              <w:rPr>
                <w:lang w:eastAsia="es-ES" w:bidi="ar-SA"/>
              </w:rPr>
              <w:t>Notificaciones y recordatorios</w:t>
            </w:r>
          </w:p>
        </w:tc>
        <w:tc>
          <w:tcPr>
            <w:tcW w:w="7371" w:type="dxa"/>
            <w:tcBorders>
              <w:top w:val="single" w:sz="8" w:space="0" w:color="4F81BD"/>
              <w:left w:val="single" w:sz="4" w:space="0" w:color="FFFFFF" w:themeColor="background1"/>
              <w:bottom w:val="single" w:sz="8" w:space="0" w:color="4F81BD"/>
            </w:tcBorders>
          </w:tcPr>
          <w:p w14:paraId="2F316B64" w14:textId="77777777" w:rsidR="00F137D2" w:rsidRPr="00334E06" w:rsidRDefault="00F137D2" w:rsidP="00F137D2">
            <w:pPr>
              <w:rPr>
                <w:lang w:eastAsia="es-ES" w:bidi="ar-SA"/>
              </w:rPr>
            </w:pPr>
            <w:r>
              <w:rPr>
                <w:lang w:eastAsia="es-ES" w:bidi="ar-SA"/>
              </w:rPr>
              <w:t>Es necesario que el usuario sepa si le ha llegado un mensaje o tiene alguna notificación acerca de la disponibilidad de adiestradores o reservas.</w:t>
            </w:r>
          </w:p>
        </w:tc>
      </w:tr>
      <w:tr w:rsidR="00F137D2" w:rsidRPr="0013679D" w14:paraId="70DA2269" w14:textId="77777777" w:rsidTr="00A10EA2">
        <w:tc>
          <w:tcPr>
            <w:tcW w:w="874" w:type="dxa"/>
            <w:tcBorders>
              <w:top w:val="single" w:sz="8" w:space="0" w:color="4F81BD"/>
              <w:left w:val="single" w:sz="8" w:space="0" w:color="4F81BD"/>
              <w:bottom w:val="single" w:sz="8" w:space="0" w:color="4F81BD"/>
            </w:tcBorders>
            <w:vAlign w:val="center"/>
          </w:tcPr>
          <w:p w14:paraId="74EB225A" w14:textId="77777777" w:rsidR="00F137D2" w:rsidRDefault="00F137D2" w:rsidP="00F137D2">
            <w:pPr>
              <w:jc w:val="right"/>
              <w:rPr>
                <w:bCs/>
                <w:i/>
                <w:lang w:eastAsia="es-ES" w:bidi="ar-SA"/>
              </w:rPr>
            </w:pPr>
            <w:r>
              <w:rPr>
                <w:bCs/>
                <w:i/>
                <w:lang w:eastAsia="es-ES" w:bidi="ar-SA"/>
              </w:rPr>
              <w:t>RF8</w:t>
            </w:r>
          </w:p>
        </w:tc>
        <w:tc>
          <w:tcPr>
            <w:tcW w:w="1985" w:type="dxa"/>
            <w:tcBorders>
              <w:top w:val="single" w:sz="8" w:space="0" w:color="4F81BD"/>
              <w:bottom w:val="single" w:sz="8" w:space="0" w:color="4F81BD"/>
              <w:right w:val="single" w:sz="4" w:space="0" w:color="FFFFFF" w:themeColor="background1"/>
            </w:tcBorders>
            <w:vAlign w:val="center"/>
          </w:tcPr>
          <w:p w14:paraId="7B91BEFE" w14:textId="77777777" w:rsidR="00F137D2" w:rsidRDefault="00F137D2" w:rsidP="00F137D2">
            <w:pPr>
              <w:jc w:val="center"/>
              <w:rPr>
                <w:lang w:eastAsia="es-ES" w:bidi="ar-SA"/>
              </w:rPr>
            </w:pPr>
            <w:r>
              <w:rPr>
                <w:lang w:eastAsia="es-ES" w:bidi="ar-SA"/>
              </w:rPr>
              <w:t>Documentos y Recursos</w:t>
            </w:r>
          </w:p>
        </w:tc>
        <w:tc>
          <w:tcPr>
            <w:tcW w:w="7371" w:type="dxa"/>
            <w:tcBorders>
              <w:top w:val="single" w:sz="8" w:space="0" w:color="4F81BD"/>
              <w:left w:val="single" w:sz="4" w:space="0" w:color="FFFFFF" w:themeColor="background1"/>
              <w:bottom w:val="single" w:sz="8" w:space="0" w:color="4F81BD"/>
            </w:tcBorders>
          </w:tcPr>
          <w:p w14:paraId="2159107C" w14:textId="77777777" w:rsidR="00F137D2" w:rsidRPr="00334E06" w:rsidRDefault="00F137D2" w:rsidP="00F137D2">
            <w:pPr>
              <w:rPr>
                <w:lang w:eastAsia="es-ES" w:bidi="ar-SA"/>
              </w:rPr>
            </w:pPr>
            <w:r>
              <w:rPr>
                <w:lang w:eastAsia="es-ES" w:bidi="ar-SA"/>
              </w:rPr>
              <w:t>Tiene que ser posible guardar documentos y otros recursos audiovisuales en una biblioteca personal donde poder acceder a ellos o recuperarlos en cualquier momento. También debe ser posible compartir y descargarlos.</w:t>
            </w:r>
          </w:p>
        </w:tc>
      </w:tr>
      <w:tr w:rsidR="00F137D2" w:rsidRPr="0013679D" w14:paraId="2D7EFE75" w14:textId="77777777" w:rsidTr="00A10EA2">
        <w:tc>
          <w:tcPr>
            <w:tcW w:w="874" w:type="dxa"/>
            <w:tcBorders>
              <w:top w:val="single" w:sz="8" w:space="0" w:color="4F81BD"/>
              <w:left w:val="single" w:sz="8" w:space="0" w:color="4F81BD"/>
              <w:bottom w:val="single" w:sz="8" w:space="0" w:color="4F81BD"/>
            </w:tcBorders>
            <w:vAlign w:val="center"/>
          </w:tcPr>
          <w:p w14:paraId="7B670D47" w14:textId="77777777" w:rsidR="00F137D2" w:rsidRDefault="00F137D2" w:rsidP="00F137D2">
            <w:pPr>
              <w:jc w:val="right"/>
              <w:rPr>
                <w:bCs/>
                <w:i/>
                <w:lang w:eastAsia="es-ES" w:bidi="ar-SA"/>
              </w:rPr>
            </w:pPr>
            <w:r>
              <w:rPr>
                <w:bCs/>
                <w:i/>
                <w:lang w:eastAsia="es-ES" w:bidi="ar-SA"/>
              </w:rPr>
              <w:t>RF9</w:t>
            </w:r>
          </w:p>
        </w:tc>
        <w:tc>
          <w:tcPr>
            <w:tcW w:w="1985" w:type="dxa"/>
            <w:tcBorders>
              <w:top w:val="single" w:sz="8" w:space="0" w:color="4F81BD"/>
              <w:bottom w:val="single" w:sz="8" w:space="0" w:color="4F81BD"/>
              <w:right w:val="single" w:sz="4" w:space="0" w:color="FFFFFF" w:themeColor="background1"/>
            </w:tcBorders>
            <w:vAlign w:val="center"/>
          </w:tcPr>
          <w:p w14:paraId="3B7555CE" w14:textId="77777777" w:rsidR="00F137D2" w:rsidRPr="00334E06" w:rsidRDefault="00F137D2" w:rsidP="00F137D2">
            <w:pPr>
              <w:jc w:val="center"/>
              <w:rPr>
                <w:lang w:eastAsia="es-ES" w:bidi="ar-SA"/>
              </w:rPr>
            </w:pPr>
            <w:r>
              <w:rPr>
                <w:lang w:eastAsia="es-ES" w:bidi="ar-SA"/>
              </w:rPr>
              <w:t>Reservas online</w:t>
            </w:r>
          </w:p>
        </w:tc>
        <w:tc>
          <w:tcPr>
            <w:tcW w:w="7371" w:type="dxa"/>
            <w:tcBorders>
              <w:top w:val="single" w:sz="8" w:space="0" w:color="4F81BD"/>
              <w:left w:val="single" w:sz="4" w:space="0" w:color="FFFFFF" w:themeColor="background1"/>
              <w:bottom w:val="single" w:sz="8" w:space="0" w:color="4F81BD"/>
            </w:tcBorders>
          </w:tcPr>
          <w:p w14:paraId="1F6980CD" w14:textId="77777777" w:rsidR="00F137D2" w:rsidRPr="00334E06" w:rsidRDefault="00F137D2" w:rsidP="00F137D2">
            <w:pPr>
              <w:rPr>
                <w:lang w:eastAsia="es-ES" w:bidi="ar-SA"/>
              </w:rPr>
            </w:pPr>
            <w:r>
              <w:rPr>
                <w:lang w:eastAsia="es-ES" w:bidi="ar-SA"/>
              </w:rPr>
              <w:t>El cliente debe poder visualizar la agenda disponible del adiestrador y hacer una reserva que el propio adiestrador tendrá la opción de confirmar o denegar. La reserva implica el desembolso que establezca el adiestrador.</w:t>
            </w:r>
          </w:p>
        </w:tc>
      </w:tr>
      <w:tr w:rsidR="00F137D2" w:rsidRPr="0013679D" w14:paraId="7AF1814C" w14:textId="77777777" w:rsidTr="00A10EA2">
        <w:tc>
          <w:tcPr>
            <w:tcW w:w="874" w:type="dxa"/>
            <w:tcBorders>
              <w:top w:val="single" w:sz="8" w:space="0" w:color="4F81BD"/>
              <w:left w:val="single" w:sz="8" w:space="0" w:color="4F81BD"/>
              <w:bottom w:val="single" w:sz="8" w:space="0" w:color="4F81BD"/>
            </w:tcBorders>
            <w:vAlign w:val="center"/>
          </w:tcPr>
          <w:p w14:paraId="7BF49B01" w14:textId="77777777" w:rsidR="00F137D2" w:rsidRDefault="00F137D2" w:rsidP="00F137D2">
            <w:pPr>
              <w:jc w:val="right"/>
              <w:rPr>
                <w:bCs/>
                <w:i/>
                <w:lang w:eastAsia="es-ES" w:bidi="ar-SA"/>
              </w:rPr>
            </w:pPr>
            <w:r>
              <w:rPr>
                <w:bCs/>
                <w:i/>
                <w:lang w:eastAsia="es-ES" w:bidi="ar-SA"/>
              </w:rPr>
              <w:t>RF10</w:t>
            </w:r>
          </w:p>
        </w:tc>
        <w:tc>
          <w:tcPr>
            <w:tcW w:w="1985" w:type="dxa"/>
            <w:tcBorders>
              <w:top w:val="single" w:sz="8" w:space="0" w:color="4F81BD"/>
              <w:bottom w:val="single" w:sz="8" w:space="0" w:color="4F81BD"/>
              <w:right w:val="single" w:sz="4" w:space="0" w:color="FFFFFF" w:themeColor="background1"/>
            </w:tcBorders>
            <w:vAlign w:val="center"/>
          </w:tcPr>
          <w:p w14:paraId="71EB60A8" w14:textId="77777777" w:rsidR="00F137D2" w:rsidRPr="00334E06" w:rsidRDefault="00F137D2" w:rsidP="00F137D2">
            <w:pPr>
              <w:jc w:val="center"/>
              <w:rPr>
                <w:lang w:eastAsia="es-ES" w:bidi="ar-SA"/>
              </w:rPr>
            </w:pPr>
            <w:r>
              <w:rPr>
                <w:lang w:eastAsia="es-ES" w:bidi="ar-SA"/>
              </w:rPr>
              <w:t>Visualización de contenidos</w:t>
            </w:r>
          </w:p>
        </w:tc>
        <w:tc>
          <w:tcPr>
            <w:tcW w:w="7371" w:type="dxa"/>
            <w:tcBorders>
              <w:top w:val="single" w:sz="8" w:space="0" w:color="4F81BD"/>
              <w:left w:val="single" w:sz="4" w:space="0" w:color="FFFFFF" w:themeColor="background1"/>
              <w:bottom w:val="single" w:sz="8" w:space="0" w:color="4F81BD"/>
            </w:tcBorders>
          </w:tcPr>
          <w:p w14:paraId="6DE8116D" w14:textId="77777777" w:rsidR="00F137D2" w:rsidRPr="00334E06" w:rsidRDefault="00F137D2" w:rsidP="00F137D2">
            <w:pPr>
              <w:rPr>
                <w:lang w:eastAsia="es-ES" w:bidi="ar-SA"/>
              </w:rPr>
            </w:pPr>
            <w:r>
              <w:rPr>
                <w:lang w:eastAsia="es-ES" w:bidi="ar-SA"/>
              </w:rPr>
              <w:t>Un usuario debe ser capaz de navegar por todo el sitio a través de la interfaz y acceder a los contenidos públicos en cualquier momento.</w:t>
            </w:r>
          </w:p>
        </w:tc>
      </w:tr>
      <w:tr w:rsidR="00F137D2" w:rsidRPr="0013679D" w14:paraId="104279C7" w14:textId="77777777" w:rsidTr="00326D4E">
        <w:tc>
          <w:tcPr>
            <w:tcW w:w="874" w:type="dxa"/>
            <w:tcBorders>
              <w:top w:val="single" w:sz="8" w:space="0" w:color="4F81BD"/>
              <w:left w:val="single" w:sz="8" w:space="0" w:color="4F81BD"/>
              <w:bottom w:val="single" w:sz="8" w:space="0" w:color="4F81BD"/>
            </w:tcBorders>
            <w:vAlign w:val="center"/>
          </w:tcPr>
          <w:p w14:paraId="1DFA46CF" w14:textId="77777777" w:rsidR="00F137D2" w:rsidRDefault="00F137D2" w:rsidP="00F137D2">
            <w:pPr>
              <w:jc w:val="right"/>
              <w:rPr>
                <w:bCs/>
                <w:i/>
                <w:lang w:eastAsia="es-ES" w:bidi="ar-SA"/>
              </w:rPr>
            </w:pPr>
            <w:r>
              <w:rPr>
                <w:bCs/>
                <w:i/>
                <w:lang w:eastAsia="es-ES" w:bidi="ar-SA"/>
              </w:rPr>
              <w:t>RF11</w:t>
            </w:r>
          </w:p>
        </w:tc>
        <w:tc>
          <w:tcPr>
            <w:tcW w:w="1985" w:type="dxa"/>
            <w:tcBorders>
              <w:top w:val="single" w:sz="8" w:space="0" w:color="4F81BD"/>
              <w:bottom w:val="single" w:sz="8" w:space="0" w:color="4F81BD"/>
              <w:right w:val="single" w:sz="4" w:space="0" w:color="FFFFFF" w:themeColor="background1"/>
            </w:tcBorders>
            <w:vAlign w:val="center"/>
          </w:tcPr>
          <w:p w14:paraId="257B32F7" w14:textId="77777777" w:rsidR="00F137D2" w:rsidRPr="00334E06" w:rsidRDefault="00F137D2" w:rsidP="00F137D2">
            <w:pPr>
              <w:jc w:val="center"/>
              <w:rPr>
                <w:lang w:eastAsia="es-ES" w:bidi="ar-SA"/>
              </w:rPr>
            </w:pPr>
            <w:r>
              <w:rPr>
                <w:lang w:eastAsia="es-ES" w:bidi="ar-SA"/>
              </w:rPr>
              <w:t>Historial</w:t>
            </w:r>
          </w:p>
        </w:tc>
        <w:tc>
          <w:tcPr>
            <w:tcW w:w="7371" w:type="dxa"/>
            <w:tcBorders>
              <w:top w:val="single" w:sz="8" w:space="0" w:color="4F81BD"/>
              <w:left w:val="single" w:sz="4" w:space="0" w:color="FFFFFF" w:themeColor="background1"/>
              <w:bottom w:val="single" w:sz="8" w:space="0" w:color="4F81BD"/>
            </w:tcBorders>
          </w:tcPr>
          <w:p w14:paraId="025EF750" w14:textId="77777777" w:rsidR="00F137D2" w:rsidRPr="00334E06" w:rsidRDefault="00F137D2" w:rsidP="00F137D2">
            <w:pPr>
              <w:rPr>
                <w:lang w:eastAsia="es-ES" w:bidi="ar-SA"/>
              </w:rPr>
            </w:pPr>
            <w:r>
              <w:rPr>
                <w:lang w:eastAsia="es-ES" w:bidi="ar-SA"/>
              </w:rPr>
              <w:t>Debe haber un registro de la actividad de los usuarios como compras, reservas efectuadas, etc. Al que puedan acceder en cualquier momento.</w:t>
            </w:r>
          </w:p>
        </w:tc>
      </w:tr>
      <w:tr w:rsidR="00F137D2" w:rsidRPr="0013679D" w14:paraId="6FE374E7" w14:textId="77777777" w:rsidTr="002B39DE">
        <w:tc>
          <w:tcPr>
            <w:tcW w:w="874" w:type="dxa"/>
            <w:tcBorders>
              <w:top w:val="single" w:sz="8" w:space="0" w:color="4F81BD"/>
              <w:left w:val="single" w:sz="8" w:space="0" w:color="4F81BD"/>
              <w:bottom w:val="single" w:sz="8" w:space="0" w:color="4F81BD"/>
            </w:tcBorders>
            <w:vAlign w:val="center"/>
          </w:tcPr>
          <w:p w14:paraId="6146863C" w14:textId="77777777" w:rsidR="00F137D2" w:rsidRDefault="00F137D2" w:rsidP="00F137D2">
            <w:pPr>
              <w:jc w:val="right"/>
              <w:rPr>
                <w:bCs/>
                <w:i/>
                <w:lang w:eastAsia="es-ES" w:bidi="ar-SA"/>
              </w:rPr>
            </w:pPr>
            <w:r>
              <w:rPr>
                <w:bCs/>
                <w:i/>
                <w:lang w:eastAsia="es-ES" w:bidi="ar-SA"/>
              </w:rPr>
              <w:t>RF12</w:t>
            </w:r>
          </w:p>
        </w:tc>
        <w:tc>
          <w:tcPr>
            <w:tcW w:w="1985" w:type="dxa"/>
            <w:tcBorders>
              <w:top w:val="single" w:sz="8" w:space="0" w:color="4F81BD"/>
              <w:bottom w:val="single" w:sz="8" w:space="0" w:color="4F81BD"/>
              <w:right w:val="single" w:sz="4" w:space="0" w:color="FFFFFF" w:themeColor="background1"/>
            </w:tcBorders>
            <w:vAlign w:val="center"/>
          </w:tcPr>
          <w:p w14:paraId="69988C74" w14:textId="77777777" w:rsidR="00F137D2" w:rsidRPr="00603335" w:rsidRDefault="00F137D2" w:rsidP="00F137D2">
            <w:pPr>
              <w:jc w:val="center"/>
              <w:rPr>
                <w:lang w:eastAsia="es-ES" w:bidi="ar-SA"/>
              </w:rPr>
            </w:pPr>
            <w:r>
              <w:rPr>
                <w:lang w:eastAsia="es-ES" w:bidi="ar-SA"/>
              </w:rPr>
              <w:t>Textos legales y ayuda</w:t>
            </w:r>
          </w:p>
        </w:tc>
        <w:tc>
          <w:tcPr>
            <w:tcW w:w="7371" w:type="dxa"/>
            <w:tcBorders>
              <w:top w:val="single" w:sz="8" w:space="0" w:color="4F81BD"/>
              <w:left w:val="single" w:sz="4" w:space="0" w:color="FFFFFF" w:themeColor="background1"/>
              <w:bottom w:val="single" w:sz="8" w:space="0" w:color="4F81BD"/>
            </w:tcBorders>
          </w:tcPr>
          <w:p w14:paraId="1C51241F" w14:textId="77777777" w:rsidR="00F137D2" w:rsidRPr="00334E06" w:rsidRDefault="00F137D2" w:rsidP="00F137D2">
            <w:pPr>
              <w:keepNext/>
              <w:rPr>
                <w:lang w:eastAsia="es-ES" w:bidi="ar-SA"/>
              </w:rPr>
            </w:pPr>
            <w:r>
              <w:rPr>
                <w:lang w:eastAsia="es-ES" w:bidi="ar-SA"/>
              </w:rPr>
              <w:t xml:space="preserve">Tanto en la página de aterrizaje como en las páginas principales de usuario debe presentarse toda la documentación legal en forma de </w:t>
            </w:r>
            <w:r w:rsidRPr="00326D4E">
              <w:rPr>
                <w:i/>
                <w:lang w:eastAsia="es-ES" w:bidi="ar-SA"/>
              </w:rPr>
              <w:t>link</w:t>
            </w:r>
            <w:r>
              <w:rPr>
                <w:lang w:eastAsia="es-ES" w:bidi="ar-SA"/>
              </w:rPr>
              <w:t xml:space="preserve"> o </w:t>
            </w:r>
            <w:r w:rsidRPr="00326D4E">
              <w:rPr>
                <w:i/>
                <w:lang w:eastAsia="es-ES" w:bidi="ar-SA"/>
              </w:rPr>
              <w:t>pop-up</w:t>
            </w:r>
            <w:r>
              <w:rPr>
                <w:lang w:eastAsia="es-ES" w:bidi="ar-SA"/>
              </w:rPr>
              <w:t xml:space="preserve">, así como una forma de contacto con el gestor de la aplicación para solucionar problemas o resolver dudas. </w:t>
            </w:r>
          </w:p>
        </w:tc>
      </w:tr>
    </w:tbl>
    <w:p w14:paraId="0408B23D" w14:textId="291C7101" w:rsidR="007D6BD6" w:rsidRPr="003B4A31" w:rsidRDefault="003B4A31" w:rsidP="003B4A31">
      <w:pPr>
        <w:pStyle w:val="Descripcin"/>
        <w:jc w:val="right"/>
        <w:rPr>
          <w:sz w:val="22"/>
          <w:szCs w:val="20"/>
          <w:lang w:eastAsia="es-ES" w:bidi="ar-SA"/>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8D0F27">
        <w:rPr>
          <w:noProof/>
          <w:sz w:val="22"/>
          <w:szCs w:val="20"/>
        </w:rPr>
        <w:t>1</w:t>
      </w:r>
      <w:r w:rsidR="00EB4674">
        <w:rPr>
          <w:sz w:val="22"/>
          <w:szCs w:val="20"/>
        </w:rPr>
        <w:fldChar w:fldCharType="end"/>
      </w:r>
      <w:r w:rsidRPr="003B4A31">
        <w:rPr>
          <w:sz w:val="22"/>
          <w:szCs w:val="20"/>
        </w:rPr>
        <w:t>. Requisitos funcionales de Kandog</w:t>
      </w:r>
    </w:p>
    <w:p w14:paraId="15DA0944" w14:textId="77777777" w:rsidR="00CD1CDA" w:rsidRDefault="00CD1CDA" w:rsidP="00CD1CDA">
      <w:pPr>
        <w:rPr>
          <w:lang w:eastAsia="es-ES" w:bidi="ar-SA"/>
        </w:rPr>
      </w:pPr>
    </w:p>
    <w:p w14:paraId="68A23D1C" w14:textId="77777777" w:rsidR="00CD1CDA" w:rsidRPr="00CD1CDA" w:rsidRDefault="00CD1CDA" w:rsidP="00876CE4">
      <w:pPr>
        <w:pStyle w:val="Ttulo3"/>
      </w:pPr>
      <w:bookmarkStart w:id="11" w:name="_Toc164855815"/>
      <w:r>
        <w:t>Requisitos no funcionales</w:t>
      </w:r>
      <w:bookmarkEnd w:id="11"/>
    </w:p>
    <w:p w14:paraId="330F38FC" w14:textId="77777777" w:rsidR="00A6390B" w:rsidRDefault="00A6390B" w:rsidP="00A6390B">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84C0A" w:rsidRPr="0013679D" w14:paraId="373F61B4" w14:textId="77777777" w:rsidTr="00F137D2">
        <w:tc>
          <w:tcPr>
            <w:tcW w:w="874" w:type="dxa"/>
            <w:shd w:val="clear" w:color="auto" w:fill="8EAADB" w:themeFill="accent5" w:themeFillTint="99"/>
          </w:tcPr>
          <w:p w14:paraId="6A09DEE8" w14:textId="77777777" w:rsidR="00B84C0A" w:rsidRPr="00334E06" w:rsidRDefault="00B84C0A" w:rsidP="00B84C0A">
            <w:pPr>
              <w:rPr>
                <w:lang w:eastAsia="es-ES" w:bidi="ar-SA"/>
              </w:rPr>
            </w:pPr>
            <w:r w:rsidRPr="00334E06">
              <w:rPr>
                <w:lang w:eastAsia="es-ES" w:bidi="ar-SA"/>
              </w:rPr>
              <w:t xml:space="preserve">ID </w:t>
            </w:r>
          </w:p>
        </w:tc>
        <w:tc>
          <w:tcPr>
            <w:tcW w:w="1985" w:type="dxa"/>
            <w:shd w:val="clear" w:color="auto" w:fill="8EAADB" w:themeFill="accent5" w:themeFillTint="99"/>
          </w:tcPr>
          <w:p w14:paraId="17B94F70" w14:textId="77777777" w:rsidR="00B84C0A" w:rsidRPr="00334E06" w:rsidRDefault="00334E06" w:rsidP="0013679D">
            <w:pPr>
              <w:rPr>
                <w:lang w:eastAsia="es-ES" w:bidi="ar-SA"/>
              </w:rPr>
            </w:pPr>
            <w:r w:rsidRPr="00334E06">
              <w:rPr>
                <w:lang w:eastAsia="es-ES" w:bidi="ar-SA"/>
              </w:rPr>
              <w:t>Título</w:t>
            </w:r>
          </w:p>
        </w:tc>
        <w:tc>
          <w:tcPr>
            <w:tcW w:w="7371" w:type="dxa"/>
            <w:shd w:val="clear" w:color="auto" w:fill="8EAADB" w:themeFill="accent5" w:themeFillTint="99"/>
            <w:vAlign w:val="center"/>
          </w:tcPr>
          <w:p w14:paraId="3B293768" w14:textId="77777777" w:rsidR="00B84C0A" w:rsidRPr="00334E06" w:rsidRDefault="00B84C0A" w:rsidP="0013679D">
            <w:pPr>
              <w:rPr>
                <w:lang w:eastAsia="es-ES" w:bidi="ar-SA"/>
              </w:rPr>
            </w:pPr>
            <w:r w:rsidRPr="00334E06">
              <w:rPr>
                <w:lang w:eastAsia="es-ES" w:bidi="ar-SA"/>
              </w:rPr>
              <w:t>Descripción</w:t>
            </w:r>
          </w:p>
        </w:tc>
      </w:tr>
      <w:tr w:rsidR="00B84C0A" w:rsidRPr="0013679D" w14:paraId="359C36AC" w14:textId="77777777" w:rsidTr="00CE60FD">
        <w:tc>
          <w:tcPr>
            <w:tcW w:w="874" w:type="dxa"/>
            <w:tcBorders>
              <w:top w:val="single" w:sz="8" w:space="0" w:color="4F81BD"/>
              <w:left w:val="single" w:sz="8" w:space="0" w:color="4F81BD"/>
              <w:bottom w:val="single" w:sz="8" w:space="0" w:color="4F81BD"/>
            </w:tcBorders>
            <w:vAlign w:val="center"/>
          </w:tcPr>
          <w:p w14:paraId="159416D4" w14:textId="77777777" w:rsidR="00B84C0A" w:rsidRPr="00334E06" w:rsidRDefault="00334E06" w:rsidP="00B86F48">
            <w:pPr>
              <w:jc w:val="right"/>
              <w:rPr>
                <w:bCs/>
                <w:i/>
                <w:lang w:eastAsia="es-ES" w:bidi="ar-SA"/>
              </w:rPr>
            </w:pPr>
            <w:r w:rsidRPr="00334E06">
              <w:rPr>
                <w:bCs/>
                <w:i/>
                <w:lang w:eastAsia="es-ES" w:bidi="ar-SA"/>
              </w:rPr>
              <w:t>RNF1</w:t>
            </w:r>
          </w:p>
        </w:tc>
        <w:tc>
          <w:tcPr>
            <w:tcW w:w="1985" w:type="dxa"/>
            <w:tcBorders>
              <w:top w:val="single" w:sz="8" w:space="0" w:color="4F81BD"/>
              <w:bottom w:val="single" w:sz="8" w:space="0" w:color="4F81BD"/>
            </w:tcBorders>
            <w:vAlign w:val="center"/>
          </w:tcPr>
          <w:p w14:paraId="6D3C6DB9" w14:textId="77777777" w:rsidR="00B84C0A" w:rsidRPr="00334E06" w:rsidRDefault="00B84C0A" w:rsidP="00B86F48">
            <w:pPr>
              <w:jc w:val="center"/>
              <w:rPr>
                <w:lang w:eastAsia="es-ES" w:bidi="ar-SA"/>
              </w:rPr>
            </w:pPr>
            <w:r w:rsidRPr="00334E06">
              <w:rPr>
                <w:lang w:eastAsia="es-ES" w:bidi="ar-SA"/>
              </w:rPr>
              <w:t>Rendimiento</w:t>
            </w:r>
          </w:p>
        </w:tc>
        <w:tc>
          <w:tcPr>
            <w:tcW w:w="7371" w:type="dxa"/>
            <w:tcBorders>
              <w:top w:val="single" w:sz="8" w:space="0" w:color="4F81BD"/>
              <w:bottom w:val="single" w:sz="8" w:space="0" w:color="4F81BD"/>
            </w:tcBorders>
          </w:tcPr>
          <w:p w14:paraId="424A4094" w14:textId="77777777" w:rsidR="00B84C0A" w:rsidRPr="00334E06" w:rsidRDefault="00603335" w:rsidP="009A1F2D">
            <w:pPr>
              <w:rPr>
                <w:bCs/>
                <w:lang w:eastAsia="es-ES" w:bidi="ar-SA"/>
              </w:rPr>
            </w:pPr>
            <w:r w:rsidRPr="00603335">
              <w:rPr>
                <w:bCs/>
                <w:lang w:eastAsia="es-ES" w:bidi="ar-SA"/>
              </w:rPr>
              <w:t>La aplicación web debe ser rápida y eficiente, con tiempos de carga mínimos y una navegación fluida</w:t>
            </w:r>
            <w:r w:rsidR="002D11D1">
              <w:rPr>
                <w:bCs/>
                <w:lang w:eastAsia="es-ES" w:bidi="ar-SA"/>
              </w:rPr>
              <w:t xml:space="preserve"> para una mejor experiencia de usuario</w:t>
            </w:r>
            <w:r w:rsidRPr="00603335">
              <w:rPr>
                <w:bCs/>
                <w:lang w:eastAsia="es-ES" w:bidi="ar-SA"/>
              </w:rPr>
              <w:t>.</w:t>
            </w:r>
          </w:p>
        </w:tc>
      </w:tr>
      <w:tr w:rsidR="00B84C0A" w:rsidRPr="0013679D" w14:paraId="349BFFD9" w14:textId="77777777" w:rsidTr="00CE60FD">
        <w:tc>
          <w:tcPr>
            <w:tcW w:w="874" w:type="dxa"/>
            <w:vAlign w:val="center"/>
          </w:tcPr>
          <w:p w14:paraId="44EA3435" w14:textId="77777777" w:rsidR="00B84C0A" w:rsidRPr="00334E06" w:rsidRDefault="00334E06" w:rsidP="00B86F48">
            <w:pPr>
              <w:jc w:val="right"/>
              <w:rPr>
                <w:bCs/>
                <w:i/>
                <w:lang w:eastAsia="es-ES" w:bidi="ar-SA"/>
              </w:rPr>
            </w:pPr>
            <w:r w:rsidRPr="00334E06">
              <w:rPr>
                <w:bCs/>
                <w:i/>
                <w:lang w:eastAsia="es-ES" w:bidi="ar-SA"/>
              </w:rPr>
              <w:t>RNF2</w:t>
            </w:r>
          </w:p>
        </w:tc>
        <w:tc>
          <w:tcPr>
            <w:tcW w:w="1985" w:type="dxa"/>
            <w:vAlign w:val="center"/>
          </w:tcPr>
          <w:p w14:paraId="67E1B948" w14:textId="77777777" w:rsidR="00B84C0A" w:rsidRPr="00334E06" w:rsidRDefault="00B84C0A" w:rsidP="00B86F48">
            <w:pPr>
              <w:jc w:val="center"/>
              <w:rPr>
                <w:lang w:eastAsia="es-ES" w:bidi="ar-SA"/>
              </w:rPr>
            </w:pPr>
            <w:r w:rsidRPr="00334E06">
              <w:rPr>
                <w:lang w:eastAsia="es-ES" w:bidi="ar-SA"/>
              </w:rPr>
              <w:t>Seguridad</w:t>
            </w:r>
          </w:p>
        </w:tc>
        <w:tc>
          <w:tcPr>
            <w:tcW w:w="7371" w:type="dxa"/>
          </w:tcPr>
          <w:p w14:paraId="598DEBCD" w14:textId="77777777" w:rsidR="00B84C0A" w:rsidRPr="00334E06" w:rsidRDefault="00E32366" w:rsidP="0013679D">
            <w:pPr>
              <w:rPr>
                <w:lang w:eastAsia="es-ES" w:bidi="ar-SA"/>
              </w:rPr>
            </w:pPr>
            <w:r w:rsidRPr="00E32366">
              <w:rPr>
                <w:lang w:eastAsia="es-ES" w:bidi="ar-SA"/>
              </w:rPr>
              <w:t>La plataforma debe garantizar la seguridad y confidencialidad de los datos de los usuarios, implementando medidas de protección como el cifrado de datos y el control de acceso</w:t>
            </w:r>
            <w:r>
              <w:rPr>
                <w:lang w:eastAsia="es-ES" w:bidi="ar-SA"/>
              </w:rPr>
              <w:t>.</w:t>
            </w:r>
          </w:p>
        </w:tc>
      </w:tr>
      <w:tr w:rsidR="00B84C0A" w:rsidRPr="0013679D" w14:paraId="299EB6BF" w14:textId="77777777" w:rsidTr="00CE60FD">
        <w:tc>
          <w:tcPr>
            <w:tcW w:w="874" w:type="dxa"/>
            <w:tcBorders>
              <w:top w:val="single" w:sz="8" w:space="0" w:color="4F81BD"/>
              <w:left w:val="single" w:sz="8" w:space="0" w:color="4F81BD"/>
              <w:bottom w:val="single" w:sz="8" w:space="0" w:color="4F81BD"/>
            </w:tcBorders>
            <w:vAlign w:val="center"/>
          </w:tcPr>
          <w:p w14:paraId="5FB302A5" w14:textId="77777777" w:rsidR="00B84C0A" w:rsidRPr="00334E06" w:rsidRDefault="00334E06" w:rsidP="00B86F48">
            <w:pPr>
              <w:jc w:val="right"/>
              <w:rPr>
                <w:bCs/>
                <w:i/>
                <w:lang w:eastAsia="es-ES" w:bidi="ar-SA"/>
              </w:rPr>
            </w:pPr>
            <w:r w:rsidRPr="00334E06">
              <w:rPr>
                <w:bCs/>
                <w:i/>
                <w:lang w:eastAsia="es-ES" w:bidi="ar-SA"/>
              </w:rPr>
              <w:t>RNF3</w:t>
            </w:r>
          </w:p>
        </w:tc>
        <w:tc>
          <w:tcPr>
            <w:tcW w:w="1985" w:type="dxa"/>
            <w:tcBorders>
              <w:top w:val="single" w:sz="8" w:space="0" w:color="4F81BD"/>
              <w:bottom w:val="single" w:sz="8" w:space="0" w:color="4F81BD"/>
            </w:tcBorders>
            <w:vAlign w:val="center"/>
          </w:tcPr>
          <w:p w14:paraId="71795379" w14:textId="77777777" w:rsidR="00B84C0A" w:rsidRPr="00334E06" w:rsidRDefault="00B84C0A" w:rsidP="00B86F48">
            <w:pPr>
              <w:jc w:val="center"/>
              <w:rPr>
                <w:lang w:eastAsia="es-ES" w:bidi="ar-SA"/>
              </w:rPr>
            </w:pPr>
            <w:r w:rsidRPr="00334E06">
              <w:rPr>
                <w:lang w:eastAsia="es-ES" w:bidi="ar-SA"/>
              </w:rPr>
              <w:t>Calidad</w:t>
            </w:r>
          </w:p>
        </w:tc>
        <w:tc>
          <w:tcPr>
            <w:tcW w:w="7371" w:type="dxa"/>
            <w:tcBorders>
              <w:top w:val="single" w:sz="8" w:space="0" w:color="4F81BD"/>
              <w:bottom w:val="single" w:sz="8" w:space="0" w:color="4F81BD"/>
            </w:tcBorders>
          </w:tcPr>
          <w:p w14:paraId="56843980" w14:textId="77777777" w:rsidR="00B84C0A" w:rsidRPr="00334E06" w:rsidRDefault="00B86F48" w:rsidP="00B86F48">
            <w:pPr>
              <w:rPr>
                <w:lang w:eastAsia="es-ES" w:bidi="ar-SA"/>
              </w:rPr>
            </w:pPr>
            <w:r>
              <w:rPr>
                <w:lang w:eastAsia="es-ES" w:bidi="ar-SA"/>
              </w:rPr>
              <w:t xml:space="preserve">El contenido de la guía informativa debe ser veraz y útil para los usuarios que accedan a la misma. </w:t>
            </w:r>
            <w:r w:rsidRPr="00B86F48">
              <w:rPr>
                <w:shd w:val="clear" w:color="auto" w:fill="FFD966" w:themeFill="accent4" w:themeFillTint="99"/>
                <w:lang w:eastAsia="es-ES" w:bidi="ar-SA"/>
              </w:rPr>
              <w:t>descargable?</w:t>
            </w:r>
          </w:p>
        </w:tc>
      </w:tr>
      <w:tr w:rsidR="00334E06" w:rsidRPr="0013679D" w14:paraId="3030DB41" w14:textId="77777777" w:rsidTr="00CE60FD">
        <w:tc>
          <w:tcPr>
            <w:tcW w:w="874" w:type="dxa"/>
            <w:tcBorders>
              <w:top w:val="single" w:sz="8" w:space="0" w:color="4F81BD"/>
              <w:left w:val="single" w:sz="8" w:space="0" w:color="4F81BD"/>
              <w:bottom w:val="single" w:sz="8" w:space="0" w:color="4F81BD"/>
            </w:tcBorders>
            <w:vAlign w:val="center"/>
          </w:tcPr>
          <w:p w14:paraId="48D58FA8" w14:textId="77777777" w:rsidR="00334E06" w:rsidRPr="00334E06" w:rsidRDefault="00334E06" w:rsidP="00B86F48">
            <w:pPr>
              <w:jc w:val="right"/>
              <w:rPr>
                <w:bCs/>
                <w:i/>
                <w:lang w:eastAsia="es-ES" w:bidi="ar-SA"/>
              </w:rPr>
            </w:pPr>
            <w:r>
              <w:rPr>
                <w:bCs/>
                <w:i/>
                <w:lang w:eastAsia="es-ES" w:bidi="ar-SA"/>
              </w:rPr>
              <w:t>RNF4</w:t>
            </w:r>
          </w:p>
        </w:tc>
        <w:tc>
          <w:tcPr>
            <w:tcW w:w="1985" w:type="dxa"/>
            <w:tcBorders>
              <w:top w:val="single" w:sz="8" w:space="0" w:color="4F81BD"/>
              <w:bottom w:val="single" w:sz="8" w:space="0" w:color="4F81BD"/>
            </w:tcBorders>
            <w:vAlign w:val="center"/>
          </w:tcPr>
          <w:p w14:paraId="43F50ACE" w14:textId="77777777" w:rsidR="00334E06" w:rsidRPr="00334E06" w:rsidRDefault="00334E06" w:rsidP="00B86F48">
            <w:pPr>
              <w:jc w:val="center"/>
              <w:rPr>
                <w:lang w:eastAsia="es-ES" w:bidi="ar-SA"/>
              </w:rPr>
            </w:pPr>
            <w:r>
              <w:rPr>
                <w:lang w:eastAsia="es-ES" w:bidi="ar-SA"/>
              </w:rPr>
              <w:t>Interfaz</w:t>
            </w:r>
          </w:p>
        </w:tc>
        <w:tc>
          <w:tcPr>
            <w:tcW w:w="7371" w:type="dxa"/>
            <w:tcBorders>
              <w:top w:val="single" w:sz="8" w:space="0" w:color="4F81BD"/>
              <w:bottom w:val="single" w:sz="8" w:space="0" w:color="4F81BD"/>
            </w:tcBorders>
          </w:tcPr>
          <w:p w14:paraId="2AAC5475" w14:textId="77777777" w:rsidR="00334E06" w:rsidRPr="00334E06" w:rsidRDefault="00B86F48" w:rsidP="0013679D">
            <w:pPr>
              <w:rPr>
                <w:lang w:eastAsia="es-ES" w:bidi="ar-SA"/>
              </w:rPr>
            </w:pPr>
            <w:r>
              <w:rPr>
                <w:lang w:eastAsia="es-ES" w:bidi="ar-SA"/>
              </w:rPr>
              <w:t>La navegación por la plataforma debe ser sencilla e intuitiva.</w:t>
            </w:r>
          </w:p>
        </w:tc>
      </w:tr>
      <w:tr w:rsidR="00334E06" w:rsidRPr="0013679D" w14:paraId="06F141EF" w14:textId="77777777" w:rsidTr="00CE60FD">
        <w:tc>
          <w:tcPr>
            <w:tcW w:w="874" w:type="dxa"/>
            <w:tcBorders>
              <w:top w:val="single" w:sz="8" w:space="0" w:color="4F81BD"/>
              <w:left w:val="single" w:sz="8" w:space="0" w:color="4F81BD"/>
              <w:bottom w:val="single" w:sz="8" w:space="0" w:color="4F81BD"/>
            </w:tcBorders>
            <w:vAlign w:val="center"/>
          </w:tcPr>
          <w:p w14:paraId="5D5822C8" w14:textId="77777777" w:rsidR="00334E06" w:rsidRDefault="00334E06" w:rsidP="00B86F48">
            <w:pPr>
              <w:jc w:val="right"/>
              <w:rPr>
                <w:bCs/>
                <w:i/>
                <w:lang w:eastAsia="es-ES" w:bidi="ar-SA"/>
              </w:rPr>
            </w:pPr>
            <w:r>
              <w:rPr>
                <w:bCs/>
                <w:i/>
                <w:lang w:eastAsia="es-ES" w:bidi="ar-SA"/>
              </w:rPr>
              <w:t>RNF5</w:t>
            </w:r>
          </w:p>
        </w:tc>
        <w:tc>
          <w:tcPr>
            <w:tcW w:w="1985" w:type="dxa"/>
            <w:tcBorders>
              <w:top w:val="single" w:sz="8" w:space="0" w:color="4F81BD"/>
              <w:bottom w:val="single" w:sz="8" w:space="0" w:color="4F81BD"/>
            </w:tcBorders>
            <w:vAlign w:val="center"/>
          </w:tcPr>
          <w:p w14:paraId="193B2827" w14:textId="77777777" w:rsidR="00334E06" w:rsidRDefault="00334E06" w:rsidP="00B86F48">
            <w:pPr>
              <w:jc w:val="center"/>
              <w:rPr>
                <w:lang w:eastAsia="es-ES" w:bidi="ar-SA"/>
              </w:rPr>
            </w:pPr>
            <w:r>
              <w:rPr>
                <w:lang w:eastAsia="es-ES" w:bidi="ar-SA"/>
              </w:rPr>
              <w:t>Estética</w:t>
            </w:r>
          </w:p>
        </w:tc>
        <w:tc>
          <w:tcPr>
            <w:tcW w:w="7371" w:type="dxa"/>
            <w:tcBorders>
              <w:top w:val="single" w:sz="8" w:space="0" w:color="4F81BD"/>
              <w:bottom w:val="single" w:sz="8" w:space="0" w:color="4F81BD"/>
            </w:tcBorders>
          </w:tcPr>
          <w:p w14:paraId="0D801D50" w14:textId="77777777" w:rsidR="00334E06" w:rsidRPr="00334E06" w:rsidRDefault="00E32366" w:rsidP="0013679D">
            <w:pPr>
              <w:rPr>
                <w:lang w:eastAsia="es-ES" w:bidi="ar-SA"/>
              </w:rPr>
            </w:pPr>
            <w:r>
              <w:rPr>
                <w:lang w:eastAsia="es-ES" w:bidi="ar-SA"/>
              </w:rPr>
              <w:t>El diseño web seguirá una guía de estilo unificada y característica de la marca</w:t>
            </w:r>
            <w:r w:rsidR="00B86F48">
              <w:rPr>
                <w:lang w:eastAsia="es-ES" w:bidi="ar-SA"/>
              </w:rPr>
              <w:t xml:space="preserve"> que haga más agradable la experiencia de usuario.</w:t>
            </w:r>
          </w:p>
        </w:tc>
      </w:tr>
      <w:tr w:rsidR="00334E06" w:rsidRPr="0013679D" w14:paraId="260BE790" w14:textId="77777777" w:rsidTr="00CE60FD">
        <w:tc>
          <w:tcPr>
            <w:tcW w:w="874" w:type="dxa"/>
            <w:tcBorders>
              <w:top w:val="single" w:sz="8" w:space="0" w:color="4F81BD"/>
              <w:left w:val="single" w:sz="8" w:space="0" w:color="4F81BD"/>
              <w:bottom w:val="single" w:sz="8" w:space="0" w:color="4F81BD"/>
            </w:tcBorders>
            <w:vAlign w:val="center"/>
          </w:tcPr>
          <w:p w14:paraId="707B2651" w14:textId="77777777" w:rsidR="00334E06" w:rsidRDefault="00334E06" w:rsidP="00B86F48">
            <w:pPr>
              <w:jc w:val="right"/>
              <w:rPr>
                <w:bCs/>
                <w:i/>
                <w:lang w:eastAsia="es-ES" w:bidi="ar-SA"/>
              </w:rPr>
            </w:pPr>
            <w:r>
              <w:rPr>
                <w:bCs/>
                <w:i/>
                <w:lang w:eastAsia="es-ES" w:bidi="ar-SA"/>
              </w:rPr>
              <w:t>RNF6</w:t>
            </w:r>
          </w:p>
        </w:tc>
        <w:tc>
          <w:tcPr>
            <w:tcW w:w="1985" w:type="dxa"/>
            <w:tcBorders>
              <w:top w:val="single" w:sz="8" w:space="0" w:color="4F81BD"/>
              <w:bottom w:val="single" w:sz="8" w:space="0" w:color="4F81BD"/>
            </w:tcBorders>
            <w:vAlign w:val="center"/>
          </w:tcPr>
          <w:p w14:paraId="3F79EFFB" w14:textId="77777777" w:rsidR="00334E06" w:rsidRDefault="00334E06" w:rsidP="00B86F48">
            <w:pPr>
              <w:jc w:val="center"/>
              <w:rPr>
                <w:lang w:eastAsia="es-ES" w:bidi="ar-SA"/>
              </w:rPr>
            </w:pPr>
            <w:r>
              <w:rPr>
                <w:lang w:eastAsia="es-ES" w:bidi="ar-SA"/>
              </w:rPr>
              <w:t>Documentación</w:t>
            </w:r>
          </w:p>
        </w:tc>
        <w:tc>
          <w:tcPr>
            <w:tcW w:w="7371" w:type="dxa"/>
            <w:tcBorders>
              <w:top w:val="single" w:sz="8" w:space="0" w:color="4F81BD"/>
              <w:bottom w:val="single" w:sz="8" w:space="0" w:color="4F81BD"/>
            </w:tcBorders>
          </w:tcPr>
          <w:p w14:paraId="43F84215" w14:textId="77777777" w:rsidR="00334E06" w:rsidRPr="00334E06" w:rsidRDefault="00B86F48" w:rsidP="00B86F48">
            <w:pPr>
              <w:rPr>
                <w:lang w:eastAsia="es-ES" w:bidi="ar-SA"/>
              </w:rPr>
            </w:pPr>
            <w:r>
              <w:rPr>
                <w:lang w:eastAsia="es-ES" w:bidi="ar-SA"/>
              </w:rPr>
              <w:t>La página debe disponer de la documentación legal necesaria que estará visible/accesible en todo momento.</w:t>
            </w:r>
          </w:p>
        </w:tc>
      </w:tr>
      <w:tr w:rsidR="00334E06" w:rsidRPr="0013679D" w14:paraId="7C513079" w14:textId="77777777" w:rsidTr="00CE60FD">
        <w:tc>
          <w:tcPr>
            <w:tcW w:w="874" w:type="dxa"/>
            <w:tcBorders>
              <w:top w:val="single" w:sz="8" w:space="0" w:color="4F81BD"/>
              <w:left w:val="single" w:sz="8" w:space="0" w:color="4F81BD"/>
              <w:bottom w:val="single" w:sz="8" w:space="0" w:color="4F81BD"/>
            </w:tcBorders>
            <w:vAlign w:val="center"/>
          </w:tcPr>
          <w:p w14:paraId="31BF412D" w14:textId="77777777" w:rsidR="00334E06" w:rsidRDefault="00334E06" w:rsidP="00B86F48">
            <w:pPr>
              <w:jc w:val="right"/>
              <w:rPr>
                <w:bCs/>
                <w:i/>
                <w:lang w:eastAsia="es-ES" w:bidi="ar-SA"/>
              </w:rPr>
            </w:pPr>
            <w:r>
              <w:rPr>
                <w:bCs/>
                <w:i/>
                <w:lang w:eastAsia="es-ES" w:bidi="ar-SA"/>
              </w:rPr>
              <w:t>RNF7</w:t>
            </w:r>
          </w:p>
        </w:tc>
        <w:tc>
          <w:tcPr>
            <w:tcW w:w="1985" w:type="dxa"/>
            <w:tcBorders>
              <w:top w:val="single" w:sz="8" w:space="0" w:color="4F81BD"/>
              <w:bottom w:val="single" w:sz="8" w:space="0" w:color="4F81BD"/>
            </w:tcBorders>
            <w:vAlign w:val="center"/>
          </w:tcPr>
          <w:p w14:paraId="1134283A" w14:textId="77777777" w:rsidR="00334E06" w:rsidRDefault="00334E06" w:rsidP="00B86F48">
            <w:pPr>
              <w:jc w:val="center"/>
              <w:rPr>
                <w:lang w:eastAsia="es-ES" w:bidi="ar-SA"/>
              </w:rPr>
            </w:pPr>
            <w:r>
              <w:rPr>
                <w:lang w:eastAsia="es-ES" w:bidi="ar-SA"/>
              </w:rPr>
              <w:t>Idiomas</w:t>
            </w:r>
          </w:p>
        </w:tc>
        <w:tc>
          <w:tcPr>
            <w:tcW w:w="7371" w:type="dxa"/>
            <w:tcBorders>
              <w:top w:val="single" w:sz="8" w:space="0" w:color="4F81BD"/>
              <w:bottom w:val="single" w:sz="8" w:space="0" w:color="4F81BD"/>
            </w:tcBorders>
          </w:tcPr>
          <w:p w14:paraId="18F7FA7C" w14:textId="77777777" w:rsidR="00334E06" w:rsidRPr="00334E06" w:rsidRDefault="00E32366" w:rsidP="00B86F48">
            <w:pPr>
              <w:rPr>
                <w:lang w:eastAsia="es-ES" w:bidi="ar-SA"/>
              </w:rPr>
            </w:pPr>
            <w:r>
              <w:rPr>
                <w:lang w:eastAsia="es-ES" w:bidi="ar-SA"/>
              </w:rPr>
              <w:t xml:space="preserve">Para usuarios de habla extranjera </w:t>
            </w:r>
            <w:r w:rsidR="00B86F48">
              <w:rPr>
                <w:lang w:eastAsia="es-ES" w:bidi="ar-SA"/>
              </w:rPr>
              <w:t xml:space="preserve">debe existir </w:t>
            </w:r>
            <w:r>
              <w:rPr>
                <w:lang w:eastAsia="es-ES" w:bidi="ar-SA"/>
              </w:rPr>
              <w:t>la opción de traducir los contenidos al inglés.</w:t>
            </w:r>
          </w:p>
        </w:tc>
      </w:tr>
      <w:tr w:rsidR="00334E06" w:rsidRPr="0013679D" w14:paraId="6853C940" w14:textId="77777777" w:rsidTr="00CE60FD">
        <w:tc>
          <w:tcPr>
            <w:tcW w:w="874" w:type="dxa"/>
            <w:tcBorders>
              <w:top w:val="single" w:sz="8" w:space="0" w:color="4F81BD"/>
              <w:left w:val="single" w:sz="8" w:space="0" w:color="4F81BD"/>
              <w:bottom w:val="single" w:sz="8" w:space="0" w:color="4F81BD"/>
            </w:tcBorders>
            <w:vAlign w:val="center"/>
          </w:tcPr>
          <w:p w14:paraId="51BD9275" w14:textId="77777777" w:rsidR="00334E06" w:rsidRDefault="00334E06" w:rsidP="00B86F48">
            <w:pPr>
              <w:jc w:val="right"/>
              <w:rPr>
                <w:bCs/>
                <w:i/>
                <w:lang w:eastAsia="es-ES" w:bidi="ar-SA"/>
              </w:rPr>
            </w:pPr>
            <w:r>
              <w:rPr>
                <w:bCs/>
                <w:i/>
                <w:lang w:eastAsia="es-ES" w:bidi="ar-SA"/>
              </w:rPr>
              <w:t>RNF8</w:t>
            </w:r>
          </w:p>
        </w:tc>
        <w:tc>
          <w:tcPr>
            <w:tcW w:w="1985" w:type="dxa"/>
            <w:tcBorders>
              <w:top w:val="single" w:sz="8" w:space="0" w:color="4F81BD"/>
              <w:bottom w:val="single" w:sz="8" w:space="0" w:color="4F81BD"/>
            </w:tcBorders>
            <w:vAlign w:val="center"/>
          </w:tcPr>
          <w:p w14:paraId="70A8801F" w14:textId="77777777" w:rsidR="00334E06" w:rsidRDefault="00E32366" w:rsidP="00B86F48">
            <w:pPr>
              <w:jc w:val="center"/>
              <w:rPr>
                <w:lang w:eastAsia="es-ES" w:bidi="ar-SA"/>
              </w:rPr>
            </w:pPr>
            <w:r>
              <w:rPr>
                <w:lang w:eastAsia="es-ES" w:bidi="ar-SA"/>
              </w:rPr>
              <w:t>Mantenimiento</w:t>
            </w:r>
          </w:p>
        </w:tc>
        <w:tc>
          <w:tcPr>
            <w:tcW w:w="7371" w:type="dxa"/>
            <w:tcBorders>
              <w:top w:val="single" w:sz="8" w:space="0" w:color="4F81BD"/>
              <w:bottom w:val="single" w:sz="8" w:space="0" w:color="4F81BD"/>
            </w:tcBorders>
          </w:tcPr>
          <w:p w14:paraId="0B481B81" w14:textId="77777777" w:rsidR="00334E06" w:rsidRPr="00334E06" w:rsidRDefault="00E32366" w:rsidP="00E32366">
            <w:pPr>
              <w:rPr>
                <w:lang w:eastAsia="es-ES" w:bidi="ar-SA"/>
              </w:rPr>
            </w:pPr>
            <w:r>
              <w:rPr>
                <w:lang w:eastAsia="es-ES" w:bidi="ar-SA"/>
              </w:rPr>
              <w:t>El código debe seguir unos criterios de claridad y modularidad para que la aplicación</w:t>
            </w:r>
            <w:r w:rsidR="00603335" w:rsidRPr="00603335">
              <w:rPr>
                <w:lang w:eastAsia="es-ES" w:bidi="ar-SA"/>
              </w:rPr>
              <w:t xml:space="preserve"> se</w:t>
            </w:r>
            <w:r>
              <w:rPr>
                <w:lang w:eastAsia="es-ES" w:bidi="ar-SA"/>
              </w:rPr>
              <w:t>a</w:t>
            </w:r>
            <w:r w:rsidR="00603335" w:rsidRPr="00603335">
              <w:rPr>
                <w:lang w:eastAsia="es-ES" w:bidi="ar-SA"/>
              </w:rPr>
              <w:t xml:space="preserve"> fácil de mantener y actualizar</w:t>
            </w:r>
            <w:r>
              <w:rPr>
                <w:lang w:eastAsia="es-ES" w:bidi="ar-SA"/>
              </w:rPr>
              <w:t>.</w:t>
            </w:r>
          </w:p>
        </w:tc>
      </w:tr>
      <w:tr w:rsidR="00334E06" w:rsidRPr="0013679D" w14:paraId="68AFD439" w14:textId="77777777" w:rsidTr="00CE60FD">
        <w:tc>
          <w:tcPr>
            <w:tcW w:w="874" w:type="dxa"/>
            <w:tcBorders>
              <w:top w:val="single" w:sz="8" w:space="0" w:color="4F81BD"/>
              <w:left w:val="single" w:sz="8" w:space="0" w:color="4F81BD"/>
              <w:bottom w:val="single" w:sz="8" w:space="0" w:color="4F81BD"/>
            </w:tcBorders>
            <w:vAlign w:val="center"/>
          </w:tcPr>
          <w:p w14:paraId="715C8E96" w14:textId="77777777" w:rsidR="00334E06" w:rsidRDefault="00334E06" w:rsidP="00B86F48">
            <w:pPr>
              <w:jc w:val="right"/>
              <w:rPr>
                <w:bCs/>
                <w:i/>
                <w:lang w:eastAsia="es-ES" w:bidi="ar-SA"/>
              </w:rPr>
            </w:pPr>
            <w:r>
              <w:rPr>
                <w:bCs/>
                <w:i/>
                <w:lang w:eastAsia="es-ES" w:bidi="ar-SA"/>
              </w:rPr>
              <w:t>RNF9</w:t>
            </w:r>
          </w:p>
        </w:tc>
        <w:tc>
          <w:tcPr>
            <w:tcW w:w="1985" w:type="dxa"/>
            <w:tcBorders>
              <w:top w:val="single" w:sz="8" w:space="0" w:color="4F81BD"/>
              <w:bottom w:val="single" w:sz="8" w:space="0" w:color="4F81BD"/>
            </w:tcBorders>
            <w:vAlign w:val="center"/>
          </w:tcPr>
          <w:p w14:paraId="06D717BE" w14:textId="77777777" w:rsidR="00334E06" w:rsidRDefault="00334E06" w:rsidP="00B86F48">
            <w:pPr>
              <w:jc w:val="center"/>
              <w:rPr>
                <w:lang w:eastAsia="es-ES" w:bidi="ar-SA"/>
              </w:rPr>
            </w:pPr>
            <w:r>
              <w:rPr>
                <w:lang w:eastAsia="es-ES" w:bidi="ar-SA"/>
              </w:rPr>
              <w:t>Compatibilidad</w:t>
            </w:r>
          </w:p>
        </w:tc>
        <w:tc>
          <w:tcPr>
            <w:tcW w:w="7371" w:type="dxa"/>
            <w:tcBorders>
              <w:top w:val="single" w:sz="8" w:space="0" w:color="4F81BD"/>
              <w:bottom w:val="single" w:sz="8" w:space="0" w:color="4F81BD"/>
            </w:tcBorders>
          </w:tcPr>
          <w:p w14:paraId="04B68242" w14:textId="77777777" w:rsidR="00334E06" w:rsidRPr="00334E06" w:rsidRDefault="00603335" w:rsidP="00603335">
            <w:pPr>
              <w:rPr>
                <w:lang w:eastAsia="es-ES" w:bidi="ar-SA"/>
              </w:rPr>
            </w:pPr>
            <w:r w:rsidRPr="00603335">
              <w:rPr>
                <w:lang w:eastAsia="es-ES" w:bidi="ar-SA"/>
              </w:rPr>
              <w:t xml:space="preserve">La plataforma debe ser compatible con diferentes </w:t>
            </w:r>
            <w:r>
              <w:rPr>
                <w:lang w:eastAsia="es-ES" w:bidi="ar-SA"/>
              </w:rPr>
              <w:t>dispositivos y navegadores web.</w:t>
            </w:r>
          </w:p>
        </w:tc>
      </w:tr>
      <w:tr w:rsidR="00603335" w:rsidRPr="0013679D" w14:paraId="12E31B0F" w14:textId="77777777" w:rsidTr="00CE60FD">
        <w:tc>
          <w:tcPr>
            <w:tcW w:w="874" w:type="dxa"/>
            <w:tcBorders>
              <w:top w:val="single" w:sz="8" w:space="0" w:color="4F81BD"/>
              <w:left w:val="single" w:sz="8" w:space="0" w:color="4F81BD"/>
              <w:bottom w:val="single" w:sz="8" w:space="0" w:color="4F81BD"/>
            </w:tcBorders>
            <w:vAlign w:val="center"/>
          </w:tcPr>
          <w:p w14:paraId="3C6D7C07" w14:textId="77777777" w:rsidR="00603335" w:rsidRDefault="00603335" w:rsidP="00B86F48">
            <w:pPr>
              <w:jc w:val="right"/>
              <w:rPr>
                <w:bCs/>
                <w:i/>
                <w:lang w:eastAsia="es-ES" w:bidi="ar-SA"/>
              </w:rPr>
            </w:pPr>
            <w:r>
              <w:rPr>
                <w:bCs/>
                <w:i/>
                <w:lang w:eastAsia="es-ES" w:bidi="ar-SA"/>
              </w:rPr>
              <w:t>RNF10</w:t>
            </w:r>
          </w:p>
        </w:tc>
        <w:tc>
          <w:tcPr>
            <w:tcW w:w="1985" w:type="dxa"/>
            <w:tcBorders>
              <w:top w:val="single" w:sz="8" w:space="0" w:color="4F81BD"/>
              <w:bottom w:val="single" w:sz="8" w:space="0" w:color="4F81BD"/>
            </w:tcBorders>
            <w:vAlign w:val="center"/>
          </w:tcPr>
          <w:p w14:paraId="4F3BF2E8" w14:textId="77777777" w:rsidR="00603335" w:rsidRDefault="00603335" w:rsidP="00B86F48">
            <w:pPr>
              <w:jc w:val="center"/>
              <w:rPr>
                <w:lang w:eastAsia="es-ES" w:bidi="ar-SA"/>
              </w:rPr>
            </w:pPr>
            <w:r>
              <w:rPr>
                <w:lang w:eastAsia="es-ES" w:bidi="ar-SA"/>
              </w:rPr>
              <w:t>Accesibilidad</w:t>
            </w:r>
          </w:p>
        </w:tc>
        <w:tc>
          <w:tcPr>
            <w:tcW w:w="7371" w:type="dxa"/>
            <w:tcBorders>
              <w:top w:val="single" w:sz="8" w:space="0" w:color="4F81BD"/>
              <w:bottom w:val="single" w:sz="8" w:space="0" w:color="4F81BD"/>
            </w:tcBorders>
          </w:tcPr>
          <w:p w14:paraId="49E28A5E" w14:textId="77777777" w:rsidR="00603335" w:rsidRPr="00603335" w:rsidRDefault="00603335" w:rsidP="00603335">
            <w:pPr>
              <w:rPr>
                <w:lang w:eastAsia="es-ES" w:bidi="ar-SA"/>
              </w:rPr>
            </w:pPr>
            <w:r>
              <w:rPr>
                <w:lang w:eastAsia="es-ES" w:bidi="ar-SA"/>
              </w:rPr>
              <w:t xml:space="preserve">La página debe </w:t>
            </w:r>
            <w:r w:rsidRPr="00603335">
              <w:rPr>
                <w:lang w:eastAsia="es-ES" w:bidi="ar-SA"/>
              </w:rPr>
              <w:t xml:space="preserve">cumplir con los estándares de accesibilidad para garantizar que todos los usuarios puedan </w:t>
            </w:r>
            <w:r>
              <w:rPr>
                <w:lang w:eastAsia="es-ES" w:bidi="ar-SA"/>
              </w:rPr>
              <w:t>utilizar</w:t>
            </w:r>
            <w:r w:rsidRPr="00603335">
              <w:rPr>
                <w:lang w:eastAsia="es-ES" w:bidi="ar-SA"/>
              </w:rPr>
              <w:t>la sin problemas.</w:t>
            </w:r>
          </w:p>
        </w:tc>
      </w:tr>
      <w:tr w:rsidR="00603335" w:rsidRPr="0013679D" w14:paraId="001894E7" w14:textId="77777777" w:rsidTr="00CE60FD">
        <w:tc>
          <w:tcPr>
            <w:tcW w:w="874" w:type="dxa"/>
            <w:tcBorders>
              <w:top w:val="single" w:sz="8" w:space="0" w:color="4F81BD"/>
              <w:left w:val="single" w:sz="8" w:space="0" w:color="4F81BD"/>
              <w:bottom w:val="single" w:sz="8" w:space="0" w:color="4F81BD"/>
            </w:tcBorders>
            <w:vAlign w:val="center"/>
          </w:tcPr>
          <w:p w14:paraId="2D91B8EF" w14:textId="77777777" w:rsidR="00603335" w:rsidRDefault="00603335" w:rsidP="00B86F48">
            <w:pPr>
              <w:jc w:val="right"/>
              <w:rPr>
                <w:bCs/>
                <w:i/>
                <w:lang w:eastAsia="es-ES" w:bidi="ar-SA"/>
              </w:rPr>
            </w:pPr>
            <w:r>
              <w:rPr>
                <w:bCs/>
                <w:i/>
                <w:lang w:eastAsia="es-ES" w:bidi="ar-SA"/>
              </w:rPr>
              <w:t>RNF11</w:t>
            </w:r>
          </w:p>
        </w:tc>
        <w:tc>
          <w:tcPr>
            <w:tcW w:w="1985" w:type="dxa"/>
            <w:tcBorders>
              <w:top w:val="single" w:sz="8" w:space="0" w:color="4F81BD"/>
              <w:bottom w:val="single" w:sz="8" w:space="0" w:color="4F81BD"/>
            </w:tcBorders>
            <w:vAlign w:val="center"/>
          </w:tcPr>
          <w:p w14:paraId="4A70824A" w14:textId="77777777" w:rsidR="00603335" w:rsidRDefault="00603335" w:rsidP="00B86F48">
            <w:pPr>
              <w:jc w:val="center"/>
              <w:rPr>
                <w:lang w:eastAsia="es-ES" w:bidi="ar-SA"/>
              </w:rPr>
            </w:pPr>
            <w:r>
              <w:rPr>
                <w:lang w:eastAsia="es-ES" w:bidi="ar-SA"/>
              </w:rPr>
              <w:t>Escalabilidad</w:t>
            </w:r>
          </w:p>
        </w:tc>
        <w:tc>
          <w:tcPr>
            <w:tcW w:w="7371" w:type="dxa"/>
            <w:tcBorders>
              <w:top w:val="single" w:sz="8" w:space="0" w:color="4F81BD"/>
              <w:bottom w:val="single" w:sz="8" w:space="0" w:color="4F81BD"/>
            </w:tcBorders>
          </w:tcPr>
          <w:p w14:paraId="59432613" w14:textId="77777777" w:rsidR="00603335" w:rsidRDefault="00603335" w:rsidP="003B4A31">
            <w:pPr>
              <w:keepNext/>
              <w:rPr>
                <w:lang w:eastAsia="es-ES" w:bidi="ar-SA"/>
              </w:rPr>
            </w:pPr>
            <w:r w:rsidRPr="00603335">
              <w:rPr>
                <w:lang w:eastAsia="es-ES" w:bidi="ar-SA"/>
              </w:rPr>
              <w:t>La aplicación debe ser capaz de manejar un crecimien</w:t>
            </w:r>
            <w:r>
              <w:rPr>
                <w:lang w:eastAsia="es-ES" w:bidi="ar-SA"/>
              </w:rPr>
              <w:t>to en el número de usuarios/</w:t>
            </w:r>
            <w:r w:rsidRPr="00603335">
              <w:rPr>
                <w:lang w:eastAsia="es-ES" w:bidi="ar-SA"/>
              </w:rPr>
              <w:t>datos sin comprometer su rendimiento o funcionalidad.</w:t>
            </w:r>
          </w:p>
        </w:tc>
      </w:tr>
    </w:tbl>
    <w:p w14:paraId="4A1507E8" w14:textId="529DEA45" w:rsidR="00A6390B" w:rsidRPr="003B4A31" w:rsidRDefault="003B4A31" w:rsidP="003B4A31">
      <w:pPr>
        <w:pStyle w:val="Descripcin"/>
        <w:jc w:val="right"/>
        <w:rPr>
          <w:sz w:val="22"/>
          <w:szCs w:val="20"/>
          <w:lang w:eastAsia="es-ES" w:bidi="ar-SA"/>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8D0F27">
        <w:rPr>
          <w:noProof/>
          <w:sz w:val="22"/>
          <w:szCs w:val="20"/>
        </w:rPr>
        <w:t>2</w:t>
      </w:r>
      <w:r w:rsidR="00EB4674">
        <w:rPr>
          <w:sz w:val="22"/>
          <w:szCs w:val="20"/>
        </w:rPr>
        <w:fldChar w:fldCharType="end"/>
      </w:r>
      <w:r w:rsidRPr="003B4A31">
        <w:rPr>
          <w:sz w:val="22"/>
          <w:szCs w:val="20"/>
        </w:rPr>
        <w:t>. Requisitos no funcionales de Kandog</w:t>
      </w:r>
    </w:p>
    <w:p w14:paraId="23DD2CA5" w14:textId="77777777" w:rsidR="00A6390B" w:rsidRDefault="00A6390B" w:rsidP="00A6390B">
      <w:pPr>
        <w:rPr>
          <w:lang w:eastAsia="es-ES" w:bidi="ar-SA"/>
        </w:rPr>
      </w:pPr>
    </w:p>
    <w:p w14:paraId="4FEF5289" w14:textId="77777777" w:rsidR="00AC22A3" w:rsidRDefault="00AC22A3" w:rsidP="00876CE4">
      <w:pPr>
        <w:pStyle w:val="Ttulo2"/>
      </w:pPr>
      <w:bookmarkStart w:id="12" w:name="_Toc164855816"/>
      <w:r>
        <w:t>Metodología a seguir para la realización del proyecto</w:t>
      </w:r>
      <w:bookmarkEnd w:id="12"/>
    </w:p>
    <w:p w14:paraId="79FFCF9E" w14:textId="0611C435" w:rsidR="00D140C1" w:rsidRDefault="00D140C1" w:rsidP="00D140C1">
      <w:pPr>
        <w:spacing w:after="240"/>
        <w:ind w:left="567" w:firstLine="142"/>
      </w:pPr>
      <w:r>
        <w:t>“Kandog” está producido mediante una metodología ágil. B</w:t>
      </w:r>
      <w:r w:rsidR="004A2BE1" w:rsidRPr="008312A1">
        <w:t>asa</w:t>
      </w:r>
      <w:r w:rsidR="004A2BE1">
        <w:t>da</w:t>
      </w:r>
      <w:r w:rsidR="004A2BE1" w:rsidRPr="008312A1">
        <w:t xml:space="preserve"> en la colaboración y el trabajo en equipo,</w:t>
      </w:r>
      <w:r w:rsidR="004A2BE1">
        <w:t xml:space="preserve"> </w:t>
      </w:r>
      <w:r>
        <w:t xml:space="preserve">ésta </w:t>
      </w:r>
      <w:r w:rsidR="004A2BE1">
        <w:t>nos ofrece “</w:t>
      </w:r>
      <w:r w:rsidR="004A2BE1" w:rsidRPr="008312A1">
        <w:t>un enfoque flexible y adaptable que nos permite responder de manera efectiva a los cambios en los requisitos y prioridades del proyecto</w:t>
      </w:r>
      <w:r w:rsidR="004A2BE1">
        <w:t>”</w:t>
      </w:r>
      <w:r w:rsidR="00A37555">
        <w:t xml:space="preserve"> </w:t>
      </w:r>
      <w:r w:rsidR="004A2BE1">
        <w:t>(</w:t>
      </w:r>
      <w:r w:rsidR="004A2BE1" w:rsidRPr="008312A1">
        <w:rPr>
          <w:i/>
        </w:rPr>
        <w:t>EKCIT</w:t>
      </w:r>
      <w:r w:rsidR="004A2BE1">
        <w:t>, 2022)</w:t>
      </w:r>
      <w:r w:rsidR="004A2BE1" w:rsidRPr="009D6F9A">
        <w:t>.</w:t>
      </w:r>
      <w:r w:rsidR="00A37555">
        <w:t xml:space="preserve"> </w:t>
      </w:r>
      <w:r>
        <w:t xml:space="preserve">Consiste en </w:t>
      </w:r>
      <w:r w:rsidRPr="001B0218">
        <w:t xml:space="preserve">un </w:t>
      </w:r>
      <w:r w:rsidRPr="00D140C1">
        <w:t>enfoque iterativo incremental</w:t>
      </w:r>
      <w:r>
        <w:t>: Se divide</w:t>
      </w:r>
      <w:r w:rsidRPr="001B0218">
        <w:t xml:space="preserve"> el proyecto en </w:t>
      </w:r>
      <w:r>
        <w:t xml:space="preserve">conjuntos de tareas (definidas </w:t>
      </w:r>
      <w:r w:rsidR="009A21C1">
        <w:t>más adelante en</w:t>
      </w:r>
      <w:r>
        <w:t xml:space="preserve"> </w:t>
      </w:r>
      <w:hyperlink w:anchor="_Planificación_temporal_de" w:history="1">
        <w:r w:rsidRPr="009A21C1">
          <w:rPr>
            <w:rStyle w:val="Hipervnculo"/>
            <w:i/>
            <w:color w:val="000000" w:themeColor="text1"/>
            <w:u w:val="none"/>
          </w:rPr>
          <w:t>2.4: Planificación temporal de tareas</w:t>
        </w:r>
      </w:hyperlink>
      <w:r>
        <w:t>) que concluyen en una nueva capa de funcionalidad en el producto</w:t>
      </w:r>
      <w:r w:rsidRPr="001B0218">
        <w:t>.</w:t>
      </w:r>
      <w:r w:rsidR="009A21C1">
        <w:t xml:space="preserve"> Cuando se termina cada etapa, </w:t>
      </w:r>
      <w:r>
        <w:t xml:space="preserve">también llamada </w:t>
      </w:r>
      <w:r w:rsidRPr="00D140C1">
        <w:rPr>
          <w:i/>
        </w:rPr>
        <w:t>sprint</w:t>
      </w:r>
      <w:r w:rsidR="009A21C1">
        <w:t>,</w:t>
      </w:r>
      <w:r>
        <w:t xml:space="preserve"> se presenta</w:t>
      </w:r>
      <w:r w:rsidRPr="001B0218">
        <w:t xml:space="preserve"> el producto al cliente, o en este caso al tutor, para recibir </w:t>
      </w:r>
      <w:r>
        <w:t xml:space="preserve">una </w:t>
      </w:r>
      <w:r w:rsidRPr="001B0218">
        <w:t>retroalimentación</w:t>
      </w:r>
      <w:r>
        <w:t xml:space="preserve"> que</w:t>
      </w:r>
      <w:r w:rsidRPr="001B0218">
        <w:t xml:space="preserve"> permite ajustar y mejorar el producto antes de su entrega final. Este enfoque brinda la flexibilidad necesaria para adaptar</w:t>
      </w:r>
      <w:r>
        <w:t>se a las circunstancias</w:t>
      </w:r>
      <w:r w:rsidRPr="001B0218">
        <w:t xml:space="preserve">, </w:t>
      </w:r>
      <w:r>
        <w:t xml:space="preserve">permite </w:t>
      </w:r>
      <w:r w:rsidRPr="001B0218">
        <w:t>u</w:t>
      </w:r>
      <w:r>
        <w:t>na mejora continua del software y evita desvíos de los objetivos.</w:t>
      </w:r>
    </w:p>
    <w:p w14:paraId="1C7A4DC2" w14:textId="3703EEBB" w:rsidR="00D140C1" w:rsidRDefault="00A37555" w:rsidP="00D140C1">
      <w:pPr>
        <w:spacing w:after="240"/>
        <w:ind w:left="567" w:firstLine="142"/>
      </w:pPr>
      <w:r w:rsidRPr="00A37555">
        <w:t>Atlassian</w:t>
      </w:r>
      <w:r>
        <w:t xml:space="preserve">, una de las empresas de software más populares (autora de </w:t>
      </w:r>
      <w:r w:rsidRPr="00A37555">
        <w:rPr>
          <w:i/>
        </w:rPr>
        <w:t>Jira</w:t>
      </w:r>
      <w:r>
        <w:rPr>
          <w:i/>
        </w:rPr>
        <w:t>,</w:t>
      </w:r>
      <w:r>
        <w:t xml:space="preserve"> entre otros), fue pionera en el desarrollo mediante metodologías ágiles, diferenciando dos grandes ramas principales: </w:t>
      </w:r>
      <w:r w:rsidRPr="00A37555">
        <w:rPr>
          <w:i/>
        </w:rPr>
        <w:t>Scrum</w:t>
      </w:r>
      <w:r>
        <w:t xml:space="preserve"> y </w:t>
      </w:r>
      <w:r w:rsidRPr="00A37555">
        <w:rPr>
          <w:i/>
        </w:rPr>
        <w:t>Kanban</w:t>
      </w:r>
      <w:r>
        <w:t xml:space="preserve">. Una de sus redactoras </w:t>
      </w:r>
      <w:r w:rsidR="00D140C1">
        <w:t xml:space="preserve">(Dumond, s.f.) </w:t>
      </w:r>
      <w:r>
        <w:t>nos explica en un artículo la diferencia entre ellas: “</w:t>
      </w:r>
      <w:r w:rsidRPr="00A37555">
        <w:t xml:space="preserve">Mientras que el </w:t>
      </w:r>
      <w:r w:rsidR="00D140C1">
        <w:rPr>
          <w:i/>
        </w:rPr>
        <w:t>S</w:t>
      </w:r>
      <w:r w:rsidRPr="00A37555">
        <w:rPr>
          <w:i/>
        </w:rPr>
        <w:t>crum</w:t>
      </w:r>
      <w:r w:rsidRPr="00A37555">
        <w:t xml:space="preserve"> se basa en las iteraciones de proyectos de duración fija, el </w:t>
      </w:r>
      <w:r w:rsidR="00D140C1" w:rsidRPr="00D140C1">
        <w:rPr>
          <w:i/>
        </w:rPr>
        <w:t>K</w:t>
      </w:r>
      <w:r w:rsidRPr="00A37555">
        <w:rPr>
          <w:i/>
        </w:rPr>
        <w:t>anban</w:t>
      </w:r>
      <w:r w:rsidRPr="00A37555">
        <w:t xml:space="preserve"> se centra en un sistema de publicación continuo.</w:t>
      </w:r>
      <w:r>
        <w:t xml:space="preserve">” </w:t>
      </w:r>
      <w:r w:rsidR="00D140C1">
        <w:t xml:space="preserve">Puesto que tenemos una planificación, una demostración del </w:t>
      </w:r>
      <w:r w:rsidR="00D140C1" w:rsidRPr="00D140C1">
        <w:rPr>
          <w:i/>
        </w:rPr>
        <w:t>sprint</w:t>
      </w:r>
      <w:r w:rsidR="00D140C1">
        <w:t xml:space="preserve"> en las fechas previamente señalizadas y</w:t>
      </w:r>
      <w:r w:rsidR="00D140C1" w:rsidRPr="001B0218">
        <w:t xml:space="preserve"> </w:t>
      </w:r>
      <w:r w:rsidR="00D140C1">
        <w:t>una limitación de tiempo, podemos decir que “Kandog” está</w:t>
      </w:r>
      <w:r w:rsidR="00D140C1" w:rsidRPr="00D140C1">
        <w:t xml:space="preserve"> más </w:t>
      </w:r>
      <w:r w:rsidR="00D140C1">
        <w:t>cerca de un</w:t>
      </w:r>
      <w:r w:rsidR="00D140C1" w:rsidRPr="00D140C1">
        <w:t xml:space="preserve"> modelo </w:t>
      </w:r>
      <w:r w:rsidR="00D140C1">
        <w:rPr>
          <w:i/>
        </w:rPr>
        <w:t>S</w:t>
      </w:r>
      <w:r w:rsidR="00D140C1" w:rsidRPr="00D140C1">
        <w:rPr>
          <w:i/>
        </w:rPr>
        <w:t>crum</w:t>
      </w:r>
      <w:r w:rsidR="00D140C1">
        <w:t xml:space="preserve"> dentro de las metodologías ágiles.</w:t>
      </w:r>
    </w:p>
    <w:p w14:paraId="2CEA558D" w14:textId="520B8D15" w:rsidR="00D140C1" w:rsidRDefault="00D140C1" w:rsidP="00D140C1">
      <w:pPr>
        <w:spacing w:after="240"/>
        <w:ind w:left="567" w:firstLine="142"/>
      </w:pPr>
      <w:r>
        <w:t xml:space="preserve">Para llevar el proyecto a cabo se ha hecho una planificación de tareas y una temporalización de dos </w:t>
      </w:r>
      <w:r w:rsidRPr="00D140C1">
        <w:rPr>
          <w:i/>
        </w:rPr>
        <w:t>sprints</w:t>
      </w:r>
      <w:r>
        <w:t xml:space="preserve"> principales que deben cumplir una serie de requisitos.</w:t>
      </w:r>
      <w:r w:rsidR="00F13BFB">
        <w:t xml:space="preserve"> Dentro de cada sprint es necesario seguir unos pasos comprendidos en establecer los requisitos (funcionales y no funcionales), hacer un análisis detallado de los mismos para diseñar la arquitectura del sistema, desarrollar el código necesario y finalmente hacer pruebas para comprobar que el software cumple con los requisitos iniciales. Más adelante, superadas las pruebas y cumplidos los requisitos, podrá </w:t>
      </w:r>
      <w:r w:rsidR="004C01F5">
        <w:t>considerarse</w:t>
      </w:r>
      <w:r w:rsidR="00F13BFB">
        <w:t xml:space="preserve"> su despliegue en un entorno de producción.</w:t>
      </w:r>
    </w:p>
    <w:p w14:paraId="0A9A6F3D" w14:textId="77777777" w:rsidR="00A6390B" w:rsidRDefault="00A6390B" w:rsidP="00876CE4">
      <w:pPr>
        <w:pStyle w:val="Ttulo2"/>
      </w:pPr>
      <w:bookmarkStart w:id="13" w:name="_Toc164855817"/>
      <w:r>
        <w:t>Tareas</w:t>
      </w:r>
      <w:bookmarkEnd w:id="13"/>
    </w:p>
    <w:p w14:paraId="5363E275" w14:textId="35629685" w:rsidR="00037F51" w:rsidRDefault="00E95BD9" w:rsidP="00E95BD9">
      <w:pPr>
        <w:ind w:left="567" w:firstLine="142"/>
      </w:pPr>
      <w:r>
        <w:t>Estas son las tareas y la temporalización predefinidas</w:t>
      </w:r>
      <w:r w:rsidR="008F4C52">
        <w:t xml:space="preserve"> sobre las que elaboraremos las demás</w:t>
      </w:r>
      <w:r w:rsidR="00AC22A3">
        <w:t>:</w:t>
      </w:r>
    </w:p>
    <w:p w14:paraId="39098462" w14:textId="77777777" w:rsidR="00E95BD9" w:rsidRDefault="00E95BD9" w:rsidP="00E95BD9">
      <w:pPr>
        <w:ind w:left="567" w:firstLine="142"/>
      </w:pPr>
    </w:p>
    <w:tbl>
      <w:tblPr>
        <w:tblW w:w="7817" w:type="dxa"/>
        <w:jc w:val="center"/>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181"/>
        <w:gridCol w:w="2976"/>
        <w:gridCol w:w="2660"/>
      </w:tblGrid>
      <w:tr w:rsidR="00AC22A3" w:rsidRPr="002B30E7" w14:paraId="227B0FE3" w14:textId="77777777" w:rsidTr="00F137D2">
        <w:trPr>
          <w:jc w:val="center"/>
        </w:trPr>
        <w:tc>
          <w:tcPr>
            <w:tcW w:w="5157" w:type="dxa"/>
            <w:gridSpan w:val="2"/>
            <w:tcBorders>
              <w:right w:val="nil"/>
            </w:tcBorders>
            <w:shd w:val="clear" w:color="auto" w:fill="8EAADB" w:themeFill="accent5" w:themeFillTint="99"/>
          </w:tcPr>
          <w:p w14:paraId="39F3742D" w14:textId="77777777" w:rsidR="00AC22A3" w:rsidRPr="002B30E7" w:rsidRDefault="00AC22A3" w:rsidP="00AC22A3">
            <w:pPr>
              <w:jc w:val="left"/>
              <w:rPr>
                <w:lang w:eastAsia="es-ES" w:bidi="ar-SA"/>
              </w:rPr>
            </w:pPr>
            <w:r>
              <w:rPr>
                <w:lang w:eastAsia="es-ES" w:bidi="ar-SA"/>
              </w:rPr>
              <w:t>Nombre de la tarea:</w:t>
            </w:r>
          </w:p>
        </w:tc>
        <w:tc>
          <w:tcPr>
            <w:tcW w:w="2660" w:type="dxa"/>
            <w:tcBorders>
              <w:left w:val="nil"/>
            </w:tcBorders>
            <w:shd w:val="clear" w:color="auto" w:fill="8EAADB" w:themeFill="accent5" w:themeFillTint="99"/>
            <w:vAlign w:val="center"/>
          </w:tcPr>
          <w:p w14:paraId="4BBCBBBD" w14:textId="77777777" w:rsidR="00AC22A3" w:rsidRPr="002B30E7" w:rsidRDefault="00AC22A3" w:rsidP="00AC22A3">
            <w:pPr>
              <w:jc w:val="right"/>
              <w:rPr>
                <w:lang w:eastAsia="es-ES" w:bidi="ar-SA"/>
              </w:rPr>
            </w:pPr>
            <w:r>
              <w:rPr>
                <w:lang w:eastAsia="es-ES" w:bidi="ar-SA"/>
              </w:rPr>
              <w:t>Fecha límite (2024)</w:t>
            </w:r>
          </w:p>
        </w:tc>
      </w:tr>
      <w:tr w:rsidR="00AC22A3" w:rsidRPr="002B30E7" w14:paraId="7B83DC00" w14:textId="77777777" w:rsidTr="00AC22A3">
        <w:trPr>
          <w:jc w:val="center"/>
        </w:trPr>
        <w:tc>
          <w:tcPr>
            <w:tcW w:w="2181" w:type="dxa"/>
            <w:tcBorders>
              <w:top w:val="single" w:sz="8" w:space="0" w:color="4F81BD"/>
              <w:left w:val="single" w:sz="8" w:space="0" w:color="4F81BD"/>
              <w:bottom w:val="single" w:sz="8" w:space="0" w:color="4F81BD"/>
            </w:tcBorders>
          </w:tcPr>
          <w:p w14:paraId="661D4337" w14:textId="77777777" w:rsidR="00AC22A3" w:rsidRPr="002B30E7" w:rsidRDefault="00AC22A3" w:rsidP="003D1724">
            <w:pPr>
              <w:jc w:val="right"/>
              <w:rPr>
                <w:bCs/>
                <w:i/>
                <w:lang w:eastAsia="es-ES" w:bidi="ar-SA"/>
              </w:rPr>
            </w:pPr>
            <w:r>
              <w:rPr>
                <w:bCs/>
                <w:i/>
                <w:lang w:eastAsia="es-ES" w:bidi="ar-SA"/>
              </w:rPr>
              <w:t>TAREA I:</w:t>
            </w:r>
          </w:p>
        </w:tc>
        <w:tc>
          <w:tcPr>
            <w:tcW w:w="2976" w:type="dxa"/>
            <w:tcBorders>
              <w:top w:val="single" w:sz="8" w:space="0" w:color="4F81BD"/>
              <w:bottom w:val="single" w:sz="8" w:space="0" w:color="4F81BD"/>
              <w:right w:val="single" w:sz="4" w:space="0" w:color="FFFFFF" w:themeColor="background1"/>
            </w:tcBorders>
          </w:tcPr>
          <w:p w14:paraId="0BA88753" w14:textId="77777777" w:rsidR="00AC22A3" w:rsidRPr="002B30E7" w:rsidRDefault="00AC22A3" w:rsidP="003D1724">
            <w:pPr>
              <w:jc w:val="left"/>
              <w:rPr>
                <w:lang w:eastAsia="es-ES" w:bidi="ar-SA"/>
              </w:rPr>
            </w:pPr>
            <w:r>
              <w:rPr>
                <w:bCs/>
                <w:i/>
                <w:lang w:eastAsia="es-ES" w:bidi="ar-SA"/>
              </w:rPr>
              <w:t>Propuesta proyecto</w:t>
            </w:r>
          </w:p>
        </w:tc>
        <w:tc>
          <w:tcPr>
            <w:tcW w:w="2660" w:type="dxa"/>
            <w:tcBorders>
              <w:top w:val="single" w:sz="8" w:space="0" w:color="4F81BD"/>
              <w:bottom w:val="single" w:sz="8" w:space="0" w:color="4F81BD"/>
            </w:tcBorders>
          </w:tcPr>
          <w:p w14:paraId="5B5C35AC" w14:textId="77777777" w:rsidR="00AC22A3" w:rsidRPr="002B30E7" w:rsidRDefault="00AC22A3" w:rsidP="00AC22A3">
            <w:pPr>
              <w:jc w:val="right"/>
              <w:rPr>
                <w:bCs/>
                <w:lang w:eastAsia="es-ES" w:bidi="ar-SA"/>
              </w:rPr>
            </w:pPr>
            <w:r>
              <w:rPr>
                <w:bCs/>
                <w:lang w:eastAsia="es-ES" w:bidi="ar-SA"/>
              </w:rPr>
              <w:t>5 de febrero</w:t>
            </w:r>
          </w:p>
        </w:tc>
      </w:tr>
      <w:tr w:rsidR="00AC22A3" w:rsidRPr="002B30E7" w14:paraId="3A325727" w14:textId="77777777" w:rsidTr="00AC22A3">
        <w:trPr>
          <w:jc w:val="center"/>
        </w:trPr>
        <w:tc>
          <w:tcPr>
            <w:tcW w:w="2181" w:type="dxa"/>
          </w:tcPr>
          <w:p w14:paraId="0C9BE803" w14:textId="77777777" w:rsidR="00AC22A3" w:rsidRPr="002B30E7" w:rsidRDefault="00AC22A3" w:rsidP="003D1724">
            <w:pPr>
              <w:jc w:val="right"/>
              <w:rPr>
                <w:bCs/>
                <w:i/>
                <w:lang w:eastAsia="es-ES" w:bidi="ar-SA"/>
              </w:rPr>
            </w:pPr>
            <w:r>
              <w:rPr>
                <w:bCs/>
                <w:i/>
                <w:lang w:eastAsia="es-ES" w:bidi="ar-SA"/>
              </w:rPr>
              <w:t>TAREA II:</w:t>
            </w:r>
          </w:p>
        </w:tc>
        <w:tc>
          <w:tcPr>
            <w:tcW w:w="2976" w:type="dxa"/>
            <w:tcBorders>
              <w:right w:val="single" w:sz="4" w:space="0" w:color="FFFFFF" w:themeColor="background1"/>
            </w:tcBorders>
          </w:tcPr>
          <w:p w14:paraId="54205FE1" w14:textId="77777777" w:rsidR="00AC22A3" w:rsidRPr="003D1724" w:rsidRDefault="00AC22A3" w:rsidP="003D1724">
            <w:pPr>
              <w:jc w:val="left"/>
              <w:rPr>
                <w:i/>
                <w:lang w:eastAsia="es-ES" w:bidi="ar-SA"/>
              </w:rPr>
            </w:pPr>
            <w:r w:rsidRPr="003D1724">
              <w:rPr>
                <w:i/>
                <w:lang w:eastAsia="es-ES" w:bidi="ar-SA"/>
              </w:rPr>
              <w:t>Documentos de Descripción y Acuerdo de Proyecto</w:t>
            </w:r>
          </w:p>
        </w:tc>
        <w:tc>
          <w:tcPr>
            <w:tcW w:w="2660" w:type="dxa"/>
          </w:tcPr>
          <w:p w14:paraId="790B1BB1" w14:textId="77777777" w:rsidR="00AC22A3" w:rsidRPr="002B30E7" w:rsidRDefault="00AC22A3" w:rsidP="00AC22A3">
            <w:pPr>
              <w:jc w:val="right"/>
              <w:rPr>
                <w:lang w:eastAsia="es-ES" w:bidi="ar-SA"/>
              </w:rPr>
            </w:pPr>
            <w:r>
              <w:rPr>
                <w:lang w:eastAsia="es-ES" w:bidi="ar-SA"/>
              </w:rPr>
              <w:t>8 de abril</w:t>
            </w:r>
          </w:p>
        </w:tc>
      </w:tr>
      <w:tr w:rsidR="00AC22A3" w:rsidRPr="002B30E7" w14:paraId="0191D66A" w14:textId="77777777" w:rsidTr="00AC22A3">
        <w:trPr>
          <w:jc w:val="center"/>
        </w:trPr>
        <w:tc>
          <w:tcPr>
            <w:tcW w:w="2181" w:type="dxa"/>
            <w:tcBorders>
              <w:top w:val="single" w:sz="8" w:space="0" w:color="4F81BD"/>
              <w:left w:val="single" w:sz="8" w:space="0" w:color="4F81BD"/>
              <w:bottom w:val="single" w:sz="8" w:space="0" w:color="4F81BD"/>
            </w:tcBorders>
          </w:tcPr>
          <w:p w14:paraId="384644C4" w14:textId="77777777" w:rsidR="00AC22A3" w:rsidRPr="002B30E7" w:rsidRDefault="00AC22A3" w:rsidP="003D1724">
            <w:pPr>
              <w:jc w:val="right"/>
              <w:rPr>
                <w:bCs/>
                <w:i/>
                <w:lang w:eastAsia="es-ES" w:bidi="ar-SA"/>
              </w:rPr>
            </w:pPr>
            <w:r>
              <w:rPr>
                <w:bCs/>
                <w:i/>
                <w:lang w:eastAsia="es-ES" w:bidi="ar-SA"/>
              </w:rPr>
              <w:t>TAREA III:</w:t>
            </w:r>
          </w:p>
        </w:tc>
        <w:tc>
          <w:tcPr>
            <w:tcW w:w="2976" w:type="dxa"/>
            <w:tcBorders>
              <w:top w:val="single" w:sz="8" w:space="0" w:color="4F81BD"/>
              <w:bottom w:val="single" w:sz="8" w:space="0" w:color="4F81BD"/>
              <w:right w:val="single" w:sz="4" w:space="0" w:color="FFFFFF" w:themeColor="background1"/>
            </w:tcBorders>
          </w:tcPr>
          <w:p w14:paraId="7AC8E59F" w14:textId="77777777" w:rsidR="00AC22A3" w:rsidRPr="003D1724" w:rsidRDefault="00AC22A3" w:rsidP="003D1724">
            <w:pPr>
              <w:jc w:val="left"/>
              <w:rPr>
                <w:i/>
                <w:lang w:eastAsia="es-ES" w:bidi="ar-SA"/>
              </w:rPr>
            </w:pPr>
            <w:r w:rsidRPr="003D1724">
              <w:rPr>
                <w:i/>
                <w:lang w:eastAsia="es-ES" w:bidi="ar-SA"/>
              </w:rPr>
              <w:t>Documento Análisis y Diseño del primer sprint</w:t>
            </w:r>
          </w:p>
        </w:tc>
        <w:tc>
          <w:tcPr>
            <w:tcW w:w="2660" w:type="dxa"/>
            <w:tcBorders>
              <w:top w:val="single" w:sz="8" w:space="0" w:color="4F81BD"/>
              <w:bottom w:val="single" w:sz="8" w:space="0" w:color="4F81BD"/>
            </w:tcBorders>
          </w:tcPr>
          <w:p w14:paraId="081DFD7A" w14:textId="77777777" w:rsidR="00AC22A3" w:rsidRPr="002B30E7" w:rsidRDefault="00AC22A3" w:rsidP="00AC22A3">
            <w:pPr>
              <w:jc w:val="right"/>
              <w:rPr>
                <w:lang w:eastAsia="es-ES" w:bidi="ar-SA"/>
              </w:rPr>
            </w:pPr>
            <w:r>
              <w:rPr>
                <w:lang w:eastAsia="es-ES" w:bidi="ar-SA"/>
              </w:rPr>
              <w:t>22 de abril</w:t>
            </w:r>
          </w:p>
        </w:tc>
      </w:tr>
      <w:tr w:rsidR="00AC22A3" w:rsidRPr="002B30E7" w14:paraId="4414729C" w14:textId="77777777" w:rsidTr="00AC22A3">
        <w:trPr>
          <w:jc w:val="center"/>
        </w:trPr>
        <w:tc>
          <w:tcPr>
            <w:tcW w:w="2181" w:type="dxa"/>
            <w:tcBorders>
              <w:top w:val="single" w:sz="8" w:space="0" w:color="4F81BD"/>
              <w:left w:val="single" w:sz="8" w:space="0" w:color="4F81BD"/>
              <w:bottom w:val="single" w:sz="8" w:space="0" w:color="4F81BD"/>
            </w:tcBorders>
          </w:tcPr>
          <w:p w14:paraId="52DB509C" w14:textId="77777777" w:rsidR="00AC22A3" w:rsidRPr="002B30E7" w:rsidRDefault="00AC22A3" w:rsidP="003D1724">
            <w:pPr>
              <w:jc w:val="right"/>
              <w:rPr>
                <w:bCs/>
                <w:i/>
                <w:lang w:eastAsia="es-ES" w:bidi="ar-SA"/>
              </w:rPr>
            </w:pPr>
            <w:r>
              <w:rPr>
                <w:bCs/>
                <w:i/>
                <w:lang w:eastAsia="es-ES" w:bidi="ar-SA"/>
              </w:rPr>
              <w:t>TAREA IV:</w:t>
            </w:r>
          </w:p>
        </w:tc>
        <w:tc>
          <w:tcPr>
            <w:tcW w:w="2976" w:type="dxa"/>
            <w:tcBorders>
              <w:top w:val="single" w:sz="8" w:space="0" w:color="4F81BD"/>
              <w:bottom w:val="single" w:sz="8" w:space="0" w:color="4F81BD"/>
              <w:right w:val="single" w:sz="4" w:space="0" w:color="FFFFFF" w:themeColor="background1"/>
            </w:tcBorders>
          </w:tcPr>
          <w:p w14:paraId="42B0620A" w14:textId="77777777" w:rsidR="00AC22A3" w:rsidRPr="003D1724" w:rsidRDefault="00AC22A3" w:rsidP="003D1724">
            <w:pPr>
              <w:jc w:val="left"/>
              <w:rPr>
                <w:i/>
                <w:lang w:eastAsia="es-ES" w:bidi="ar-SA"/>
              </w:rPr>
            </w:pPr>
            <w:r w:rsidRPr="003D1724">
              <w:rPr>
                <w:i/>
                <w:lang w:eastAsia="es-ES" w:bidi="ar-SA"/>
              </w:rPr>
              <w:t>Primer Sprint y Pruebas Funcionales</w:t>
            </w:r>
          </w:p>
        </w:tc>
        <w:tc>
          <w:tcPr>
            <w:tcW w:w="2660" w:type="dxa"/>
            <w:tcBorders>
              <w:top w:val="single" w:sz="8" w:space="0" w:color="4F81BD"/>
              <w:bottom w:val="single" w:sz="8" w:space="0" w:color="4F81BD"/>
            </w:tcBorders>
          </w:tcPr>
          <w:p w14:paraId="03ADF81F" w14:textId="77777777" w:rsidR="00AC22A3" w:rsidRPr="002B30E7" w:rsidRDefault="00AC22A3" w:rsidP="00AC22A3">
            <w:pPr>
              <w:jc w:val="right"/>
              <w:rPr>
                <w:lang w:eastAsia="es-ES" w:bidi="ar-SA"/>
              </w:rPr>
            </w:pPr>
            <w:r>
              <w:rPr>
                <w:lang w:eastAsia="es-ES" w:bidi="ar-SA"/>
              </w:rPr>
              <w:t>22 de abril</w:t>
            </w:r>
          </w:p>
        </w:tc>
      </w:tr>
      <w:tr w:rsidR="00AC22A3" w:rsidRPr="002B30E7" w14:paraId="42356C4C" w14:textId="77777777" w:rsidTr="00AC22A3">
        <w:trPr>
          <w:jc w:val="center"/>
        </w:trPr>
        <w:tc>
          <w:tcPr>
            <w:tcW w:w="2181" w:type="dxa"/>
            <w:tcBorders>
              <w:top w:val="single" w:sz="8" w:space="0" w:color="4F81BD"/>
              <w:left w:val="single" w:sz="8" w:space="0" w:color="4F81BD"/>
              <w:bottom w:val="single" w:sz="8" w:space="0" w:color="4F81BD"/>
            </w:tcBorders>
          </w:tcPr>
          <w:p w14:paraId="5F7DB119" w14:textId="77777777" w:rsidR="00AC22A3" w:rsidRPr="002B30E7" w:rsidRDefault="00AC22A3" w:rsidP="003D1724">
            <w:pPr>
              <w:jc w:val="right"/>
              <w:rPr>
                <w:bCs/>
                <w:i/>
                <w:lang w:eastAsia="es-ES" w:bidi="ar-SA"/>
              </w:rPr>
            </w:pPr>
            <w:r>
              <w:rPr>
                <w:bCs/>
                <w:i/>
                <w:lang w:eastAsia="es-ES" w:bidi="ar-SA"/>
              </w:rPr>
              <w:t>TAREA V:</w:t>
            </w:r>
          </w:p>
        </w:tc>
        <w:tc>
          <w:tcPr>
            <w:tcW w:w="2976" w:type="dxa"/>
            <w:tcBorders>
              <w:top w:val="single" w:sz="8" w:space="0" w:color="4F81BD"/>
              <w:bottom w:val="single" w:sz="8" w:space="0" w:color="4F81BD"/>
              <w:right w:val="single" w:sz="4" w:space="0" w:color="FFFFFF" w:themeColor="background1"/>
            </w:tcBorders>
          </w:tcPr>
          <w:p w14:paraId="73FFF188" w14:textId="77777777" w:rsidR="00AC22A3" w:rsidRPr="003D1724" w:rsidRDefault="00AC22A3" w:rsidP="003D1724">
            <w:pPr>
              <w:jc w:val="left"/>
              <w:rPr>
                <w:i/>
                <w:lang w:eastAsia="es-ES" w:bidi="ar-SA"/>
              </w:rPr>
            </w:pPr>
            <w:r w:rsidRPr="003D1724">
              <w:rPr>
                <w:i/>
                <w:lang w:eastAsia="es-ES" w:bidi="ar-SA"/>
              </w:rPr>
              <w:t>Documento Análisis y Diseño del segundo sprint</w:t>
            </w:r>
          </w:p>
        </w:tc>
        <w:tc>
          <w:tcPr>
            <w:tcW w:w="2660" w:type="dxa"/>
            <w:tcBorders>
              <w:top w:val="single" w:sz="8" w:space="0" w:color="4F81BD"/>
              <w:bottom w:val="single" w:sz="8" w:space="0" w:color="4F81BD"/>
            </w:tcBorders>
          </w:tcPr>
          <w:p w14:paraId="3CE1EC5C" w14:textId="77777777" w:rsidR="00AC22A3" w:rsidRPr="002B30E7" w:rsidRDefault="00AC22A3" w:rsidP="00AC22A3">
            <w:pPr>
              <w:jc w:val="right"/>
              <w:rPr>
                <w:lang w:eastAsia="es-ES" w:bidi="ar-SA"/>
              </w:rPr>
            </w:pPr>
            <w:r>
              <w:rPr>
                <w:lang w:eastAsia="es-ES" w:bidi="ar-SA"/>
              </w:rPr>
              <w:t>6 de mayo</w:t>
            </w:r>
          </w:p>
        </w:tc>
      </w:tr>
      <w:tr w:rsidR="00AC22A3" w:rsidRPr="002B30E7" w14:paraId="7A6D6B99" w14:textId="77777777" w:rsidTr="00AC22A3">
        <w:trPr>
          <w:jc w:val="center"/>
        </w:trPr>
        <w:tc>
          <w:tcPr>
            <w:tcW w:w="2181" w:type="dxa"/>
            <w:tcBorders>
              <w:top w:val="single" w:sz="8" w:space="0" w:color="4F81BD"/>
              <w:left w:val="single" w:sz="8" w:space="0" w:color="4F81BD"/>
              <w:bottom w:val="single" w:sz="8" w:space="0" w:color="4F81BD"/>
            </w:tcBorders>
          </w:tcPr>
          <w:p w14:paraId="16888883" w14:textId="77777777" w:rsidR="00AC22A3" w:rsidRPr="002B30E7" w:rsidRDefault="00AC22A3" w:rsidP="003D1724">
            <w:pPr>
              <w:jc w:val="right"/>
              <w:rPr>
                <w:bCs/>
                <w:i/>
                <w:lang w:eastAsia="es-ES" w:bidi="ar-SA"/>
              </w:rPr>
            </w:pPr>
            <w:r>
              <w:rPr>
                <w:bCs/>
                <w:i/>
                <w:lang w:eastAsia="es-ES" w:bidi="ar-SA"/>
              </w:rPr>
              <w:t>TAREA VI:</w:t>
            </w:r>
          </w:p>
        </w:tc>
        <w:tc>
          <w:tcPr>
            <w:tcW w:w="2976" w:type="dxa"/>
            <w:tcBorders>
              <w:top w:val="single" w:sz="8" w:space="0" w:color="4F81BD"/>
              <w:bottom w:val="single" w:sz="8" w:space="0" w:color="4F81BD"/>
              <w:right w:val="single" w:sz="4" w:space="0" w:color="FFFFFF" w:themeColor="background1"/>
            </w:tcBorders>
          </w:tcPr>
          <w:p w14:paraId="0EE9C875" w14:textId="77777777" w:rsidR="00AC22A3" w:rsidRPr="003D1724" w:rsidRDefault="00AC22A3" w:rsidP="003D1724">
            <w:pPr>
              <w:jc w:val="left"/>
              <w:rPr>
                <w:i/>
                <w:lang w:eastAsia="es-ES" w:bidi="ar-SA"/>
              </w:rPr>
            </w:pPr>
            <w:r w:rsidRPr="003D1724">
              <w:rPr>
                <w:i/>
                <w:lang w:eastAsia="es-ES" w:bidi="ar-SA"/>
              </w:rPr>
              <w:t>Segundo Sprint y Pruebas Funcionales</w:t>
            </w:r>
          </w:p>
        </w:tc>
        <w:tc>
          <w:tcPr>
            <w:tcW w:w="2660" w:type="dxa"/>
            <w:tcBorders>
              <w:top w:val="single" w:sz="8" w:space="0" w:color="4F81BD"/>
              <w:bottom w:val="single" w:sz="8" w:space="0" w:color="4F81BD"/>
            </w:tcBorders>
          </w:tcPr>
          <w:p w14:paraId="39BBF331" w14:textId="77777777" w:rsidR="00AC22A3" w:rsidRPr="002B30E7" w:rsidRDefault="00AC22A3" w:rsidP="00AC22A3">
            <w:pPr>
              <w:jc w:val="right"/>
              <w:rPr>
                <w:lang w:eastAsia="es-ES" w:bidi="ar-SA"/>
              </w:rPr>
            </w:pPr>
            <w:r>
              <w:rPr>
                <w:lang w:eastAsia="es-ES" w:bidi="ar-SA"/>
              </w:rPr>
              <w:t>6 de mayo</w:t>
            </w:r>
          </w:p>
        </w:tc>
      </w:tr>
      <w:tr w:rsidR="00AC22A3" w:rsidRPr="002B30E7" w14:paraId="646B6662" w14:textId="77777777" w:rsidTr="00AC22A3">
        <w:trPr>
          <w:jc w:val="center"/>
        </w:trPr>
        <w:tc>
          <w:tcPr>
            <w:tcW w:w="2181" w:type="dxa"/>
            <w:tcBorders>
              <w:top w:val="single" w:sz="8" w:space="0" w:color="4F81BD"/>
              <w:left w:val="single" w:sz="8" w:space="0" w:color="4F81BD"/>
              <w:bottom w:val="single" w:sz="8" w:space="0" w:color="4F81BD"/>
            </w:tcBorders>
          </w:tcPr>
          <w:p w14:paraId="52C5D3C0" w14:textId="77777777" w:rsidR="00AC22A3" w:rsidRPr="002B30E7" w:rsidRDefault="00AC22A3" w:rsidP="003D1724">
            <w:pPr>
              <w:jc w:val="right"/>
              <w:rPr>
                <w:bCs/>
                <w:i/>
                <w:lang w:eastAsia="es-ES" w:bidi="ar-SA"/>
              </w:rPr>
            </w:pPr>
            <w:r>
              <w:rPr>
                <w:bCs/>
                <w:i/>
                <w:lang w:eastAsia="es-ES" w:bidi="ar-SA"/>
              </w:rPr>
              <w:t>TAREA VII:</w:t>
            </w:r>
          </w:p>
        </w:tc>
        <w:tc>
          <w:tcPr>
            <w:tcW w:w="2976" w:type="dxa"/>
            <w:tcBorders>
              <w:top w:val="single" w:sz="8" w:space="0" w:color="4F81BD"/>
              <w:bottom w:val="single" w:sz="8" w:space="0" w:color="4F81BD"/>
              <w:right w:val="single" w:sz="4" w:space="0" w:color="FFFFFF" w:themeColor="background1"/>
            </w:tcBorders>
          </w:tcPr>
          <w:p w14:paraId="0A5960AB" w14:textId="77777777" w:rsidR="00AC22A3" w:rsidRPr="003D1724" w:rsidRDefault="00AC22A3" w:rsidP="003D1724">
            <w:pPr>
              <w:jc w:val="left"/>
              <w:rPr>
                <w:i/>
                <w:lang w:eastAsia="es-ES" w:bidi="ar-SA"/>
              </w:rPr>
            </w:pPr>
            <w:r w:rsidRPr="003D1724">
              <w:rPr>
                <w:i/>
                <w:lang w:eastAsia="es-ES" w:bidi="ar-SA"/>
              </w:rPr>
              <w:t>Documentación completa</w:t>
            </w:r>
          </w:p>
        </w:tc>
        <w:tc>
          <w:tcPr>
            <w:tcW w:w="2660" w:type="dxa"/>
            <w:tcBorders>
              <w:top w:val="single" w:sz="8" w:space="0" w:color="4F81BD"/>
              <w:bottom w:val="single" w:sz="8" w:space="0" w:color="4F81BD"/>
            </w:tcBorders>
          </w:tcPr>
          <w:p w14:paraId="21DE3386" w14:textId="77777777" w:rsidR="00AC22A3" w:rsidRPr="002B30E7" w:rsidRDefault="00AC22A3" w:rsidP="00AC22A3">
            <w:pPr>
              <w:jc w:val="right"/>
              <w:rPr>
                <w:lang w:eastAsia="es-ES" w:bidi="ar-SA"/>
              </w:rPr>
            </w:pPr>
            <w:r>
              <w:rPr>
                <w:lang w:eastAsia="es-ES" w:bidi="ar-SA"/>
              </w:rPr>
              <w:t>20 de mayo</w:t>
            </w:r>
          </w:p>
        </w:tc>
      </w:tr>
      <w:tr w:rsidR="00AC22A3" w:rsidRPr="002B30E7" w14:paraId="088DD2BF" w14:textId="77777777" w:rsidTr="00AC22A3">
        <w:trPr>
          <w:jc w:val="center"/>
        </w:trPr>
        <w:tc>
          <w:tcPr>
            <w:tcW w:w="2181" w:type="dxa"/>
            <w:tcBorders>
              <w:top w:val="single" w:sz="8" w:space="0" w:color="4F81BD"/>
              <w:left w:val="single" w:sz="8" w:space="0" w:color="4F81BD"/>
              <w:bottom w:val="single" w:sz="8" w:space="0" w:color="4F81BD"/>
            </w:tcBorders>
          </w:tcPr>
          <w:p w14:paraId="07439B1E" w14:textId="77777777" w:rsidR="00AC22A3" w:rsidRPr="002B30E7" w:rsidRDefault="00AC22A3" w:rsidP="003D1724">
            <w:pPr>
              <w:jc w:val="right"/>
              <w:rPr>
                <w:bCs/>
                <w:i/>
                <w:lang w:eastAsia="es-ES" w:bidi="ar-SA"/>
              </w:rPr>
            </w:pPr>
            <w:r>
              <w:rPr>
                <w:bCs/>
                <w:i/>
                <w:lang w:eastAsia="es-ES" w:bidi="ar-SA"/>
              </w:rPr>
              <w:t>TAREA VIII:</w:t>
            </w:r>
          </w:p>
        </w:tc>
        <w:tc>
          <w:tcPr>
            <w:tcW w:w="2976" w:type="dxa"/>
            <w:tcBorders>
              <w:top w:val="single" w:sz="8" w:space="0" w:color="4F81BD"/>
              <w:bottom w:val="single" w:sz="8" w:space="0" w:color="4F81BD"/>
              <w:right w:val="single" w:sz="4" w:space="0" w:color="FFFFFF" w:themeColor="background1"/>
            </w:tcBorders>
          </w:tcPr>
          <w:p w14:paraId="47A27563" w14:textId="77777777" w:rsidR="00AC22A3" w:rsidRPr="003D1724" w:rsidRDefault="00AC22A3" w:rsidP="003D1724">
            <w:pPr>
              <w:jc w:val="left"/>
              <w:rPr>
                <w:i/>
                <w:lang w:eastAsia="es-ES" w:bidi="ar-SA"/>
              </w:rPr>
            </w:pPr>
            <w:r w:rsidRPr="003D1724">
              <w:rPr>
                <w:i/>
                <w:lang w:eastAsia="es-ES" w:bidi="ar-SA"/>
              </w:rPr>
              <w:t>Depósito del documento de memoria del proyecto</w:t>
            </w:r>
          </w:p>
        </w:tc>
        <w:tc>
          <w:tcPr>
            <w:tcW w:w="2660" w:type="dxa"/>
            <w:tcBorders>
              <w:top w:val="single" w:sz="8" w:space="0" w:color="4F81BD"/>
              <w:bottom w:val="single" w:sz="8" w:space="0" w:color="4F81BD"/>
            </w:tcBorders>
          </w:tcPr>
          <w:p w14:paraId="3E7E263D" w14:textId="77777777" w:rsidR="00AC22A3" w:rsidRPr="002B30E7" w:rsidRDefault="00AC22A3" w:rsidP="003B4A31">
            <w:pPr>
              <w:keepNext/>
              <w:jc w:val="right"/>
              <w:rPr>
                <w:lang w:eastAsia="es-ES" w:bidi="ar-SA"/>
              </w:rPr>
            </w:pPr>
            <w:r>
              <w:rPr>
                <w:lang w:eastAsia="es-ES" w:bidi="ar-SA"/>
              </w:rPr>
              <w:t>27 de mayo</w:t>
            </w:r>
          </w:p>
        </w:tc>
      </w:tr>
    </w:tbl>
    <w:p w14:paraId="43DAA208" w14:textId="28919390" w:rsidR="00037F51" w:rsidRDefault="003B4A31" w:rsidP="003B4A31">
      <w:pPr>
        <w:pStyle w:val="Descripcin"/>
        <w:ind w:left="4254"/>
        <w:jc w:val="center"/>
        <w:rPr>
          <w:sz w:val="22"/>
          <w:szCs w:val="20"/>
        </w:rPr>
      </w:pPr>
      <w:r w:rsidRPr="003B4A31">
        <w:rPr>
          <w:sz w:val="22"/>
          <w:szCs w:val="20"/>
        </w:rPr>
        <w:lastRenderedPageBreak/>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8D0F27">
        <w:rPr>
          <w:noProof/>
          <w:sz w:val="22"/>
          <w:szCs w:val="20"/>
        </w:rPr>
        <w:t>3</w:t>
      </w:r>
      <w:r w:rsidR="00EB4674">
        <w:rPr>
          <w:sz w:val="22"/>
          <w:szCs w:val="20"/>
        </w:rPr>
        <w:fldChar w:fldCharType="end"/>
      </w:r>
      <w:r w:rsidRPr="003B4A31">
        <w:rPr>
          <w:sz w:val="22"/>
          <w:szCs w:val="20"/>
        </w:rPr>
        <w:t>. Tareas principales del proyecto.</w:t>
      </w:r>
    </w:p>
    <w:p w14:paraId="3A1B8B76" w14:textId="77777777" w:rsidR="00191509" w:rsidRPr="00191509" w:rsidRDefault="00191509" w:rsidP="00191509"/>
    <w:p w14:paraId="7DB791E7" w14:textId="77777777" w:rsidR="00A6390B" w:rsidRDefault="00A6390B" w:rsidP="00876CE4">
      <w:pPr>
        <w:pStyle w:val="Ttulo2"/>
      </w:pPr>
      <w:bookmarkStart w:id="14" w:name="_Planificación_temporal_de"/>
      <w:bookmarkStart w:id="15" w:name="_Toc164855818"/>
      <w:bookmarkEnd w:id="14"/>
      <w:r>
        <w:t>Planificación temporal de tareas</w:t>
      </w:r>
      <w:bookmarkEnd w:id="15"/>
    </w:p>
    <w:p w14:paraId="06655697" w14:textId="0597418F" w:rsidR="009C7CE2" w:rsidRDefault="008F4C52" w:rsidP="00A37D22">
      <w:pPr>
        <w:spacing w:after="240"/>
        <w:ind w:left="567" w:firstLine="142"/>
      </w:pPr>
      <w:r>
        <w:t xml:space="preserve">Se ha utilizado </w:t>
      </w:r>
      <w:r w:rsidRPr="008F4C52">
        <w:rPr>
          <w:i/>
        </w:rPr>
        <w:t>Jira</w:t>
      </w:r>
      <w:r>
        <w:t xml:space="preserve"> </w:t>
      </w:r>
      <w:r w:rsidRPr="008F4C52">
        <w:rPr>
          <w:i/>
        </w:rPr>
        <w:t>Scrum</w:t>
      </w:r>
      <w:r>
        <w:t xml:space="preserve"> para la planificación temporal de este proyecto, ya que </w:t>
      </w:r>
      <w:r w:rsidRPr="008F4C52">
        <w:t xml:space="preserve">facilita la planificación de </w:t>
      </w:r>
      <w:r w:rsidRPr="008F4C52">
        <w:rPr>
          <w:i/>
        </w:rPr>
        <w:t>sprints</w:t>
      </w:r>
      <w:r>
        <w:t xml:space="preserve"> con un alcance y unos objetivos definidos</w:t>
      </w:r>
      <w:r w:rsidRPr="008F4C52">
        <w:t xml:space="preserve">. </w:t>
      </w:r>
      <w:r w:rsidR="00F70771">
        <w:t xml:space="preserve">Para proyectos </w:t>
      </w:r>
      <w:r w:rsidR="009C7CE2">
        <w:t xml:space="preserve">de equipo </w:t>
      </w:r>
      <w:r w:rsidR="00F70771">
        <w:t xml:space="preserve">organizados en tareas </w:t>
      </w:r>
      <w:r>
        <w:t>con</w:t>
      </w:r>
      <w:r w:rsidR="00F70771">
        <w:t xml:space="preserve"> límite </w:t>
      </w:r>
      <w:r>
        <w:t>temporal</w:t>
      </w:r>
      <w:r w:rsidR="00F70771">
        <w:t xml:space="preserve"> es conveniente utilizar diagramas de Gantt</w:t>
      </w:r>
      <w:r w:rsidR="00A120E8">
        <w:t>, puesto</w:t>
      </w:r>
      <w:r w:rsidR="00A120E8" w:rsidRPr="00A120E8">
        <w:t xml:space="preserve"> que ofrecen una representación visual clara y completa del cronograma y las actividades involucradas</w:t>
      </w:r>
      <w:r w:rsidR="00A120E8">
        <w:t>. Estos diagramas son</w:t>
      </w:r>
      <w:r w:rsidR="00F70771">
        <w:t xml:space="preserve"> una de las varias funcionalidades que ofrece </w:t>
      </w:r>
      <w:r w:rsidR="00F70771" w:rsidRPr="00C46D69">
        <w:rPr>
          <w:i/>
        </w:rPr>
        <w:t>Jira</w:t>
      </w:r>
      <w:r w:rsidR="00A120E8">
        <w:t>.</w:t>
      </w:r>
    </w:p>
    <w:p w14:paraId="78B78225" w14:textId="67D51CDE" w:rsidR="009C7CE2" w:rsidRPr="009C7CE2" w:rsidRDefault="00F70771" w:rsidP="009C7CE2">
      <w:pPr>
        <w:spacing w:after="240"/>
        <w:ind w:left="567" w:firstLine="142"/>
      </w:pPr>
      <w:r>
        <w:t>En el desarrollo de “Kandog” hay ocho grandes hitos</w:t>
      </w:r>
      <w:r w:rsidR="009F502A">
        <w:t xml:space="preserve"> o tareas</w:t>
      </w:r>
      <w:r>
        <w:t xml:space="preserve"> a cumplir, </w:t>
      </w:r>
      <w:r w:rsidR="009F502A">
        <w:t xml:space="preserve">que a su vez </w:t>
      </w:r>
      <w:r>
        <w:t>se subdivide</w:t>
      </w:r>
      <w:r w:rsidR="009F502A">
        <w:t>n</w:t>
      </w:r>
      <w:r>
        <w:t xml:space="preserve"> en pequeñas tareas que pueden ser revisadas, actualizadas, eliminadas, intercambiadas o añadidas a medida que progrese </w:t>
      </w:r>
      <w:r w:rsidR="00A37D22">
        <w:t>el trabajo</w:t>
      </w:r>
      <w:r>
        <w:t>.</w:t>
      </w:r>
      <w:r w:rsidR="00C46D69" w:rsidRPr="00C46D69">
        <w:t xml:space="preserve"> </w:t>
      </w:r>
      <w:r w:rsidR="00A120E8">
        <w:t xml:space="preserve">Podemos ver un resumen de la cronología mensual en la </w:t>
      </w:r>
      <w:r w:rsidR="00C46D69" w:rsidRPr="009C7CE2">
        <w:rPr>
          <w:i/>
        </w:rPr>
        <w:t>Ilustración 4</w:t>
      </w:r>
      <w:r w:rsidR="00A120E8">
        <w:t xml:space="preserve">, </w:t>
      </w:r>
      <w:r w:rsidR="00C72BA1">
        <w:t>con las tareas y sus subtareas, su estado (por hacer/finalizada) y sus momentos de inicio y final.</w:t>
      </w:r>
    </w:p>
    <w:p w14:paraId="5AFCF35B" w14:textId="77777777" w:rsidR="00423E19" w:rsidRDefault="009F502A" w:rsidP="009E7008">
      <w:pPr>
        <w:keepNext/>
        <w:widowControl/>
        <w:suppressAutoHyphens w:val="0"/>
        <w:spacing w:before="100" w:beforeAutospacing="1"/>
        <w:ind w:left="567"/>
        <w:jc w:val="center"/>
      </w:pPr>
      <w:r>
        <w:rPr>
          <w:rFonts w:ascii="Times New Roman" w:eastAsia="Times New Roman" w:hAnsi="Times New Roman" w:cs="Times New Roman"/>
          <w:noProof/>
          <w:kern w:val="0"/>
          <w:lang w:eastAsia="es-ES" w:bidi="ar-SA"/>
        </w:rPr>
        <w:lastRenderedPageBreak/>
        <mc:AlternateContent>
          <mc:Choice Requires="wps">
            <w:drawing>
              <wp:anchor distT="0" distB="0" distL="114300" distR="114300" simplePos="0" relativeHeight="251661312" behindDoc="0" locked="0" layoutInCell="1" allowOverlap="1" wp14:anchorId="0F735FF8" wp14:editId="2E674416">
                <wp:simplePos x="0" y="0"/>
                <wp:positionH relativeFrom="column">
                  <wp:posOffset>4683622</wp:posOffset>
                </wp:positionH>
                <wp:positionV relativeFrom="paragraph">
                  <wp:posOffset>439392</wp:posOffset>
                </wp:positionV>
                <wp:extent cx="7951" cy="5641699"/>
                <wp:effectExtent l="0" t="0" r="30480" b="35560"/>
                <wp:wrapNone/>
                <wp:docPr id="1664130897" name="Conector recto 3"/>
                <wp:cNvGraphicFramePr/>
                <a:graphic xmlns:a="http://schemas.openxmlformats.org/drawingml/2006/main">
                  <a:graphicData uri="http://schemas.microsoft.com/office/word/2010/wordprocessingShape">
                    <wps:wsp>
                      <wps:cNvCnPr/>
                      <wps:spPr>
                        <a:xfrm flipH="1">
                          <a:off x="0" y="0"/>
                          <a:ext cx="7951" cy="56416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B778B" id="Conector recto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8pt,34.6pt" to="369.45pt,4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" strokecolor="#5b9bd5 [3204]" strokeweight=".5pt">
                <v:stroke joinstyle="miter"/>
              </v:line>
            </w:pict>
          </mc:Fallback>
        </mc:AlternateContent>
      </w:r>
      <w:r w:rsidRPr="009F502A">
        <w:rPr>
          <w:rFonts w:ascii="Times New Roman" w:eastAsia="Times New Roman" w:hAnsi="Times New Roman" w:cs="Times New Roman"/>
          <w:noProof/>
          <w:kern w:val="0"/>
          <w:lang w:eastAsia="es-ES" w:bidi="ar-SA"/>
        </w:rPr>
        <w:drawing>
          <wp:inline distT="0" distB="0" distL="0" distR="0" wp14:anchorId="314A33FF" wp14:editId="058D8924">
            <wp:extent cx="6085870" cy="5991860"/>
            <wp:effectExtent l="19050" t="19050" r="10160" b="27940"/>
            <wp:docPr id="1972888516"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88516" name="Imagen 2" descr="Gráfic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2870" cy="5998752"/>
                    </a:xfrm>
                    <a:prstGeom prst="rect">
                      <a:avLst/>
                    </a:prstGeom>
                    <a:noFill/>
                    <a:ln>
                      <a:solidFill>
                        <a:schemeClr val="tx1"/>
                      </a:solidFill>
                    </a:ln>
                  </pic:spPr>
                </pic:pic>
              </a:graphicData>
            </a:graphic>
          </wp:inline>
        </w:drawing>
      </w:r>
    </w:p>
    <w:p w14:paraId="29CCC07F" w14:textId="62E54BF4" w:rsidR="009F502A" w:rsidRPr="00423E19" w:rsidRDefault="00423E19" w:rsidP="00187FC2">
      <w:pPr>
        <w:pStyle w:val="Descripcin"/>
        <w:ind w:left="567"/>
        <w:jc w:val="center"/>
        <w:rPr>
          <w:sz w:val="22"/>
        </w:rPr>
      </w:pPr>
      <w:r w:rsidRPr="00423E19">
        <w:rPr>
          <w:sz w:val="22"/>
        </w:rPr>
        <w:t xml:space="preserve">Figura </w:t>
      </w:r>
      <w:r w:rsidRPr="00423E19">
        <w:rPr>
          <w:sz w:val="22"/>
        </w:rPr>
        <w:fldChar w:fldCharType="begin"/>
      </w:r>
      <w:r w:rsidRPr="00423E19">
        <w:rPr>
          <w:sz w:val="22"/>
        </w:rPr>
        <w:instrText xml:space="preserve"> SEQ Figura \* ARABIC </w:instrText>
      </w:r>
      <w:r w:rsidRPr="00423E19">
        <w:rPr>
          <w:sz w:val="22"/>
        </w:rPr>
        <w:fldChar w:fldCharType="separate"/>
      </w:r>
      <w:r w:rsidR="001671B3">
        <w:rPr>
          <w:noProof/>
          <w:sz w:val="22"/>
        </w:rPr>
        <w:t>4</w:t>
      </w:r>
      <w:r w:rsidRPr="00423E19">
        <w:rPr>
          <w:sz w:val="22"/>
        </w:rPr>
        <w:fldChar w:fldCharType="end"/>
      </w:r>
      <w:r w:rsidRPr="00423E19">
        <w:rPr>
          <w:sz w:val="22"/>
        </w:rPr>
        <w:t>. Diagrama de Gantt en Jira, cronología mensual de tareas de Kandog</w:t>
      </w:r>
    </w:p>
    <w:p w14:paraId="111F602D" w14:textId="16217D72" w:rsidR="00A120E8" w:rsidRDefault="00A120E8" w:rsidP="00985AA7">
      <w:pPr>
        <w:spacing w:after="240"/>
        <w:ind w:left="567" w:firstLine="142"/>
      </w:pPr>
    </w:p>
    <w:p w14:paraId="5F191218" w14:textId="77777777" w:rsidR="00A6390B" w:rsidRDefault="00A6390B" w:rsidP="00876CE4">
      <w:pPr>
        <w:pStyle w:val="Ttulo2"/>
      </w:pPr>
      <w:bookmarkStart w:id="16" w:name="_Toc164855819"/>
      <w:r>
        <w:t>Presupuesto</w:t>
      </w:r>
      <w:bookmarkEnd w:id="16"/>
    </w:p>
    <w:p w14:paraId="5FD81EE0" w14:textId="27C1C5AE" w:rsidR="005158A2" w:rsidRDefault="005158A2" w:rsidP="005158A2">
      <w:pPr>
        <w:spacing w:after="240"/>
        <w:ind w:left="567" w:firstLine="142"/>
      </w:pPr>
      <w:r>
        <w:t>Un presupuesto es “</w:t>
      </w:r>
      <w:r w:rsidRPr="005158A2">
        <w:rPr>
          <w:lang w:eastAsia="es-ES" w:bidi="ar-SA"/>
        </w:rPr>
        <w:t>la suma de los costes estimados de todas las actividades del proyecto que se requieren para su compleción. En términos simples, es el total de dinero que necesita para completar el proyecto</w:t>
      </w:r>
      <w:r>
        <w:rPr>
          <w:lang w:eastAsia="es-ES" w:bidi="ar-SA"/>
        </w:rPr>
        <w:t xml:space="preserve">. (…) No basta con hacer una estimación y formalizarla. </w:t>
      </w:r>
      <w:r w:rsidRPr="005158A2">
        <w:rPr>
          <w:lang w:eastAsia="es-ES" w:bidi="ar-SA"/>
        </w:rPr>
        <w:t>Después de la planificación viene el seguimiento, ajustes y actua</w:t>
      </w:r>
      <w:r>
        <w:rPr>
          <w:lang w:eastAsia="es-ES" w:bidi="ar-SA"/>
        </w:rPr>
        <w:t>lización y análisis posterior</w:t>
      </w:r>
      <w:r w:rsidRPr="005158A2">
        <w:rPr>
          <w:lang w:eastAsia="es-ES" w:bidi="ar-SA"/>
        </w:rPr>
        <w:t>.</w:t>
      </w:r>
      <w:r>
        <w:rPr>
          <w:lang w:eastAsia="es-ES" w:bidi="ar-SA"/>
        </w:rPr>
        <w:t>”</w:t>
      </w:r>
      <w:r w:rsidRPr="005158A2">
        <w:rPr>
          <w:lang w:eastAsia="es-ES" w:bidi="ar-SA"/>
        </w:rPr>
        <w:t> </w:t>
      </w:r>
      <w:r w:rsidRPr="005158A2">
        <w:t xml:space="preserve"> (</w:t>
      </w:r>
      <w:r w:rsidRPr="005158A2">
        <w:rPr>
          <w:i/>
        </w:rPr>
        <w:t>Stsepanets</w:t>
      </w:r>
      <w:r w:rsidRPr="005158A2">
        <w:t>, 2023)</w:t>
      </w:r>
      <w:r>
        <w:t>.</w:t>
      </w:r>
    </w:p>
    <w:p w14:paraId="01255065" w14:textId="7A83691D" w:rsidR="003D4B6F" w:rsidRDefault="003D4B6F" w:rsidP="005158A2">
      <w:pPr>
        <w:spacing w:after="240"/>
        <w:ind w:left="567" w:firstLine="142"/>
      </w:pPr>
      <w:r w:rsidRPr="00A13D1F">
        <w:t>“Kandog” es una aplicación generada por un equipo unipersonal sin más gastos que las horas de desarrollo e investigación y la amortización del equipo de trabajo preexistente</w:t>
      </w:r>
      <w:r>
        <w:t>. Es por ello que algunos gastos se calculan de forma orientativa haciendo un ejercicio hipotético de lanzamiento al mercado.</w:t>
      </w:r>
    </w:p>
    <w:p w14:paraId="0F89DE14" w14:textId="0B8E418B" w:rsidR="005158A2" w:rsidRDefault="005158A2" w:rsidP="005158A2">
      <w:pPr>
        <w:spacing w:after="240"/>
        <w:ind w:left="567" w:firstLine="142"/>
        <w:rPr>
          <w:lang w:eastAsia="es-ES" w:bidi="ar-SA"/>
        </w:rPr>
      </w:pPr>
      <w:r>
        <w:rPr>
          <w:lang w:eastAsia="es-ES" w:bidi="ar-SA"/>
        </w:rPr>
        <w:t xml:space="preserve">Para poder estimar de forma más precisa el presupuesto de “Kandog” se hace un desglose de los </w:t>
      </w:r>
      <w:r>
        <w:rPr>
          <w:lang w:eastAsia="es-ES" w:bidi="ar-SA"/>
        </w:rPr>
        <w:lastRenderedPageBreak/>
        <w:t xml:space="preserve">tipos de gasto </w:t>
      </w:r>
      <w:r w:rsidR="00A50D7C">
        <w:rPr>
          <w:lang w:eastAsia="es-ES" w:bidi="ar-SA"/>
        </w:rPr>
        <w:t xml:space="preserve">y su aproximación económica </w:t>
      </w:r>
      <w:r w:rsidR="00876CE4">
        <w:rPr>
          <w:lang w:eastAsia="es-ES" w:bidi="ar-SA"/>
        </w:rPr>
        <w:t>(</w:t>
      </w:r>
      <w:r w:rsidR="00876CE4" w:rsidRPr="008426FA">
        <w:rPr>
          <w:i/>
          <w:iCs/>
          <w:lang w:eastAsia="es-ES" w:bidi="ar-SA"/>
        </w:rPr>
        <w:t xml:space="preserve">ver tabla </w:t>
      </w:r>
      <w:r w:rsidR="008426FA" w:rsidRPr="008426FA">
        <w:rPr>
          <w:i/>
          <w:iCs/>
          <w:lang w:eastAsia="es-ES" w:bidi="ar-SA"/>
        </w:rPr>
        <w:t>4</w:t>
      </w:r>
      <w:r w:rsidR="00876CE4">
        <w:rPr>
          <w:lang w:eastAsia="es-ES" w:bidi="ar-SA"/>
        </w:rPr>
        <w:t>)</w:t>
      </w:r>
      <w:r w:rsidR="007239B5">
        <w:rPr>
          <w:lang w:eastAsia="es-ES" w:bidi="ar-SA"/>
        </w:rPr>
        <w:t xml:space="preserve">. </w:t>
      </w:r>
      <w:r w:rsidR="007239B5" w:rsidRPr="003B4A31">
        <w:rPr>
          <w:lang w:eastAsia="es-ES" w:bidi="ar-SA"/>
        </w:rPr>
        <w:t xml:space="preserve">Se clasifican </w:t>
      </w:r>
      <w:r w:rsidR="00A50D7C">
        <w:rPr>
          <w:lang w:eastAsia="es-ES" w:bidi="ar-SA"/>
        </w:rPr>
        <w:t xml:space="preserve">en </w:t>
      </w:r>
      <w:r w:rsidR="007239B5" w:rsidRPr="003B4A31">
        <w:rPr>
          <w:lang w:eastAsia="es-ES" w:bidi="ar-SA"/>
        </w:rPr>
        <w:t>costes fijos, que no varían en función de la producción o resultados</w:t>
      </w:r>
      <w:r w:rsidR="00A50D7C">
        <w:rPr>
          <w:lang w:eastAsia="es-ES" w:bidi="ar-SA"/>
        </w:rPr>
        <w:t>;</w:t>
      </w:r>
      <w:r w:rsidR="007239B5" w:rsidRPr="003B4A31">
        <w:rPr>
          <w:lang w:eastAsia="es-ES" w:bidi="ar-SA"/>
        </w:rPr>
        <w:t xml:space="preserve"> y los costes variables, que pueden cambiar en función de la actividad</w:t>
      </w:r>
      <w:r w:rsidR="00A50D7C">
        <w:rPr>
          <w:lang w:eastAsia="es-ES" w:bidi="ar-SA"/>
        </w:rPr>
        <w:t>, por lo que requieren</w:t>
      </w:r>
      <w:r w:rsidR="007239B5" w:rsidRPr="003B4A31">
        <w:rPr>
          <w:lang w:eastAsia="es-ES" w:bidi="ar-SA"/>
        </w:rPr>
        <w:t xml:space="preserve"> un mayor monitoreo por ser más impredecibles.</w:t>
      </w:r>
      <w:r w:rsidR="00696392" w:rsidRPr="003B4A31">
        <w:rPr>
          <w:lang w:eastAsia="es-ES" w:bidi="ar-SA"/>
        </w:rPr>
        <w:t xml:space="preserve"> </w:t>
      </w:r>
      <w:r w:rsidR="003B4A31">
        <w:rPr>
          <w:lang w:eastAsia="es-ES" w:bidi="ar-SA"/>
        </w:rPr>
        <w:t>Además, hace falta considerar si</w:t>
      </w:r>
      <w:r w:rsidR="00696392" w:rsidRPr="003B4A31">
        <w:rPr>
          <w:lang w:eastAsia="es-ES" w:bidi="ar-SA"/>
        </w:rPr>
        <w:t xml:space="preserve"> los costes fijos </w:t>
      </w:r>
      <w:r w:rsidR="006B0E53" w:rsidRPr="003B4A31">
        <w:rPr>
          <w:lang w:eastAsia="es-ES" w:bidi="ar-SA"/>
        </w:rPr>
        <w:t xml:space="preserve">son </w:t>
      </w:r>
      <w:r w:rsidR="00696392" w:rsidRPr="003B4A31">
        <w:rPr>
          <w:lang w:eastAsia="es-ES" w:bidi="ar-SA"/>
        </w:rPr>
        <w:t>pago</w:t>
      </w:r>
      <w:r w:rsidR="006B0E53" w:rsidRPr="003B4A31">
        <w:rPr>
          <w:lang w:eastAsia="es-ES" w:bidi="ar-SA"/>
        </w:rPr>
        <w:t>s</w:t>
      </w:r>
      <w:r w:rsidR="00696392" w:rsidRPr="003B4A31">
        <w:rPr>
          <w:lang w:eastAsia="es-ES" w:bidi="ar-SA"/>
        </w:rPr>
        <w:t xml:space="preserve"> mensual</w:t>
      </w:r>
      <w:r w:rsidR="006B0E53" w:rsidRPr="003B4A31">
        <w:rPr>
          <w:lang w:eastAsia="es-ES" w:bidi="ar-SA"/>
        </w:rPr>
        <w:t>es o</w:t>
      </w:r>
      <w:r w:rsidR="00696392" w:rsidRPr="003B4A31">
        <w:rPr>
          <w:lang w:eastAsia="es-ES" w:bidi="ar-SA"/>
        </w:rPr>
        <w:t xml:space="preserve"> anual</w:t>
      </w:r>
      <w:r w:rsidR="006B0E53" w:rsidRPr="003B4A31">
        <w:rPr>
          <w:lang w:eastAsia="es-ES" w:bidi="ar-SA"/>
        </w:rPr>
        <w:t>es.</w:t>
      </w:r>
    </w:p>
    <w:p w14:paraId="507A39D2" w14:textId="25D39CCA" w:rsidR="00A50D7C" w:rsidRDefault="00A50D7C" w:rsidP="005158A2">
      <w:pPr>
        <w:spacing w:after="240"/>
        <w:ind w:left="567" w:firstLine="142"/>
        <w:rPr>
          <w:lang w:eastAsia="es-ES" w:bidi="ar-SA"/>
        </w:rPr>
      </w:pPr>
      <w:r>
        <w:rPr>
          <w:lang w:eastAsia="es-ES" w:bidi="ar-SA"/>
        </w:rPr>
        <w:t xml:space="preserve">Por una parte, consideramos qué gastos reales vamos a tener durante los dos meses y medio que se extiende la temporalización de este proyecto: Si estimamos unas 100 horas de trabajo total, entre las cuales se incluirían las horas de investigación, desarrollo y pruebas, y </w:t>
      </w:r>
      <w:r w:rsidR="004C01F5">
        <w:rPr>
          <w:lang w:eastAsia="es-ES" w:bidi="ar-SA"/>
        </w:rPr>
        <w:t>planteamos</w:t>
      </w:r>
      <w:r>
        <w:rPr>
          <w:lang w:eastAsia="es-ES" w:bidi="ar-SA"/>
        </w:rPr>
        <w:t xml:space="preserve"> un coste de 10€ por hora de tiempo invertido, entonces ya partimos de al menos 1000€ de coste de producción. A ello hay que sumarle los materiales, como el portátil de trabajo</w:t>
      </w:r>
      <w:r w:rsidR="003D132E">
        <w:rPr>
          <w:lang w:eastAsia="es-ES" w:bidi="ar-SA"/>
        </w:rPr>
        <w:t xml:space="preserve"> valorado en 600€ y</w:t>
      </w:r>
      <w:r>
        <w:rPr>
          <w:lang w:eastAsia="es-ES" w:bidi="ar-SA"/>
        </w:rPr>
        <w:t xml:space="preserve"> los bolígrafos, folios, calculadora, etc.</w:t>
      </w:r>
      <w:r w:rsidR="00CC6E3B">
        <w:rPr>
          <w:lang w:eastAsia="es-ES" w:bidi="ar-SA"/>
        </w:rPr>
        <w:t xml:space="preserve"> </w:t>
      </w:r>
      <w:r w:rsidR="003D132E">
        <w:rPr>
          <w:lang w:eastAsia="es-ES" w:bidi="ar-SA"/>
        </w:rPr>
        <w:t>q</w:t>
      </w:r>
      <w:r w:rsidR="00CC6E3B">
        <w:rPr>
          <w:lang w:eastAsia="es-ES" w:bidi="ar-SA"/>
        </w:rPr>
        <w:t>ue podemos redondear</w:t>
      </w:r>
      <w:r w:rsidR="003D132E">
        <w:rPr>
          <w:lang w:eastAsia="es-ES" w:bidi="ar-SA"/>
        </w:rPr>
        <w:t xml:space="preserve"> en su conjunto</w:t>
      </w:r>
      <w:r w:rsidR="00CC6E3B">
        <w:rPr>
          <w:lang w:eastAsia="es-ES" w:bidi="ar-SA"/>
        </w:rPr>
        <w:t xml:space="preserve"> </w:t>
      </w:r>
      <w:r w:rsidR="003D132E">
        <w:rPr>
          <w:lang w:eastAsia="es-ES" w:bidi="ar-SA"/>
        </w:rPr>
        <w:t>a</w:t>
      </w:r>
      <w:r w:rsidR="00CC6E3B">
        <w:rPr>
          <w:lang w:eastAsia="es-ES" w:bidi="ar-SA"/>
        </w:rPr>
        <w:t xml:space="preserve"> unos </w:t>
      </w:r>
      <w:r w:rsidR="003D132E">
        <w:rPr>
          <w:lang w:eastAsia="es-ES" w:bidi="ar-SA"/>
        </w:rPr>
        <w:t>10€ al mes.</w:t>
      </w:r>
      <w:r>
        <w:rPr>
          <w:lang w:eastAsia="es-ES" w:bidi="ar-SA"/>
        </w:rPr>
        <w:t xml:space="preserve"> </w:t>
      </w:r>
    </w:p>
    <w:p w14:paraId="342FF9FE" w14:textId="6A5A94B1" w:rsidR="008426FA" w:rsidRDefault="008426FA" w:rsidP="008426FA">
      <w:pPr>
        <w:spacing w:after="240"/>
        <w:ind w:left="567" w:firstLine="142"/>
        <w:rPr>
          <w:lang w:eastAsia="es-ES" w:bidi="ar-SA"/>
        </w:rPr>
      </w:pPr>
      <w:r>
        <w:rPr>
          <w:lang w:eastAsia="es-ES" w:bidi="ar-SA"/>
        </w:rPr>
        <w:t>Como el portátil ya estaba comprado, la fórmula para calcular su amortización mensual es:</w:t>
      </w:r>
    </w:p>
    <w:p w14:paraId="1E4CDBE1" w14:textId="7888A2E8" w:rsidR="008426FA" w:rsidRDefault="008426FA" w:rsidP="008426FA">
      <w:pPr>
        <w:spacing w:after="240"/>
        <w:ind w:left="567" w:firstLine="142"/>
        <w:rPr>
          <w:lang w:eastAsia="es-ES" w:bidi="ar-SA"/>
        </w:rPr>
      </w:pPr>
      <m:oMathPara>
        <m:oMath>
          <m:r>
            <w:rPr>
              <w:rFonts w:ascii="Cambria Math" w:hAnsi="Cambria Math" w:cs="Cambria Math"/>
              <w:lang w:eastAsia="es-ES" w:bidi="ar-SA"/>
            </w:rPr>
            <m:t>Amortización mensual</m:t>
          </m:r>
          <m:r>
            <m:rPr>
              <m:sty m:val="p"/>
            </m:rPr>
            <w:rPr>
              <w:rFonts w:ascii="Cambria Math" w:hAnsi="Cambria Math" w:cs="Cambria Math"/>
              <w:lang w:eastAsia="es-ES" w:bidi="ar-SA"/>
            </w:rPr>
            <m:t>=</m:t>
          </m:r>
          <m:f>
            <m:fPr>
              <m:ctrlPr>
                <w:rPr>
                  <w:rFonts w:ascii="Cambria Math" w:hAnsi="Cambria Math"/>
                  <w:lang w:eastAsia="es-ES" w:bidi="ar-SA"/>
                </w:rPr>
              </m:ctrlPr>
            </m:fPr>
            <m:num>
              <m:r>
                <m:rPr>
                  <m:sty m:val="p"/>
                </m:rPr>
                <w:rPr>
                  <w:rFonts w:ascii="Cambria Math" w:hAnsi="Cambria Math" w:cs="Cambria Math"/>
                  <w:lang w:eastAsia="es-ES" w:bidi="ar-SA"/>
                </w:rPr>
                <m:t>Costo Inicial-Valor Residual</m:t>
              </m:r>
            </m:num>
            <m:den>
              <m:r>
                <m:rPr>
                  <m:sty m:val="p"/>
                </m:rPr>
                <w:rPr>
                  <w:rFonts w:ascii="Cambria Math" w:hAnsi="Cambria Math" w:cs="Cambria Math"/>
                  <w:lang w:eastAsia="es-ES" w:bidi="ar-SA"/>
                </w:rPr>
                <m:t>Meses de vida útil restante</m:t>
              </m:r>
            </m:den>
          </m:f>
        </m:oMath>
      </m:oMathPara>
    </w:p>
    <w:p w14:paraId="268499A5" w14:textId="4FAFA59F" w:rsidR="008426FA" w:rsidRDefault="008426FA" w:rsidP="008426FA">
      <w:pPr>
        <w:spacing w:after="240"/>
        <w:ind w:left="567" w:firstLine="142"/>
        <w:rPr>
          <w:lang w:eastAsia="es-ES" w:bidi="ar-SA"/>
        </w:rPr>
      </w:pPr>
      <w:r>
        <w:rPr>
          <w:lang w:eastAsia="es-ES" w:bidi="ar-SA"/>
        </w:rPr>
        <w:t>Si calculo que le quedan 2 años más de actividad, teniendo en cuenta que costó unos 600€, el cálculo resulta en una amortización mensual de 25€.</w:t>
      </w:r>
    </w:p>
    <w:p w14:paraId="1D31649B" w14:textId="66F91A81" w:rsidR="003D132E" w:rsidRDefault="008426FA" w:rsidP="003D132E">
      <w:pPr>
        <w:spacing w:after="240"/>
        <w:ind w:left="567" w:firstLine="142"/>
        <w:rPr>
          <w:lang w:eastAsia="es-ES" w:bidi="ar-SA"/>
        </w:rPr>
      </w:pPr>
      <w:r>
        <w:rPr>
          <w:lang w:eastAsia="es-ES" w:bidi="ar-SA"/>
        </w:rPr>
        <w:t>Tomo como área de trabajo el alquiler de mi habitación, unos 300€</w:t>
      </w:r>
      <w:r w:rsidR="003D132E">
        <w:rPr>
          <w:lang w:eastAsia="es-ES" w:bidi="ar-SA"/>
        </w:rPr>
        <w:t xml:space="preserve"> mensuales, junto con los suministros de agua, luz e internet</w:t>
      </w:r>
      <w:r>
        <w:rPr>
          <w:lang w:eastAsia="es-ES" w:bidi="ar-SA"/>
        </w:rPr>
        <w:t>. No se hacen desplazamientos</w:t>
      </w:r>
      <w:r w:rsidR="00BC2B7C">
        <w:rPr>
          <w:lang w:eastAsia="es-ES" w:bidi="ar-SA"/>
        </w:rPr>
        <w:t>, no voy a usar servidores físicos ni de pago y mi entorno de desarrollo</w:t>
      </w:r>
      <w:r w:rsidR="00254633">
        <w:rPr>
          <w:lang w:eastAsia="es-ES" w:bidi="ar-SA"/>
        </w:rPr>
        <w:t xml:space="preserve">, </w:t>
      </w:r>
      <w:r w:rsidR="00254633" w:rsidRPr="00F15D43">
        <w:rPr>
          <w:i/>
          <w:iCs/>
          <w:lang w:eastAsia="es-ES" w:bidi="ar-SA"/>
        </w:rPr>
        <w:t>Visual Code</w:t>
      </w:r>
      <w:r w:rsidR="00254633">
        <w:rPr>
          <w:lang w:eastAsia="es-ES" w:bidi="ar-SA"/>
        </w:rPr>
        <w:t>,</w:t>
      </w:r>
      <w:r w:rsidR="00BC2B7C">
        <w:rPr>
          <w:lang w:eastAsia="es-ES" w:bidi="ar-SA"/>
        </w:rPr>
        <w:t xml:space="preserve"> es gratuito </w:t>
      </w:r>
      <w:r w:rsidR="00254633">
        <w:rPr>
          <w:lang w:eastAsia="es-ES" w:bidi="ar-SA"/>
        </w:rPr>
        <w:t>incluso para usos comerciales</w:t>
      </w:r>
      <w:r w:rsidR="003D132E">
        <w:rPr>
          <w:lang w:eastAsia="es-ES" w:bidi="ar-SA"/>
        </w:rPr>
        <w:t>,</w:t>
      </w:r>
      <w:r w:rsidR="00254633">
        <w:rPr>
          <w:lang w:eastAsia="es-ES" w:bidi="ar-SA"/>
        </w:rPr>
        <w:t xml:space="preserve"> según su licencia de uso </w:t>
      </w:r>
      <w:r w:rsidR="00BC2B7C">
        <w:rPr>
          <w:lang w:eastAsia="es-ES" w:bidi="ar-SA"/>
        </w:rPr>
        <w:t>(</w:t>
      </w:r>
      <w:r w:rsidR="00254633" w:rsidRPr="00254633">
        <w:rPr>
          <w:i/>
          <w:iCs/>
          <w:lang w:eastAsia="es-ES" w:bidi="ar-SA"/>
        </w:rPr>
        <w:t>Microsoft</w:t>
      </w:r>
      <w:r w:rsidR="00254633">
        <w:rPr>
          <w:lang w:eastAsia="es-ES" w:bidi="ar-SA"/>
        </w:rPr>
        <w:t>, 2022).</w:t>
      </w:r>
      <w:r w:rsidR="00CC6E3B">
        <w:rPr>
          <w:lang w:eastAsia="es-ES" w:bidi="ar-SA"/>
        </w:rPr>
        <w:t xml:space="preserve"> Contando con todos los gastos enumerados hasta ahora </w:t>
      </w:r>
      <w:r w:rsidR="00F15D43">
        <w:rPr>
          <w:lang w:eastAsia="es-ES" w:bidi="ar-SA"/>
        </w:rPr>
        <w:t xml:space="preserve">tenemos </w:t>
      </w:r>
      <w:r w:rsidR="003D132E">
        <w:rPr>
          <w:lang w:eastAsia="es-ES" w:bidi="ar-SA"/>
        </w:rPr>
        <w:t>aproximadamente</w:t>
      </w:r>
      <w:r w:rsidR="00F15D43">
        <w:rPr>
          <w:lang w:eastAsia="es-ES" w:bidi="ar-SA"/>
        </w:rPr>
        <w:t xml:space="preserve"> 1</w:t>
      </w:r>
      <w:r w:rsidR="003D132E">
        <w:rPr>
          <w:lang w:eastAsia="es-ES" w:bidi="ar-SA"/>
        </w:rPr>
        <w:t>400</w:t>
      </w:r>
      <w:r w:rsidR="00F15D43">
        <w:rPr>
          <w:lang w:eastAsia="es-ES" w:bidi="ar-SA"/>
        </w:rPr>
        <w:t xml:space="preserve">€ de coste </w:t>
      </w:r>
      <w:r w:rsidR="003D132E">
        <w:rPr>
          <w:lang w:eastAsia="es-ES" w:bidi="ar-SA"/>
        </w:rPr>
        <w:t xml:space="preserve">asegurado </w:t>
      </w:r>
      <w:r w:rsidR="00CC6E3B">
        <w:rPr>
          <w:lang w:eastAsia="es-ES" w:bidi="ar-SA"/>
        </w:rPr>
        <w:t>el primer mes.</w:t>
      </w:r>
    </w:p>
    <w:p w14:paraId="68004232" w14:textId="28E2C194" w:rsidR="003D132E" w:rsidRDefault="003D132E" w:rsidP="003D132E">
      <w:pPr>
        <w:spacing w:after="240"/>
        <w:ind w:left="567" w:firstLine="142"/>
        <w:rPr>
          <w:lang w:eastAsia="es-ES" w:bidi="ar-SA"/>
        </w:rPr>
      </w:pPr>
      <w:r>
        <w:rPr>
          <w:lang w:eastAsia="es-ES" w:bidi="ar-SA"/>
        </w:rPr>
        <w:t>Si el proyecto fuese a lanzarse para generar beneficios, habría que darse de alta en autónomos y pagar una cuota, el IRPF sobre los beneficios y el IVA sobre las ventas. Del mismo modo, para promocionar la aplicación, habría que hacer un desembolso importante en marketing y publicidad para llegar al público objetivo, contratar un servicio de hosting web y tener en cuenta posibles gastos derivados de imprevistos. De esta forma se duplica el costo del primer mes.</w:t>
      </w:r>
    </w:p>
    <w:p w14:paraId="35774B84" w14:textId="7A76BA15" w:rsidR="00B93791" w:rsidRDefault="003D132E" w:rsidP="00B93791">
      <w:pPr>
        <w:spacing w:after="240"/>
        <w:ind w:left="567" w:firstLine="142"/>
        <w:rPr>
          <w:lang w:eastAsia="es-ES" w:bidi="ar-SA"/>
        </w:rPr>
      </w:pPr>
      <w:r>
        <w:rPr>
          <w:lang w:eastAsia="es-ES" w:bidi="ar-SA"/>
        </w:rPr>
        <w:t xml:space="preserve">Hay que tener en cuenta que en el inicio de una empresa lo habitual es tener pérdidas, por lo que es necesario partir de un presupuesto o pedir algún tipo de préstamo para hacer frente a los gastos e inversiones necesarias. </w:t>
      </w:r>
      <w:r w:rsidR="00937540">
        <w:rPr>
          <w:lang w:eastAsia="es-ES" w:bidi="ar-SA"/>
        </w:rPr>
        <w:t>Podemos aplicar algunas fórmulas para hacernos una idea de cuánto tendríamos que producir o a qué precio para alcanzar cierta rentabilidad.</w:t>
      </w:r>
    </w:p>
    <w:tbl>
      <w:tblPr>
        <w:tblW w:w="9815" w:type="dxa"/>
        <w:tblInd w:w="436" w:type="dxa"/>
        <w:tblBorders>
          <w:top w:val="single" w:sz="8" w:space="0" w:color="4F81BD"/>
          <w:left w:val="single" w:sz="8" w:space="0" w:color="4F81BD"/>
          <w:bottom w:val="single" w:sz="8" w:space="0" w:color="4F81BD"/>
          <w:right w:val="single" w:sz="8" w:space="0" w:color="4F81BD"/>
        </w:tblBorders>
        <w:tblLayout w:type="fixed"/>
        <w:tblLook w:val="0420" w:firstRow="1" w:lastRow="0" w:firstColumn="0" w:lastColumn="0" w:noHBand="0" w:noVBand="1"/>
      </w:tblPr>
      <w:tblGrid>
        <w:gridCol w:w="2530"/>
        <w:gridCol w:w="1560"/>
        <w:gridCol w:w="2862"/>
        <w:gridCol w:w="2863"/>
      </w:tblGrid>
      <w:tr w:rsidR="00696392" w:rsidRPr="00876CE4" w14:paraId="4788B0FD" w14:textId="77777777" w:rsidTr="00F137D2">
        <w:trPr>
          <w:trHeight w:val="93"/>
        </w:trPr>
        <w:tc>
          <w:tcPr>
            <w:tcW w:w="2530" w:type="dxa"/>
            <w:tcBorders>
              <w:right w:val="nil"/>
            </w:tcBorders>
            <w:shd w:val="clear" w:color="auto" w:fill="8EAADB" w:themeFill="accent5" w:themeFillTint="99"/>
          </w:tcPr>
          <w:p w14:paraId="37195F43" w14:textId="77777777" w:rsidR="00696392" w:rsidRPr="00876CE4" w:rsidRDefault="00696392" w:rsidP="00876CE4">
            <w:pPr>
              <w:ind w:left="709"/>
              <w:jc w:val="left"/>
              <w:rPr>
                <w:lang w:eastAsia="es-ES" w:bidi="ar-SA"/>
              </w:rPr>
            </w:pPr>
            <w:r>
              <w:rPr>
                <w:lang w:eastAsia="es-ES" w:bidi="ar-SA"/>
              </w:rPr>
              <w:t>Gasto</w:t>
            </w:r>
          </w:p>
        </w:tc>
        <w:tc>
          <w:tcPr>
            <w:tcW w:w="1560" w:type="dxa"/>
            <w:tcBorders>
              <w:left w:val="nil"/>
              <w:right w:val="nil"/>
            </w:tcBorders>
            <w:shd w:val="clear" w:color="auto" w:fill="8EAADB" w:themeFill="accent5" w:themeFillTint="99"/>
          </w:tcPr>
          <w:p w14:paraId="636862F2" w14:textId="77777777" w:rsidR="00696392" w:rsidRPr="00876CE4" w:rsidRDefault="00696392" w:rsidP="00D90256">
            <w:pPr>
              <w:jc w:val="left"/>
              <w:rPr>
                <w:lang w:eastAsia="es-ES" w:bidi="ar-SA"/>
              </w:rPr>
            </w:pPr>
            <w:r>
              <w:rPr>
                <w:lang w:eastAsia="es-ES" w:bidi="ar-SA"/>
              </w:rPr>
              <w:t>Tipo de gasto</w:t>
            </w:r>
          </w:p>
        </w:tc>
        <w:tc>
          <w:tcPr>
            <w:tcW w:w="2862" w:type="dxa"/>
            <w:tcBorders>
              <w:left w:val="nil"/>
            </w:tcBorders>
            <w:shd w:val="clear" w:color="auto" w:fill="8EAADB" w:themeFill="accent5" w:themeFillTint="99"/>
            <w:vAlign w:val="center"/>
          </w:tcPr>
          <w:p w14:paraId="36A8B8BA" w14:textId="77777777" w:rsidR="00696392" w:rsidRPr="00876CE4" w:rsidRDefault="00696392" w:rsidP="00853187">
            <w:pPr>
              <w:jc w:val="center"/>
              <w:rPr>
                <w:lang w:eastAsia="es-ES" w:bidi="ar-SA"/>
              </w:rPr>
            </w:pPr>
            <w:r>
              <w:rPr>
                <w:lang w:eastAsia="es-ES" w:bidi="ar-SA"/>
              </w:rPr>
              <w:t>Descripción</w:t>
            </w:r>
          </w:p>
        </w:tc>
        <w:tc>
          <w:tcPr>
            <w:tcW w:w="2863" w:type="dxa"/>
            <w:shd w:val="clear" w:color="auto" w:fill="8EAADB" w:themeFill="accent5" w:themeFillTint="99"/>
            <w:vAlign w:val="center"/>
          </w:tcPr>
          <w:p w14:paraId="01C3971C" w14:textId="77777777" w:rsidR="00696392" w:rsidRPr="00876CE4" w:rsidRDefault="00696392" w:rsidP="00853187">
            <w:pPr>
              <w:jc w:val="center"/>
              <w:rPr>
                <w:lang w:eastAsia="es-ES" w:bidi="ar-SA"/>
              </w:rPr>
            </w:pPr>
            <w:r>
              <w:rPr>
                <w:lang w:eastAsia="es-ES" w:bidi="ar-SA"/>
              </w:rPr>
              <w:t>Coste estimado</w:t>
            </w:r>
          </w:p>
        </w:tc>
      </w:tr>
      <w:tr w:rsidR="00696392" w:rsidRPr="00876CE4" w14:paraId="744BC58F"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1FAAD02" w14:textId="77777777" w:rsidR="00696392" w:rsidRPr="00703C23" w:rsidRDefault="00696392" w:rsidP="007239B5">
            <w:pPr>
              <w:jc w:val="left"/>
              <w:rPr>
                <w:bCs/>
                <w:u w:val="single"/>
                <w:lang w:eastAsia="es-ES" w:bidi="ar-SA"/>
              </w:rPr>
            </w:pPr>
            <w:r w:rsidRPr="00703C23">
              <w:rPr>
                <w:bCs/>
                <w:u w:val="single"/>
                <w:lang w:eastAsia="es-ES" w:bidi="ar-SA"/>
              </w:rPr>
              <w:t>Recursos humanos: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68CC0110" w14:textId="77777777" w:rsidR="00696392" w:rsidRPr="002739C7" w:rsidRDefault="00696392" w:rsidP="002739C7">
            <w:pPr>
              <w:jc w:val="left"/>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7551ACC2" w14:textId="77777777" w:rsidR="00696392" w:rsidRPr="00552D05"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595D8889" w14:textId="77777777" w:rsidR="00696392" w:rsidRPr="00696392" w:rsidRDefault="00696392" w:rsidP="00696392">
            <w:pPr>
              <w:jc w:val="center"/>
              <w:rPr>
                <w:lang w:eastAsia="es-ES" w:bidi="ar-SA"/>
              </w:rPr>
            </w:pPr>
          </w:p>
        </w:tc>
      </w:tr>
      <w:tr w:rsidR="00696392" w:rsidRPr="00876CE4" w14:paraId="0E0A0D7B"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19E6FE54" w14:textId="65D051F4" w:rsidR="00696392" w:rsidRDefault="00696392" w:rsidP="007748A4">
            <w:pPr>
              <w:jc w:val="right"/>
              <w:rPr>
                <w:bCs/>
                <w:lang w:eastAsia="es-ES" w:bidi="ar-SA"/>
              </w:rPr>
            </w:pPr>
            <w:r>
              <w:rPr>
                <w:bCs/>
                <w:lang w:eastAsia="es-ES" w:bidi="ar-SA"/>
              </w:rPr>
              <w:t>Salario</w:t>
            </w:r>
            <w:r w:rsidR="00D96046">
              <w:rPr>
                <w:bCs/>
                <w:lang w:eastAsia="es-ES" w:bidi="ar-SA"/>
              </w:rPr>
              <w:t xml:space="preserv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shd w:val="clear" w:color="auto" w:fill="auto"/>
          </w:tcPr>
          <w:p w14:paraId="4DB7AE43" w14:textId="5068A36F" w:rsidR="00696392" w:rsidRPr="006B0E53" w:rsidRDefault="00696392" w:rsidP="00853187">
            <w:pPr>
              <w:tabs>
                <w:tab w:val="center" w:pos="672"/>
              </w:tabs>
              <w:rPr>
                <w:i/>
                <w:lang w:eastAsia="es-ES" w:bidi="ar-SA"/>
              </w:rPr>
            </w:pPr>
            <w:r w:rsidRPr="00853187">
              <w:rPr>
                <w:i/>
                <w:lang w:eastAsia="es-ES" w:bidi="ar-SA"/>
              </w:rPr>
              <w:tab/>
            </w:r>
            <w:r w:rsidR="00F15D43">
              <w:rPr>
                <w:i/>
              </w:rPr>
              <w:t>Variable</w:t>
            </w:r>
          </w:p>
        </w:tc>
        <w:tc>
          <w:tcPr>
            <w:tcW w:w="2862" w:type="dxa"/>
            <w:tcBorders>
              <w:top w:val="single" w:sz="4" w:space="0" w:color="FFFFFF" w:themeColor="background1"/>
              <w:bottom w:val="dashed" w:sz="4" w:space="0" w:color="D9E2F3" w:themeColor="accent5" w:themeTint="33"/>
            </w:tcBorders>
            <w:shd w:val="clear" w:color="auto" w:fill="auto"/>
          </w:tcPr>
          <w:p w14:paraId="1AA520B3" w14:textId="3D1473A7" w:rsidR="00696392" w:rsidRPr="00876CE4" w:rsidRDefault="00552D05" w:rsidP="00696392">
            <w:pPr>
              <w:jc w:val="center"/>
              <w:rPr>
                <w:bCs/>
                <w:lang w:eastAsia="es-ES" w:bidi="ar-SA"/>
              </w:rPr>
            </w:pPr>
            <w:r>
              <w:rPr>
                <w:bCs/>
                <w:lang w:eastAsia="es-ES" w:bidi="ar-SA"/>
              </w:rPr>
              <w:t>10€/hora</w:t>
            </w:r>
            <w:r w:rsidR="007366A4">
              <w:rPr>
                <w:bCs/>
                <w:lang w:eastAsia="es-ES" w:bidi="ar-SA"/>
              </w:rPr>
              <w:t>, ~</w:t>
            </w:r>
            <w:r w:rsidR="00D96046">
              <w:rPr>
                <w:bCs/>
                <w:lang w:eastAsia="es-ES" w:bidi="ar-SA"/>
              </w:rPr>
              <w:t>8</w:t>
            </w:r>
            <w:r w:rsidR="007366A4">
              <w:rPr>
                <w:bCs/>
                <w:lang w:eastAsia="es-ES" w:bidi="ar-SA"/>
              </w:rPr>
              <w:t>0 horas</w:t>
            </w:r>
          </w:p>
        </w:tc>
        <w:tc>
          <w:tcPr>
            <w:tcW w:w="2863" w:type="dxa"/>
            <w:tcBorders>
              <w:top w:val="single" w:sz="4" w:space="0" w:color="FFFFFF" w:themeColor="background1"/>
              <w:bottom w:val="dashed" w:sz="4" w:space="0" w:color="D9E2F3" w:themeColor="accent5" w:themeTint="33"/>
            </w:tcBorders>
          </w:tcPr>
          <w:p w14:paraId="4BE43D22" w14:textId="480518D2" w:rsidR="00696392" w:rsidRPr="00876CE4" w:rsidRDefault="00D96046" w:rsidP="00696392">
            <w:pPr>
              <w:jc w:val="center"/>
              <w:rPr>
                <w:bCs/>
                <w:lang w:eastAsia="es-ES" w:bidi="ar-SA"/>
              </w:rPr>
            </w:pPr>
            <w:r>
              <w:rPr>
                <w:bCs/>
                <w:lang w:eastAsia="es-ES" w:bidi="ar-SA"/>
              </w:rPr>
              <w:t>8</w:t>
            </w:r>
            <w:r w:rsidR="00552D05">
              <w:rPr>
                <w:bCs/>
                <w:lang w:eastAsia="es-ES" w:bidi="ar-SA"/>
              </w:rPr>
              <w:t>00€</w:t>
            </w:r>
          </w:p>
        </w:tc>
      </w:tr>
      <w:tr w:rsidR="00D96046" w:rsidRPr="00876CE4" w14:paraId="4729FDED" w14:textId="77777777" w:rsidTr="00D96046">
        <w:trPr>
          <w:trHeight w:val="91"/>
        </w:trPr>
        <w:tc>
          <w:tcPr>
            <w:tcW w:w="2530" w:type="dxa"/>
            <w:tcBorders>
              <w:top w:val="single" w:sz="4" w:space="0" w:color="FFFFFF" w:themeColor="background1"/>
              <w:left w:val="single" w:sz="8" w:space="0" w:color="4F81BD"/>
              <w:bottom w:val="nil"/>
            </w:tcBorders>
            <w:shd w:val="clear" w:color="auto" w:fill="D9E2F3" w:themeFill="accent5" w:themeFillTint="33"/>
          </w:tcPr>
          <w:p w14:paraId="718723C3" w14:textId="4AF34E50" w:rsidR="00D96046" w:rsidRPr="00703C23" w:rsidRDefault="00D96046" w:rsidP="00D96046">
            <w:pPr>
              <w:jc w:val="right"/>
              <w:rPr>
                <w:bCs/>
                <w:u w:val="single"/>
                <w:lang w:eastAsia="es-ES" w:bidi="ar-SA"/>
              </w:rPr>
            </w:pPr>
            <w:r w:rsidRPr="00D96046">
              <w:rPr>
                <w:bCs/>
                <w:lang w:eastAsia="es-ES" w:bidi="ar-SA"/>
              </w:rPr>
              <w:t>Investigación:</w:t>
            </w:r>
          </w:p>
        </w:tc>
        <w:tc>
          <w:tcPr>
            <w:tcW w:w="1560" w:type="dxa"/>
            <w:tcBorders>
              <w:top w:val="single" w:sz="4" w:space="0" w:color="FFFFFF" w:themeColor="background1"/>
              <w:bottom w:val="single" w:sz="4" w:space="0" w:color="FFFFFF" w:themeColor="background1"/>
              <w:right w:val="single" w:sz="4" w:space="0" w:color="D9E2F3" w:themeColor="accent5" w:themeTint="33"/>
            </w:tcBorders>
            <w:shd w:val="clear" w:color="auto" w:fill="D9E2F3" w:themeFill="accent5" w:themeFillTint="33"/>
          </w:tcPr>
          <w:p w14:paraId="6873F609" w14:textId="77777777" w:rsidR="00D96046" w:rsidRPr="002739C7" w:rsidRDefault="00D96046" w:rsidP="00D96046">
            <w:pPr>
              <w:jc w:val="center"/>
              <w:rPr>
                <w:lang w:eastAsia="es-ES" w:bidi="ar-SA"/>
              </w:rPr>
            </w:pPr>
          </w:p>
        </w:tc>
        <w:tc>
          <w:tcPr>
            <w:tcW w:w="2862"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43B29D66" w14:textId="77777777" w:rsidR="00D96046" w:rsidRPr="00876CE4" w:rsidRDefault="00D96046" w:rsidP="00D96046">
            <w:pPr>
              <w:jc w:val="center"/>
              <w:rPr>
                <w:bCs/>
                <w:lang w:eastAsia="es-ES" w:bidi="ar-SA"/>
              </w:rPr>
            </w:pPr>
          </w:p>
        </w:tc>
        <w:tc>
          <w:tcPr>
            <w:tcW w:w="2863"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364D1BA3" w14:textId="77777777" w:rsidR="00D96046" w:rsidRPr="00876CE4" w:rsidRDefault="00D96046" w:rsidP="00D96046">
            <w:pPr>
              <w:jc w:val="center"/>
              <w:rPr>
                <w:bCs/>
                <w:lang w:eastAsia="es-ES" w:bidi="ar-SA"/>
              </w:rPr>
            </w:pPr>
          </w:p>
        </w:tc>
      </w:tr>
      <w:tr w:rsidR="00D96046" w:rsidRPr="00876CE4" w14:paraId="22688018" w14:textId="77777777" w:rsidTr="00D96046">
        <w:trPr>
          <w:trHeight w:val="226"/>
        </w:trPr>
        <w:tc>
          <w:tcPr>
            <w:tcW w:w="2530" w:type="dxa"/>
            <w:tcBorders>
              <w:top w:val="nil"/>
              <w:left w:val="single" w:sz="8" w:space="0" w:color="4F81BD"/>
              <w:bottom w:val="dashed" w:sz="4" w:space="0" w:color="D9E2F3" w:themeColor="accent5" w:themeTint="33"/>
            </w:tcBorders>
          </w:tcPr>
          <w:p w14:paraId="30FF5267" w14:textId="73102F4C" w:rsidR="00D96046" w:rsidRDefault="00D96046" w:rsidP="00D96046">
            <w:pPr>
              <w:jc w:val="right"/>
              <w:rPr>
                <w:bCs/>
                <w:lang w:eastAsia="es-ES" w:bidi="ar-SA"/>
              </w:rPr>
            </w:pPr>
            <w:r>
              <w:rPr>
                <w:bCs/>
                <w:lang w:eastAsia="es-ES" w:bidi="ar-SA"/>
              </w:rPr>
              <w:t>Análisis contextual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E090312" w14:textId="4EF36773" w:rsidR="00D96046" w:rsidRPr="00D90256" w:rsidRDefault="00D96046" w:rsidP="00D96046">
            <w:pPr>
              <w:jc w:val="center"/>
              <w:rPr>
                <w:i/>
                <w:lang w:eastAsia="es-ES" w:bidi="ar-SA"/>
              </w:rPr>
            </w:pPr>
            <w:r>
              <w:rPr>
                <w:i/>
                <w:lang w:eastAsia="es-ES" w:bidi="ar-SA"/>
              </w:rPr>
              <w:t>Variable</w:t>
            </w:r>
          </w:p>
        </w:tc>
        <w:tc>
          <w:tcPr>
            <w:tcW w:w="2862" w:type="dxa"/>
            <w:vMerge w:val="restart"/>
            <w:tcBorders>
              <w:top w:val="single" w:sz="4" w:space="0" w:color="FFFFFF" w:themeColor="background1"/>
            </w:tcBorders>
            <w:shd w:val="clear" w:color="auto" w:fill="auto"/>
          </w:tcPr>
          <w:p w14:paraId="4AC7B895" w14:textId="6AD495E5" w:rsidR="00D96046" w:rsidRPr="00876CE4" w:rsidRDefault="00D96046" w:rsidP="00D96046">
            <w:pPr>
              <w:jc w:val="center"/>
              <w:rPr>
                <w:bCs/>
                <w:lang w:eastAsia="es-ES" w:bidi="ar-SA"/>
              </w:rPr>
            </w:pPr>
            <w:r>
              <w:rPr>
                <w:lang w:eastAsia="es-ES" w:bidi="ar-SA"/>
              </w:rPr>
              <w:t>Coste por horas invertidas de investigación y aprendizaje, 10€/hora</w:t>
            </w:r>
          </w:p>
        </w:tc>
        <w:tc>
          <w:tcPr>
            <w:tcW w:w="2863" w:type="dxa"/>
            <w:tcBorders>
              <w:top w:val="single" w:sz="4" w:space="0" w:color="FFFFFF" w:themeColor="background1"/>
              <w:bottom w:val="dashed" w:sz="4" w:space="0" w:color="D9E2F3" w:themeColor="accent5" w:themeTint="33"/>
            </w:tcBorders>
          </w:tcPr>
          <w:p w14:paraId="6B010D4F" w14:textId="78875A57" w:rsidR="00D96046" w:rsidRPr="00876CE4" w:rsidRDefault="00D96046" w:rsidP="00D96046">
            <w:pPr>
              <w:jc w:val="center"/>
              <w:rPr>
                <w:bCs/>
                <w:lang w:eastAsia="es-ES" w:bidi="ar-SA"/>
              </w:rPr>
            </w:pPr>
            <w:r>
              <w:rPr>
                <w:lang w:eastAsia="es-ES" w:bidi="ar-SA"/>
              </w:rPr>
              <w:t>100€ /vez</w:t>
            </w:r>
          </w:p>
        </w:tc>
      </w:tr>
      <w:tr w:rsidR="00D96046" w:rsidRPr="00876CE4" w14:paraId="4B8FAC9A" w14:textId="77777777" w:rsidTr="00D96046">
        <w:trPr>
          <w:trHeight w:val="264"/>
        </w:trPr>
        <w:tc>
          <w:tcPr>
            <w:tcW w:w="2530" w:type="dxa"/>
            <w:tcBorders>
              <w:top w:val="dashed" w:sz="4" w:space="0" w:color="D9E2F3" w:themeColor="accent5" w:themeTint="33"/>
              <w:left w:val="single" w:sz="8" w:space="0" w:color="4F81BD"/>
              <w:bottom w:val="dashed" w:sz="4" w:space="0" w:color="D9E2F3" w:themeColor="accent5" w:themeTint="33"/>
            </w:tcBorders>
          </w:tcPr>
          <w:p w14:paraId="1E06DDE1" w14:textId="7BA1A806" w:rsidR="00D96046" w:rsidRDefault="00D96046" w:rsidP="00D96046">
            <w:pPr>
              <w:jc w:val="right"/>
              <w:rPr>
                <w:bCs/>
                <w:lang w:eastAsia="es-ES" w:bidi="ar-SA"/>
              </w:rPr>
            </w:pPr>
            <w:r>
              <w:rPr>
                <w:bCs/>
                <w:lang w:eastAsia="es-ES" w:bidi="ar-SA"/>
              </w:rPr>
              <w:t>Estudio de mercado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87ACD52" w14:textId="03B7E818" w:rsidR="00D96046" w:rsidRPr="00D90256" w:rsidRDefault="00D96046" w:rsidP="00D96046">
            <w:pPr>
              <w:jc w:val="center"/>
              <w:rPr>
                <w:i/>
                <w:lang w:eastAsia="es-ES" w:bidi="ar-SA"/>
              </w:rPr>
            </w:pPr>
            <w:r>
              <w:rPr>
                <w:i/>
                <w:lang w:eastAsia="es-ES" w:bidi="ar-SA"/>
              </w:rPr>
              <w:t>Variable</w:t>
            </w:r>
          </w:p>
        </w:tc>
        <w:tc>
          <w:tcPr>
            <w:tcW w:w="2862" w:type="dxa"/>
            <w:vMerge/>
            <w:shd w:val="clear" w:color="auto" w:fill="auto"/>
          </w:tcPr>
          <w:p w14:paraId="6A236853" w14:textId="27A84CF9" w:rsidR="00D96046" w:rsidRPr="00876CE4" w:rsidRDefault="00D96046" w:rsidP="00D96046">
            <w:pPr>
              <w:jc w:val="center"/>
              <w:rPr>
                <w:bCs/>
                <w:lang w:eastAsia="es-ES" w:bidi="ar-SA"/>
              </w:rPr>
            </w:pPr>
          </w:p>
        </w:tc>
        <w:tc>
          <w:tcPr>
            <w:tcW w:w="2863" w:type="dxa"/>
            <w:tcBorders>
              <w:top w:val="dashed" w:sz="4" w:space="0" w:color="D9E2F3" w:themeColor="accent5" w:themeTint="33"/>
              <w:bottom w:val="dashed" w:sz="4" w:space="0" w:color="D9E2F3" w:themeColor="accent5" w:themeTint="33"/>
            </w:tcBorders>
          </w:tcPr>
          <w:p w14:paraId="6B66386D" w14:textId="414F8236" w:rsidR="00D96046" w:rsidRPr="00876CE4" w:rsidRDefault="00D96046" w:rsidP="00D96046">
            <w:pPr>
              <w:jc w:val="center"/>
              <w:rPr>
                <w:bCs/>
                <w:lang w:eastAsia="es-ES" w:bidi="ar-SA"/>
              </w:rPr>
            </w:pPr>
            <w:r>
              <w:rPr>
                <w:lang w:eastAsia="es-ES" w:bidi="ar-SA"/>
              </w:rPr>
              <w:t>30€ /vez</w:t>
            </w:r>
          </w:p>
        </w:tc>
      </w:tr>
      <w:tr w:rsidR="00D96046" w:rsidRPr="00876CE4" w14:paraId="039510A9" w14:textId="77777777" w:rsidTr="00D96046">
        <w:trPr>
          <w:trHeight w:val="93"/>
        </w:trPr>
        <w:tc>
          <w:tcPr>
            <w:tcW w:w="2530" w:type="dxa"/>
            <w:tcBorders>
              <w:top w:val="dashed" w:sz="4" w:space="0" w:color="D9E2F3" w:themeColor="accent5" w:themeTint="33"/>
              <w:bottom w:val="dashed" w:sz="4" w:space="0" w:color="D9E2F3" w:themeColor="accent5" w:themeTint="33"/>
            </w:tcBorders>
          </w:tcPr>
          <w:p w14:paraId="61DD6549" w14:textId="224332E0" w:rsidR="00D96046" w:rsidRDefault="00D96046" w:rsidP="00D96046">
            <w:pPr>
              <w:jc w:val="right"/>
              <w:rPr>
                <w:bCs/>
                <w:lang w:eastAsia="es-ES" w:bidi="ar-SA"/>
              </w:rPr>
            </w:pPr>
            <w:r>
              <w:rPr>
                <w:bCs/>
                <w:lang w:eastAsia="es-ES" w:bidi="ar-SA"/>
              </w:rPr>
              <w:t>Tecnologías</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5839D74" w14:textId="07038C60" w:rsidR="00D96046" w:rsidRPr="00D90256" w:rsidRDefault="00D96046" w:rsidP="00D96046">
            <w:pPr>
              <w:jc w:val="center"/>
              <w:rPr>
                <w:i/>
                <w:lang w:eastAsia="es-ES" w:bidi="ar-SA"/>
              </w:rPr>
            </w:pPr>
            <w:r>
              <w:rPr>
                <w:i/>
                <w:lang w:eastAsia="es-ES" w:bidi="ar-SA"/>
              </w:rPr>
              <w:t>Variable</w:t>
            </w:r>
          </w:p>
        </w:tc>
        <w:tc>
          <w:tcPr>
            <w:tcW w:w="2862" w:type="dxa"/>
            <w:vMerge/>
            <w:tcBorders>
              <w:bottom w:val="dashed" w:sz="4" w:space="0" w:color="D9E2F3" w:themeColor="accent5" w:themeTint="33"/>
            </w:tcBorders>
            <w:shd w:val="clear" w:color="auto" w:fill="auto"/>
          </w:tcPr>
          <w:p w14:paraId="253C2F41" w14:textId="0D3263CA" w:rsidR="00D96046" w:rsidRPr="00876CE4" w:rsidRDefault="00D96046" w:rsidP="00D96046">
            <w:pPr>
              <w:jc w:val="center"/>
              <w:rPr>
                <w:lang w:eastAsia="es-ES" w:bidi="ar-SA"/>
              </w:rPr>
            </w:pPr>
          </w:p>
        </w:tc>
        <w:tc>
          <w:tcPr>
            <w:tcW w:w="2863" w:type="dxa"/>
            <w:tcBorders>
              <w:top w:val="dashed" w:sz="4" w:space="0" w:color="D9E2F3" w:themeColor="accent5" w:themeTint="33"/>
              <w:bottom w:val="dashed" w:sz="4" w:space="0" w:color="D9E2F3" w:themeColor="accent5" w:themeTint="33"/>
            </w:tcBorders>
          </w:tcPr>
          <w:p w14:paraId="10ED885D" w14:textId="2E2CFFEA" w:rsidR="00D96046" w:rsidRPr="00876CE4" w:rsidRDefault="00D96046" w:rsidP="00D96046">
            <w:pPr>
              <w:jc w:val="center"/>
              <w:rPr>
                <w:lang w:eastAsia="es-ES" w:bidi="ar-SA"/>
              </w:rPr>
            </w:pPr>
            <w:r>
              <w:rPr>
                <w:lang w:eastAsia="es-ES" w:bidi="ar-SA"/>
              </w:rPr>
              <w:t>70€ /vez</w:t>
            </w:r>
          </w:p>
        </w:tc>
      </w:tr>
      <w:tr w:rsidR="00D96046" w:rsidRPr="00876CE4" w14:paraId="29E9674C"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08ACD1B4" w14:textId="6D60FAC3" w:rsidR="00D96046" w:rsidRPr="00703C23" w:rsidRDefault="00D96046" w:rsidP="00D96046">
            <w:pPr>
              <w:rPr>
                <w:bCs/>
                <w:u w:val="single"/>
                <w:lang w:eastAsia="es-ES" w:bidi="ar-SA"/>
              </w:rPr>
            </w:pPr>
            <w:r w:rsidRPr="00703C23">
              <w:rPr>
                <w:bCs/>
                <w:u w:val="single"/>
                <w:lang w:eastAsia="es-ES" w:bidi="ar-SA"/>
              </w:rPr>
              <w:t>Recursos materiales:</w:t>
            </w:r>
          </w:p>
        </w:tc>
        <w:tc>
          <w:tcPr>
            <w:tcW w:w="1560" w:type="dxa"/>
            <w:tcBorders>
              <w:top w:val="single" w:sz="8" w:space="0" w:color="4F81BD"/>
              <w:bottom w:val="dashed" w:sz="4" w:space="0" w:color="D9E2F3" w:themeColor="accent5" w:themeTint="33"/>
              <w:right w:val="single" w:sz="4" w:space="0" w:color="D9E2F3" w:themeColor="accent5" w:themeTint="33"/>
            </w:tcBorders>
            <w:shd w:val="clear" w:color="auto" w:fill="D9E2F3" w:themeFill="accent5" w:themeFillTint="33"/>
          </w:tcPr>
          <w:p w14:paraId="68F5A39B"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dashed" w:sz="4" w:space="0" w:color="D9E2F3" w:themeColor="accent5" w:themeTint="33"/>
            </w:tcBorders>
            <w:shd w:val="clear" w:color="auto" w:fill="D9E2F3" w:themeFill="accent5" w:themeFillTint="33"/>
          </w:tcPr>
          <w:p w14:paraId="32925A82"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33A707F7" w14:textId="77777777" w:rsidR="00D96046" w:rsidRPr="00876CE4" w:rsidRDefault="00D96046" w:rsidP="00D96046">
            <w:pPr>
              <w:jc w:val="center"/>
              <w:rPr>
                <w:lang w:eastAsia="es-ES" w:bidi="ar-SA"/>
              </w:rPr>
            </w:pPr>
          </w:p>
        </w:tc>
      </w:tr>
      <w:tr w:rsidR="00D96046" w:rsidRPr="00876CE4" w14:paraId="69AE8AC2"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7A2C9CE8" w14:textId="3C8105CC" w:rsidR="00D96046" w:rsidRDefault="00D96046" w:rsidP="00D96046">
            <w:pPr>
              <w:jc w:val="right"/>
              <w:rPr>
                <w:bCs/>
                <w:lang w:eastAsia="es-ES" w:bidi="ar-SA"/>
              </w:rPr>
            </w:pPr>
            <w:r>
              <w:rPr>
                <w:bCs/>
                <w:lang w:eastAsia="es-ES" w:bidi="ar-SA"/>
              </w:rPr>
              <w:t>Equipo de trabajo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1C8C695E" w14:textId="6CBB3CAA" w:rsidR="00D96046" w:rsidRPr="00D90256" w:rsidRDefault="003B4A31"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51B30301" w14:textId="6335CD91" w:rsidR="00D96046" w:rsidRPr="00876CE4" w:rsidRDefault="003B4A31" w:rsidP="00D96046">
            <w:pPr>
              <w:jc w:val="center"/>
              <w:rPr>
                <w:lang w:eastAsia="es-ES" w:bidi="ar-SA"/>
              </w:rPr>
            </w:pPr>
            <w:r>
              <w:rPr>
                <w:bCs/>
                <w:lang w:eastAsia="es-ES" w:bidi="ar-SA"/>
              </w:rPr>
              <w:t>Amortización de portátil</w:t>
            </w:r>
          </w:p>
        </w:tc>
        <w:tc>
          <w:tcPr>
            <w:tcW w:w="2863" w:type="dxa"/>
            <w:tcBorders>
              <w:top w:val="single" w:sz="4" w:space="0" w:color="FFFFFF" w:themeColor="background1"/>
              <w:bottom w:val="dashed" w:sz="4" w:space="0" w:color="D9E2F3" w:themeColor="accent5" w:themeTint="33"/>
            </w:tcBorders>
          </w:tcPr>
          <w:p w14:paraId="5B871E9E" w14:textId="3FA607B5" w:rsidR="00D96046" w:rsidRPr="00876CE4" w:rsidRDefault="008426FA" w:rsidP="00D96046">
            <w:pPr>
              <w:jc w:val="center"/>
              <w:rPr>
                <w:lang w:eastAsia="es-ES" w:bidi="ar-SA"/>
              </w:rPr>
            </w:pPr>
            <w:r>
              <w:rPr>
                <w:bCs/>
                <w:lang w:eastAsia="es-ES" w:bidi="ar-SA"/>
              </w:rPr>
              <w:t>25</w:t>
            </w:r>
            <w:r w:rsidR="00D96046">
              <w:rPr>
                <w:bCs/>
                <w:lang w:eastAsia="es-ES" w:bidi="ar-SA"/>
              </w:rPr>
              <w:t>€ /</w:t>
            </w:r>
            <w:r w:rsidR="003B4A31">
              <w:rPr>
                <w:bCs/>
                <w:lang w:eastAsia="es-ES" w:bidi="ar-SA"/>
              </w:rPr>
              <w:t>mes</w:t>
            </w:r>
          </w:p>
        </w:tc>
      </w:tr>
      <w:tr w:rsidR="00D96046" w:rsidRPr="00876CE4" w14:paraId="75E8EA00"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680E1BE0" w14:textId="13512C0E" w:rsidR="00D96046" w:rsidRDefault="00D96046" w:rsidP="00D96046">
            <w:pPr>
              <w:jc w:val="right"/>
              <w:rPr>
                <w:bCs/>
                <w:lang w:eastAsia="es-ES" w:bidi="ar-SA"/>
              </w:rPr>
            </w:pPr>
            <w:r w:rsidRPr="002739C7">
              <w:rPr>
                <w:bCs/>
                <w:lang w:eastAsia="es-ES" w:bidi="ar-SA"/>
              </w:rPr>
              <w:t>Suministros oficina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05053B2" w14:textId="2C13CE42"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24A775AF" w14:textId="6D0638A8" w:rsidR="00D96046" w:rsidRPr="00876CE4" w:rsidRDefault="00D96046" w:rsidP="00D96046">
            <w:pPr>
              <w:jc w:val="center"/>
              <w:rPr>
                <w:lang w:eastAsia="es-ES" w:bidi="ar-SA"/>
              </w:rPr>
            </w:pPr>
            <w:r>
              <w:rPr>
                <w:bCs/>
                <w:lang w:eastAsia="es-ES" w:bidi="ar-SA"/>
              </w:rPr>
              <w:t>Papelería, escritorio…</w:t>
            </w:r>
          </w:p>
        </w:tc>
        <w:tc>
          <w:tcPr>
            <w:tcW w:w="2863" w:type="dxa"/>
            <w:tcBorders>
              <w:top w:val="dashed" w:sz="4" w:space="0" w:color="D9E2F3" w:themeColor="accent5" w:themeTint="33"/>
              <w:bottom w:val="dashed" w:sz="4" w:space="0" w:color="D9E2F3" w:themeColor="accent5" w:themeTint="33"/>
            </w:tcBorders>
          </w:tcPr>
          <w:p w14:paraId="475A7FE2" w14:textId="61B51506" w:rsidR="00D96046" w:rsidRPr="00876CE4" w:rsidRDefault="00D96046" w:rsidP="00D96046">
            <w:pPr>
              <w:jc w:val="center"/>
              <w:rPr>
                <w:lang w:eastAsia="es-ES" w:bidi="ar-SA"/>
              </w:rPr>
            </w:pPr>
            <w:r>
              <w:rPr>
                <w:bCs/>
                <w:lang w:eastAsia="es-ES" w:bidi="ar-SA"/>
              </w:rPr>
              <w:t>10€ /mes</w:t>
            </w:r>
          </w:p>
        </w:tc>
      </w:tr>
      <w:tr w:rsidR="00D96046" w:rsidRPr="00876CE4" w14:paraId="63223A41"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0365E73B" w14:textId="13323F36" w:rsidR="00D96046" w:rsidRDefault="00D96046" w:rsidP="00D96046">
            <w:pPr>
              <w:jc w:val="right"/>
              <w:rPr>
                <w:bCs/>
                <w:lang w:eastAsia="es-ES" w:bidi="ar-SA"/>
              </w:rPr>
            </w:pPr>
            <w:r>
              <w:rPr>
                <w:bCs/>
                <w:lang w:eastAsia="es-ES" w:bidi="ar-SA"/>
              </w:rPr>
              <w:t>Servidores</w:t>
            </w:r>
          </w:p>
        </w:tc>
        <w:tc>
          <w:tcPr>
            <w:tcW w:w="1560" w:type="dxa"/>
            <w:tcBorders>
              <w:top w:val="dashed" w:sz="4" w:space="0" w:color="D9E2F3" w:themeColor="accent5" w:themeTint="33"/>
              <w:bottom w:val="single" w:sz="8" w:space="0" w:color="4F81BD"/>
              <w:right w:val="single" w:sz="4" w:space="0" w:color="FFFFFF" w:themeColor="background1"/>
            </w:tcBorders>
          </w:tcPr>
          <w:p w14:paraId="77648531" w14:textId="09AFAA0D"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tcPr>
          <w:p w14:paraId="6656A2EF" w14:textId="43049421" w:rsidR="00D96046" w:rsidRPr="00876CE4" w:rsidRDefault="00D96046"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tcPr>
          <w:p w14:paraId="24B587AA" w14:textId="60DFAA5D" w:rsidR="00D96046" w:rsidRPr="00876CE4" w:rsidRDefault="00D96046" w:rsidP="00D96046">
            <w:pPr>
              <w:jc w:val="center"/>
              <w:rPr>
                <w:lang w:eastAsia="es-ES" w:bidi="ar-SA"/>
              </w:rPr>
            </w:pPr>
            <w:r>
              <w:rPr>
                <w:lang w:eastAsia="es-ES" w:bidi="ar-SA"/>
              </w:rPr>
              <w:t>---</w:t>
            </w:r>
          </w:p>
        </w:tc>
      </w:tr>
      <w:tr w:rsidR="00D96046" w:rsidRPr="00876CE4" w14:paraId="5CE72306"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3321C3FA" w14:textId="77777777" w:rsidR="00D96046" w:rsidRPr="00703C23" w:rsidRDefault="00D96046" w:rsidP="00D96046">
            <w:pPr>
              <w:rPr>
                <w:bCs/>
                <w:u w:val="single"/>
                <w:lang w:eastAsia="es-ES" w:bidi="ar-SA"/>
              </w:rPr>
            </w:pPr>
            <w:r w:rsidRPr="00703C23">
              <w:rPr>
                <w:bCs/>
                <w:u w:val="single"/>
                <w:lang w:eastAsia="es-ES" w:bidi="ar-SA"/>
              </w:rPr>
              <w:t>Servicios externos: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1682B08"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447AA40"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C5B12A5" w14:textId="77777777" w:rsidR="00D96046" w:rsidRPr="00876CE4" w:rsidRDefault="00D96046" w:rsidP="00D96046">
            <w:pPr>
              <w:jc w:val="center"/>
              <w:rPr>
                <w:lang w:eastAsia="es-ES" w:bidi="ar-SA"/>
              </w:rPr>
            </w:pPr>
          </w:p>
        </w:tc>
      </w:tr>
      <w:tr w:rsidR="00D96046" w:rsidRPr="00876CE4" w14:paraId="6B17B29C"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378A47" w14:textId="77777777" w:rsidR="00D96046" w:rsidRDefault="00D96046" w:rsidP="00D96046">
            <w:pPr>
              <w:jc w:val="right"/>
              <w:rPr>
                <w:bCs/>
                <w:lang w:eastAsia="es-ES" w:bidi="ar-SA"/>
              </w:rPr>
            </w:pPr>
            <w:r>
              <w:rPr>
                <w:bCs/>
                <w:lang w:eastAsia="es-ES" w:bidi="ar-SA"/>
              </w:rPr>
              <w:lastRenderedPageBreak/>
              <w:t>Asesoramiento legal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FC08B41"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08AAFEB4" w14:textId="6FE72B3C" w:rsidR="00D96046" w:rsidRPr="00876CE4" w:rsidRDefault="00D96046" w:rsidP="00D96046">
            <w:pPr>
              <w:jc w:val="center"/>
              <w:rPr>
                <w:lang w:eastAsia="es-ES" w:bidi="ar-SA"/>
              </w:rPr>
            </w:pPr>
            <w:r>
              <w:rPr>
                <w:lang w:eastAsia="es-ES" w:bidi="ar-SA"/>
              </w:rPr>
              <w:t>Asesor externalizado</w:t>
            </w:r>
          </w:p>
        </w:tc>
        <w:tc>
          <w:tcPr>
            <w:tcW w:w="2863" w:type="dxa"/>
            <w:tcBorders>
              <w:top w:val="single" w:sz="4" w:space="0" w:color="FFFFFF" w:themeColor="background1"/>
              <w:bottom w:val="dashed" w:sz="4" w:space="0" w:color="D9E2F3" w:themeColor="accent5" w:themeTint="33"/>
            </w:tcBorders>
          </w:tcPr>
          <w:p w14:paraId="22F9FAD0" w14:textId="7061695B" w:rsidR="00D96046" w:rsidRPr="00876CE4" w:rsidRDefault="00D96046" w:rsidP="00D96046">
            <w:pPr>
              <w:jc w:val="center"/>
              <w:rPr>
                <w:lang w:eastAsia="es-ES" w:bidi="ar-SA"/>
              </w:rPr>
            </w:pPr>
            <w:r>
              <w:rPr>
                <w:lang w:eastAsia="es-ES" w:bidi="ar-SA"/>
              </w:rPr>
              <w:t>100€ /mes</w:t>
            </w:r>
          </w:p>
        </w:tc>
      </w:tr>
      <w:tr w:rsidR="00D96046" w:rsidRPr="00876CE4" w14:paraId="3ACA0080"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072BFB98" w14:textId="77777777" w:rsidR="00D96046" w:rsidRDefault="00D96046" w:rsidP="00D96046">
            <w:pPr>
              <w:jc w:val="right"/>
              <w:rPr>
                <w:bCs/>
                <w:lang w:eastAsia="es-ES" w:bidi="ar-SA"/>
              </w:rPr>
            </w:pPr>
            <w:r>
              <w:rPr>
                <w:bCs/>
                <w:lang w:eastAsia="es-ES" w:bidi="ar-SA"/>
              </w:rPr>
              <w:t>Marketing</w:t>
            </w:r>
          </w:p>
        </w:tc>
        <w:tc>
          <w:tcPr>
            <w:tcW w:w="1560" w:type="dxa"/>
            <w:tcBorders>
              <w:top w:val="dashed" w:sz="4" w:space="0" w:color="D9E2F3" w:themeColor="accent5" w:themeTint="33"/>
              <w:bottom w:val="single" w:sz="8" w:space="0" w:color="4F81BD"/>
              <w:right w:val="single" w:sz="4" w:space="0" w:color="FFFFFF" w:themeColor="background1"/>
            </w:tcBorders>
          </w:tcPr>
          <w:p w14:paraId="3D5F9F81"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single" w:sz="8" w:space="0" w:color="4F81BD"/>
            </w:tcBorders>
            <w:shd w:val="clear" w:color="auto" w:fill="auto"/>
          </w:tcPr>
          <w:p w14:paraId="1876F4ED" w14:textId="76D318D5" w:rsidR="00D96046" w:rsidRPr="00876CE4" w:rsidRDefault="00D96046" w:rsidP="00D96046">
            <w:pPr>
              <w:jc w:val="center"/>
              <w:rPr>
                <w:lang w:eastAsia="es-ES" w:bidi="ar-SA"/>
              </w:rPr>
            </w:pPr>
            <w:r>
              <w:rPr>
                <w:lang w:eastAsia="es-ES" w:bidi="ar-SA"/>
              </w:rPr>
              <w:t>Pago por campaña</w:t>
            </w:r>
          </w:p>
        </w:tc>
        <w:tc>
          <w:tcPr>
            <w:tcW w:w="2863" w:type="dxa"/>
            <w:tcBorders>
              <w:top w:val="dashed" w:sz="4" w:space="0" w:color="D9E2F3" w:themeColor="accent5" w:themeTint="33"/>
              <w:bottom w:val="single" w:sz="8" w:space="0" w:color="4F81BD"/>
            </w:tcBorders>
          </w:tcPr>
          <w:p w14:paraId="269EF281" w14:textId="5952BF27" w:rsidR="00D96046" w:rsidRPr="00876CE4" w:rsidRDefault="00D96046" w:rsidP="00D96046">
            <w:pPr>
              <w:jc w:val="center"/>
              <w:rPr>
                <w:lang w:eastAsia="es-ES" w:bidi="ar-SA"/>
              </w:rPr>
            </w:pPr>
            <w:r>
              <w:rPr>
                <w:lang w:eastAsia="es-ES" w:bidi="ar-SA"/>
              </w:rPr>
              <w:t>1000€ /vez)</w:t>
            </w:r>
          </w:p>
        </w:tc>
      </w:tr>
      <w:tr w:rsidR="00D96046" w:rsidRPr="00876CE4" w14:paraId="367783A5"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72820CD5" w14:textId="77777777" w:rsidR="00D96046" w:rsidRPr="00703C23" w:rsidRDefault="00D96046" w:rsidP="00D96046">
            <w:pPr>
              <w:rPr>
                <w:bCs/>
                <w:u w:val="single"/>
                <w:lang w:eastAsia="es-ES" w:bidi="ar-SA"/>
              </w:rPr>
            </w:pPr>
            <w:r w:rsidRPr="00703C23">
              <w:rPr>
                <w:bCs/>
                <w:u w:val="single"/>
                <w:lang w:eastAsia="es-ES" w:bidi="ar-SA"/>
              </w:rPr>
              <w:t>Licencias: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02333B86"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27F25C7"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62D8E935" w14:textId="77777777" w:rsidR="00D96046" w:rsidRPr="00876CE4" w:rsidRDefault="00D96046" w:rsidP="00D96046">
            <w:pPr>
              <w:jc w:val="center"/>
              <w:rPr>
                <w:lang w:eastAsia="es-ES" w:bidi="ar-SA"/>
              </w:rPr>
            </w:pPr>
          </w:p>
        </w:tc>
      </w:tr>
      <w:tr w:rsidR="00D96046" w:rsidRPr="00876CE4" w14:paraId="330E053E"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2022AA2" w14:textId="77777777" w:rsidR="00D96046" w:rsidRPr="002739C7" w:rsidRDefault="00D96046" w:rsidP="00D96046">
            <w:pPr>
              <w:jc w:val="right"/>
              <w:rPr>
                <w:bCs/>
                <w:lang w:eastAsia="es-ES" w:bidi="ar-SA"/>
              </w:rPr>
            </w:pPr>
            <w:r w:rsidRPr="002739C7">
              <w:rPr>
                <w:bCs/>
                <w:lang w:eastAsia="es-ES" w:bidi="ar-SA"/>
              </w:rPr>
              <w:t>Entorno de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82A4C96"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19C8F820" w14:textId="12A5E396" w:rsidR="00D96046" w:rsidRPr="00876CE4" w:rsidRDefault="00D96046" w:rsidP="00D96046">
            <w:pPr>
              <w:jc w:val="center"/>
              <w:rPr>
                <w:lang w:eastAsia="es-ES" w:bidi="ar-SA"/>
              </w:rPr>
            </w:pPr>
            <w:r>
              <w:rPr>
                <w:lang w:eastAsia="es-ES" w:bidi="ar-SA"/>
              </w:rPr>
              <w:t>Gratuito (VS Code)</w:t>
            </w:r>
          </w:p>
        </w:tc>
        <w:tc>
          <w:tcPr>
            <w:tcW w:w="2863" w:type="dxa"/>
            <w:tcBorders>
              <w:top w:val="single" w:sz="4" w:space="0" w:color="FFFFFF" w:themeColor="background1"/>
              <w:bottom w:val="dashed" w:sz="4" w:space="0" w:color="D9E2F3" w:themeColor="accent5" w:themeTint="33"/>
            </w:tcBorders>
          </w:tcPr>
          <w:p w14:paraId="4DE3B11A" w14:textId="220589E3" w:rsidR="00D96046" w:rsidRPr="00876CE4" w:rsidRDefault="00D96046" w:rsidP="00D96046">
            <w:pPr>
              <w:jc w:val="center"/>
              <w:rPr>
                <w:lang w:eastAsia="es-ES" w:bidi="ar-SA"/>
              </w:rPr>
            </w:pPr>
            <w:r>
              <w:rPr>
                <w:lang w:eastAsia="es-ES" w:bidi="ar-SA"/>
              </w:rPr>
              <w:t>---</w:t>
            </w:r>
          </w:p>
        </w:tc>
      </w:tr>
      <w:tr w:rsidR="00D96046" w:rsidRPr="00876CE4" w14:paraId="3F745F62"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3BEBEA59" w14:textId="77777777" w:rsidR="00D96046" w:rsidRPr="002739C7" w:rsidRDefault="00D96046" w:rsidP="00D96046">
            <w:pPr>
              <w:jc w:val="right"/>
              <w:rPr>
                <w:bCs/>
                <w:lang w:eastAsia="es-ES" w:bidi="ar-SA"/>
              </w:rPr>
            </w:pPr>
            <w:r>
              <w:rPr>
                <w:bCs/>
                <w:lang w:eastAsia="es-ES" w:bidi="ar-SA"/>
              </w:rPr>
              <w:t>Dominio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648A3577" w14:textId="77777777" w:rsidR="00D96046" w:rsidRPr="00D90256" w:rsidRDefault="00D96046" w:rsidP="00D96046">
            <w:pPr>
              <w:jc w:val="center"/>
              <w:rPr>
                <w:i/>
                <w:lang w:eastAsia="es-ES" w:bidi="ar-SA"/>
              </w:rPr>
            </w:pPr>
            <w:r>
              <w:rPr>
                <w:i/>
                <w:lang w:eastAsia="es-ES" w:bidi="ar-SA"/>
              </w:rPr>
              <w:t>Fijo</w:t>
            </w:r>
          </w:p>
        </w:tc>
        <w:tc>
          <w:tcPr>
            <w:tcW w:w="2862" w:type="dxa"/>
            <w:vMerge w:val="restart"/>
            <w:tcBorders>
              <w:top w:val="dashed" w:sz="4" w:space="0" w:color="D9E2F3" w:themeColor="accent5" w:themeTint="33"/>
            </w:tcBorders>
            <w:shd w:val="clear" w:color="auto" w:fill="auto"/>
            <w:vAlign w:val="center"/>
          </w:tcPr>
          <w:p w14:paraId="25320DF8" w14:textId="451C57A2" w:rsidR="00D96046" w:rsidRPr="00876CE4" w:rsidRDefault="00D96046" w:rsidP="00D96046">
            <w:pPr>
              <w:jc w:val="center"/>
              <w:rPr>
                <w:lang w:eastAsia="es-ES" w:bidi="ar-SA"/>
              </w:rPr>
            </w:pPr>
            <w:r>
              <w:rPr>
                <w:lang w:eastAsia="es-ES" w:bidi="ar-SA"/>
              </w:rPr>
              <w:t>Servidor virtual privado</w:t>
            </w:r>
          </w:p>
        </w:tc>
        <w:tc>
          <w:tcPr>
            <w:tcW w:w="2863" w:type="dxa"/>
            <w:vMerge w:val="restart"/>
            <w:tcBorders>
              <w:top w:val="dashed" w:sz="4" w:space="0" w:color="D9E2F3" w:themeColor="accent5" w:themeTint="33"/>
            </w:tcBorders>
            <w:vAlign w:val="center"/>
          </w:tcPr>
          <w:p w14:paraId="0C4EA09D" w14:textId="6445B0EB" w:rsidR="00D96046" w:rsidRPr="00876CE4" w:rsidRDefault="00D96046" w:rsidP="00D96046">
            <w:pPr>
              <w:jc w:val="center"/>
              <w:rPr>
                <w:lang w:eastAsia="es-ES" w:bidi="ar-SA"/>
              </w:rPr>
            </w:pPr>
            <w:r>
              <w:rPr>
                <w:lang w:eastAsia="es-ES" w:bidi="ar-SA"/>
              </w:rPr>
              <w:t>(20€ /mes)</w:t>
            </w:r>
          </w:p>
        </w:tc>
      </w:tr>
      <w:tr w:rsidR="00D96046" w:rsidRPr="00876CE4" w14:paraId="1519C4FC"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6E7BFCDA" w14:textId="77777777" w:rsidR="00D96046" w:rsidRDefault="00D96046" w:rsidP="00D96046">
            <w:pPr>
              <w:jc w:val="right"/>
              <w:rPr>
                <w:bCs/>
                <w:lang w:eastAsia="es-ES" w:bidi="ar-SA"/>
              </w:rPr>
            </w:pPr>
            <w:r>
              <w:rPr>
                <w:bCs/>
                <w:lang w:eastAsia="es-ES" w:bidi="ar-SA"/>
              </w:rPr>
              <w:t>Seguridad web</w:t>
            </w:r>
          </w:p>
        </w:tc>
        <w:tc>
          <w:tcPr>
            <w:tcW w:w="1560" w:type="dxa"/>
            <w:tcBorders>
              <w:top w:val="dashed" w:sz="4" w:space="0" w:color="D9E2F3" w:themeColor="accent5" w:themeTint="33"/>
              <w:bottom w:val="single" w:sz="8" w:space="0" w:color="4F81BD"/>
              <w:right w:val="single" w:sz="4" w:space="0" w:color="FFFFFF" w:themeColor="background1"/>
            </w:tcBorders>
          </w:tcPr>
          <w:p w14:paraId="25A037A0" w14:textId="77777777" w:rsidR="00D96046" w:rsidRPr="00D90256" w:rsidRDefault="00D96046" w:rsidP="00D96046">
            <w:pPr>
              <w:jc w:val="center"/>
              <w:rPr>
                <w:i/>
                <w:lang w:eastAsia="es-ES" w:bidi="ar-SA"/>
              </w:rPr>
            </w:pPr>
            <w:r>
              <w:rPr>
                <w:i/>
                <w:lang w:eastAsia="es-ES" w:bidi="ar-SA"/>
              </w:rPr>
              <w:t>Fijo</w:t>
            </w:r>
          </w:p>
        </w:tc>
        <w:tc>
          <w:tcPr>
            <w:tcW w:w="2862" w:type="dxa"/>
            <w:vMerge/>
            <w:tcBorders>
              <w:bottom w:val="single" w:sz="8" w:space="0" w:color="4F81BD"/>
            </w:tcBorders>
            <w:shd w:val="clear" w:color="auto" w:fill="auto"/>
          </w:tcPr>
          <w:p w14:paraId="0E82B57E" w14:textId="77777777" w:rsidR="00D96046" w:rsidRPr="00876CE4" w:rsidRDefault="00D96046" w:rsidP="00D96046">
            <w:pPr>
              <w:jc w:val="center"/>
              <w:rPr>
                <w:lang w:eastAsia="es-ES" w:bidi="ar-SA"/>
              </w:rPr>
            </w:pPr>
          </w:p>
        </w:tc>
        <w:tc>
          <w:tcPr>
            <w:tcW w:w="2863" w:type="dxa"/>
            <w:vMerge/>
            <w:tcBorders>
              <w:bottom w:val="single" w:sz="8" w:space="0" w:color="4F81BD"/>
            </w:tcBorders>
          </w:tcPr>
          <w:p w14:paraId="4779575F" w14:textId="77777777" w:rsidR="00D96046" w:rsidRPr="00876CE4" w:rsidRDefault="00D96046" w:rsidP="00D96046">
            <w:pPr>
              <w:jc w:val="center"/>
              <w:rPr>
                <w:lang w:eastAsia="es-ES" w:bidi="ar-SA"/>
              </w:rPr>
            </w:pPr>
          </w:p>
        </w:tc>
      </w:tr>
      <w:tr w:rsidR="00D96046" w:rsidRPr="00876CE4" w14:paraId="4237B6D0"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18A6B97D" w14:textId="77777777" w:rsidR="00D96046" w:rsidRPr="00703C23" w:rsidRDefault="00D96046" w:rsidP="00D96046">
            <w:pPr>
              <w:rPr>
                <w:bCs/>
                <w:u w:val="single"/>
                <w:lang w:eastAsia="es-ES" w:bidi="ar-SA"/>
              </w:rPr>
            </w:pPr>
            <w:r>
              <w:rPr>
                <w:bCs/>
                <w:u w:val="single"/>
                <w:lang w:eastAsia="es-ES" w:bidi="ar-SA"/>
              </w:rPr>
              <w:t>Gastos operativos: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4F269DE4"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784177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185B9DA" w14:textId="77777777" w:rsidR="00D96046" w:rsidRPr="00876CE4" w:rsidRDefault="00D96046" w:rsidP="00D96046">
            <w:pPr>
              <w:jc w:val="center"/>
              <w:rPr>
                <w:lang w:eastAsia="es-ES" w:bidi="ar-SA"/>
              </w:rPr>
            </w:pPr>
          </w:p>
        </w:tc>
      </w:tr>
      <w:tr w:rsidR="00D96046" w:rsidRPr="00876CE4" w14:paraId="06124204"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6E6D2280" w14:textId="77777777" w:rsidR="00D96046" w:rsidRPr="00703C23" w:rsidRDefault="00D96046" w:rsidP="00D96046">
            <w:pPr>
              <w:jc w:val="right"/>
              <w:rPr>
                <w:bCs/>
                <w:lang w:eastAsia="es-ES" w:bidi="ar-SA"/>
              </w:rPr>
            </w:pPr>
            <w:r>
              <w:rPr>
                <w:bCs/>
                <w:lang w:eastAsia="es-ES" w:bidi="ar-SA"/>
              </w:rPr>
              <w:t>Alquiler de oficina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6BD179A4"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5E346D35" w14:textId="085C7EE9" w:rsidR="00D96046" w:rsidRPr="00876CE4" w:rsidRDefault="00D96046" w:rsidP="00D96046">
            <w:pPr>
              <w:jc w:val="center"/>
              <w:rPr>
                <w:lang w:eastAsia="es-ES" w:bidi="ar-SA"/>
              </w:rPr>
            </w:pPr>
            <w:r>
              <w:rPr>
                <w:lang w:eastAsia="es-ES" w:bidi="ar-SA"/>
              </w:rPr>
              <w:t>Coste del área de trabajo</w:t>
            </w:r>
          </w:p>
        </w:tc>
        <w:tc>
          <w:tcPr>
            <w:tcW w:w="2863" w:type="dxa"/>
            <w:tcBorders>
              <w:top w:val="single" w:sz="4" w:space="0" w:color="FFFFFF" w:themeColor="background1"/>
              <w:bottom w:val="dashed" w:sz="4" w:space="0" w:color="D9E2F3" w:themeColor="accent5" w:themeTint="33"/>
            </w:tcBorders>
          </w:tcPr>
          <w:p w14:paraId="1C4E61FF" w14:textId="557034EB" w:rsidR="00D96046" w:rsidRPr="00876CE4" w:rsidRDefault="00D96046" w:rsidP="00D96046">
            <w:pPr>
              <w:jc w:val="center"/>
              <w:rPr>
                <w:lang w:eastAsia="es-ES" w:bidi="ar-SA"/>
              </w:rPr>
            </w:pPr>
            <w:r>
              <w:rPr>
                <w:lang w:eastAsia="es-ES" w:bidi="ar-SA"/>
              </w:rPr>
              <w:t>300€ /mes</w:t>
            </w:r>
          </w:p>
        </w:tc>
      </w:tr>
      <w:tr w:rsidR="00D96046" w:rsidRPr="00876CE4" w14:paraId="4B014A44"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57B46C8" w14:textId="77777777" w:rsidR="00D96046" w:rsidRPr="00703C23" w:rsidRDefault="00D96046" w:rsidP="00D96046">
            <w:pPr>
              <w:jc w:val="right"/>
              <w:rPr>
                <w:bCs/>
                <w:lang w:eastAsia="es-ES" w:bidi="ar-SA"/>
              </w:rPr>
            </w:pPr>
            <w:r>
              <w:rPr>
                <w:bCs/>
                <w:lang w:eastAsia="es-ES" w:bidi="ar-SA"/>
              </w:rPr>
              <w:t>Gastos luz y agua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5572A64"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C021FF5" w14:textId="1FB9A55A" w:rsidR="00D96046" w:rsidRPr="00876CE4" w:rsidRDefault="00D96046" w:rsidP="00D96046">
            <w:pPr>
              <w:jc w:val="center"/>
              <w:rPr>
                <w:lang w:eastAsia="es-ES" w:bidi="ar-SA"/>
              </w:rPr>
            </w:pPr>
            <w:r>
              <w:rPr>
                <w:lang w:eastAsia="es-ES" w:bidi="ar-SA"/>
              </w:rPr>
              <w:t>Aproximación mensual para ambos</w:t>
            </w:r>
          </w:p>
        </w:tc>
        <w:tc>
          <w:tcPr>
            <w:tcW w:w="2863" w:type="dxa"/>
            <w:tcBorders>
              <w:top w:val="dashed" w:sz="4" w:space="0" w:color="D9E2F3" w:themeColor="accent5" w:themeTint="33"/>
              <w:bottom w:val="dashed" w:sz="4" w:space="0" w:color="D9E2F3" w:themeColor="accent5" w:themeTint="33"/>
            </w:tcBorders>
            <w:vAlign w:val="center"/>
          </w:tcPr>
          <w:p w14:paraId="5890EDD8" w14:textId="67FB0B74" w:rsidR="00D96046" w:rsidRPr="00876CE4" w:rsidRDefault="002C51B8" w:rsidP="00D96046">
            <w:pPr>
              <w:jc w:val="center"/>
              <w:rPr>
                <w:lang w:eastAsia="es-ES" w:bidi="ar-SA"/>
              </w:rPr>
            </w:pPr>
            <w:r>
              <w:rPr>
                <w:lang w:eastAsia="es-ES" w:bidi="ar-SA"/>
              </w:rPr>
              <w:t>50€ /mes</w:t>
            </w:r>
          </w:p>
        </w:tc>
      </w:tr>
      <w:tr w:rsidR="00D96046" w:rsidRPr="00876CE4" w14:paraId="026FADF1"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B8AE188" w14:textId="5E44AAA7" w:rsidR="00D96046" w:rsidRDefault="00D96046" w:rsidP="00D96046">
            <w:pPr>
              <w:jc w:val="right"/>
              <w:rPr>
                <w:bCs/>
                <w:lang w:eastAsia="es-ES" w:bidi="ar-SA"/>
              </w:rPr>
            </w:pPr>
            <w:r>
              <w:rPr>
                <w:bCs/>
                <w:lang w:eastAsia="es-ES" w:bidi="ar-SA"/>
              </w:rPr>
              <w:t>Seguro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9FAD52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6D11715" w14:textId="03EA5857" w:rsidR="00D96046" w:rsidRPr="00876CE4" w:rsidRDefault="002C51B8" w:rsidP="00D96046">
            <w:pPr>
              <w:jc w:val="center"/>
              <w:rPr>
                <w:lang w:eastAsia="es-ES" w:bidi="ar-SA"/>
              </w:rPr>
            </w:pPr>
            <w:r>
              <w:rPr>
                <w:lang w:eastAsia="es-ES" w:bidi="ar-SA"/>
              </w:rPr>
              <w:t>Responsabilidad Civil</w:t>
            </w:r>
          </w:p>
        </w:tc>
        <w:tc>
          <w:tcPr>
            <w:tcW w:w="2863" w:type="dxa"/>
            <w:tcBorders>
              <w:top w:val="dashed" w:sz="4" w:space="0" w:color="D9E2F3" w:themeColor="accent5" w:themeTint="33"/>
              <w:bottom w:val="dashed" w:sz="4" w:space="0" w:color="D9E2F3" w:themeColor="accent5" w:themeTint="33"/>
            </w:tcBorders>
            <w:vAlign w:val="center"/>
          </w:tcPr>
          <w:p w14:paraId="2E6F6482" w14:textId="7E045433" w:rsidR="00D96046" w:rsidRPr="00876CE4" w:rsidRDefault="002C51B8" w:rsidP="00D96046">
            <w:pPr>
              <w:jc w:val="center"/>
              <w:rPr>
                <w:lang w:eastAsia="es-ES" w:bidi="ar-SA"/>
              </w:rPr>
            </w:pPr>
            <w:r>
              <w:rPr>
                <w:lang w:eastAsia="es-ES" w:bidi="ar-SA"/>
              </w:rPr>
              <w:t>50€ /mes</w:t>
            </w:r>
          </w:p>
        </w:tc>
      </w:tr>
      <w:tr w:rsidR="00D96046" w:rsidRPr="00876CE4" w14:paraId="79D9EF18" w14:textId="77777777" w:rsidTr="008426FA">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11709A72" w14:textId="77777777" w:rsidR="00D96046" w:rsidRDefault="00D96046" w:rsidP="00D96046">
            <w:pPr>
              <w:jc w:val="right"/>
              <w:rPr>
                <w:bCs/>
                <w:lang w:eastAsia="es-ES" w:bidi="ar-SA"/>
              </w:rPr>
            </w:pPr>
            <w:r>
              <w:rPr>
                <w:bCs/>
                <w:lang w:eastAsia="es-ES" w:bidi="ar-SA"/>
              </w:rPr>
              <w:t>Internet</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27E1BB1E" w14:textId="77777777"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19D4451E" w14:textId="2AE1B746" w:rsidR="00D96046" w:rsidRPr="00876CE4" w:rsidRDefault="002C51B8" w:rsidP="00D96046">
            <w:pPr>
              <w:jc w:val="center"/>
              <w:rPr>
                <w:lang w:eastAsia="es-ES" w:bidi="ar-SA"/>
              </w:rPr>
            </w:pPr>
            <w:r>
              <w:rPr>
                <w:lang w:eastAsia="es-ES" w:bidi="ar-SA"/>
              </w:rPr>
              <w:t>Plan fijo mensual</w:t>
            </w:r>
          </w:p>
        </w:tc>
        <w:tc>
          <w:tcPr>
            <w:tcW w:w="2863" w:type="dxa"/>
            <w:tcBorders>
              <w:top w:val="dashed" w:sz="4" w:space="0" w:color="D9E2F3" w:themeColor="accent5" w:themeTint="33"/>
              <w:bottom w:val="dashed" w:sz="4" w:space="0" w:color="D9E2F3" w:themeColor="accent5" w:themeTint="33"/>
            </w:tcBorders>
            <w:vAlign w:val="center"/>
          </w:tcPr>
          <w:p w14:paraId="7F6C53DB" w14:textId="29595CB3" w:rsidR="00D96046" w:rsidRPr="00876CE4" w:rsidRDefault="002C51B8" w:rsidP="00D96046">
            <w:pPr>
              <w:jc w:val="center"/>
              <w:rPr>
                <w:lang w:eastAsia="es-ES" w:bidi="ar-SA"/>
              </w:rPr>
            </w:pPr>
            <w:r>
              <w:rPr>
                <w:lang w:eastAsia="es-ES" w:bidi="ar-SA"/>
              </w:rPr>
              <w:t>50€ /mes</w:t>
            </w:r>
          </w:p>
        </w:tc>
      </w:tr>
      <w:tr w:rsidR="008426FA" w:rsidRPr="00876CE4" w14:paraId="0E29D18E"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vAlign w:val="center"/>
          </w:tcPr>
          <w:p w14:paraId="653F8C47" w14:textId="3C6EEB61" w:rsidR="008426FA" w:rsidRDefault="008426FA" w:rsidP="00D96046">
            <w:pPr>
              <w:jc w:val="right"/>
              <w:rPr>
                <w:bCs/>
                <w:lang w:eastAsia="es-ES" w:bidi="ar-SA"/>
              </w:rPr>
            </w:pPr>
            <w:r>
              <w:rPr>
                <w:bCs/>
                <w:lang w:eastAsia="es-ES" w:bidi="ar-SA"/>
              </w:rPr>
              <w:t>Desplazamientos</w:t>
            </w:r>
          </w:p>
        </w:tc>
        <w:tc>
          <w:tcPr>
            <w:tcW w:w="1560" w:type="dxa"/>
            <w:tcBorders>
              <w:top w:val="dashed" w:sz="4" w:space="0" w:color="D9E2F3" w:themeColor="accent5" w:themeTint="33"/>
              <w:bottom w:val="single" w:sz="8" w:space="0" w:color="4F81BD"/>
              <w:right w:val="single" w:sz="4" w:space="0" w:color="FFFFFF" w:themeColor="background1"/>
            </w:tcBorders>
            <w:vAlign w:val="center"/>
          </w:tcPr>
          <w:p w14:paraId="51F57F3F" w14:textId="0126BBCD" w:rsidR="008426FA" w:rsidRDefault="008426FA"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vAlign w:val="center"/>
          </w:tcPr>
          <w:p w14:paraId="521F6C9A" w14:textId="2EBEDB56" w:rsidR="008426FA" w:rsidRDefault="008426FA"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vAlign w:val="center"/>
          </w:tcPr>
          <w:p w14:paraId="1A962C2F" w14:textId="00351511" w:rsidR="008426FA" w:rsidRDefault="008426FA" w:rsidP="00D96046">
            <w:pPr>
              <w:jc w:val="center"/>
              <w:rPr>
                <w:lang w:eastAsia="es-ES" w:bidi="ar-SA"/>
              </w:rPr>
            </w:pPr>
            <w:r>
              <w:rPr>
                <w:lang w:eastAsia="es-ES" w:bidi="ar-SA"/>
              </w:rPr>
              <w:t>---</w:t>
            </w:r>
          </w:p>
        </w:tc>
      </w:tr>
      <w:tr w:rsidR="00D96046" w:rsidRPr="00876CE4" w14:paraId="6B66BD8A" w14:textId="77777777" w:rsidTr="00D96046">
        <w:trPr>
          <w:trHeight w:val="91"/>
        </w:trPr>
        <w:tc>
          <w:tcPr>
            <w:tcW w:w="2530" w:type="dxa"/>
            <w:tcBorders>
              <w:top w:val="dashed" w:sz="4" w:space="0" w:color="D9E2F3" w:themeColor="accent5" w:themeTint="33"/>
              <w:left w:val="single" w:sz="8" w:space="0" w:color="4F81BD"/>
              <w:bottom w:val="single" w:sz="4" w:space="0" w:color="FFFFFF" w:themeColor="background1"/>
            </w:tcBorders>
            <w:shd w:val="clear" w:color="auto" w:fill="D9E2F3" w:themeFill="accent5" w:themeFillTint="33"/>
          </w:tcPr>
          <w:p w14:paraId="38B65358" w14:textId="77777777" w:rsidR="00D96046" w:rsidRPr="00374293" w:rsidRDefault="00D96046" w:rsidP="00D96046">
            <w:pPr>
              <w:jc w:val="left"/>
              <w:rPr>
                <w:bCs/>
                <w:u w:val="single"/>
                <w:lang w:eastAsia="es-ES" w:bidi="ar-SA"/>
              </w:rPr>
            </w:pPr>
            <w:r w:rsidRPr="00374293">
              <w:rPr>
                <w:bCs/>
                <w:u w:val="single"/>
                <w:lang w:eastAsia="es-ES" w:bidi="ar-SA"/>
              </w:rPr>
              <w:t>Imprevistos</w:t>
            </w:r>
            <w:r>
              <w:rPr>
                <w:bCs/>
                <w:u w:val="single"/>
                <w:lang w:eastAsia="es-ES" w:bidi="ar-SA"/>
              </w:rPr>
              <w:t xml:space="preserve"> (Reserva)</w:t>
            </w:r>
            <w:r w:rsidRPr="00374293">
              <w:rPr>
                <w:bCs/>
                <w:u w:val="single"/>
                <w:lang w:eastAsia="es-ES" w:bidi="ar-SA"/>
              </w:rPr>
              <w:t>:</w:t>
            </w:r>
          </w:p>
        </w:tc>
        <w:tc>
          <w:tcPr>
            <w:tcW w:w="1560" w:type="dxa"/>
            <w:tcBorders>
              <w:top w:val="dashed" w:sz="4" w:space="0" w:color="D9E2F3" w:themeColor="accent5" w:themeTint="33"/>
              <w:bottom w:val="single" w:sz="4" w:space="0" w:color="FFFFFF" w:themeColor="background1"/>
              <w:right w:val="nil"/>
            </w:tcBorders>
            <w:shd w:val="clear" w:color="auto" w:fill="D9E2F3" w:themeFill="accent5" w:themeFillTint="33"/>
          </w:tcPr>
          <w:p w14:paraId="45A838E6"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single" w:sz="4" w:space="0" w:color="FFFFFF" w:themeColor="background1"/>
            </w:tcBorders>
            <w:shd w:val="clear" w:color="auto" w:fill="D9E2F3" w:themeFill="accent5" w:themeFillTint="33"/>
            <w:vAlign w:val="center"/>
          </w:tcPr>
          <w:p w14:paraId="619BB8E7"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single" w:sz="4" w:space="0" w:color="FFFFFF" w:themeColor="background1"/>
            </w:tcBorders>
            <w:shd w:val="clear" w:color="auto" w:fill="D9E2F3" w:themeFill="accent5" w:themeFillTint="33"/>
          </w:tcPr>
          <w:p w14:paraId="2E115E98" w14:textId="77777777" w:rsidR="00D96046" w:rsidRPr="00876CE4" w:rsidRDefault="00D96046" w:rsidP="00D96046">
            <w:pPr>
              <w:jc w:val="center"/>
              <w:rPr>
                <w:lang w:eastAsia="es-ES" w:bidi="ar-SA"/>
              </w:rPr>
            </w:pPr>
          </w:p>
        </w:tc>
      </w:tr>
      <w:tr w:rsidR="00D96046" w:rsidRPr="00876CE4" w14:paraId="797460F9"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5F824C8B" w14:textId="77777777" w:rsidR="00D96046" w:rsidRDefault="00D96046" w:rsidP="00D96046">
            <w:pPr>
              <w:jc w:val="right"/>
              <w:rPr>
                <w:bCs/>
                <w:lang w:eastAsia="es-ES" w:bidi="ar-SA"/>
              </w:rPr>
            </w:pPr>
            <w:r>
              <w:rPr>
                <w:bCs/>
                <w:lang w:eastAsia="es-ES" w:bidi="ar-SA"/>
              </w:rPr>
              <w:t>Otras contingencias</w:t>
            </w:r>
          </w:p>
        </w:tc>
        <w:tc>
          <w:tcPr>
            <w:tcW w:w="1560" w:type="dxa"/>
            <w:tcBorders>
              <w:top w:val="dashed" w:sz="4" w:space="0" w:color="D9E2F3" w:themeColor="accent5" w:themeTint="33"/>
              <w:bottom w:val="single" w:sz="8" w:space="0" w:color="4F81BD"/>
              <w:right w:val="nil"/>
            </w:tcBorders>
          </w:tcPr>
          <w:p w14:paraId="24BF629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left w:val="nil"/>
              <w:bottom w:val="single" w:sz="8" w:space="0" w:color="4F81BD"/>
            </w:tcBorders>
            <w:shd w:val="clear" w:color="auto" w:fill="auto"/>
            <w:vAlign w:val="center"/>
          </w:tcPr>
          <w:p w14:paraId="5D36ED03" w14:textId="4DFC0DFA" w:rsidR="00D96046" w:rsidRPr="00876CE4" w:rsidRDefault="002C51B8" w:rsidP="00D96046">
            <w:pPr>
              <w:jc w:val="center"/>
              <w:rPr>
                <w:lang w:eastAsia="es-ES" w:bidi="ar-SA"/>
              </w:rPr>
            </w:pPr>
            <w:r>
              <w:rPr>
                <w:lang w:eastAsia="es-ES" w:bidi="ar-SA"/>
              </w:rPr>
              <w:t>Reserva mensual</w:t>
            </w:r>
          </w:p>
        </w:tc>
        <w:tc>
          <w:tcPr>
            <w:tcW w:w="2863" w:type="dxa"/>
            <w:tcBorders>
              <w:top w:val="dashed" w:sz="4" w:space="0" w:color="D9E2F3" w:themeColor="accent5" w:themeTint="33"/>
              <w:bottom w:val="single" w:sz="8" w:space="0" w:color="4F81BD"/>
            </w:tcBorders>
          </w:tcPr>
          <w:p w14:paraId="1F2F6CF9" w14:textId="6233CCC4" w:rsidR="00D96046" w:rsidRPr="00876CE4" w:rsidRDefault="004C270A" w:rsidP="00D96046">
            <w:pPr>
              <w:jc w:val="center"/>
              <w:rPr>
                <w:lang w:eastAsia="es-ES" w:bidi="ar-SA"/>
              </w:rPr>
            </w:pPr>
            <w:r>
              <w:rPr>
                <w:lang w:eastAsia="es-ES" w:bidi="ar-SA"/>
              </w:rPr>
              <w:t>100€ /mes</w:t>
            </w:r>
          </w:p>
        </w:tc>
      </w:tr>
      <w:tr w:rsidR="00D96046" w:rsidRPr="00876CE4" w14:paraId="0D8E076D" w14:textId="77777777" w:rsidTr="00D96046">
        <w:trPr>
          <w:trHeight w:val="91"/>
        </w:trPr>
        <w:tc>
          <w:tcPr>
            <w:tcW w:w="2530" w:type="dxa"/>
            <w:tcBorders>
              <w:top w:val="dashed" w:sz="4" w:space="0" w:color="D9E2F3" w:themeColor="accent5" w:themeTint="33"/>
              <w:left w:val="single" w:sz="8" w:space="0" w:color="4F81BD"/>
              <w:bottom w:val="nil"/>
            </w:tcBorders>
            <w:shd w:val="clear" w:color="auto" w:fill="D9E2F3" w:themeFill="accent5" w:themeFillTint="33"/>
          </w:tcPr>
          <w:p w14:paraId="00B92C78" w14:textId="77777777" w:rsidR="00D96046" w:rsidRPr="00103316" w:rsidRDefault="00D96046" w:rsidP="00D96046">
            <w:pPr>
              <w:jc w:val="left"/>
              <w:rPr>
                <w:bCs/>
                <w:u w:val="single"/>
                <w:lang w:eastAsia="es-ES" w:bidi="ar-SA"/>
              </w:rPr>
            </w:pPr>
            <w:r w:rsidRPr="00103316">
              <w:rPr>
                <w:bCs/>
                <w:u w:val="single"/>
                <w:lang w:eastAsia="es-ES" w:bidi="ar-SA"/>
              </w:rPr>
              <w:t>Otras actividades:</w:t>
            </w:r>
          </w:p>
        </w:tc>
        <w:tc>
          <w:tcPr>
            <w:tcW w:w="1560" w:type="dxa"/>
            <w:tcBorders>
              <w:top w:val="dashed" w:sz="4" w:space="0" w:color="D9E2F3" w:themeColor="accent5" w:themeTint="33"/>
              <w:bottom w:val="nil"/>
              <w:right w:val="nil"/>
            </w:tcBorders>
            <w:shd w:val="clear" w:color="auto" w:fill="D9E2F3" w:themeFill="accent5" w:themeFillTint="33"/>
          </w:tcPr>
          <w:p w14:paraId="5AEB9C62"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nil"/>
            </w:tcBorders>
            <w:shd w:val="clear" w:color="auto" w:fill="D9E2F3" w:themeFill="accent5" w:themeFillTint="33"/>
            <w:vAlign w:val="center"/>
          </w:tcPr>
          <w:p w14:paraId="1BDB3C90"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nil"/>
            </w:tcBorders>
            <w:shd w:val="clear" w:color="auto" w:fill="D9E2F3" w:themeFill="accent5" w:themeFillTint="33"/>
          </w:tcPr>
          <w:p w14:paraId="44AF20E7" w14:textId="77777777" w:rsidR="00D96046" w:rsidRPr="00876CE4" w:rsidRDefault="00D96046" w:rsidP="00D96046">
            <w:pPr>
              <w:jc w:val="center"/>
              <w:rPr>
                <w:lang w:eastAsia="es-ES" w:bidi="ar-SA"/>
              </w:rPr>
            </w:pPr>
          </w:p>
        </w:tc>
      </w:tr>
      <w:tr w:rsidR="00D96046" w:rsidRPr="00876CE4" w14:paraId="042731D3" w14:textId="77777777" w:rsidTr="00D96046">
        <w:trPr>
          <w:trHeight w:val="91"/>
        </w:trPr>
        <w:tc>
          <w:tcPr>
            <w:tcW w:w="2530" w:type="dxa"/>
            <w:tcBorders>
              <w:top w:val="nil"/>
              <w:left w:val="single" w:sz="8" w:space="0" w:color="4F81BD"/>
              <w:bottom w:val="nil"/>
            </w:tcBorders>
          </w:tcPr>
          <w:p w14:paraId="1CBF9B58" w14:textId="77777777" w:rsidR="00D96046" w:rsidRDefault="00D96046" w:rsidP="00D96046">
            <w:pPr>
              <w:jc w:val="right"/>
              <w:rPr>
                <w:bCs/>
                <w:lang w:eastAsia="es-ES" w:bidi="ar-SA"/>
              </w:rPr>
            </w:pPr>
            <w:r>
              <w:rPr>
                <w:bCs/>
                <w:lang w:eastAsia="es-ES" w:bidi="ar-SA"/>
              </w:rPr>
              <w:t>Permisos municipales</w:t>
            </w:r>
          </w:p>
        </w:tc>
        <w:tc>
          <w:tcPr>
            <w:tcW w:w="1560" w:type="dxa"/>
            <w:tcBorders>
              <w:top w:val="nil"/>
              <w:bottom w:val="nil"/>
              <w:right w:val="nil"/>
            </w:tcBorders>
          </w:tcPr>
          <w:p w14:paraId="7DB74207"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nil"/>
            </w:tcBorders>
            <w:shd w:val="clear" w:color="auto" w:fill="auto"/>
            <w:vAlign w:val="center"/>
          </w:tcPr>
          <w:p w14:paraId="7A6CF62F" w14:textId="5957ED86" w:rsidR="00D96046" w:rsidRPr="00876CE4" w:rsidRDefault="004C270A" w:rsidP="00D96046">
            <w:pPr>
              <w:jc w:val="center"/>
              <w:rPr>
                <w:lang w:eastAsia="es-ES" w:bidi="ar-SA"/>
              </w:rPr>
            </w:pPr>
            <w:r>
              <w:rPr>
                <w:lang w:eastAsia="es-ES" w:bidi="ar-SA"/>
              </w:rPr>
              <w:t>Uso de espacios públicos</w:t>
            </w:r>
          </w:p>
        </w:tc>
        <w:tc>
          <w:tcPr>
            <w:tcW w:w="2863" w:type="dxa"/>
            <w:tcBorders>
              <w:top w:val="nil"/>
              <w:bottom w:val="nil"/>
            </w:tcBorders>
          </w:tcPr>
          <w:p w14:paraId="412D5BCA" w14:textId="38925AA8" w:rsidR="00D96046" w:rsidRPr="00876CE4" w:rsidRDefault="00B93791" w:rsidP="00D96046">
            <w:pPr>
              <w:jc w:val="center"/>
              <w:rPr>
                <w:lang w:eastAsia="es-ES" w:bidi="ar-SA"/>
              </w:rPr>
            </w:pPr>
            <w:r>
              <w:rPr>
                <w:lang w:eastAsia="es-ES" w:bidi="ar-SA"/>
              </w:rPr>
              <w:t>---</w:t>
            </w:r>
          </w:p>
        </w:tc>
      </w:tr>
      <w:tr w:rsidR="00D96046" w:rsidRPr="00876CE4" w14:paraId="60C4912C" w14:textId="77777777" w:rsidTr="00D96046">
        <w:trPr>
          <w:trHeight w:val="91"/>
        </w:trPr>
        <w:tc>
          <w:tcPr>
            <w:tcW w:w="2530" w:type="dxa"/>
            <w:tcBorders>
              <w:top w:val="nil"/>
              <w:left w:val="single" w:sz="8" w:space="0" w:color="4F81BD"/>
              <w:bottom w:val="nil"/>
            </w:tcBorders>
          </w:tcPr>
          <w:p w14:paraId="6EAF0C2B" w14:textId="77777777" w:rsidR="00D96046" w:rsidRDefault="00D96046" w:rsidP="00D96046">
            <w:pPr>
              <w:jc w:val="right"/>
              <w:rPr>
                <w:bCs/>
                <w:lang w:eastAsia="es-ES" w:bidi="ar-SA"/>
              </w:rPr>
            </w:pPr>
            <w:r>
              <w:rPr>
                <w:bCs/>
                <w:lang w:eastAsia="es-ES" w:bidi="ar-SA"/>
              </w:rPr>
              <w:t>Producción audiovisual</w:t>
            </w:r>
          </w:p>
        </w:tc>
        <w:tc>
          <w:tcPr>
            <w:tcW w:w="1560" w:type="dxa"/>
            <w:tcBorders>
              <w:top w:val="nil"/>
              <w:bottom w:val="nil"/>
              <w:right w:val="nil"/>
            </w:tcBorders>
          </w:tcPr>
          <w:p w14:paraId="4C72C761"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nil"/>
            </w:tcBorders>
            <w:shd w:val="clear" w:color="auto" w:fill="auto"/>
            <w:vAlign w:val="center"/>
          </w:tcPr>
          <w:p w14:paraId="6A57B485" w14:textId="584272C9" w:rsidR="00D96046" w:rsidRPr="00876CE4" w:rsidRDefault="004C270A" w:rsidP="00D96046">
            <w:pPr>
              <w:jc w:val="center"/>
              <w:rPr>
                <w:lang w:eastAsia="es-ES" w:bidi="ar-SA"/>
              </w:rPr>
            </w:pPr>
            <w:r>
              <w:rPr>
                <w:lang w:eastAsia="es-ES" w:bidi="ar-SA"/>
              </w:rPr>
              <w:t>Equipo y edición propios</w:t>
            </w:r>
          </w:p>
        </w:tc>
        <w:tc>
          <w:tcPr>
            <w:tcW w:w="2863" w:type="dxa"/>
            <w:tcBorders>
              <w:top w:val="nil"/>
              <w:bottom w:val="nil"/>
            </w:tcBorders>
          </w:tcPr>
          <w:p w14:paraId="41B53BD1" w14:textId="2FE8DC5D" w:rsidR="00D96046" w:rsidRPr="00876CE4" w:rsidRDefault="00B93791" w:rsidP="00D96046">
            <w:pPr>
              <w:jc w:val="center"/>
              <w:rPr>
                <w:lang w:eastAsia="es-ES" w:bidi="ar-SA"/>
              </w:rPr>
            </w:pPr>
            <w:r>
              <w:rPr>
                <w:lang w:eastAsia="es-ES" w:bidi="ar-SA"/>
              </w:rPr>
              <w:t>---</w:t>
            </w:r>
          </w:p>
        </w:tc>
      </w:tr>
      <w:tr w:rsidR="00D96046" w:rsidRPr="00876CE4" w14:paraId="05642254" w14:textId="77777777" w:rsidTr="00D96046">
        <w:trPr>
          <w:trHeight w:val="91"/>
        </w:trPr>
        <w:tc>
          <w:tcPr>
            <w:tcW w:w="2530" w:type="dxa"/>
            <w:tcBorders>
              <w:top w:val="nil"/>
              <w:left w:val="single" w:sz="8" w:space="0" w:color="4F81BD"/>
              <w:bottom w:val="single" w:sz="8" w:space="0" w:color="4F81BD"/>
            </w:tcBorders>
          </w:tcPr>
          <w:p w14:paraId="7002336D" w14:textId="77777777" w:rsidR="00D96046" w:rsidRDefault="00D96046" w:rsidP="00D96046">
            <w:pPr>
              <w:jc w:val="right"/>
              <w:rPr>
                <w:bCs/>
                <w:lang w:eastAsia="es-ES" w:bidi="ar-SA"/>
              </w:rPr>
            </w:pPr>
            <w:r>
              <w:rPr>
                <w:bCs/>
                <w:lang w:eastAsia="es-ES" w:bidi="ar-SA"/>
              </w:rPr>
              <w:t>Alquiler de espacios</w:t>
            </w:r>
          </w:p>
        </w:tc>
        <w:tc>
          <w:tcPr>
            <w:tcW w:w="1560" w:type="dxa"/>
            <w:tcBorders>
              <w:top w:val="nil"/>
              <w:bottom w:val="single" w:sz="8" w:space="0" w:color="4F81BD"/>
              <w:right w:val="nil"/>
            </w:tcBorders>
          </w:tcPr>
          <w:p w14:paraId="1F7BD2C3"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single" w:sz="8" w:space="0" w:color="4F81BD"/>
            </w:tcBorders>
            <w:shd w:val="clear" w:color="auto" w:fill="auto"/>
            <w:vAlign w:val="center"/>
          </w:tcPr>
          <w:p w14:paraId="6C51478C" w14:textId="32D92B16" w:rsidR="00D96046" w:rsidRPr="00876CE4" w:rsidRDefault="004C270A" w:rsidP="00D96046">
            <w:pPr>
              <w:jc w:val="center"/>
              <w:rPr>
                <w:lang w:eastAsia="es-ES" w:bidi="ar-SA"/>
              </w:rPr>
            </w:pPr>
            <w:r>
              <w:rPr>
                <w:lang w:eastAsia="es-ES" w:bidi="ar-SA"/>
              </w:rPr>
              <w:t>Terrenos, naves…</w:t>
            </w:r>
          </w:p>
        </w:tc>
        <w:tc>
          <w:tcPr>
            <w:tcW w:w="2863" w:type="dxa"/>
            <w:tcBorders>
              <w:top w:val="nil"/>
              <w:bottom w:val="single" w:sz="8" w:space="0" w:color="4F81BD"/>
            </w:tcBorders>
          </w:tcPr>
          <w:p w14:paraId="0532B55B" w14:textId="07ECFB28" w:rsidR="00D96046" w:rsidRPr="00876CE4" w:rsidRDefault="00B93791" w:rsidP="00D96046">
            <w:pPr>
              <w:jc w:val="center"/>
              <w:rPr>
                <w:lang w:eastAsia="es-ES" w:bidi="ar-SA"/>
              </w:rPr>
            </w:pPr>
            <w:r>
              <w:rPr>
                <w:lang w:eastAsia="es-ES" w:bidi="ar-SA"/>
              </w:rPr>
              <w:t>---</w:t>
            </w:r>
          </w:p>
        </w:tc>
      </w:tr>
      <w:tr w:rsidR="00D96046" w:rsidRPr="00876CE4" w14:paraId="4C386741"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D85A1D1" w14:textId="77777777" w:rsidR="00D96046" w:rsidRPr="00703C23" w:rsidRDefault="00D96046" w:rsidP="00D96046">
            <w:pPr>
              <w:rPr>
                <w:bCs/>
                <w:u w:val="single"/>
                <w:lang w:eastAsia="es-ES" w:bidi="ar-SA"/>
              </w:rPr>
            </w:pPr>
            <w:r w:rsidRPr="00703C23">
              <w:rPr>
                <w:bCs/>
                <w:u w:val="single"/>
                <w:lang w:eastAsia="es-ES" w:bidi="ar-SA"/>
              </w:rPr>
              <w:t>Impuestos: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A9DBCB2" w14:textId="77777777" w:rsidR="00D96046" w:rsidRPr="002739C7" w:rsidRDefault="00D96046" w:rsidP="00D96046">
            <w:pPr>
              <w:jc w:val="center"/>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vAlign w:val="center"/>
          </w:tcPr>
          <w:p w14:paraId="505CD68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49FA98E" w14:textId="77777777" w:rsidR="00D96046" w:rsidRPr="00876CE4" w:rsidRDefault="00D96046" w:rsidP="00D96046">
            <w:pPr>
              <w:jc w:val="center"/>
              <w:rPr>
                <w:lang w:eastAsia="es-ES" w:bidi="ar-SA"/>
              </w:rPr>
            </w:pPr>
          </w:p>
        </w:tc>
      </w:tr>
      <w:tr w:rsidR="00D96046" w:rsidRPr="00876CE4" w14:paraId="5551BAD6"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DE0B12" w14:textId="4C9D960E" w:rsidR="00D96046" w:rsidRDefault="00A13D1F" w:rsidP="00D96046">
            <w:pPr>
              <w:jc w:val="right"/>
              <w:rPr>
                <w:bCs/>
                <w:lang w:eastAsia="es-ES" w:bidi="ar-SA"/>
              </w:rPr>
            </w:pPr>
            <w:r>
              <w:rPr>
                <w:bCs/>
                <w:lang w:eastAsia="es-ES" w:bidi="ar-SA"/>
              </w:rPr>
              <w:t>Cuota a</w:t>
            </w:r>
            <w:r w:rsidR="00D96046">
              <w:rPr>
                <w:bCs/>
                <w:lang w:eastAsia="es-ES" w:bidi="ar-SA"/>
              </w:rPr>
              <w:t>utónomos</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35B7EF1" w14:textId="7364C5D7" w:rsidR="00D96046" w:rsidRPr="00853187" w:rsidRDefault="00A13D1F" w:rsidP="00D96046">
            <w:pPr>
              <w:jc w:val="center"/>
              <w:rPr>
                <w:i/>
                <w:lang w:eastAsia="es-ES" w:bidi="ar-SA"/>
              </w:rPr>
            </w:pPr>
            <w:r>
              <w:rPr>
                <w:i/>
                <w:lang w:eastAsia="es-ES" w:bidi="ar-SA"/>
              </w:rPr>
              <w:t>“</w:t>
            </w:r>
            <w:r w:rsidR="00D96046" w:rsidRPr="00853187">
              <w:rPr>
                <w:i/>
                <w:lang w:eastAsia="es-ES" w:bidi="ar-SA"/>
              </w:rPr>
              <w:t>Fijo</w:t>
            </w:r>
            <w:r>
              <w:rPr>
                <w:i/>
                <w:lang w:eastAsia="es-ES" w:bidi="ar-SA"/>
              </w:rPr>
              <w:t>”</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0821AF62" w14:textId="29D34A95" w:rsidR="00D96046" w:rsidRPr="00876CE4" w:rsidRDefault="00A13D1F" w:rsidP="00D96046">
            <w:pPr>
              <w:jc w:val="center"/>
              <w:rPr>
                <w:lang w:eastAsia="es-ES" w:bidi="ar-SA"/>
              </w:rPr>
            </w:pPr>
            <w:r>
              <w:rPr>
                <w:lang w:eastAsia="es-ES" w:bidi="ar-SA"/>
              </w:rPr>
              <w:t>Tarifa plana primer año</w:t>
            </w:r>
          </w:p>
        </w:tc>
        <w:tc>
          <w:tcPr>
            <w:tcW w:w="2863" w:type="dxa"/>
            <w:tcBorders>
              <w:top w:val="single" w:sz="4" w:space="0" w:color="FFFFFF" w:themeColor="background1"/>
              <w:bottom w:val="dashed" w:sz="4" w:space="0" w:color="D9E2F3" w:themeColor="accent5" w:themeTint="33"/>
            </w:tcBorders>
          </w:tcPr>
          <w:p w14:paraId="0F51EF30" w14:textId="2314DA02" w:rsidR="00D96046" w:rsidRPr="00876CE4" w:rsidRDefault="00A13D1F" w:rsidP="00D96046">
            <w:pPr>
              <w:jc w:val="center"/>
              <w:rPr>
                <w:lang w:eastAsia="es-ES" w:bidi="ar-SA"/>
              </w:rPr>
            </w:pPr>
            <w:r>
              <w:rPr>
                <w:lang w:eastAsia="es-ES" w:bidi="ar-SA"/>
              </w:rPr>
              <w:t>80€ /mes</w:t>
            </w:r>
          </w:p>
        </w:tc>
      </w:tr>
      <w:tr w:rsidR="00A13D1F" w:rsidRPr="00876CE4" w14:paraId="140B2E91"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C23B2B5" w14:textId="5187E2F1" w:rsidR="00A13D1F" w:rsidRDefault="00A13D1F" w:rsidP="00D96046">
            <w:pPr>
              <w:jc w:val="right"/>
              <w:rPr>
                <w:bCs/>
                <w:lang w:eastAsia="es-ES" w:bidi="ar-SA"/>
              </w:rPr>
            </w:pPr>
            <w:r>
              <w:rPr>
                <w:bCs/>
                <w:lang w:eastAsia="es-ES" w:bidi="ar-SA"/>
              </w:rPr>
              <w:t>IRPF</w:t>
            </w:r>
            <w:r w:rsidR="00B93791">
              <w:rPr>
                <w:bCs/>
                <w:lang w:eastAsia="es-ES" w:bidi="ar-SA"/>
              </w:rPr>
              <w:t xml:space="preserve"> / IVA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708B8671" w14:textId="0A65776F" w:rsidR="00A13D1F" w:rsidRPr="00853187" w:rsidRDefault="00A13D1F" w:rsidP="00D96046">
            <w:pPr>
              <w:jc w:val="center"/>
              <w:rPr>
                <w:i/>
                <w:lang w:eastAsia="es-ES" w:bidi="ar-SA"/>
              </w:rPr>
            </w:pPr>
            <w:r>
              <w:rPr>
                <w:i/>
                <w:lang w:eastAsia="es-ES" w:bidi="ar-SA"/>
              </w:rPr>
              <w:t>Variable</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33B1A233" w14:textId="36504186" w:rsidR="00A13D1F" w:rsidRDefault="00A13D1F" w:rsidP="00D96046">
            <w:pPr>
              <w:jc w:val="center"/>
              <w:rPr>
                <w:lang w:eastAsia="es-ES" w:bidi="ar-SA"/>
              </w:rPr>
            </w:pPr>
            <w:r>
              <w:rPr>
                <w:lang w:eastAsia="es-ES" w:bidi="ar-SA"/>
              </w:rPr>
              <w:t xml:space="preserve">21% </w:t>
            </w:r>
            <w:r w:rsidR="00B93791">
              <w:rPr>
                <w:lang w:eastAsia="es-ES" w:bidi="ar-SA"/>
              </w:rPr>
              <w:t>de</w:t>
            </w:r>
            <w:r>
              <w:rPr>
                <w:lang w:eastAsia="es-ES" w:bidi="ar-SA"/>
              </w:rPr>
              <w:t xml:space="preserve"> beneficios</w:t>
            </w:r>
            <w:r w:rsidR="00B93791">
              <w:rPr>
                <w:lang w:eastAsia="es-ES" w:bidi="ar-SA"/>
              </w:rPr>
              <w:t xml:space="preserve"> / ventas</w:t>
            </w:r>
          </w:p>
        </w:tc>
        <w:tc>
          <w:tcPr>
            <w:tcW w:w="2863" w:type="dxa"/>
            <w:tcBorders>
              <w:top w:val="single" w:sz="4" w:space="0" w:color="FFFFFF" w:themeColor="background1"/>
              <w:bottom w:val="dashed" w:sz="4" w:space="0" w:color="D9E2F3" w:themeColor="accent5" w:themeTint="33"/>
            </w:tcBorders>
          </w:tcPr>
          <w:p w14:paraId="40A84FD3" w14:textId="0A0103AD" w:rsidR="00A13D1F" w:rsidRPr="00876CE4" w:rsidRDefault="00A13D1F" w:rsidP="00D96046">
            <w:pPr>
              <w:jc w:val="center"/>
              <w:rPr>
                <w:lang w:eastAsia="es-ES" w:bidi="ar-SA"/>
              </w:rPr>
            </w:pPr>
            <w:r>
              <w:rPr>
                <w:lang w:eastAsia="es-ES" w:bidi="ar-SA"/>
              </w:rPr>
              <w:t>---</w:t>
            </w:r>
          </w:p>
        </w:tc>
      </w:tr>
      <w:tr w:rsidR="00D96046" w:rsidRPr="00876CE4" w14:paraId="061DE0B5" w14:textId="77777777" w:rsidTr="00D96046">
        <w:trPr>
          <w:trHeight w:val="734"/>
        </w:trPr>
        <w:tc>
          <w:tcPr>
            <w:tcW w:w="4090" w:type="dxa"/>
            <w:gridSpan w:val="2"/>
            <w:tcBorders>
              <w:top w:val="single" w:sz="4" w:space="0" w:color="4F81BD"/>
              <w:left w:val="single" w:sz="8" w:space="0" w:color="4F81BD"/>
              <w:bottom w:val="single" w:sz="8" w:space="0" w:color="4F81BD"/>
              <w:right w:val="single" w:sz="4" w:space="0" w:color="D9E2F3" w:themeColor="accent5" w:themeTint="33"/>
            </w:tcBorders>
            <w:shd w:val="clear" w:color="auto" w:fill="D9E2F3" w:themeFill="accent5" w:themeFillTint="33"/>
            <w:vAlign w:val="center"/>
          </w:tcPr>
          <w:p w14:paraId="2AF7641F" w14:textId="56324021" w:rsidR="00D96046" w:rsidRPr="00853187" w:rsidRDefault="00D96046" w:rsidP="00D96046">
            <w:pPr>
              <w:jc w:val="center"/>
              <w:rPr>
                <w:i/>
                <w:lang w:eastAsia="es-ES" w:bidi="ar-SA"/>
              </w:rPr>
            </w:pPr>
            <w:r w:rsidRPr="00853187">
              <w:rPr>
                <w:bCs/>
                <w:sz w:val="28"/>
                <w:lang w:eastAsia="es-ES" w:bidi="ar-SA"/>
              </w:rPr>
              <w:t>TOTAL</w:t>
            </w:r>
            <w:r>
              <w:rPr>
                <w:bCs/>
                <w:sz w:val="28"/>
                <w:lang w:eastAsia="es-ES" w:bidi="ar-SA"/>
              </w:rPr>
              <w:t xml:space="preserve"> ESTIMADO</w:t>
            </w:r>
            <w:r w:rsidRPr="00853187">
              <w:rPr>
                <w:bCs/>
                <w:sz w:val="28"/>
                <w:lang w:eastAsia="es-ES" w:bidi="ar-SA"/>
              </w:rPr>
              <w:t>:</w:t>
            </w:r>
          </w:p>
        </w:tc>
        <w:tc>
          <w:tcPr>
            <w:tcW w:w="5725" w:type="dxa"/>
            <w:gridSpan w:val="2"/>
            <w:tcBorders>
              <w:top w:val="single" w:sz="4" w:space="0" w:color="4F81BD"/>
              <w:left w:val="single" w:sz="4" w:space="0" w:color="D9E2F3" w:themeColor="accent5" w:themeTint="33"/>
              <w:bottom w:val="single" w:sz="8" w:space="0" w:color="4F81BD"/>
            </w:tcBorders>
            <w:shd w:val="clear" w:color="auto" w:fill="auto"/>
            <w:vAlign w:val="center"/>
          </w:tcPr>
          <w:p w14:paraId="6FC8D199" w14:textId="60BCEBC7" w:rsidR="00D96046" w:rsidRPr="00876CE4" w:rsidRDefault="00F15D43" w:rsidP="00F15D43">
            <w:pPr>
              <w:keepNext/>
              <w:rPr>
                <w:lang w:eastAsia="es-ES" w:bidi="ar-SA"/>
              </w:rPr>
            </w:pPr>
            <w:r>
              <w:rPr>
                <w:lang w:eastAsia="es-ES" w:bidi="ar-SA"/>
              </w:rPr>
              <w:t xml:space="preserve">      </w:t>
            </w:r>
            <w:r w:rsidR="00D96046">
              <w:rPr>
                <w:lang w:eastAsia="es-ES" w:bidi="ar-SA"/>
              </w:rPr>
              <w:t xml:space="preserve">  </w:t>
            </w:r>
            <w:r w:rsidR="00A13D1F">
              <w:rPr>
                <w:lang w:eastAsia="es-ES" w:bidi="ar-SA"/>
              </w:rPr>
              <w:t>El primer mes:</w:t>
            </w:r>
            <w:r w:rsidR="00D96046">
              <w:rPr>
                <w:lang w:eastAsia="es-ES" w:bidi="ar-SA"/>
              </w:rPr>
              <w:t xml:space="preserve">  </w:t>
            </w:r>
            <w:r>
              <w:rPr>
                <w:lang w:eastAsia="es-ES" w:bidi="ar-SA"/>
              </w:rPr>
              <w:t xml:space="preserve">                           </w:t>
            </w:r>
            <w:r w:rsidR="00D96046">
              <w:rPr>
                <w:lang w:eastAsia="es-ES" w:bidi="ar-SA"/>
              </w:rPr>
              <w:t xml:space="preserve">      </w:t>
            </w:r>
            <w:r w:rsidR="00B93791">
              <w:rPr>
                <w:sz w:val="28"/>
                <w:lang w:eastAsia="es-ES" w:bidi="ar-SA"/>
              </w:rPr>
              <w:t>2.785</w:t>
            </w:r>
            <w:r w:rsidR="00A13D1F">
              <w:rPr>
                <w:sz w:val="28"/>
                <w:lang w:eastAsia="es-ES" w:bidi="ar-SA"/>
              </w:rPr>
              <w:t>€</w:t>
            </w:r>
          </w:p>
        </w:tc>
      </w:tr>
    </w:tbl>
    <w:p w14:paraId="684CBF99" w14:textId="1B07A08F" w:rsidR="00A13D1F" w:rsidRPr="00B93791" w:rsidRDefault="003B4A31" w:rsidP="00B93791">
      <w:pPr>
        <w:pStyle w:val="Descripcin"/>
        <w:ind w:left="6381"/>
        <w:jc w:val="center"/>
        <w:rPr>
          <w:sz w:val="22"/>
          <w:szCs w:val="20"/>
          <w:lang w:eastAsia="es-ES" w:bidi="ar-SA"/>
        </w:rPr>
      </w:pPr>
      <w:r>
        <w:rPr>
          <w:sz w:val="22"/>
          <w:szCs w:val="20"/>
        </w:rPr>
        <w:t xml:space="preserve">      </w:t>
      </w: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8D0F27">
        <w:rPr>
          <w:noProof/>
          <w:sz w:val="22"/>
          <w:szCs w:val="20"/>
        </w:rPr>
        <w:t>4</w:t>
      </w:r>
      <w:r w:rsidR="00EB4674">
        <w:rPr>
          <w:sz w:val="22"/>
          <w:szCs w:val="20"/>
        </w:rPr>
        <w:fldChar w:fldCharType="end"/>
      </w:r>
      <w:r w:rsidRPr="003B4A31">
        <w:rPr>
          <w:sz w:val="22"/>
          <w:szCs w:val="20"/>
        </w:rPr>
        <w:t>: Presupuesto</w:t>
      </w:r>
      <w:r>
        <w:rPr>
          <w:sz w:val="22"/>
          <w:szCs w:val="20"/>
        </w:rPr>
        <w:t xml:space="preserve"> inicial de Kandog</w:t>
      </w:r>
    </w:p>
    <w:p w14:paraId="0E645DA0" w14:textId="5B05958C" w:rsidR="00744249" w:rsidRPr="00324D87" w:rsidRDefault="00744249" w:rsidP="00744249">
      <w:pPr>
        <w:spacing w:after="240"/>
        <w:ind w:firstLine="142"/>
        <w:rPr>
          <w:lang w:eastAsia="es-ES" w:bidi="ar-SA"/>
        </w:rPr>
      </w:pPr>
      <w:r w:rsidRPr="00937540">
        <w:rPr>
          <w:lang w:eastAsia="es-ES" w:bidi="ar-SA"/>
        </w:rPr>
        <w:t>El punto de equilibrio</w:t>
      </w:r>
      <w:r>
        <w:rPr>
          <w:lang w:eastAsia="es-ES" w:bidi="ar-SA"/>
        </w:rPr>
        <w:t xml:space="preserve"> </w:t>
      </w:r>
      <w:r w:rsidRPr="00937540">
        <w:rPr>
          <w:lang w:eastAsia="es-ES" w:bidi="ar-SA"/>
        </w:rPr>
        <w:t xml:space="preserve">es el nivel de ventas </w:t>
      </w:r>
      <w:r>
        <w:rPr>
          <w:lang w:eastAsia="es-ES" w:bidi="ar-SA"/>
        </w:rPr>
        <w:t>necesario para igualar ganancias y pérdidas, de forma que a partir de ese punto se generarían beneficios. Su fórmula es</w:t>
      </w:r>
      <w:r w:rsidRPr="00324D87">
        <w:rPr>
          <w:lang w:eastAsia="es-ES" w:bidi="ar-SA"/>
        </w:rPr>
        <w:t xml:space="preserve">: </w:t>
      </w:r>
    </w:p>
    <w:p w14:paraId="4F8A7982" w14:textId="59992979" w:rsidR="00744249" w:rsidRPr="00744249" w:rsidRDefault="00744249" w:rsidP="00744249">
      <w:pPr>
        <w:spacing w:after="240"/>
        <w:ind w:firstLine="142"/>
        <w:rPr>
          <w:sz w:val="22"/>
          <w:szCs w:val="22"/>
          <w:lang w:eastAsia="es-ES" w:bidi="ar-SA"/>
        </w:rPr>
      </w:pPr>
      <m:oMathPara>
        <m:oMath>
          <m:r>
            <w:rPr>
              <w:rFonts w:ascii="Cambria Math" w:hAnsi="Cambria Math" w:cs="Cambria Math"/>
              <w:sz w:val="22"/>
              <w:szCs w:val="22"/>
              <w:lang w:eastAsia="es-ES" w:bidi="ar-SA"/>
            </w:rPr>
            <m:t>Punto de equilibrio</m:t>
          </m:r>
          <m:r>
            <m:rPr>
              <m:sty m:val="p"/>
            </m:rPr>
            <w:rPr>
              <w:rFonts w:ascii="Cambria Math" w:hAnsi="Cambria Math" w:cs="Cambria Math"/>
              <w:sz w:val="22"/>
              <w:szCs w:val="22"/>
              <w:lang w:eastAsia="es-ES" w:bidi="ar-SA"/>
            </w:rPr>
            <m:t>=</m:t>
          </m:r>
          <m:f>
            <m:fPr>
              <m:ctrlPr>
                <w:rPr>
                  <w:rFonts w:ascii="Cambria Math" w:hAnsi="Cambria Math"/>
                  <w:sz w:val="22"/>
                  <w:szCs w:val="22"/>
                  <w:lang w:eastAsia="es-ES" w:bidi="ar-SA"/>
                </w:rPr>
              </m:ctrlPr>
            </m:fPr>
            <m:num>
              <m:r>
                <m:rPr>
                  <m:sty m:val="p"/>
                </m:rPr>
                <w:rPr>
                  <w:rFonts w:ascii="Cambria Math" w:hAnsi="Cambria Math" w:cs="Cambria Math"/>
                  <w:sz w:val="22"/>
                  <w:szCs w:val="22"/>
                  <w:lang w:eastAsia="es-ES" w:bidi="ar-SA"/>
                </w:rPr>
                <m:t>Costes mensuales totales</m:t>
              </m:r>
            </m:num>
            <m:den>
              <m:r>
                <m:rPr>
                  <m:sty m:val="p"/>
                </m:rPr>
                <w:rPr>
                  <w:rFonts w:ascii="Cambria Math" w:hAnsi="Cambria Math" w:cs="Cambria Math"/>
                  <w:sz w:val="22"/>
                  <w:szCs w:val="22"/>
                  <w:lang w:eastAsia="es-ES" w:bidi="ar-SA"/>
                </w:rPr>
                <m:t>Precio de venta por unidad</m:t>
              </m:r>
            </m:den>
          </m:f>
        </m:oMath>
      </m:oMathPara>
    </w:p>
    <w:p w14:paraId="4040A3B0" w14:textId="0AD466AB" w:rsidR="00744249" w:rsidRPr="00744249" w:rsidRDefault="00744249" w:rsidP="00744249">
      <w:pPr>
        <w:spacing w:after="240"/>
        <w:ind w:firstLine="142"/>
        <w:rPr>
          <w:lang w:eastAsia="es-ES" w:bidi="ar-SA"/>
        </w:rPr>
      </w:pPr>
      <w:r w:rsidRPr="00744249">
        <w:rPr>
          <w:lang w:eastAsia="es-ES" w:bidi="ar-SA"/>
        </w:rPr>
        <w:t>Si pusiéramos de forma orientativa 12€ mensuales de suscripción a los adiestradores, necesitaríamos al menos unas 200 mensualidades, o 17 suscripciones anuales, para poder cubrir los gastos del primer mes.</w:t>
      </w:r>
    </w:p>
    <w:p w14:paraId="5E8326CB" w14:textId="47F9A70D" w:rsidR="00A6390B" w:rsidRDefault="00A6390B" w:rsidP="00876CE4">
      <w:pPr>
        <w:pStyle w:val="Ttulo2"/>
      </w:pPr>
      <w:bookmarkStart w:id="17" w:name="_Toc164855820"/>
      <w:r>
        <w:t>Análisis de riesgos</w:t>
      </w:r>
      <w:bookmarkEnd w:id="17"/>
    </w:p>
    <w:p w14:paraId="68741D53" w14:textId="77777777" w:rsidR="0073171B" w:rsidRDefault="0073171B" w:rsidP="00BE1816">
      <w:pPr>
        <w:spacing w:after="240"/>
        <w:ind w:left="567" w:firstLine="142"/>
      </w:pPr>
      <w:r>
        <w:t xml:space="preserve">En cualquier proyecto con una mínima inversión es buena práctica dedicar un porcentaje de los recursos al estudio y la prevención de riesgos. Si se conocen los posibles riesgos, es posible evitarlos en la medida de lo posible y tener preparadas estrategias para corregirlos. De este modo </w:t>
      </w:r>
      <w:r w:rsidR="004C40C7">
        <w:t>se reduce</w:t>
      </w:r>
      <w:r>
        <w:t xml:space="preserve"> el impacto de los imprevistos sobre el desarrollo de la aplicación</w:t>
      </w:r>
      <w:r w:rsidR="004C40C7">
        <w:t xml:space="preserve"> y se trabaja con más fluidez y confianza.</w:t>
      </w:r>
    </w:p>
    <w:p w14:paraId="4995E25A" w14:textId="68F27128" w:rsidR="00E0499F" w:rsidRPr="0073171B" w:rsidRDefault="0073171B" w:rsidP="00E0499F">
      <w:pPr>
        <w:spacing w:after="240"/>
        <w:ind w:left="567" w:firstLine="142"/>
      </w:pPr>
      <w:r>
        <w:t xml:space="preserve">Según </w:t>
      </w:r>
      <w:r w:rsidR="0070042F">
        <w:t xml:space="preserve">la ingeniera electrónica y directora de proyectos Olga Patricia </w:t>
      </w:r>
      <w:r>
        <w:t>Torres</w:t>
      </w:r>
      <w:r w:rsidR="0070042F">
        <w:t xml:space="preserve"> </w:t>
      </w:r>
      <w:r>
        <w:t xml:space="preserve">(2022) algunas </w:t>
      </w:r>
      <w:hyperlink r:id="rId35" w:history="1">
        <w:r w:rsidRPr="0070042F">
          <w:rPr>
            <w:rStyle w:val="Hipervnculo"/>
            <w:color w:val="171717" w:themeColor="background2" w:themeShade="1A"/>
            <w:u w:val="none"/>
          </w:rPr>
          <w:t>formas de identificación y posterior análisis de los riesgos</w:t>
        </w:r>
      </w:hyperlink>
      <w:r w:rsidRPr="0070042F">
        <w:rPr>
          <w:color w:val="171717" w:themeColor="background2" w:themeShade="1A"/>
        </w:rPr>
        <w:t xml:space="preserve"> son la observación directa, el </w:t>
      </w:r>
      <w:r w:rsidRPr="0070042F">
        <w:rPr>
          <w:i/>
          <w:color w:val="171717" w:themeColor="background2" w:themeShade="1A"/>
        </w:rPr>
        <w:t>brainstorming</w:t>
      </w:r>
      <w:r w:rsidRPr="0070042F">
        <w:rPr>
          <w:color w:val="171717" w:themeColor="background2" w:themeShade="1A"/>
        </w:rPr>
        <w:t xml:space="preserve"> o lluvia </w:t>
      </w:r>
      <w:r>
        <w:t>de ideas, el juicio de expertos, taxonomía de riesgo</w:t>
      </w:r>
      <w:r w:rsidR="004C40C7">
        <w:t xml:space="preserve">s, diagrama de Ishikawa o entrevistas/grupos focales. En este caso, tendremos que fiarnos de la opinión de expertos y profesionales en el campo, así como estadísticas sobre los riesgos más comunes en el desarrollo web. </w:t>
      </w:r>
      <w:r w:rsidR="002436FE">
        <w:t>Un artículo del equipo de desarrollo web StartTechUp</w:t>
      </w:r>
      <w:r w:rsidR="004C40C7">
        <w:t xml:space="preserve"> nos enumera los </w:t>
      </w:r>
      <w:hyperlink r:id="rId36" w:history="1">
        <w:r w:rsidR="004C40C7" w:rsidRPr="0070042F">
          <w:rPr>
            <w:rStyle w:val="Hipervnculo"/>
            <w:color w:val="171717" w:themeColor="background2" w:themeShade="1A"/>
            <w:u w:val="none"/>
          </w:rPr>
          <w:t>10 riesgos más comunes en el desarrollo de software</w:t>
        </w:r>
      </w:hyperlink>
      <w:r w:rsidR="00E0499F" w:rsidRPr="0070042F">
        <w:rPr>
          <w:color w:val="171717" w:themeColor="background2" w:themeShade="1A"/>
        </w:rPr>
        <w:t xml:space="preserve"> </w:t>
      </w:r>
      <w:r w:rsidR="004C40C7">
        <w:lastRenderedPageBreak/>
        <w:t>(</w:t>
      </w:r>
      <w:r w:rsidR="004C40C7" w:rsidRPr="004C40C7">
        <w:rPr>
          <w:i/>
        </w:rPr>
        <w:t>Jacinto</w:t>
      </w:r>
      <w:r w:rsidR="00E0499F">
        <w:t>, 2023)</w:t>
      </w:r>
      <w:r w:rsidR="00883E37">
        <w:t>. C</w:t>
      </w:r>
      <w:r w:rsidR="00E0499F">
        <w:t xml:space="preserve">on </w:t>
      </w:r>
      <w:r w:rsidR="00883E37">
        <w:t>ellos</w:t>
      </w:r>
      <w:r w:rsidR="00E0499F">
        <w:t xml:space="preserve"> elaboro, junto </w:t>
      </w:r>
      <w:r w:rsidR="00EB4674">
        <w:t>con</w:t>
      </w:r>
      <w:r w:rsidR="00E0499F">
        <w:t xml:space="preserve"> algún riesgo adicional, una tabla</w:t>
      </w:r>
      <w:r w:rsidR="00883E37">
        <w:t xml:space="preserve"> </w:t>
      </w:r>
      <w:r w:rsidR="00E0499F">
        <w:t>que evalúa su probabilidad de suceso durante el desarrollo de “Kandog” y las medidas de prevención y corrección de dichos riesgos:</w:t>
      </w:r>
    </w:p>
    <w:tbl>
      <w:tblPr>
        <w:tblW w:w="10206"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552"/>
        <w:gridCol w:w="1559"/>
        <w:gridCol w:w="6095"/>
      </w:tblGrid>
      <w:tr w:rsidR="00A625E0" w:rsidRPr="002B30E7" w14:paraId="791638B5" w14:textId="77777777" w:rsidTr="00F137D2">
        <w:trPr>
          <w:trHeight w:val="162"/>
        </w:trPr>
        <w:tc>
          <w:tcPr>
            <w:tcW w:w="2552" w:type="dxa"/>
            <w:tcBorders>
              <w:right w:val="nil"/>
            </w:tcBorders>
            <w:shd w:val="clear" w:color="auto" w:fill="8EAADB" w:themeFill="accent5" w:themeFillTint="99"/>
            <w:vAlign w:val="center"/>
          </w:tcPr>
          <w:p w14:paraId="16197170" w14:textId="77777777" w:rsidR="00A625E0" w:rsidRPr="002B30E7" w:rsidRDefault="00A625E0" w:rsidP="00831071">
            <w:pPr>
              <w:jc w:val="left"/>
              <w:rPr>
                <w:lang w:eastAsia="es-ES" w:bidi="ar-SA"/>
              </w:rPr>
            </w:pPr>
            <w:r>
              <w:rPr>
                <w:lang w:eastAsia="es-ES" w:bidi="ar-SA"/>
              </w:rPr>
              <w:t>Riesgo:</w:t>
            </w:r>
          </w:p>
        </w:tc>
        <w:tc>
          <w:tcPr>
            <w:tcW w:w="1559" w:type="dxa"/>
            <w:tcBorders>
              <w:left w:val="nil"/>
              <w:right w:val="nil"/>
            </w:tcBorders>
            <w:shd w:val="clear" w:color="auto" w:fill="8EAADB" w:themeFill="accent5" w:themeFillTint="99"/>
          </w:tcPr>
          <w:p w14:paraId="692187E3" w14:textId="77777777" w:rsidR="00A625E0" w:rsidRPr="002B30E7" w:rsidRDefault="00A625E0" w:rsidP="00E0499F">
            <w:pPr>
              <w:jc w:val="center"/>
              <w:rPr>
                <w:lang w:eastAsia="es-ES" w:bidi="ar-SA"/>
              </w:rPr>
            </w:pPr>
            <w:r>
              <w:rPr>
                <w:lang w:eastAsia="es-ES" w:bidi="ar-SA"/>
              </w:rPr>
              <w:t>Probabilidad:</w:t>
            </w:r>
          </w:p>
        </w:tc>
        <w:tc>
          <w:tcPr>
            <w:tcW w:w="6095" w:type="dxa"/>
            <w:tcBorders>
              <w:left w:val="nil"/>
            </w:tcBorders>
            <w:shd w:val="clear" w:color="auto" w:fill="8EAADB" w:themeFill="accent5" w:themeFillTint="99"/>
            <w:vAlign w:val="center"/>
          </w:tcPr>
          <w:p w14:paraId="46670421" w14:textId="77777777" w:rsidR="00A625E0" w:rsidRPr="002B30E7" w:rsidRDefault="00A625E0" w:rsidP="00A625E0">
            <w:pPr>
              <w:jc w:val="left"/>
              <w:rPr>
                <w:lang w:eastAsia="es-ES" w:bidi="ar-SA"/>
              </w:rPr>
            </w:pPr>
            <w:r>
              <w:rPr>
                <w:lang w:eastAsia="es-ES" w:bidi="ar-SA"/>
              </w:rPr>
              <w:t>Soluciones:</w:t>
            </w:r>
          </w:p>
        </w:tc>
      </w:tr>
      <w:tr w:rsidR="00A625E0" w:rsidRPr="002B30E7" w14:paraId="05ED0CA6" w14:textId="77777777" w:rsidTr="00EB4674">
        <w:trPr>
          <w:trHeight w:val="156"/>
        </w:trPr>
        <w:tc>
          <w:tcPr>
            <w:tcW w:w="2552" w:type="dxa"/>
            <w:tcBorders>
              <w:top w:val="single" w:sz="8" w:space="0" w:color="4F81BD"/>
              <w:left w:val="single" w:sz="8" w:space="0" w:color="4F81BD"/>
              <w:bottom w:val="single" w:sz="8" w:space="0" w:color="4F81BD"/>
              <w:right w:val="nil"/>
            </w:tcBorders>
            <w:vAlign w:val="center"/>
          </w:tcPr>
          <w:p w14:paraId="648A65F9" w14:textId="77777777" w:rsidR="00A625E0" w:rsidRPr="00A625E0" w:rsidRDefault="00A625E0" w:rsidP="00831071">
            <w:pPr>
              <w:jc w:val="right"/>
              <w:rPr>
                <w:bCs/>
                <w:i/>
                <w:lang w:eastAsia="es-ES" w:bidi="ar-SA"/>
              </w:rPr>
            </w:pPr>
            <w:r w:rsidRPr="00A625E0">
              <w:rPr>
                <w:i/>
              </w:rPr>
              <w:t>Estimación incorrecta del tiempo</w:t>
            </w:r>
            <w:r w:rsidR="003A32E0">
              <w:rPr>
                <w:i/>
              </w:rPr>
              <w:t xml:space="preserve"> / Falta de tiempo</w:t>
            </w:r>
          </w:p>
        </w:tc>
        <w:tc>
          <w:tcPr>
            <w:tcW w:w="1559" w:type="dxa"/>
            <w:tcBorders>
              <w:top w:val="single" w:sz="8" w:space="0" w:color="4F81BD"/>
              <w:left w:val="nil"/>
              <w:bottom w:val="single" w:sz="8" w:space="0" w:color="4F81BD"/>
              <w:right w:val="single" w:sz="4" w:space="0" w:color="FFFFFF" w:themeColor="background1"/>
            </w:tcBorders>
            <w:vAlign w:val="center"/>
          </w:tcPr>
          <w:p w14:paraId="2C76E2CA" w14:textId="77777777" w:rsidR="00A625E0" w:rsidRPr="00E0499F" w:rsidRDefault="00E0499F" w:rsidP="00E0499F">
            <w:pPr>
              <w:jc w:val="center"/>
              <w:rPr>
                <w:lang w:eastAsia="es-ES" w:bidi="ar-SA"/>
              </w:rPr>
            </w:pPr>
            <w:r w:rsidRPr="00E0499F">
              <w:rPr>
                <w:lang w:eastAsia="es-ES" w:bidi="ar-SA"/>
              </w:rPr>
              <w:t>Alta</w:t>
            </w:r>
          </w:p>
        </w:tc>
        <w:tc>
          <w:tcPr>
            <w:tcW w:w="6095" w:type="dxa"/>
            <w:tcBorders>
              <w:top w:val="single" w:sz="8" w:space="0" w:color="4F81BD"/>
              <w:bottom w:val="single" w:sz="8" w:space="0" w:color="4F81BD"/>
            </w:tcBorders>
            <w:vAlign w:val="center"/>
          </w:tcPr>
          <w:p w14:paraId="67E73759" w14:textId="77777777" w:rsidR="003A32E0" w:rsidRPr="003A32E0" w:rsidRDefault="003A32E0" w:rsidP="003A32E0">
            <w:pPr>
              <w:numPr>
                <w:ilvl w:val="0"/>
                <w:numId w:val="19"/>
              </w:numPr>
              <w:jc w:val="left"/>
              <w:rPr>
                <w:lang w:eastAsia="es-ES" w:bidi="ar-SA"/>
              </w:rPr>
            </w:pPr>
            <w:r w:rsidRPr="003A32E0">
              <w:rPr>
                <w:lang w:eastAsia="es-ES" w:bidi="ar-SA"/>
              </w:rPr>
              <w:t>Priorizar las tareas y características críticas para garantizar que se completen a tiempo.</w:t>
            </w:r>
          </w:p>
          <w:p w14:paraId="2C43349D" w14:textId="77777777" w:rsidR="00E0499F" w:rsidRPr="00E0499F" w:rsidRDefault="00E0499F" w:rsidP="003A32E0">
            <w:pPr>
              <w:numPr>
                <w:ilvl w:val="0"/>
                <w:numId w:val="19"/>
              </w:numPr>
              <w:jc w:val="left"/>
              <w:rPr>
                <w:bCs/>
                <w:lang w:eastAsia="es-ES" w:bidi="ar-SA"/>
              </w:rPr>
            </w:pPr>
            <w:r>
              <w:rPr>
                <w:bCs/>
                <w:lang w:eastAsia="es-ES" w:bidi="ar-SA"/>
              </w:rPr>
              <w:t xml:space="preserve">Consultar al tutor o a expertos </w:t>
            </w:r>
            <w:r w:rsidRPr="00E0499F">
              <w:rPr>
                <w:bCs/>
                <w:lang w:eastAsia="es-ES" w:bidi="ar-SA"/>
              </w:rPr>
              <w:t>en la materia para</w:t>
            </w:r>
            <w:r>
              <w:rPr>
                <w:bCs/>
                <w:lang w:eastAsia="es-ES" w:bidi="ar-SA"/>
              </w:rPr>
              <w:t xml:space="preserve"> una mejor gestión del tiempo</w:t>
            </w:r>
            <w:r w:rsidRPr="00E0499F">
              <w:rPr>
                <w:bCs/>
                <w:lang w:eastAsia="es-ES" w:bidi="ar-SA"/>
              </w:rPr>
              <w:t>.</w:t>
            </w:r>
          </w:p>
          <w:p w14:paraId="2946385D" w14:textId="77777777" w:rsidR="00A625E0" w:rsidRPr="00E0499F" w:rsidRDefault="00E0499F" w:rsidP="003A32E0">
            <w:pPr>
              <w:numPr>
                <w:ilvl w:val="0"/>
                <w:numId w:val="19"/>
              </w:numPr>
              <w:jc w:val="left"/>
              <w:rPr>
                <w:bCs/>
                <w:lang w:eastAsia="es-ES" w:bidi="ar-SA"/>
              </w:rPr>
            </w:pPr>
            <w:r w:rsidRPr="00E0499F">
              <w:rPr>
                <w:bCs/>
                <w:lang w:eastAsia="es-ES" w:bidi="ar-SA"/>
              </w:rPr>
              <w:t>Utilizar técnicas de gestión de proyectos como PERT</w:t>
            </w:r>
            <w:r w:rsidR="00831071">
              <w:rPr>
                <w:bCs/>
                <w:lang w:eastAsia="es-ES" w:bidi="ar-SA"/>
              </w:rPr>
              <w:t>,</w:t>
            </w:r>
            <w:r w:rsidRPr="00E0499F">
              <w:rPr>
                <w:bCs/>
                <w:lang w:eastAsia="es-ES" w:bidi="ar-SA"/>
              </w:rPr>
              <w:t xml:space="preserve"> o</w:t>
            </w:r>
            <w:r w:rsidR="00831071">
              <w:rPr>
                <w:bCs/>
                <w:lang w:eastAsia="es-ES" w:bidi="ar-SA"/>
              </w:rPr>
              <w:t xml:space="preserve"> de tiempo como</w:t>
            </w:r>
            <w:r w:rsidRPr="00E0499F">
              <w:rPr>
                <w:bCs/>
                <w:lang w:eastAsia="es-ES" w:bidi="ar-SA"/>
              </w:rPr>
              <w:t xml:space="preserve"> </w:t>
            </w:r>
            <w:r>
              <w:rPr>
                <w:bCs/>
                <w:lang w:eastAsia="es-ES" w:bidi="ar-SA"/>
              </w:rPr>
              <w:t xml:space="preserve">la “técnica </w:t>
            </w:r>
            <w:r w:rsidR="00831071">
              <w:rPr>
                <w:bCs/>
                <w:lang w:eastAsia="es-ES" w:bidi="ar-SA"/>
              </w:rPr>
              <w:t>P</w:t>
            </w:r>
            <w:r>
              <w:rPr>
                <w:bCs/>
                <w:lang w:eastAsia="es-ES" w:bidi="ar-SA"/>
              </w:rPr>
              <w:t>omodoro”</w:t>
            </w:r>
            <w:r w:rsidRPr="00E0499F">
              <w:rPr>
                <w:bCs/>
                <w:lang w:eastAsia="es-ES" w:bidi="ar-SA"/>
              </w:rPr>
              <w:t>.</w:t>
            </w:r>
          </w:p>
        </w:tc>
      </w:tr>
      <w:tr w:rsidR="00A625E0" w:rsidRPr="002B30E7" w14:paraId="37C2D238" w14:textId="77777777" w:rsidTr="00EB4674">
        <w:trPr>
          <w:trHeight w:val="333"/>
        </w:trPr>
        <w:tc>
          <w:tcPr>
            <w:tcW w:w="2552" w:type="dxa"/>
            <w:tcBorders>
              <w:right w:val="nil"/>
            </w:tcBorders>
            <w:vAlign w:val="center"/>
          </w:tcPr>
          <w:p w14:paraId="720AED01" w14:textId="77777777" w:rsidR="00A625E0" w:rsidRPr="00A625E0" w:rsidRDefault="00A625E0" w:rsidP="00831071">
            <w:pPr>
              <w:jc w:val="right"/>
              <w:rPr>
                <w:i/>
              </w:rPr>
            </w:pPr>
            <w:r w:rsidRPr="00A625E0">
              <w:rPr>
                <w:i/>
              </w:rPr>
              <w:t>Malas prácticas</w:t>
            </w:r>
          </w:p>
        </w:tc>
        <w:tc>
          <w:tcPr>
            <w:tcW w:w="1559" w:type="dxa"/>
            <w:tcBorders>
              <w:left w:val="nil"/>
              <w:right w:val="single" w:sz="4" w:space="0" w:color="FFFFFF" w:themeColor="background1"/>
            </w:tcBorders>
            <w:vAlign w:val="center"/>
          </w:tcPr>
          <w:p w14:paraId="2833421D" w14:textId="77777777" w:rsidR="00A625E0" w:rsidRPr="00E0499F" w:rsidRDefault="00E0499F" w:rsidP="00E0499F">
            <w:pPr>
              <w:jc w:val="center"/>
              <w:rPr>
                <w:lang w:eastAsia="es-ES" w:bidi="ar-SA"/>
              </w:rPr>
            </w:pPr>
            <w:r>
              <w:rPr>
                <w:lang w:eastAsia="es-ES" w:bidi="ar-SA"/>
              </w:rPr>
              <w:t>Media</w:t>
            </w:r>
          </w:p>
        </w:tc>
        <w:tc>
          <w:tcPr>
            <w:tcW w:w="6095" w:type="dxa"/>
            <w:vAlign w:val="center"/>
          </w:tcPr>
          <w:p w14:paraId="517C2B06" w14:textId="77777777" w:rsidR="00831071" w:rsidRPr="00831071" w:rsidRDefault="00831071" w:rsidP="00831071">
            <w:pPr>
              <w:numPr>
                <w:ilvl w:val="0"/>
                <w:numId w:val="20"/>
              </w:numPr>
              <w:jc w:val="left"/>
              <w:rPr>
                <w:lang w:eastAsia="es-ES" w:bidi="ar-SA"/>
              </w:rPr>
            </w:pPr>
            <w:r>
              <w:rPr>
                <w:lang w:eastAsia="es-ES" w:bidi="ar-SA"/>
              </w:rPr>
              <w:t>Invertir más tiempo en la planificación.</w:t>
            </w:r>
          </w:p>
          <w:p w14:paraId="238B72E0" w14:textId="77777777" w:rsidR="00A625E0" w:rsidRPr="002B30E7" w:rsidRDefault="00831071" w:rsidP="00831071">
            <w:pPr>
              <w:numPr>
                <w:ilvl w:val="0"/>
                <w:numId w:val="20"/>
              </w:numPr>
              <w:jc w:val="left"/>
              <w:rPr>
                <w:lang w:eastAsia="es-ES" w:bidi="ar-SA"/>
              </w:rPr>
            </w:pPr>
            <w:r>
              <w:rPr>
                <w:lang w:eastAsia="es-ES" w:bidi="ar-SA"/>
              </w:rPr>
              <w:t>Buscar y cumplir los estándares de desarrollo de código.</w:t>
            </w:r>
          </w:p>
        </w:tc>
      </w:tr>
      <w:tr w:rsidR="00A625E0" w:rsidRPr="002B30E7" w14:paraId="6B6BDAD7" w14:textId="77777777" w:rsidTr="00EB4674">
        <w:trPr>
          <w:trHeight w:val="319"/>
        </w:trPr>
        <w:tc>
          <w:tcPr>
            <w:tcW w:w="2552" w:type="dxa"/>
            <w:tcBorders>
              <w:top w:val="single" w:sz="8" w:space="0" w:color="4F81BD"/>
              <w:left w:val="single" w:sz="8" w:space="0" w:color="4F81BD"/>
              <w:bottom w:val="single" w:sz="8" w:space="0" w:color="4F81BD"/>
            </w:tcBorders>
            <w:vAlign w:val="center"/>
          </w:tcPr>
          <w:p w14:paraId="480775D3" w14:textId="77777777" w:rsidR="00A625E0" w:rsidRPr="00A625E0" w:rsidRDefault="00A625E0" w:rsidP="00831071">
            <w:pPr>
              <w:jc w:val="right"/>
              <w:rPr>
                <w:bCs/>
                <w:i/>
                <w:lang w:eastAsia="es-ES" w:bidi="ar-SA"/>
              </w:rPr>
            </w:pPr>
            <w:r>
              <w:rPr>
                <w:bCs/>
                <w:i/>
                <w:lang w:eastAsia="es-ES" w:bidi="ar-SA"/>
              </w:rPr>
              <w:t>Superar un presupuesto</w:t>
            </w:r>
          </w:p>
        </w:tc>
        <w:tc>
          <w:tcPr>
            <w:tcW w:w="1559" w:type="dxa"/>
            <w:tcBorders>
              <w:top w:val="single" w:sz="8" w:space="0" w:color="4F81BD"/>
              <w:bottom w:val="single" w:sz="8" w:space="0" w:color="4F81BD"/>
              <w:right w:val="single" w:sz="4" w:space="0" w:color="FFFFFF" w:themeColor="background1"/>
            </w:tcBorders>
            <w:vAlign w:val="center"/>
          </w:tcPr>
          <w:p w14:paraId="6140046E"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6FF6D590" w14:textId="77777777" w:rsidR="00A625E0" w:rsidRPr="002B30E7" w:rsidRDefault="00A625E0" w:rsidP="00E0499F">
            <w:pPr>
              <w:jc w:val="left"/>
              <w:rPr>
                <w:lang w:eastAsia="es-ES" w:bidi="ar-SA"/>
              </w:rPr>
            </w:pPr>
          </w:p>
        </w:tc>
      </w:tr>
      <w:tr w:rsidR="00A625E0" w:rsidRPr="002B30E7" w14:paraId="4499256D"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23B748BE" w14:textId="77777777" w:rsidR="00A625E0" w:rsidRPr="002B30E7" w:rsidRDefault="00A625E0" w:rsidP="00831071">
            <w:pPr>
              <w:jc w:val="right"/>
              <w:rPr>
                <w:bCs/>
                <w:i/>
                <w:lang w:eastAsia="es-ES" w:bidi="ar-SA"/>
              </w:rPr>
            </w:pPr>
            <w:r>
              <w:rPr>
                <w:bCs/>
                <w:i/>
                <w:lang w:eastAsia="es-ES" w:bidi="ar-SA"/>
              </w:rPr>
              <w:t>Riesgos externos inesperados</w:t>
            </w:r>
          </w:p>
        </w:tc>
        <w:tc>
          <w:tcPr>
            <w:tcW w:w="1559" w:type="dxa"/>
            <w:tcBorders>
              <w:top w:val="single" w:sz="8" w:space="0" w:color="4F81BD"/>
              <w:bottom w:val="single" w:sz="8" w:space="0" w:color="4F81BD"/>
              <w:right w:val="single" w:sz="4" w:space="0" w:color="FFFFFF" w:themeColor="background1"/>
            </w:tcBorders>
            <w:vAlign w:val="center"/>
          </w:tcPr>
          <w:p w14:paraId="496E6462" w14:textId="77777777" w:rsidR="00A625E0" w:rsidRPr="00E0499F" w:rsidRDefault="00E0499F" w:rsidP="00E0499F">
            <w:pPr>
              <w:jc w:val="center"/>
              <w:rPr>
                <w:lang w:eastAsia="es-ES" w:bidi="ar-SA"/>
              </w:rPr>
            </w:pPr>
            <w:r>
              <w:rPr>
                <w:lang w:eastAsia="es-ES" w:bidi="ar-SA"/>
              </w:rPr>
              <w:t>Baja</w:t>
            </w:r>
          </w:p>
        </w:tc>
        <w:tc>
          <w:tcPr>
            <w:tcW w:w="6095" w:type="dxa"/>
            <w:tcBorders>
              <w:top w:val="single" w:sz="8" w:space="0" w:color="4F81BD"/>
              <w:bottom w:val="single" w:sz="8" w:space="0" w:color="4F81BD"/>
            </w:tcBorders>
            <w:vAlign w:val="center"/>
          </w:tcPr>
          <w:p w14:paraId="2B0DE8C2" w14:textId="77777777" w:rsidR="00831071" w:rsidRPr="00831071" w:rsidRDefault="00831071" w:rsidP="00831071">
            <w:pPr>
              <w:numPr>
                <w:ilvl w:val="0"/>
                <w:numId w:val="21"/>
              </w:numPr>
              <w:jc w:val="left"/>
              <w:rPr>
                <w:lang w:eastAsia="es-ES" w:bidi="ar-SA"/>
              </w:rPr>
            </w:pPr>
            <w:r w:rsidRPr="00831071">
              <w:rPr>
                <w:lang w:eastAsia="es-ES" w:bidi="ar-SA"/>
              </w:rPr>
              <w:t>Identificar los riesgos externos antes de que ocurran.</w:t>
            </w:r>
          </w:p>
          <w:p w14:paraId="4FA71632" w14:textId="77777777" w:rsidR="00831071" w:rsidRPr="00831071" w:rsidRDefault="00831071" w:rsidP="00831071">
            <w:pPr>
              <w:numPr>
                <w:ilvl w:val="0"/>
                <w:numId w:val="21"/>
              </w:numPr>
              <w:jc w:val="left"/>
              <w:rPr>
                <w:lang w:eastAsia="es-ES" w:bidi="ar-SA"/>
              </w:rPr>
            </w:pPr>
            <w:r>
              <w:rPr>
                <w:lang w:eastAsia="es-ES" w:bidi="ar-SA"/>
              </w:rPr>
              <w:t>Establecer planes de actuación para dichos riesgos</w:t>
            </w:r>
            <w:r w:rsidRPr="00831071">
              <w:rPr>
                <w:lang w:eastAsia="es-ES" w:bidi="ar-SA"/>
              </w:rPr>
              <w:t>.</w:t>
            </w:r>
          </w:p>
          <w:p w14:paraId="580B4D16" w14:textId="77777777" w:rsidR="00A625E0" w:rsidRPr="002B30E7" w:rsidRDefault="00831071" w:rsidP="00831071">
            <w:pPr>
              <w:numPr>
                <w:ilvl w:val="0"/>
                <w:numId w:val="21"/>
              </w:numPr>
              <w:jc w:val="left"/>
              <w:rPr>
                <w:lang w:eastAsia="es-ES" w:bidi="ar-SA"/>
              </w:rPr>
            </w:pPr>
            <w:r w:rsidRPr="00831071">
              <w:rPr>
                <w:lang w:eastAsia="es-ES" w:bidi="ar-SA"/>
              </w:rPr>
              <w:t xml:space="preserve">Mantener una comunicación abierta con </w:t>
            </w:r>
            <w:r>
              <w:rPr>
                <w:lang w:eastAsia="es-ES" w:bidi="ar-SA"/>
              </w:rPr>
              <w:t>el tutor para conocer cualquier cambio en la situación de entrega</w:t>
            </w:r>
            <w:r w:rsidRPr="00831071">
              <w:rPr>
                <w:lang w:eastAsia="es-ES" w:bidi="ar-SA"/>
              </w:rPr>
              <w:t>.</w:t>
            </w:r>
          </w:p>
        </w:tc>
      </w:tr>
      <w:tr w:rsidR="00A625E0" w:rsidRPr="002B30E7" w14:paraId="579F28A3" w14:textId="77777777" w:rsidTr="00EB4674">
        <w:trPr>
          <w:trHeight w:val="319"/>
        </w:trPr>
        <w:tc>
          <w:tcPr>
            <w:tcW w:w="2552" w:type="dxa"/>
            <w:tcBorders>
              <w:top w:val="single" w:sz="8" w:space="0" w:color="4F81BD"/>
              <w:left w:val="single" w:sz="8" w:space="0" w:color="4F81BD"/>
              <w:bottom w:val="single" w:sz="8" w:space="0" w:color="4F81BD"/>
            </w:tcBorders>
            <w:vAlign w:val="center"/>
          </w:tcPr>
          <w:p w14:paraId="423D97AC" w14:textId="77777777" w:rsidR="00A625E0" w:rsidRPr="00A625E0" w:rsidRDefault="00A625E0" w:rsidP="00831071">
            <w:pPr>
              <w:jc w:val="right"/>
              <w:rPr>
                <w:bCs/>
                <w:i/>
                <w:lang w:eastAsia="es-ES" w:bidi="ar-SA"/>
              </w:rPr>
            </w:pPr>
            <w:r w:rsidRPr="00A625E0">
              <w:rPr>
                <w:i/>
              </w:rPr>
              <w:t>Código de baja calidad</w:t>
            </w:r>
          </w:p>
        </w:tc>
        <w:tc>
          <w:tcPr>
            <w:tcW w:w="1559" w:type="dxa"/>
            <w:tcBorders>
              <w:top w:val="single" w:sz="8" w:space="0" w:color="4F81BD"/>
              <w:bottom w:val="single" w:sz="8" w:space="0" w:color="4F81BD"/>
              <w:right w:val="single" w:sz="4" w:space="0" w:color="FFFFFF" w:themeColor="background1"/>
            </w:tcBorders>
            <w:vAlign w:val="center"/>
          </w:tcPr>
          <w:p w14:paraId="4FF0697D" w14:textId="77777777" w:rsidR="00A625E0" w:rsidRPr="00E0499F" w:rsidRDefault="00831071"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550BCF9A" w14:textId="77777777" w:rsidR="00831071" w:rsidRPr="00831071" w:rsidRDefault="00831071" w:rsidP="00831071">
            <w:pPr>
              <w:numPr>
                <w:ilvl w:val="0"/>
                <w:numId w:val="22"/>
              </w:numPr>
              <w:jc w:val="left"/>
              <w:rPr>
                <w:lang w:eastAsia="es-ES" w:bidi="ar-SA"/>
              </w:rPr>
            </w:pPr>
            <w:r>
              <w:rPr>
                <w:lang w:eastAsia="es-ES" w:bidi="ar-SA"/>
              </w:rPr>
              <w:t>Prestar atención a la modularización del código</w:t>
            </w:r>
            <w:r w:rsidRPr="00831071">
              <w:rPr>
                <w:lang w:eastAsia="es-ES" w:bidi="ar-SA"/>
              </w:rPr>
              <w:t>.</w:t>
            </w:r>
          </w:p>
          <w:p w14:paraId="41283610" w14:textId="77777777" w:rsidR="00831071" w:rsidRPr="00831071" w:rsidRDefault="00831071" w:rsidP="00831071">
            <w:pPr>
              <w:numPr>
                <w:ilvl w:val="0"/>
                <w:numId w:val="22"/>
              </w:numPr>
              <w:jc w:val="left"/>
              <w:rPr>
                <w:lang w:eastAsia="es-ES" w:bidi="ar-SA"/>
              </w:rPr>
            </w:pPr>
            <w:r w:rsidRPr="00831071">
              <w:rPr>
                <w:lang w:eastAsia="es-ES" w:bidi="ar-SA"/>
              </w:rPr>
              <w:t>Utilizar herramientas para identificar áreas problemáticas.</w:t>
            </w:r>
          </w:p>
          <w:p w14:paraId="3EAEEBF7" w14:textId="77777777" w:rsidR="00A625E0" w:rsidRPr="002B30E7" w:rsidRDefault="00831071" w:rsidP="00831071">
            <w:pPr>
              <w:numPr>
                <w:ilvl w:val="0"/>
                <w:numId w:val="22"/>
              </w:numPr>
              <w:jc w:val="left"/>
              <w:rPr>
                <w:lang w:eastAsia="es-ES" w:bidi="ar-SA"/>
              </w:rPr>
            </w:pPr>
            <w:r w:rsidRPr="00831071">
              <w:rPr>
                <w:lang w:eastAsia="es-ES" w:bidi="ar-SA"/>
              </w:rPr>
              <w:t xml:space="preserve">Invertir </w:t>
            </w:r>
            <w:r>
              <w:rPr>
                <w:lang w:eastAsia="es-ES" w:bidi="ar-SA"/>
              </w:rPr>
              <w:t>tiempo en</w:t>
            </w:r>
            <w:r w:rsidRPr="00831071">
              <w:rPr>
                <w:lang w:eastAsia="es-ES" w:bidi="ar-SA"/>
              </w:rPr>
              <w:t xml:space="preserve"> mejorar las</w:t>
            </w:r>
            <w:r>
              <w:rPr>
                <w:lang w:eastAsia="es-ES" w:bidi="ar-SA"/>
              </w:rPr>
              <w:t xml:space="preserve"> habilidades de codificación</w:t>
            </w:r>
            <w:r w:rsidRPr="00831071">
              <w:rPr>
                <w:lang w:eastAsia="es-ES" w:bidi="ar-SA"/>
              </w:rPr>
              <w:t>.</w:t>
            </w:r>
          </w:p>
        </w:tc>
      </w:tr>
      <w:tr w:rsidR="00A625E0" w:rsidRPr="002B30E7" w14:paraId="6F3CBB0E" w14:textId="77777777" w:rsidTr="00EB4674">
        <w:trPr>
          <w:trHeight w:val="169"/>
        </w:trPr>
        <w:tc>
          <w:tcPr>
            <w:tcW w:w="2552" w:type="dxa"/>
            <w:tcBorders>
              <w:top w:val="single" w:sz="8" w:space="0" w:color="4F81BD"/>
              <w:left w:val="single" w:sz="8" w:space="0" w:color="4F81BD"/>
              <w:bottom w:val="single" w:sz="8" w:space="0" w:color="4F81BD"/>
            </w:tcBorders>
            <w:vAlign w:val="center"/>
          </w:tcPr>
          <w:p w14:paraId="0FE6E11D" w14:textId="77777777" w:rsidR="00A625E0" w:rsidRPr="00A625E0" w:rsidRDefault="00A625E0" w:rsidP="00831071">
            <w:pPr>
              <w:jc w:val="right"/>
              <w:rPr>
                <w:bCs/>
                <w:i/>
                <w:lang w:eastAsia="es-ES" w:bidi="ar-SA"/>
              </w:rPr>
            </w:pPr>
            <w:r w:rsidRPr="00A625E0">
              <w:rPr>
                <w:i/>
              </w:rPr>
              <w:t>Alcance impreciso del proyecto</w:t>
            </w:r>
          </w:p>
        </w:tc>
        <w:tc>
          <w:tcPr>
            <w:tcW w:w="1559" w:type="dxa"/>
            <w:tcBorders>
              <w:top w:val="single" w:sz="8" w:space="0" w:color="4F81BD"/>
              <w:bottom w:val="single" w:sz="8" w:space="0" w:color="4F81BD"/>
              <w:right w:val="single" w:sz="4" w:space="0" w:color="FFFFFF" w:themeColor="background1"/>
            </w:tcBorders>
            <w:vAlign w:val="center"/>
          </w:tcPr>
          <w:p w14:paraId="2756DE98" w14:textId="77777777"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4AA62484" w14:textId="77777777" w:rsidR="00831071" w:rsidRPr="00831071" w:rsidRDefault="00831071" w:rsidP="00831071">
            <w:pPr>
              <w:numPr>
                <w:ilvl w:val="0"/>
                <w:numId w:val="23"/>
              </w:numPr>
              <w:jc w:val="left"/>
              <w:rPr>
                <w:lang w:eastAsia="es-ES" w:bidi="ar-SA"/>
              </w:rPr>
            </w:pPr>
            <w:r w:rsidRPr="00831071">
              <w:rPr>
                <w:lang w:eastAsia="es-ES" w:bidi="ar-SA"/>
              </w:rPr>
              <w:t>Definir claramente los objetivos y requisitos del proyecto desde el principio.</w:t>
            </w:r>
          </w:p>
          <w:p w14:paraId="62D3B7BD" w14:textId="77777777" w:rsidR="00A625E0" w:rsidRPr="002B30E7" w:rsidRDefault="00526C0B" w:rsidP="00526C0B">
            <w:pPr>
              <w:numPr>
                <w:ilvl w:val="0"/>
                <w:numId w:val="23"/>
              </w:numPr>
              <w:jc w:val="left"/>
              <w:rPr>
                <w:lang w:eastAsia="es-ES" w:bidi="ar-SA"/>
              </w:rPr>
            </w:pPr>
            <w:r>
              <w:rPr>
                <w:lang w:eastAsia="es-ES" w:bidi="ar-SA"/>
              </w:rPr>
              <w:t xml:space="preserve">No querer abarcar todas las funcionalidades posibles de la aplicación desde el principio: plantear la posibilidad de comenzar por una versión beta e ir incluyendo nuevas </w:t>
            </w:r>
            <w:r w:rsidRPr="00526C0B">
              <w:rPr>
                <w:i/>
                <w:lang w:eastAsia="es-ES" w:bidi="ar-SA"/>
              </w:rPr>
              <w:t>features</w:t>
            </w:r>
            <w:r>
              <w:rPr>
                <w:lang w:eastAsia="es-ES" w:bidi="ar-SA"/>
              </w:rPr>
              <w:t xml:space="preserve"> con el tiempo.</w:t>
            </w:r>
          </w:p>
        </w:tc>
      </w:tr>
      <w:tr w:rsidR="00A625E0" w:rsidRPr="002B30E7" w14:paraId="387F8B66" w14:textId="77777777" w:rsidTr="00EB4674">
        <w:trPr>
          <w:trHeight w:val="156"/>
        </w:trPr>
        <w:tc>
          <w:tcPr>
            <w:tcW w:w="2552" w:type="dxa"/>
            <w:tcBorders>
              <w:top w:val="single" w:sz="8" w:space="0" w:color="4F81BD"/>
              <w:left w:val="single" w:sz="8" w:space="0" w:color="4F81BD"/>
              <w:bottom w:val="single" w:sz="8" w:space="0" w:color="4F81BD"/>
            </w:tcBorders>
            <w:vAlign w:val="center"/>
          </w:tcPr>
          <w:p w14:paraId="07E0E96C" w14:textId="77777777" w:rsidR="00A625E0" w:rsidRPr="00A625E0" w:rsidRDefault="00A625E0" w:rsidP="00831071">
            <w:pPr>
              <w:jc w:val="right"/>
              <w:rPr>
                <w:bCs/>
                <w:i/>
                <w:lang w:eastAsia="es-ES" w:bidi="ar-SA"/>
              </w:rPr>
            </w:pPr>
            <w:r w:rsidRPr="00A625E0">
              <w:rPr>
                <w:i/>
              </w:rPr>
              <w:t>Escasez de desarrolladores</w:t>
            </w:r>
          </w:p>
        </w:tc>
        <w:tc>
          <w:tcPr>
            <w:tcW w:w="1559" w:type="dxa"/>
            <w:tcBorders>
              <w:top w:val="single" w:sz="8" w:space="0" w:color="4F81BD"/>
              <w:bottom w:val="single" w:sz="8" w:space="0" w:color="4F81BD"/>
              <w:right w:val="single" w:sz="4" w:space="0" w:color="FFFFFF" w:themeColor="background1"/>
            </w:tcBorders>
            <w:vAlign w:val="center"/>
          </w:tcPr>
          <w:p w14:paraId="5A6785E9"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508925E4" w14:textId="77777777" w:rsidR="00A625E0" w:rsidRPr="002B30E7" w:rsidRDefault="00A625E0" w:rsidP="00E0499F">
            <w:pPr>
              <w:jc w:val="left"/>
              <w:rPr>
                <w:lang w:eastAsia="es-ES" w:bidi="ar-SA"/>
              </w:rPr>
            </w:pPr>
          </w:p>
        </w:tc>
      </w:tr>
      <w:tr w:rsidR="00A625E0" w:rsidRPr="002B30E7" w14:paraId="133922BE"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10138D4B" w14:textId="77777777" w:rsidR="00A625E0" w:rsidRPr="00A625E0" w:rsidRDefault="00A625E0" w:rsidP="00831071">
            <w:pPr>
              <w:jc w:val="right"/>
              <w:rPr>
                <w:bCs/>
                <w:i/>
                <w:lang w:eastAsia="es-ES" w:bidi="ar-SA"/>
              </w:rPr>
            </w:pPr>
            <w:r w:rsidRPr="00A625E0">
              <w:rPr>
                <w:i/>
              </w:rPr>
              <w:t>Falta de atención a las vulnerabilidades de seguridad</w:t>
            </w:r>
          </w:p>
        </w:tc>
        <w:tc>
          <w:tcPr>
            <w:tcW w:w="1559" w:type="dxa"/>
            <w:tcBorders>
              <w:top w:val="single" w:sz="8" w:space="0" w:color="4F81BD"/>
              <w:bottom w:val="single" w:sz="8" w:space="0" w:color="4F81BD"/>
              <w:right w:val="single" w:sz="4" w:space="0" w:color="FFFFFF" w:themeColor="background1"/>
            </w:tcBorders>
            <w:vAlign w:val="center"/>
          </w:tcPr>
          <w:p w14:paraId="5920236D" w14:textId="77777777"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40FBFABE" w14:textId="77777777" w:rsidR="00526C0B" w:rsidRPr="00526C0B" w:rsidRDefault="00526C0B" w:rsidP="00526C0B">
            <w:pPr>
              <w:numPr>
                <w:ilvl w:val="0"/>
                <w:numId w:val="25"/>
              </w:numPr>
              <w:jc w:val="left"/>
              <w:rPr>
                <w:lang w:eastAsia="es-ES" w:bidi="ar-SA"/>
              </w:rPr>
            </w:pPr>
            <w:r>
              <w:rPr>
                <w:lang w:eastAsia="es-ES" w:bidi="ar-SA"/>
              </w:rPr>
              <w:t>Hacer pruebas recurrentes durante</w:t>
            </w:r>
            <w:r w:rsidRPr="00526C0B">
              <w:rPr>
                <w:lang w:eastAsia="es-ES" w:bidi="ar-SA"/>
              </w:rPr>
              <w:t xml:space="preserve"> todo el ciclo de vida del desarrollo de la aplicación.</w:t>
            </w:r>
          </w:p>
          <w:p w14:paraId="1DCF2550" w14:textId="77777777" w:rsidR="00A625E0" w:rsidRDefault="00526C0B" w:rsidP="00526C0B">
            <w:pPr>
              <w:numPr>
                <w:ilvl w:val="0"/>
                <w:numId w:val="25"/>
              </w:numPr>
              <w:jc w:val="left"/>
              <w:rPr>
                <w:lang w:eastAsia="es-ES" w:bidi="ar-SA"/>
              </w:rPr>
            </w:pPr>
            <w:r w:rsidRPr="00526C0B">
              <w:rPr>
                <w:lang w:eastAsia="es-ES" w:bidi="ar-SA"/>
              </w:rPr>
              <w:t>Utilizar herramientas de análisis de vulnerabilidades.</w:t>
            </w:r>
          </w:p>
          <w:p w14:paraId="2ED7432F" w14:textId="77777777" w:rsidR="00526C0B" w:rsidRPr="002B30E7" w:rsidRDefault="00526C0B" w:rsidP="00526C0B">
            <w:pPr>
              <w:numPr>
                <w:ilvl w:val="0"/>
                <w:numId w:val="25"/>
              </w:numPr>
              <w:jc w:val="left"/>
              <w:rPr>
                <w:lang w:eastAsia="es-ES" w:bidi="ar-SA"/>
              </w:rPr>
            </w:pPr>
            <w:r>
              <w:rPr>
                <w:lang w:eastAsia="es-ES" w:bidi="ar-SA"/>
              </w:rPr>
              <w:t>Dedicar tiempo a la formación en materia de seguridad.</w:t>
            </w:r>
          </w:p>
        </w:tc>
      </w:tr>
      <w:tr w:rsidR="00A625E0" w:rsidRPr="002B30E7" w14:paraId="1A70AE13"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11F67D23" w14:textId="77777777" w:rsidR="00A625E0" w:rsidRPr="00A625E0" w:rsidRDefault="00A625E0" w:rsidP="00831071">
            <w:pPr>
              <w:jc w:val="right"/>
              <w:rPr>
                <w:bCs/>
                <w:i/>
                <w:lang w:eastAsia="es-ES" w:bidi="ar-SA"/>
              </w:rPr>
            </w:pPr>
            <w:r w:rsidRPr="00A625E0">
              <w:rPr>
                <w:i/>
              </w:rPr>
              <w:t>Falta de eficacia en las pruebas</w:t>
            </w:r>
          </w:p>
        </w:tc>
        <w:tc>
          <w:tcPr>
            <w:tcW w:w="1559" w:type="dxa"/>
            <w:tcBorders>
              <w:top w:val="single" w:sz="8" w:space="0" w:color="4F81BD"/>
              <w:bottom w:val="single" w:sz="8" w:space="0" w:color="4F81BD"/>
              <w:right w:val="single" w:sz="4" w:space="0" w:color="FFFFFF" w:themeColor="background1"/>
            </w:tcBorders>
            <w:vAlign w:val="center"/>
          </w:tcPr>
          <w:p w14:paraId="382B5E57" w14:textId="77777777" w:rsidR="00A625E0" w:rsidRP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72CEF30A" w14:textId="77777777" w:rsidR="00526C0B" w:rsidRPr="00526C0B" w:rsidRDefault="00526C0B" w:rsidP="00526C0B">
            <w:pPr>
              <w:numPr>
                <w:ilvl w:val="0"/>
                <w:numId w:val="26"/>
              </w:numPr>
              <w:jc w:val="left"/>
              <w:rPr>
                <w:lang w:eastAsia="es-ES" w:bidi="ar-SA"/>
              </w:rPr>
            </w:pPr>
            <w:r w:rsidRPr="00526C0B">
              <w:rPr>
                <w:lang w:eastAsia="es-ES" w:bidi="ar-SA"/>
              </w:rPr>
              <w:t xml:space="preserve">Automatizar las pruebas </w:t>
            </w:r>
            <w:r>
              <w:rPr>
                <w:lang w:eastAsia="es-ES" w:bidi="ar-SA"/>
              </w:rPr>
              <w:t>posibles</w:t>
            </w:r>
            <w:r w:rsidRPr="00526C0B">
              <w:rPr>
                <w:lang w:eastAsia="es-ES" w:bidi="ar-SA"/>
              </w:rPr>
              <w:t xml:space="preserve"> para mejorar la eficiencia y la cobertura.</w:t>
            </w:r>
          </w:p>
          <w:p w14:paraId="084EB2C2" w14:textId="77777777" w:rsidR="00526C0B" w:rsidRPr="00526C0B" w:rsidRDefault="00526C0B" w:rsidP="00526C0B">
            <w:pPr>
              <w:numPr>
                <w:ilvl w:val="0"/>
                <w:numId w:val="26"/>
              </w:numPr>
              <w:jc w:val="left"/>
              <w:rPr>
                <w:lang w:eastAsia="es-ES" w:bidi="ar-SA"/>
              </w:rPr>
            </w:pPr>
            <w:r>
              <w:rPr>
                <w:lang w:eastAsia="es-ES" w:bidi="ar-SA"/>
              </w:rPr>
              <w:t>Diseñar un plan de pruebas que incluya</w:t>
            </w:r>
            <w:r w:rsidRPr="00526C0B">
              <w:rPr>
                <w:lang w:eastAsia="es-ES" w:bidi="ar-SA"/>
              </w:rPr>
              <w:t xml:space="preserve"> pruebas de unidad, integración, regresión y rendimiento.</w:t>
            </w:r>
          </w:p>
          <w:p w14:paraId="4E2C7426" w14:textId="77777777" w:rsidR="00A625E0" w:rsidRPr="002B30E7" w:rsidRDefault="00526C0B" w:rsidP="00526C0B">
            <w:pPr>
              <w:numPr>
                <w:ilvl w:val="0"/>
                <w:numId w:val="26"/>
              </w:numPr>
              <w:jc w:val="left"/>
              <w:rPr>
                <w:lang w:eastAsia="es-ES" w:bidi="ar-SA"/>
              </w:rPr>
            </w:pPr>
            <w:r>
              <w:rPr>
                <w:lang w:eastAsia="es-ES" w:bidi="ar-SA"/>
              </w:rPr>
              <w:t>Consultar sobre qué pruebas son más adecuadas para este proyecto en concreto</w:t>
            </w:r>
            <w:r w:rsidRPr="00526C0B">
              <w:rPr>
                <w:lang w:eastAsia="es-ES" w:bidi="ar-SA"/>
              </w:rPr>
              <w:t>.</w:t>
            </w:r>
          </w:p>
        </w:tc>
      </w:tr>
      <w:tr w:rsidR="00A625E0" w:rsidRPr="002B30E7" w14:paraId="40ED6CA9"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6FD2C154" w14:textId="77777777" w:rsidR="00A625E0" w:rsidRPr="00A625E0" w:rsidRDefault="00A625E0" w:rsidP="00831071">
            <w:pPr>
              <w:jc w:val="right"/>
              <w:rPr>
                <w:bCs/>
                <w:i/>
                <w:lang w:eastAsia="es-ES" w:bidi="ar-SA"/>
              </w:rPr>
            </w:pPr>
            <w:r w:rsidRPr="00A625E0">
              <w:rPr>
                <w:i/>
              </w:rPr>
              <w:t>Asociarse con la empresa equivocada</w:t>
            </w:r>
          </w:p>
        </w:tc>
        <w:tc>
          <w:tcPr>
            <w:tcW w:w="1559" w:type="dxa"/>
            <w:tcBorders>
              <w:top w:val="single" w:sz="8" w:space="0" w:color="4F81BD"/>
              <w:bottom w:val="single" w:sz="8" w:space="0" w:color="4F81BD"/>
              <w:right w:val="single" w:sz="4" w:space="0" w:color="FFFFFF" w:themeColor="background1"/>
            </w:tcBorders>
            <w:vAlign w:val="center"/>
          </w:tcPr>
          <w:p w14:paraId="034F96BA"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1F55FD91" w14:textId="77777777" w:rsidR="00A625E0" w:rsidRPr="002B30E7" w:rsidRDefault="00A625E0" w:rsidP="00E0499F">
            <w:pPr>
              <w:jc w:val="left"/>
              <w:rPr>
                <w:lang w:eastAsia="es-ES" w:bidi="ar-SA"/>
              </w:rPr>
            </w:pPr>
          </w:p>
        </w:tc>
      </w:tr>
      <w:tr w:rsidR="00E0499F" w:rsidRPr="002B30E7" w14:paraId="758B9DC0"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6F6E56B9" w14:textId="77777777" w:rsidR="00E0499F" w:rsidRPr="00A625E0" w:rsidRDefault="00E0499F" w:rsidP="00831071">
            <w:pPr>
              <w:jc w:val="right"/>
              <w:rPr>
                <w:i/>
              </w:rPr>
            </w:pPr>
            <w:r>
              <w:rPr>
                <w:i/>
              </w:rPr>
              <w:t>Falta de conocimientos técnicos necesarios</w:t>
            </w:r>
          </w:p>
        </w:tc>
        <w:tc>
          <w:tcPr>
            <w:tcW w:w="1559" w:type="dxa"/>
            <w:tcBorders>
              <w:top w:val="single" w:sz="8" w:space="0" w:color="4F81BD"/>
              <w:bottom w:val="single" w:sz="8" w:space="0" w:color="4F81BD"/>
              <w:right w:val="single" w:sz="4" w:space="0" w:color="FFFFFF" w:themeColor="background1"/>
            </w:tcBorders>
            <w:vAlign w:val="center"/>
          </w:tcPr>
          <w:p w14:paraId="7701F469" w14:textId="77777777" w:rsid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210A4E11" w14:textId="77777777" w:rsidR="00526C0B" w:rsidRPr="00526C0B" w:rsidRDefault="003A32E0" w:rsidP="00526C0B">
            <w:pPr>
              <w:numPr>
                <w:ilvl w:val="1"/>
                <w:numId w:val="27"/>
              </w:numPr>
              <w:tabs>
                <w:tab w:val="num" w:pos="1440"/>
              </w:tabs>
              <w:jc w:val="left"/>
              <w:rPr>
                <w:lang w:eastAsia="es-ES" w:bidi="ar-SA"/>
              </w:rPr>
            </w:pPr>
            <w:r>
              <w:rPr>
                <w:lang w:eastAsia="es-ES" w:bidi="ar-SA"/>
              </w:rPr>
              <w:t>Preguntar y formarme en el entorno laboral de prácticas sobre herramientas, entornos de desarrollo y medidas que se implementan allí</w:t>
            </w:r>
            <w:r w:rsidR="00526C0B" w:rsidRPr="00526C0B">
              <w:rPr>
                <w:lang w:eastAsia="es-ES" w:bidi="ar-SA"/>
              </w:rPr>
              <w:t>.</w:t>
            </w:r>
          </w:p>
          <w:p w14:paraId="2361A7A3" w14:textId="77777777" w:rsidR="00E0499F" w:rsidRDefault="003A32E0" w:rsidP="00526C0B">
            <w:pPr>
              <w:numPr>
                <w:ilvl w:val="1"/>
                <w:numId w:val="27"/>
              </w:numPr>
              <w:jc w:val="left"/>
              <w:rPr>
                <w:lang w:eastAsia="es-ES" w:bidi="ar-SA"/>
              </w:rPr>
            </w:pPr>
            <w:r>
              <w:rPr>
                <w:lang w:eastAsia="es-ES" w:bidi="ar-SA"/>
              </w:rPr>
              <w:t>C</w:t>
            </w:r>
            <w:r w:rsidR="00526C0B" w:rsidRPr="00526C0B">
              <w:rPr>
                <w:lang w:eastAsia="es-ES" w:bidi="ar-SA"/>
              </w:rPr>
              <w:t>ompartir conocimientos y experiencias</w:t>
            </w:r>
            <w:r>
              <w:rPr>
                <w:lang w:eastAsia="es-ES" w:bidi="ar-SA"/>
              </w:rPr>
              <w:t xml:space="preserve"> con otros </w:t>
            </w:r>
            <w:r>
              <w:rPr>
                <w:lang w:eastAsia="es-ES" w:bidi="ar-SA"/>
              </w:rPr>
              <w:lastRenderedPageBreak/>
              <w:t>compañeros trabajando en sus propios proyectos</w:t>
            </w:r>
            <w:r w:rsidR="00526C0B" w:rsidRPr="00526C0B">
              <w:rPr>
                <w:lang w:eastAsia="es-ES" w:bidi="ar-SA"/>
              </w:rPr>
              <w:t>.</w:t>
            </w:r>
          </w:p>
          <w:p w14:paraId="7468DA4C" w14:textId="77777777" w:rsidR="003A32E0" w:rsidRPr="002B30E7" w:rsidRDefault="003A32E0" w:rsidP="00526C0B">
            <w:pPr>
              <w:numPr>
                <w:ilvl w:val="1"/>
                <w:numId w:val="27"/>
              </w:numPr>
              <w:jc w:val="left"/>
              <w:rPr>
                <w:lang w:eastAsia="es-ES" w:bidi="ar-SA"/>
              </w:rPr>
            </w:pPr>
            <w:r>
              <w:rPr>
                <w:lang w:eastAsia="es-ES" w:bidi="ar-SA"/>
              </w:rPr>
              <w:t>Dedicar tiempo a la investigación y el estudio de proyectos y aplicaciones similares.</w:t>
            </w:r>
          </w:p>
        </w:tc>
      </w:tr>
      <w:tr w:rsidR="00E0499F" w:rsidRPr="002B30E7" w14:paraId="6ADC5434"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082FD09B" w14:textId="77777777" w:rsidR="00E0499F" w:rsidRDefault="00E0499F" w:rsidP="00831071">
            <w:pPr>
              <w:jc w:val="right"/>
              <w:rPr>
                <w:i/>
              </w:rPr>
            </w:pPr>
            <w:r>
              <w:rPr>
                <w:i/>
              </w:rPr>
              <w:lastRenderedPageBreak/>
              <w:t>Problemas de salud / Accidentes o imprevistos</w:t>
            </w:r>
          </w:p>
        </w:tc>
        <w:tc>
          <w:tcPr>
            <w:tcW w:w="1559" w:type="dxa"/>
            <w:tcBorders>
              <w:top w:val="single" w:sz="8" w:space="0" w:color="4F81BD"/>
              <w:bottom w:val="single" w:sz="8" w:space="0" w:color="4F81BD"/>
              <w:right w:val="single" w:sz="4" w:space="0" w:color="FFFFFF" w:themeColor="background1"/>
            </w:tcBorders>
            <w:vAlign w:val="center"/>
          </w:tcPr>
          <w:p w14:paraId="2D62758B" w14:textId="77777777" w:rsid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354427EB" w14:textId="77777777" w:rsidR="00E0499F" w:rsidRDefault="003A32E0" w:rsidP="00E0499F">
            <w:pPr>
              <w:numPr>
                <w:ilvl w:val="0"/>
                <w:numId w:val="29"/>
              </w:numPr>
              <w:jc w:val="left"/>
              <w:rPr>
                <w:lang w:eastAsia="es-ES" w:bidi="ar-SA"/>
              </w:rPr>
            </w:pPr>
            <w:r>
              <w:rPr>
                <w:lang w:eastAsia="es-ES" w:bidi="ar-SA"/>
              </w:rPr>
              <w:t>Tratar de hacer las entregas con antelación para evitar las consecuencias derivadas de causas externas</w:t>
            </w:r>
            <w:r w:rsidRPr="003A32E0">
              <w:rPr>
                <w:lang w:eastAsia="es-ES" w:bidi="ar-SA"/>
              </w:rPr>
              <w:t>.</w:t>
            </w:r>
          </w:p>
          <w:p w14:paraId="12BC34B8" w14:textId="77777777" w:rsidR="003A32E0" w:rsidRDefault="003A32E0" w:rsidP="00E0499F">
            <w:pPr>
              <w:numPr>
                <w:ilvl w:val="0"/>
                <w:numId w:val="29"/>
              </w:numPr>
              <w:jc w:val="left"/>
              <w:rPr>
                <w:lang w:eastAsia="es-ES" w:bidi="ar-SA"/>
              </w:rPr>
            </w:pPr>
            <w:r>
              <w:rPr>
                <w:lang w:eastAsia="es-ES" w:bidi="ar-SA"/>
              </w:rPr>
              <w:t xml:space="preserve">Priorizar unos hábitos de alimentación y sueño saludables, así como dedicar 30 minutos diarios al ocio o al ejercicio físico para evitar el conocido </w:t>
            </w:r>
            <w:r w:rsidRPr="003A32E0">
              <w:rPr>
                <w:i/>
                <w:lang w:eastAsia="es-ES" w:bidi="ar-SA"/>
              </w:rPr>
              <w:t>burnout</w:t>
            </w:r>
            <w:r>
              <w:rPr>
                <w:lang w:eastAsia="es-ES" w:bidi="ar-SA"/>
              </w:rPr>
              <w:t>.</w:t>
            </w:r>
          </w:p>
          <w:p w14:paraId="593F4238" w14:textId="77777777" w:rsidR="003A32E0" w:rsidRPr="002B30E7" w:rsidRDefault="003A32E0" w:rsidP="00EB4674">
            <w:pPr>
              <w:keepNext/>
              <w:numPr>
                <w:ilvl w:val="0"/>
                <w:numId w:val="29"/>
              </w:numPr>
              <w:jc w:val="left"/>
              <w:rPr>
                <w:lang w:eastAsia="es-ES" w:bidi="ar-SA"/>
              </w:rPr>
            </w:pPr>
            <w:r>
              <w:rPr>
                <w:lang w:eastAsia="es-ES" w:bidi="ar-SA"/>
              </w:rPr>
              <w:t>Pausar en la medida de lo posible el resto de actividades laborales para priorizar la compleción de este proyecto.</w:t>
            </w:r>
          </w:p>
        </w:tc>
      </w:tr>
    </w:tbl>
    <w:p w14:paraId="21974461" w14:textId="44279DC7" w:rsidR="00BE1816" w:rsidRPr="00EB4674" w:rsidRDefault="00EB4674" w:rsidP="00EB4674">
      <w:pPr>
        <w:pStyle w:val="Descripcin"/>
        <w:jc w:val="right"/>
        <w:rPr>
          <w:sz w:val="22"/>
          <w:szCs w:val="20"/>
        </w:rPr>
      </w:pPr>
      <w:r w:rsidRPr="00EB4674">
        <w:rPr>
          <w:sz w:val="22"/>
          <w:szCs w:val="20"/>
        </w:rPr>
        <w:t xml:space="preserve">Tabla </w:t>
      </w:r>
      <w:r w:rsidRPr="00EB4674">
        <w:rPr>
          <w:sz w:val="22"/>
          <w:szCs w:val="20"/>
        </w:rPr>
        <w:fldChar w:fldCharType="begin"/>
      </w:r>
      <w:r w:rsidRPr="00EB4674">
        <w:rPr>
          <w:sz w:val="22"/>
          <w:szCs w:val="20"/>
        </w:rPr>
        <w:instrText xml:space="preserve"> SEQ Tabla \* ARABIC </w:instrText>
      </w:r>
      <w:r w:rsidRPr="00EB4674">
        <w:rPr>
          <w:sz w:val="22"/>
          <w:szCs w:val="20"/>
        </w:rPr>
        <w:fldChar w:fldCharType="separate"/>
      </w:r>
      <w:r w:rsidR="008D0F27">
        <w:rPr>
          <w:noProof/>
          <w:sz w:val="22"/>
          <w:szCs w:val="20"/>
        </w:rPr>
        <w:t>5</w:t>
      </w:r>
      <w:r w:rsidRPr="00EB4674">
        <w:rPr>
          <w:sz w:val="22"/>
          <w:szCs w:val="20"/>
        </w:rPr>
        <w:fldChar w:fldCharType="end"/>
      </w:r>
      <w:r w:rsidRPr="00EB4674">
        <w:rPr>
          <w:sz w:val="22"/>
          <w:szCs w:val="20"/>
        </w:rPr>
        <w:t>. Análisis de riesgos</w:t>
      </w:r>
      <w:r w:rsidR="00F50A5F">
        <w:rPr>
          <w:sz w:val="22"/>
          <w:szCs w:val="20"/>
        </w:rPr>
        <w:t xml:space="preserve"> de desarrollo</w:t>
      </w:r>
    </w:p>
    <w:p w14:paraId="2FBE5C8F" w14:textId="4B4B4CDA" w:rsidR="005007FE" w:rsidRDefault="005007FE" w:rsidP="005007FE">
      <w:pPr>
        <w:spacing w:after="240"/>
        <w:ind w:left="567" w:firstLine="142"/>
      </w:pPr>
      <w:r>
        <w:t xml:space="preserve">No solo es importante identificar los riesgos o debilidades de un proyecto, sino también descubrir cuáles son sus puntos fuertes para poder aprovechar al máximo su potencial. Para ello es recomendable elaborar un análisis DAFO (Debilidades, Amenazas, Fortalezas y Oportunidades) que permita determinar de manera realista en qué situación nos encontramos y hacia dónde </w:t>
      </w:r>
      <w:r w:rsidR="00EB4674">
        <w:t>orientar</w:t>
      </w:r>
      <w:r>
        <w:t xml:space="preserve"> </w:t>
      </w:r>
      <w:r w:rsidR="00EB4674">
        <w:t>los</w:t>
      </w:r>
      <w:r>
        <w:t xml:space="preserve"> esfuerzos</w:t>
      </w:r>
      <w:r w:rsidR="00EB4674">
        <w:t xml:space="preserve"> del equipo</w:t>
      </w:r>
      <w:r>
        <w:t xml:space="preserve">. En el blog de IEBS, una comunidad de profesores especializados en formación e innovación empresarial, </w:t>
      </w:r>
      <w:r w:rsidR="00EB4674">
        <w:t>se encuentra</w:t>
      </w:r>
      <w:r>
        <w:t xml:space="preserve"> una publicación que detalla la importancia de un análisis DAFO en un proyecto: “Un análisis del macroentorno y del microentorno plasmado en el DAFO nos ayudará a establecer objetivos, estrategias y acciones” (Fuente, 2022).</w:t>
      </w:r>
    </w:p>
    <w:p w14:paraId="20D47664" w14:textId="77777777" w:rsidR="00D92BD8" w:rsidRDefault="00EB4674" w:rsidP="00F50A5F">
      <w:pPr>
        <w:spacing w:after="240"/>
        <w:ind w:left="567" w:firstLine="142"/>
      </w:pPr>
      <w:r>
        <w:t>Extraemos de la tabla anterior (</w:t>
      </w:r>
      <w:r w:rsidRPr="00EB4674">
        <w:rPr>
          <w:i/>
          <w:iCs/>
        </w:rPr>
        <w:t>tabla 5</w:t>
      </w:r>
      <w:r>
        <w:t xml:space="preserve">) </w:t>
      </w:r>
      <w:r w:rsidR="00F50A5F">
        <w:t>aquellos riesgos más importantes de cara al lanzamiento comercial de la aplicación. Estos incluyen las dificultades técnicas por inexperiencia, la dependencia de agentes externos (adiestradores y usuarios) para su rentabilidad o la situación del mercado a nivel de competitividad y demanda.</w:t>
      </w:r>
      <w:r w:rsidR="00D92BD8">
        <w:t xml:space="preserve"> </w:t>
      </w:r>
    </w:p>
    <w:p w14:paraId="67542532" w14:textId="624DB3F5" w:rsidR="00D92BD8" w:rsidRDefault="00F50A5F" w:rsidP="004F0659">
      <w:pPr>
        <w:spacing w:after="240"/>
        <w:ind w:left="567" w:firstLine="142"/>
      </w:pPr>
      <w:r>
        <w:t>Un aspecto positivo que ya se ha planteado desde el inicio es su alcance local: se centra en elaborar redes sólidas y sostenibles, que se traduce en servicios más eficientes y personalizados. También se le da importancia a la certificación de los adiestradores de la plataforma, previniendo estafas y malas prácticas en el sector.</w:t>
      </w:r>
      <w:r w:rsidR="00D92BD8">
        <w:t xml:space="preserve"> </w:t>
      </w:r>
      <w:r w:rsidR="002C5095">
        <w:t xml:space="preserve">Por último, las oportunidades que dan lugar al posible crecimiento de la aplicación: las circunstancias (creciente conciencia sobre el bienestar animal, innovación tecnológica continua, más profesionales y voluntarios del sector…) apuntan a que hay proyección a futuro, tanto hacia expansión como hacia diversificación. </w:t>
      </w:r>
    </w:p>
    <w:p w14:paraId="7303E0C8" w14:textId="55D3B181" w:rsidR="00EB4674" w:rsidRDefault="00D92BD8" w:rsidP="004F0659">
      <w:pPr>
        <w:spacing w:after="240"/>
        <w:ind w:left="567" w:firstLine="142"/>
      </w:pPr>
      <w:r>
        <w:t>Con estos puntos, podemos elaborar el DAFO a continuación (</w:t>
      </w:r>
      <w:r w:rsidR="00C87118">
        <w:rPr>
          <w:i/>
          <w:iCs/>
        </w:rPr>
        <w:t>Figura</w:t>
      </w:r>
      <w:r w:rsidRPr="00D92BD8">
        <w:rPr>
          <w:i/>
          <w:iCs/>
        </w:rPr>
        <w:t xml:space="preserve"> 5</w:t>
      </w:r>
      <w:r>
        <w:t>).</w:t>
      </w:r>
    </w:p>
    <w:p w14:paraId="612B9557" w14:textId="77777777" w:rsidR="00187FC2" w:rsidRDefault="002E2592" w:rsidP="00187FC2">
      <w:pPr>
        <w:keepNext/>
        <w:ind w:left="567"/>
        <w:jc w:val="center"/>
      </w:pPr>
      <w:r>
        <w:rPr>
          <w:noProof/>
          <w:lang w:eastAsia="es-ES" w:bidi="ar-SA"/>
        </w:rPr>
        <w:lastRenderedPageBreak/>
        <w:drawing>
          <wp:inline distT="0" distB="0" distL="0" distR="0" wp14:anchorId="3E7C6A8D" wp14:editId="114F4270">
            <wp:extent cx="5686425" cy="4266882"/>
            <wp:effectExtent l="0" t="0" r="0" b="635"/>
            <wp:docPr id="1628001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8285" cy="4290789"/>
                    </a:xfrm>
                    <a:prstGeom prst="rect">
                      <a:avLst/>
                    </a:prstGeom>
                    <a:noFill/>
                    <a:ln>
                      <a:noFill/>
                    </a:ln>
                  </pic:spPr>
                </pic:pic>
              </a:graphicData>
            </a:graphic>
          </wp:inline>
        </w:drawing>
      </w:r>
    </w:p>
    <w:p w14:paraId="4F086D1E" w14:textId="6ADA3B55" w:rsidR="00EB4674" w:rsidRPr="00187FC2" w:rsidRDefault="00187FC2" w:rsidP="00187FC2">
      <w:pPr>
        <w:pStyle w:val="Descripcin"/>
        <w:ind w:left="567"/>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1671B3">
        <w:rPr>
          <w:noProof/>
          <w:sz w:val="22"/>
        </w:rPr>
        <w:t>5</w:t>
      </w:r>
      <w:r w:rsidRPr="00187FC2">
        <w:rPr>
          <w:sz w:val="22"/>
        </w:rPr>
        <w:fldChar w:fldCharType="end"/>
      </w:r>
      <w:r w:rsidRPr="00187FC2">
        <w:rPr>
          <w:sz w:val="22"/>
        </w:rPr>
        <w:t>. Análisis DAFO de Kandog</w:t>
      </w:r>
    </w:p>
    <w:p w14:paraId="4EE1BD32" w14:textId="77777777" w:rsidR="003D6F96" w:rsidRPr="003D6F96" w:rsidRDefault="003D6F96" w:rsidP="003D6F96"/>
    <w:p w14:paraId="43270FE2" w14:textId="77777777" w:rsidR="00A6390B" w:rsidRDefault="00A6390B" w:rsidP="00876CE4">
      <w:pPr>
        <w:pStyle w:val="Ttulo2"/>
      </w:pPr>
      <w:bookmarkStart w:id="18" w:name="_Toc164855821"/>
      <w:r w:rsidRPr="00876CE4">
        <w:t>Pliego de condiciones</w:t>
      </w:r>
      <w:bookmarkEnd w:id="18"/>
    </w:p>
    <w:p w14:paraId="2D13BA13" w14:textId="7E748F45" w:rsidR="00EE6B30" w:rsidRPr="00EE6B30" w:rsidRDefault="00EE6B30" w:rsidP="004F0659">
      <w:pPr>
        <w:spacing w:after="240"/>
        <w:ind w:left="567" w:firstLine="142"/>
      </w:pPr>
      <w:r w:rsidRPr="00EE6B30">
        <w:t xml:space="preserve">El </w:t>
      </w:r>
      <w:r w:rsidR="003A024B">
        <w:t>pliego de condiciones</w:t>
      </w:r>
      <w:r w:rsidRPr="00EE6B30">
        <w:t xml:space="preserve"> que detalla los términos que rigen la </w:t>
      </w:r>
      <w:r>
        <w:t>plataforma</w:t>
      </w:r>
      <w:r w:rsidRPr="00EE6B30">
        <w:t xml:space="preserve"> </w:t>
      </w:r>
      <w:r w:rsidR="004F0659">
        <w:t>se encuentra en</w:t>
      </w:r>
      <w:r w:rsidRPr="00EE6B30">
        <w:t xml:space="preserve"> </w:t>
      </w:r>
      <w:r w:rsidR="004F0659">
        <w:rPr>
          <w:shd w:val="clear" w:color="auto" w:fill="FFC000" w:themeFill="accent4"/>
        </w:rPr>
        <w:t>el</w:t>
      </w:r>
      <w:r w:rsidR="004F0659" w:rsidRPr="00380D5D">
        <w:rPr>
          <w:shd w:val="clear" w:color="auto" w:fill="FFC000" w:themeFill="accent4"/>
        </w:rPr>
        <w:t xml:space="preserve"> Anexo</w:t>
      </w:r>
      <w:r w:rsidR="004F0659">
        <w:t xml:space="preserve"> de la </w:t>
      </w:r>
      <w:r w:rsidRPr="00EE6B30">
        <w:t xml:space="preserve">documentación de </w:t>
      </w:r>
      <w:r w:rsidR="004F0659">
        <w:t>“</w:t>
      </w:r>
      <w:r w:rsidRPr="00EE6B30">
        <w:t>Kandog</w:t>
      </w:r>
      <w:r w:rsidR="004F0659">
        <w:t>”</w:t>
      </w:r>
      <w:r w:rsidRPr="00EE6B30">
        <w:t>.</w:t>
      </w:r>
      <w:r w:rsidR="004F0659">
        <w:t xml:space="preserve"> Su contenido incluye</w:t>
      </w:r>
      <w:r w:rsidRPr="00EE6B30">
        <w:t>:</w:t>
      </w:r>
    </w:p>
    <w:p w14:paraId="68D63B86" w14:textId="3C9B18AE" w:rsidR="00EE6B30" w:rsidRPr="00C653E2" w:rsidRDefault="00EE6B30" w:rsidP="00EE6B30">
      <w:pPr>
        <w:numPr>
          <w:ilvl w:val="0"/>
          <w:numId w:val="14"/>
        </w:numPr>
        <w:spacing w:after="240"/>
      </w:pPr>
      <w:r w:rsidRPr="00C653E2">
        <w:rPr>
          <w:bCs/>
        </w:rPr>
        <w:t>Responsabilidades y obligaciones:</w:t>
      </w:r>
      <w:r w:rsidRPr="00C653E2">
        <w:t xml:space="preserve"> </w:t>
      </w:r>
      <w:r w:rsidR="00C653E2" w:rsidRPr="00C653E2">
        <w:t>Los derechos y deberes</w:t>
      </w:r>
      <w:r w:rsidRPr="00C653E2">
        <w:t xml:space="preserve"> tanto de los adiestradores como de los clientes de los adiestradores en relación con el uso de la plataforma </w:t>
      </w:r>
      <w:r w:rsidR="00C84E8D">
        <w:t>“</w:t>
      </w:r>
      <w:r w:rsidRPr="00C653E2">
        <w:t>Kandog</w:t>
      </w:r>
      <w:r w:rsidR="00C84E8D">
        <w:t>”</w:t>
      </w:r>
      <w:r w:rsidRPr="00C653E2">
        <w:t>. Contemplará aspectos como: la calidad del servicio prestado, el pago de las tarifas correspondientes, el cumplimiento de las normas de conducta, etc.</w:t>
      </w:r>
    </w:p>
    <w:p w14:paraId="7DB66E99" w14:textId="77777777" w:rsidR="00EE6B30" w:rsidRPr="00C653E2" w:rsidRDefault="00EE6B30" w:rsidP="00EE6B30">
      <w:pPr>
        <w:numPr>
          <w:ilvl w:val="0"/>
          <w:numId w:val="14"/>
        </w:numPr>
        <w:spacing w:after="240"/>
      </w:pPr>
      <w:r w:rsidRPr="00C653E2">
        <w:rPr>
          <w:bCs/>
        </w:rPr>
        <w:t>Confidencialidad y privacidad:</w:t>
      </w:r>
      <w:r w:rsidRPr="00C653E2">
        <w:t xml:space="preserve"> </w:t>
      </w:r>
      <w:r w:rsidR="00C653E2" w:rsidRPr="00C653E2">
        <w:t>La garantí</w:t>
      </w:r>
      <w:r w:rsidRPr="00C653E2">
        <w:t>a</w:t>
      </w:r>
      <w:r w:rsidR="00C653E2" w:rsidRPr="00C653E2">
        <w:t xml:space="preserve"> de</w:t>
      </w:r>
      <w:r w:rsidRPr="00C653E2">
        <w:t xml:space="preserve"> confidencialidad y la privacidad de la información tanto de los adiestradores como de </w:t>
      </w:r>
      <w:r w:rsidR="00C653E2" w:rsidRPr="00C653E2">
        <w:t>sus</w:t>
      </w:r>
      <w:r w:rsidRPr="00C653E2">
        <w:t xml:space="preserve"> clientes, abarcando aspectos como la protección de datos personales, la confidencialidad de la información comercial y cualquier otra información sensible compartida a través de la plataforma.</w:t>
      </w:r>
    </w:p>
    <w:p w14:paraId="5ABDEB80" w14:textId="554E3E28" w:rsidR="00EE6B30" w:rsidRPr="00C653E2" w:rsidRDefault="00EE6B30" w:rsidP="00EE6B30">
      <w:pPr>
        <w:numPr>
          <w:ilvl w:val="0"/>
          <w:numId w:val="14"/>
        </w:numPr>
        <w:spacing w:after="240"/>
      </w:pPr>
      <w:r w:rsidRPr="00C653E2">
        <w:rPr>
          <w:bCs/>
        </w:rPr>
        <w:t>Términos de servicio:</w:t>
      </w:r>
      <w:r w:rsidRPr="00C653E2">
        <w:t xml:space="preserve"> </w:t>
      </w:r>
      <w:r w:rsidR="00C653E2" w:rsidRPr="00C653E2">
        <w:t>Información legal p</w:t>
      </w:r>
      <w:r w:rsidRPr="00C653E2">
        <w:t xml:space="preserve">ara el uso de la plataforma </w:t>
      </w:r>
      <w:r w:rsidR="00C84E8D">
        <w:t>“</w:t>
      </w:r>
      <w:r w:rsidRPr="00C653E2">
        <w:t>Kandog</w:t>
      </w:r>
      <w:r w:rsidR="00C84E8D">
        <w:t>”</w:t>
      </w:r>
      <w:r w:rsidRPr="00C653E2">
        <w:t>. Esto incluye aspectos como las condiciones de uso, las políticas de pago o las políticas de cancelación</w:t>
      </w:r>
      <w:r w:rsidR="00C653E2" w:rsidRPr="00C653E2">
        <w:t>/devolución.</w:t>
      </w:r>
    </w:p>
    <w:p w14:paraId="43007A85" w14:textId="77777777" w:rsidR="0088168B" w:rsidRDefault="00EE6B30" w:rsidP="0088168B">
      <w:pPr>
        <w:numPr>
          <w:ilvl w:val="0"/>
          <w:numId w:val="14"/>
        </w:numPr>
        <w:spacing w:after="240"/>
      </w:pPr>
      <w:r w:rsidRPr="00C653E2">
        <w:rPr>
          <w:bCs/>
        </w:rPr>
        <w:t>Protección de propiedad intelectual:</w:t>
      </w:r>
      <w:r w:rsidRPr="00C653E2">
        <w:t xml:space="preserve"> </w:t>
      </w:r>
      <w:r w:rsidR="00C653E2" w:rsidRPr="00C653E2">
        <w:t>D</w:t>
      </w:r>
      <w:r w:rsidRPr="00C653E2">
        <w:t xml:space="preserve">isposiciones para proteger los derechos de propiedad intelectual, </w:t>
      </w:r>
      <w:r w:rsidR="00C653E2" w:rsidRPr="00C653E2">
        <w:t>concretamente</w:t>
      </w:r>
      <w:r w:rsidRPr="00C653E2">
        <w:t xml:space="preserve"> los derechos de autor</w:t>
      </w:r>
      <w:r w:rsidR="00C653E2" w:rsidRPr="00C653E2">
        <w:t>.</w:t>
      </w:r>
      <w:r w:rsidRPr="00C653E2">
        <w:t xml:space="preserve"> </w:t>
      </w:r>
      <w:r w:rsidR="00C653E2" w:rsidRPr="00C653E2">
        <w:t>Implica</w:t>
      </w:r>
      <w:r w:rsidRPr="00C653E2">
        <w:t xml:space="preserve"> la prohibición de la reproducción no aut</w:t>
      </w:r>
      <w:r w:rsidR="00C653E2" w:rsidRPr="00C653E2">
        <w:t>orizada de contenido y de compartir recursos con terceros. Aquí se hace especial hincapié en la protección del trabajo del adiestrador.</w:t>
      </w:r>
    </w:p>
    <w:p w14:paraId="6B046C99" w14:textId="77777777" w:rsidR="003322C9" w:rsidRDefault="00AA3BEF" w:rsidP="003322C9">
      <w:pPr>
        <w:pStyle w:val="Ttulo1"/>
      </w:pPr>
      <w:bookmarkStart w:id="19" w:name="_Toc164855822"/>
      <w:r>
        <w:lastRenderedPageBreak/>
        <w:t>Análisis y diseño</w:t>
      </w:r>
      <w:bookmarkEnd w:id="19"/>
    </w:p>
    <w:p w14:paraId="23C70E4A" w14:textId="3F6FE9CE" w:rsidR="003322C9" w:rsidRDefault="003322C9" w:rsidP="000554BE">
      <w:pPr>
        <w:ind w:left="360"/>
      </w:pPr>
    </w:p>
    <w:p w14:paraId="350A974D" w14:textId="4D4B2D2A" w:rsidR="00004ED5" w:rsidRDefault="00004ED5" w:rsidP="00004ED5">
      <w:pPr>
        <w:pStyle w:val="Ttulo2"/>
      </w:pPr>
      <w:bookmarkStart w:id="20" w:name="_Toc164855823"/>
      <w:r>
        <w:t>Modelado de datos. Análisis y diseño de la base de datos</w:t>
      </w:r>
      <w:bookmarkEnd w:id="20"/>
    </w:p>
    <w:p w14:paraId="5808D551" w14:textId="65EC6010" w:rsidR="00A86A92" w:rsidRDefault="00DE452F" w:rsidP="00A86A92">
      <w:pPr>
        <w:spacing w:after="240"/>
        <w:ind w:left="567" w:firstLine="142"/>
      </w:pPr>
      <w:r>
        <w:t>Para poder estructurar y organizar la información en la aplicación de “Kandog” es imprescindible hacer un modelado de datos previo que nos permita relacionarlos eficientemente</w:t>
      </w:r>
      <w:r w:rsidR="006B3E39">
        <w:t xml:space="preserve"> entre sí, darle escalabilidad,</w:t>
      </w:r>
      <w:r>
        <w:t xml:space="preserve"> evitar redundancia</w:t>
      </w:r>
      <w:r w:rsidR="003035C4">
        <w:t>s</w:t>
      </w:r>
      <w:r w:rsidR="006B3E39">
        <w:t xml:space="preserve"> o duplicidad de datos (por las incongruencias posteriores que pudieran acarrear) y</w:t>
      </w:r>
      <w:r w:rsidR="00FF5745">
        <w:t>, sobre todo, saber por dónde empezar a desarrollar</w:t>
      </w:r>
      <w:r>
        <w:t xml:space="preserve">. Una buena forma de optimizar las bases de datos es elaborar diagramas visuales que permitan entender </w:t>
      </w:r>
      <w:r w:rsidR="00423E19">
        <w:t>la estructura del sistema antes de desarrollarlo.</w:t>
      </w:r>
    </w:p>
    <w:p w14:paraId="3A1878C7" w14:textId="3E248877" w:rsidR="003035C4" w:rsidRDefault="003035C4" w:rsidP="003035C4">
      <w:pPr>
        <w:pStyle w:val="Ttulo3"/>
      </w:pPr>
      <w:bookmarkStart w:id="21" w:name="_Toc164855824"/>
      <w:r>
        <w:t>Diagrama E/R</w:t>
      </w:r>
      <w:bookmarkEnd w:id="21"/>
    </w:p>
    <w:p w14:paraId="4770B766" w14:textId="26F8D144" w:rsidR="00CD408A" w:rsidRDefault="006B3E39" w:rsidP="000F615B">
      <w:pPr>
        <w:spacing w:after="240"/>
        <w:ind w:left="1134" w:firstLine="142"/>
      </w:pPr>
      <w:bookmarkStart w:id="22" w:name="_Hlk164848621"/>
      <w:r>
        <w:t>Un diagrama E/R se basa en un modelo conceptual</w:t>
      </w:r>
      <w:r w:rsidRPr="006B3E39">
        <w:t xml:space="preserve"> que representa entidades y sus relaciones</w:t>
      </w:r>
      <w:r w:rsidR="00CD408A">
        <w:t>.</w:t>
      </w:r>
      <w:r w:rsidR="009E7008">
        <w:t xml:space="preserve"> </w:t>
      </w:r>
      <w:r w:rsidR="00CD408A">
        <w:t xml:space="preserve">Para elaborarlo, es necesario identificar primero las entidades u objetos clave en el sistema de “Kandog”. Los imprescindibles </w:t>
      </w:r>
      <w:r w:rsidR="00EB669C">
        <w:t>son</w:t>
      </w:r>
      <w:r w:rsidR="00CD408A">
        <w:t xml:space="preserve"> el adiestrador, los eventos que organiza (sesiones, charlas, </w:t>
      </w:r>
      <w:bookmarkEnd w:id="22"/>
      <w:r w:rsidR="00CD408A">
        <w:t>demostraciones, etc.) y los perros a los que entrena. También es procedente incluir a los tutores caninos con la información necesaria para el adiestrador, como los datos de contacto o anotaciones específicas, y los recursos (informes, imágenes, vídeos, etc.) que el adiestrador maneje en la aplicación.</w:t>
      </w:r>
    </w:p>
    <w:p w14:paraId="7CDEFD49" w14:textId="1048EFC2" w:rsidR="00401757" w:rsidRDefault="00401757" w:rsidP="000F615B">
      <w:pPr>
        <w:spacing w:after="240"/>
        <w:ind w:left="1134" w:firstLine="142"/>
      </w:pPr>
      <w:r>
        <w:t>I</w:t>
      </w:r>
      <w:r w:rsidR="00CD408A">
        <w:t>dentificadas las entidades y sus atributos</w:t>
      </w:r>
      <w:r>
        <w:t>,</w:t>
      </w:r>
      <w:r w:rsidR="00CD408A">
        <w:t xml:space="preserve"> </w:t>
      </w:r>
      <w:r>
        <w:t>se procede a relacionarlos entre sí:</w:t>
      </w:r>
      <w:r w:rsidR="00CD408A">
        <w:t xml:space="preserve"> El adiestrador</w:t>
      </w:r>
      <w:r w:rsidR="00E267DD">
        <w:t xml:space="preserve"> es quien gestiona los eventos</w:t>
      </w:r>
      <w:r>
        <w:t>,</w:t>
      </w:r>
      <w:r w:rsidR="00E267DD">
        <w:t xml:space="preserve"> </w:t>
      </w:r>
      <w:r w:rsidR="00CD408A">
        <w:t>que pueden ser sesiones o de otro tipo; las sesiones</w:t>
      </w:r>
      <w:r w:rsidR="00E267DD">
        <w:t>, principal actividad del adiestrador,</w:t>
      </w:r>
      <w:r w:rsidR="00CD408A">
        <w:t xml:space="preserve"> se dirigen a un perro y pueden ser grupales o no; si son grupales, se identifica qué grupo es c</w:t>
      </w:r>
      <w:r w:rsidR="00E267DD">
        <w:t>on un nombre y una descripción; y por último, los perros tienen un propietario o tutor legal.</w:t>
      </w:r>
      <w:r w:rsidR="00532A38">
        <w:t xml:space="preserve"> El adiestrador además tiene acceso a una tabla de recursos.</w:t>
      </w:r>
      <w:r>
        <w:t xml:space="preserve"> El diagrama resultante se puede ver en la </w:t>
      </w:r>
      <w:r w:rsidRPr="00401757">
        <w:rPr>
          <w:i/>
        </w:rPr>
        <w:t>Figura 6</w:t>
      </w:r>
      <w:r>
        <w:t xml:space="preserve"> de la siguiente página.</w:t>
      </w:r>
    </w:p>
    <w:p w14:paraId="68FD96B4" w14:textId="77777777" w:rsidR="00401757" w:rsidRDefault="00401757" w:rsidP="000F615B">
      <w:pPr>
        <w:pStyle w:val="Ttulo3"/>
      </w:pPr>
      <w:bookmarkStart w:id="23" w:name="_Toc164855825"/>
      <w:r>
        <w:t>Diagrama relacional</w:t>
      </w:r>
      <w:bookmarkEnd w:id="23"/>
    </w:p>
    <w:p w14:paraId="382E2546" w14:textId="333E576F" w:rsidR="00A86A92" w:rsidRDefault="00401757" w:rsidP="000F615B">
      <w:pPr>
        <w:spacing w:after="240"/>
        <w:ind w:left="1134" w:firstLine="142"/>
      </w:pPr>
      <w:r>
        <w:t xml:space="preserve">Una vez validado el diagrama E-R es posible transformarlo en un diagrama relacional, lo cual </w:t>
      </w:r>
      <w:r w:rsidRPr="00E62778">
        <w:t>implica convertir el modelo conceptual</w:t>
      </w:r>
      <w:r>
        <w:t xml:space="preserve"> </w:t>
      </w:r>
      <w:r w:rsidRPr="00E62778">
        <w:t>en un modelo físico que represent</w:t>
      </w:r>
      <w:r>
        <w:t>e las</w:t>
      </w:r>
      <w:r w:rsidRPr="00E62778">
        <w:t xml:space="preserve"> tablas y sus conexiones en una base de datos. </w:t>
      </w:r>
      <w:r w:rsidR="00EB669C">
        <w:t>Es necesario que cada tabla tenga una clave primaria que identifique cada registro de forma unívoca, y relacionar las tablas mediante claves foráneas que determinen la tabla “madre” y la tabla “hija”</w:t>
      </w:r>
      <w:r w:rsidR="00A42215">
        <w:t xml:space="preserve">. </w:t>
      </w:r>
      <w:r w:rsidR="00F31E0F">
        <w:t xml:space="preserve">El resultado </w:t>
      </w:r>
      <w:r w:rsidR="00A86A92">
        <w:t xml:space="preserve">esquemático </w:t>
      </w:r>
      <w:r w:rsidR="00F31E0F">
        <w:t xml:space="preserve">se presenta en la </w:t>
      </w:r>
      <w:r w:rsidRPr="00E267DD">
        <w:rPr>
          <w:i/>
        </w:rPr>
        <w:t>Figura 7</w:t>
      </w:r>
      <w:r w:rsidR="00A86A92">
        <w:t xml:space="preserve"> y puede verse ya desarrollado en una base de datos MySQL en la </w:t>
      </w:r>
      <w:r w:rsidR="00A86A92" w:rsidRPr="00A86A92">
        <w:rPr>
          <w:i/>
        </w:rPr>
        <w:t>Figura 8</w:t>
      </w:r>
      <w:r w:rsidR="00A86A92">
        <w:t>.</w:t>
      </w:r>
    </w:p>
    <w:p w14:paraId="09B0D749" w14:textId="5A59C072" w:rsidR="00F31E0F" w:rsidRDefault="00F31E0F">
      <w:pPr>
        <w:widowControl/>
        <w:suppressAutoHyphens w:val="0"/>
        <w:jc w:val="left"/>
      </w:pPr>
      <w:r>
        <w:br w:type="page"/>
      </w:r>
    </w:p>
    <w:p w14:paraId="4038B5EC" w14:textId="77777777" w:rsidR="00CD408A" w:rsidRDefault="00CD408A" w:rsidP="00F31E0F">
      <w:pPr>
        <w:spacing w:after="240"/>
      </w:pPr>
    </w:p>
    <w:p w14:paraId="7D2EBCE0" w14:textId="77777777" w:rsidR="00423E19" w:rsidRDefault="00423E19" w:rsidP="00E267DD">
      <w:pPr>
        <w:keepNext/>
        <w:widowControl/>
        <w:suppressAutoHyphens w:val="0"/>
        <w:spacing w:before="100" w:beforeAutospacing="1"/>
        <w:jc w:val="center"/>
      </w:pPr>
      <w:r>
        <w:rPr>
          <w:rFonts w:ascii="Times New Roman" w:eastAsia="Times New Roman" w:hAnsi="Times New Roman" w:cs="Times New Roman"/>
          <w:noProof/>
          <w:kern w:val="0"/>
          <w:lang w:eastAsia="es-ES" w:bidi="ar-SA"/>
        </w:rPr>
        <w:drawing>
          <wp:inline distT="0" distB="0" distL="0" distR="0" wp14:anchorId="66266582" wp14:editId="5CDD8D20">
            <wp:extent cx="6058530" cy="6941820"/>
            <wp:effectExtent l="19050" t="19050" r="19050" b="114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066003" cy="695038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B40E707" w14:textId="1F758229" w:rsidR="00423E19" w:rsidRDefault="00423E19" w:rsidP="00423E19">
      <w:pPr>
        <w:pStyle w:val="Descripcin"/>
        <w:ind w:left="567"/>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1671B3">
        <w:rPr>
          <w:noProof/>
          <w:sz w:val="22"/>
        </w:rPr>
        <w:t>6</w:t>
      </w:r>
      <w:r w:rsidRPr="00187FC2">
        <w:rPr>
          <w:sz w:val="22"/>
        </w:rPr>
        <w:fldChar w:fldCharType="end"/>
      </w:r>
      <w:r w:rsidRPr="00187FC2">
        <w:rPr>
          <w:sz w:val="22"/>
        </w:rPr>
        <w:t>. Diagrama de Entidad-Relación</w:t>
      </w:r>
      <w:r w:rsidR="00E62778">
        <w:rPr>
          <w:sz w:val="22"/>
        </w:rPr>
        <w:t xml:space="preserve"> de “Kandog”</w:t>
      </w:r>
      <w:r w:rsidRPr="00187FC2">
        <w:rPr>
          <w:sz w:val="22"/>
        </w:rPr>
        <w:t>. Realizado con Lucid.</w:t>
      </w:r>
    </w:p>
    <w:p w14:paraId="5D78BFC7" w14:textId="77777777" w:rsidR="00F31E0F" w:rsidRDefault="00F31E0F">
      <w:pPr>
        <w:widowControl/>
        <w:suppressAutoHyphens w:val="0"/>
        <w:jc w:val="left"/>
      </w:pPr>
      <w:r>
        <w:br w:type="page"/>
      </w:r>
    </w:p>
    <w:p w14:paraId="5D100D4D" w14:textId="593D9536" w:rsidR="00F31E0F" w:rsidRDefault="00F31E0F">
      <w:pPr>
        <w:widowControl/>
        <w:suppressAutoHyphens w:val="0"/>
        <w:jc w:val="left"/>
      </w:pPr>
    </w:p>
    <w:p w14:paraId="36C0BEA3" w14:textId="74069B01" w:rsidR="00E62778" w:rsidRDefault="00207BE0" w:rsidP="00E267DD">
      <w:pPr>
        <w:keepNext/>
        <w:ind w:left="284"/>
      </w:pPr>
      <w:r>
        <w:pict w14:anchorId="04253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7pt;height:329.45pt;mso-position-horizontal-relative:text;mso-position-vertical-relative:text;mso-width-relative:page;mso-height-relative:page" o:bordertopcolor="this" o:borderleftcolor="this" o:borderbottomcolor="this" o:borderrightcolor="this">
            <v:imagedata r:id="rId39" o:title="Relacional" cropleft="2166f" cropright="1218f"/>
            <w10:bordertop type="single" width="6"/>
            <w10:borderleft type="single" width="6"/>
            <w10:borderbottom type="single" width="6"/>
            <w10:borderright type="single" width="6"/>
          </v:shape>
        </w:pict>
      </w:r>
    </w:p>
    <w:p w14:paraId="00DB9870" w14:textId="7DA4CB2F" w:rsidR="00DE452F" w:rsidRPr="00E62778" w:rsidRDefault="005C7903" w:rsidP="00E267DD">
      <w:pPr>
        <w:pStyle w:val="Descripcin"/>
        <w:ind w:left="2127"/>
        <w:rPr>
          <w:sz w:val="22"/>
        </w:rPr>
      </w:pPr>
      <w:r>
        <w:rPr>
          <w:noProof/>
          <w:lang w:eastAsia="es-ES" w:bidi="ar-SA"/>
        </w:rPr>
        <mc:AlternateContent>
          <mc:Choice Requires="wps">
            <w:drawing>
              <wp:anchor distT="0" distB="0" distL="114300" distR="114300" simplePos="0" relativeHeight="251676672" behindDoc="0" locked="0" layoutInCell="1" allowOverlap="1" wp14:anchorId="364517BF" wp14:editId="00137F03">
                <wp:simplePos x="0" y="0"/>
                <wp:positionH relativeFrom="margin">
                  <wp:align>left</wp:align>
                </wp:positionH>
                <wp:positionV relativeFrom="paragraph">
                  <wp:posOffset>3858895</wp:posOffset>
                </wp:positionV>
                <wp:extent cx="6568440" cy="635"/>
                <wp:effectExtent l="0" t="0" r="3810" b="6985"/>
                <wp:wrapTopAndBottom/>
                <wp:docPr id="12" name="Cuadro de texto 12"/>
                <wp:cNvGraphicFramePr/>
                <a:graphic xmlns:a="http://schemas.openxmlformats.org/drawingml/2006/main">
                  <a:graphicData uri="http://schemas.microsoft.com/office/word/2010/wordprocessingShape">
                    <wps:wsp>
                      <wps:cNvSpPr txBox="1"/>
                      <wps:spPr>
                        <a:xfrm>
                          <a:off x="0" y="0"/>
                          <a:ext cx="6568440" cy="635"/>
                        </a:xfrm>
                        <a:prstGeom prst="rect">
                          <a:avLst/>
                        </a:prstGeom>
                        <a:solidFill>
                          <a:prstClr val="white"/>
                        </a:solidFill>
                        <a:ln>
                          <a:noFill/>
                        </a:ln>
                        <a:effectLst/>
                      </wps:spPr>
                      <wps:txbx>
                        <w:txbxContent>
                          <w:p w14:paraId="166C117D" w14:textId="4704813A" w:rsidR="005C7903" w:rsidRPr="005C7903" w:rsidRDefault="005C7903" w:rsidP="005C7903">
                            <w:pPr>
                              <w:pStyle w:val="Descripcin"/>
                              <w:jc w:val="center"/>
                              <w:rPr>
                                <w:rFonts w:cs="FreeSans"/>
                                <w:noProof/>
                                <w:sz w:val="32"/>
                                <w:szCs w:val="24"/>
                              </w:rPr>
                            </w:pPr>
                            <w:r w:rsidRPr="005C7903">
                              <w:rPr>
                                <w:sz w:val="22"/>
                              </w:rPr>
                              <w:t xml:space="preserve">Figura </w:t>
                            </w:r>
                            <w:r w:rsidRPr="005C7903">
                              <w:rPr>
                                <w:sz w:val="22"/>
                              </w:rPr>
                              <w:fldChar w:fldCharType="begin"/>
                            </w:r>
                            <w:r w:rsidRPr="005C7903">
                              <w:rPr>
                                <w:sz w:val="22"/>
                              </w:rPr>
                              <w:instrText xml:space="preserve"> SEQ Figura \* ARABIC </w:instrText>
                            </w:r>
                            <w:r w:rsidRPr="005C7903">
                              <w:rPr>
                                <w:sz w:val="22"/>
                              </w:rPr>
                              <w:fldChar w:fldCharType="separate"/>
                            </w:r>
                            <w:r w:rsidR="001671B3">
                              <w:rPr>
                                <w:noProof/>
                                <w:sz w:val="22"/>
                              </w:rPr>
                              <w:t>7</w:t>
                            </w:r>
                            <w:r w:rsidRPr="005C7903">
                              <w:rPr>
                                <w:sz w:val="22"/>
                              </w:rPr>
                              <w:fldChar w:fldCharType="end"/>
                            </w:r>
                            <w:r w:rsidRPr="005C7903">
                              <w:rPr>
                                <w:sz w:val="22"/>
                              </w:rPr>
                              <w:t>. Tablas relacionadas en una base de datos MySQL. 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517BF" id="Cuadro de texto 12" o:spid="_x0000_s1030" type="#_x0000_t202" style="position:absolute;left:0;text-align:left;margin-left:0;margin-top:303.85pt;width:517.2pt;height:.0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" stroked="f">
                <v:textbox style="mso-fit-shape-to-text:t" inset="0,0,0,0">
                  <w:txbxContent>
                    <w:p w14:paraId="166C117D" w14:textId="4704813A" w:rsidR="005C7903" w:rsidRPr="005C7903" w:rsidRDefault="005C7903" w:rsidP="005C7903">
                      <w:pPr>
                        <w:pStyle w:val="Descripcin"/>
                        <w:jc w:val="center"/>
                        <w:rPr>
                          <w:rFonts w:cs="FreeSans"/>
                          <w:noProof/>
                          <w:sz w:val="32"/>
                          <w:szCs w:val="24"/>
                        </w:rPr>
                      </w:pPr>
                      <w:r w:rsidRPr="005C7903">
                        <w:rPr>
                          <w:sz w:val="22"/>
                        </w:rPr>
                        <w:t xml:space="preserve">Figura </w:t>
                      </w:r>
                      <w:r w:rsidRPr="005C7903">
                        <w:rPr>
                          <w:sz w:val="22"/>
                        </w:rPr>
                        <w:fldChar w:fldCharType="begin"/>
                      </w:r>
                      <w:r w:rsidRPr="005C7903">
                        <w:rPr>
                          <w:sz w:val="22"/>
                        </w:rPr>
                        <w:instrText xml:space="preserve"> SEQ Figura \* ARABIC </w:instrText>
                      </w:r>
                      <w:r w:rsidRPr="005C7903">
                        <w:rPr>
                          <w:sz w:val="22"/>
                        </w:rPr>
                        <w:fldChar w:fldCharType="separate"/>
                      </w:r>
                      <w:r w:rsidR="001671B3">
                        <w:rPr>
                          <w:noProof/>
                          <w:sz w:val="22"/>
                        </w:rPr>
                        <w:t>7</w:t>
                      </w:r>
                      <w:r w:rsidRPr="005C7903">
                        <w:rPr>
                          <w:sz w:val="22"/>
                        </w:rPr>
                        <w:fldChar w:fldCharType="end"/>
                      </w:r>
                      <w:r w:rsidRPr="005C7903">
                        <w:rPr>
                          <w:sz w:val="22"/>
                        </w:rPr>
                        <w:t>. Tablas relacionadas en una base de datos MySQL. PhpMyAdmin.</w:t>
                      </w:r>
                    </w:p>
                  </w:txbxContent>
                </v:textbox>
                <w10:wrap type="topAndBottom" anchorx="margin"/>
              </v:shape>
            </w:pict>
          </mc:Fallback>
        </mc:AlternateContent>
      </w:r>
      <w:r>
        <w:rPr>
          <w:noProof/>
          <w:lang w:eastAsia="es-ES" w:bidi="ar-SA"/>
        </w:rPr>
        <w:drawing>
          <wp:anchor distT="0" distB="0" distL="114300" distR="114300" simplePos="0" relativeHeight="251673600" behindDoc="1" locked="0" layoutInCell="1" allowOverlap="1" wp14:anchorId="639046D5" wp14:editId="1473F72F">
            <wp:simplePos x="0" y="0"/>
            <wp:positionH relativeFrom="margin">
              <wp:align>center</wp:align>
            </wp:positionH>
            <wp:positionV relativeFrom="paragraph">
              <wp:posOffset>407670</wp:posOffset>
            </wp:positionV>
            <wp:extent cx="6568440" cy="3398520"/>
            <wp:effectExtent l="19050" t="19050" r="22860" b="1143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68440" cy="3398520"/>
                    </a:xfrm>
                    <a:prstGeom prst="rect">
                      <a:avLst/>
                    </a:prstGeom>
                    <a:noFill/>
                    <a:ln>
                      <a:solidFill>
                        <a:schemeClr val="tx1"/>
                      </a:solidFill>
                    </a:ln>
                  </pic:spPr>
                </pic:pic>
              </a:graphicData>
            </a:graphic>
          </wp:anchor>
        </w:drawing>
      </w:r>
      <w:r>
        <w:rPr>
          <w:noProof/>
          <w:lang w:eastAsia="es-ES" w:bidi="ar-SA"/>
        </w:rPr>
        <mc:AlternateContent>
          <mc:Choice Requires="wps">
            <w:drawing>
              <wp:anchor distT="0" distB="0" distL="114300" distR="114300" simplePos="0" relativeHeight="251674624" behindDoc="0" locked="0" layoutInCell="1" allowOverlap="1" wp14:anchorId="0B724A2F" wp14:editId="14B6E195">
                <wp:simplePos x="0" y="0"/>
                <wp:positionH relativeFrom="column">
                  <wp:posOffset>2743835</wp:posOffset>
                </wp:positionH>
                <wp:positionV relativeFrom="paragraph">
                  <wp:posOffset>2475865</wp:posOffset>
                </wp:positionV>
                <wp:extent cx="914400" cy="7620"/>
                <wp:effectExtent l="0" t="0" r="19050" b="30480"/>
                <wp:wrapNone/>
                <wp:docPr id="8" name="Conector recto 8"/>
                <wp:cNvGraphicFramePr/>
                <a:graphic xmlns:a="http://schemas.openxmlformats.org/drawingml/2006/main">
                  <a:graphicData uri="http://schemas.microsoft.com/office/word/2010/wordprocessingShape">
                    <wps:wsp>
                      <wps:cNvCnPr/>
                      <wps:spPr>
                        <a:xfrm flipV="1">
                          <a:off x="0" y="0"/>
                          <a:ext cx="9144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AC465" id="Conector recto 8"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05pt,194.95pt" to="288.05pt,1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" strokecolor="#5b9bd5 [3204]" strokeweight=".5pt">
                <v:stroke joinstyle="miter"/>
              </v:line>
            </w:pict>
          </mc:Fallback>
        </mc:AlternateContent>
      </w:r>
      <w:r w:rsidR="00E62778" w:rsidRPr="00E62778">
        <w:rPr>
          <w:sz w:val="22"/>
        </w:rPr>
        <w:t xml:space="preserve">Figura </w:t>
      </w:r>
      <w:r w:rsidR="00E62778" w:rsidRPr="00E62778">
        <w:rPr>
          <w:sz w:val="22"/>
        </w:rPr>
        <w:fldChar w:fldCharType="begin"/>
      </w:r>
      <w:r w:rsidR="00E62778" w:rsidRPr="00E62778">
        <w:rPr>
          <w:sz w:val="22"/>
        </w:rPr>
        <w:instrText xml:space="preserve"> SEQ Figura \* ARABIC </w:instrText>
      </w:r>
      <w:r w:rsidR="00E62778" w:rsidRPr="00E62778">
        <w:rPr>
          <w:sz w:val="22"/>
        </w:rPr>
        <w:fldChar w:fldCharType="separate"/>
      </w:r>
      <w:r w:rsidR="001671B3">
        <w:rPr>
          <w:noProof/>
          <w:sz w:val="22"/>
        </w:rPr>
        <w:t>8</w:t>
      </w:r>
      <w:r w:rsidR="00E62778" w:rsidRPr="00E62778">
        <w:rPr>
          <w:sz w:val="22"/>
        </w:rPr>
        <w:fldChar w:fldCharType="end"/>
      </w:r>
      <w:r w:rsidR="00E62778" w:rsidRPr="00E62778">
        <w:rPr>
          <w:sz w:val="22"/>
        </w:rPr>
        <w:t>. Diagrama Relacional de "Kandog". Realizado con Lucid.</w:t>
      </w:r>
    </w:p>
    <w:p w14:paraId="35E89991" w14:textId="1E734CAD" w:rsidR="00A86A92" w:rsidRDefault="00A86A92" w:rsidP="008B4710">
      <w:pPr>
        <w:spacing w:after="240"/>
      </w:pPr>
    </w:p>
    <w:p w14:paraId="5B219830" w14:textId="1932D462" w:rsidR="005B6076" w:rsidRDefault="00380D5D" w:rsidP="005B6076">
      <w:pPr>
        <w:pStyle w:val="Ttulo2"/>
      </w:pPr>
      <w:r>
        <w:lastRenderedPageBreak/>
        <w:t xml:space="preserve"> </w:t>
      </w:r>
      <w:bookmarkStart w:id="24" w:name="_Toc164855826"/>
      <w:r>
        <w:t>Análisis y diseño del sistema funcional</w:t>
      </w:r>
      <w:bookmarkEnd w:id="24"/>
      <w:r>
        <w:t xml:space="preserve"> </w:t>
      </w:r>
    </w:p>
    <w:p w14:paraId="7476A1B2" w14:textId="0FD34838" w:rsidR="005C7903" w:rsidRPr="007C0302" w:rsidRDefault="007C0302" w:rsidP="005B6076">
      <w:pPr>
        <w:spacing w:after="240"/>
        <w:ind w:left="567" w:firstLine="142"/>
        <w:rPr>
          <w:u w:val="single"/>
        </w:rPr>
      </w:pPr>
      <w:r>
        <w:t>“</w:t>
      </w:r>
      <w:r w:rsidRPr="007C0302">
        <w:t>Kandog</w:t>
      </w:r>
      <w:r>
        <w:t>”</w:t>
      </w:r>
      <w:r w:rsidRPr="007C0302">
        <w:t xml:space="preserve"> es una aplicación para adiestradores caninos que permite gestionar clientes, perros, eventos de entrenamiento, y otros aspectos del negocio.</w:t>
      </w:r>
      <w:r>
        <w:t xml:space="preserve"> </w:t>
      </w:r>
      <w:r w:rsidR="005C7903">
        <w:t xml:space="preserve">Basándonos en </w:t>
      </w:r>
      <w:r>
        <w:t>sus</w:t>
      </w:r>
      <w:r w:rsidR="005C7903">
        <w:t xml:space="preserve"> requisitos funcionales podemos extraer el siguiente diagrama de casos de uso:</w:t>
      </w:r>
    </w:p>
    <w:p w14:paraId="0324133B" w14:textId="77777777" w:rsidR="008B4710" w:rsidRDefault="00207BE0" w:rsidP="008B4710">
      <w:pPr>
        <w:keepNext/>
        <w:ind w:firstLine="142"/>
      </w:pPr>
      <w:r>
        <w:pict w14:anchorId="76F3CD24">
          <v:shape id="_x0000_i1026" type="#_x0000_t75" style="width:517.25pt;height:482.3pt" o:bordertopcolor="this" o:borderleftcolor="this" o:borderbottomcolor="this" o:borderrightcolor="this">
            <v:imagedata r:id="rId41" o:title="Casos de Uso"/>
            <w10:bordertop type="single" width="4"/>
            <w10:borderleft type="single" width="4"/>
            <w10:borderbottom type="single" width="4"/>
            <w10:borderright type="single" width="4"/>
          </v:shape>
        </w:pict>
      </w:r>
    </w:p>
    <w:p w14:paraId="1A0274E9" w14:textId="5D408BD1" w:rsidR="008B4710" w:rsidRPr="008B4710" w:rsidRDefault="008B4710" w:rsidP="008B4710">
      <w:pPr>
        <w:pStyle w:val="Descripcin"/>
        <w:jc w:val="center"/>
        <w:rPr>
          <w:sz w:val="22"/>
        </w:rPr>
      </w:pPr>
      <w:r w:rsidRPr="008B4710">
        <w:rPr>
          <w:sz w:val="22"/>
        </w:rPr>
        <w:t xml:space="preserve">Figura </w:t>
      </w:r>
      <w:r w:rsidRPr="008B4710">
        <w:rPr>
          <w:sz w:val="22"/>
        </w:rPr>
        <w:fldChar w:fldCharType="begin"/>
      </w:r>
      <w:r w:rsidRPr="008B4710">
        <w:rPr>
          <w:sz w:val="22"/>
        </w:rPr>
        <w:instrText xml:space="preserve"> SEQ Figura \* ARABIC </w:instrText>
      </w:r>
      <w:r w:rsidRPr="008B4710">
        <w:rPr>
          <w:sz w:val="22"/>
        </w:rPr>
        <w:fldChar w:fldCharType="separate"/>
      </w:r>
      <w:r w:rsidR="001671B3">
        <w:rPr>
          <w:noProof/>
          <w:sz w:val="22"/>
        </w:rPr>
        <w:t>9</w:t>
      </w:r>
      <w:r w:rsidRPr="008B4710">
        <w:rPr>
          <w:sz w:val="22"/>
        </w:rPr>
        <w:fldChar w:fldCharType="end"/>
      </w:r>
      <w:r w:rsidRPr="008B4710">
        <w:rPr>
          <w:sz w:val="22"/>
        </w:rPr>
        <w:t>. Diagrama de Casos de Uso. UMLetino.</w:t>
      </w:r>
    </w:p>
    <w:p w14:paraId="391C51E9" w14:textId="77777777" w:rsidR="007C0302" w:rsidRDefault="00734983" w:rsidP="007C0302">
      <w:pPr>
        <w:spacing w:after="240"/>
        <w:ind w:left="567" w:firstLine="142"/>
      </w:pPr>
      <w:r>
        <w:t>Habría que considerar también los casos de uso del actor anónimo que llega a la página de aterrizaje, entre los cuales estaría el entrar como usuario (</w:t>
      </w:r>
      <w:r w:rsidRPr="00734983">
        <w:rPr>
          <w:i/>
          <w:iCs/>
        </w:rPr>
        <w:t>login</w:t>
      </w:r>
      <w:r>
        <w:t>) o registrarse como tal. Del mismo modo, el adiestrador que ha iniciado sesión podrá cerrarla en cualquier momento desde cualquier parte del sistema.</w:t>
      </w:r>
    </w:p>
    <w:p w14:paraId="420FE2E8" w14:textId="736F87BB" w:rsidR="007C0302" w:rsidRDefault="007C0302" w:rsidP="007C0302">
      <w:pPr>
        <w:spacing w:after="240"/>
        <w:ind w:left="567" w:firstLine="142"/>
      </w:pPr>
    </w:p>
    <w:p w14:paraId="2ECA1F00" w14:textId="5F856DDF" w:rsidR="00A86A92" w:rsidRDefault="00A86A92" w:rsidP="005B6076">
      <w:pPr>
        <w:spacing w:after="240"/>
        <w:ind w:left="567" w:firstLine="142"/>
      </w:pPr>
    </w:p>
    <w:p w14:paraId="1B1402B1" w14:textId="5BADB844" w:rsidR="00A86A92" w:rsidRDefault="00A86A92" w:rsidP="005B6076">
      <w:pPr>
        <w:spacing w:after="240"/>
        <w:ind w:left="567" w:firstLine="142"/>
      </w:pPr>
    </w:p>
    <w:p w14:paraId="7B3C67E3" w14:textId="79BA014D" w:rsidR="00380D5D" w:rsidRDefault="00380D5D" w:rsidP="005B6076">
      <w:pPr>
        <w:spacing w:after="240"/>
        <w:ind w:left="567" w:firstLine="142"/>
      </w:pPr>
      <w:r>
        <w:t xml:space="preserve">(Diagramas que procedan como el de </w:t>
      </w:r>
      <w:r w:rsidRPr="007E7DCF">
        <w:rPr>
          <w:strike/>
        </w:rPr>
        <w:t>casos</w:t>
      </w:r>
      <w:r w:rsidR="005B6076" w:rsidRPr="007E7DCF">
        <w:rPr>
          <w:strike/>
        </w:rPr>
        <w:t xml:space="preserve"> </w:t>
      </w:r>
      <w:r w:rsidRPr="007E7DCF">
        <w:rPr>
          <w:strike/>
        </w:rPr>
        <w:t>de uso</w:t>
      </w:r>
      <w:r>
        <w:t>, de clases, de secuencia, de actividad, de estados, de flujo...)</w:t>
      </w:r>
      <w:r w:rsidR="007E7DCF">
        <w:t xml:space="preserve"> </w:t>
      </w:r>
      <w:r w:rsidR="007E7DCF" w:rsidRPr="007E7DCF">
        <w:rPr>
          <w:shd w:val="clear" w:color="auto" w:fill="FFC000" w:themeFill="accent4"/>
        </w:rPr>
        <w:t>Cuál más sería conveniente??</w:t>
      </w:r>
    </w:p>
    <w:p w14:paraId="2A965D86" w14:textId="73E45A76" w:rsidR="00A86A92" w:rsidRDefault="00A86A92" w:rsidP="005B6076">
      <w:pPr>
        <w:spacing w:after="240"/>
        <w:ind w:left="567" w:firstLine="142"/>
      </w:pPr>
    </w:p>
    <w:p w14:paraId="1816EF10" w14:textId="45DA9864" w:rsidR="00602BA8" w:rsidRDefault="00602BA8" w:rsidP="005B6076">
      <w:pPr>
        <w:spacing w:after="240"/>
        <w:ind w:left="567" w:firstLine="142"/>
      </w:pPr>
    </w:p>
    <w:p w14:paraId="6E734887" w14:textId="77777777" w:rsidR="002E2592" w:rsidRDefault="002E2592" w:rsidP="000554BE">
      <w:pPr>
        <w:spacing w:after="240"/>
        <w:ind w:firstLine="709"/>
      </w:pPr>
    </w:p>
    <w:p w14:paraId="3DB44A56" w14:textId="77777777" w:rsidR="007E7DCF" w:rsidRDefault="007E7DCF" w:rsidP="000554BE">
      <w:pPr>
        <w:spacing w:after="240"/>
        <w:ind w:firstLine="709"/>
      </w:pPr>
    </w:p>
    <w:p w14:paraId="096B3183" w14:textId="77777777" w:rsidR="007E7DCF" w:rsidRDefault="007E7DCF" w:rsidP="000554BE">
      <w:pPr>
        <w:spacing w:after="240"/>
        <w:ind w:firstLine="709"/>
      </w:pPr>
    </w:p>
    <w:p w14:paraId="57F10CCC" w14:textId="77777777" w:rsidR="007E7DCF" w:rsidRDefault="007E7DCF" w:rsidP="000554BE">
      <w:pPr>
        <w:spacing w:after="240"/>
        <w:ind w:firstLine="709"/>
      </w:pPr>
    </w:p>
    <w:p w14:paraId="64366D15" w14:textId="77777777" w:rsidR="007E7DCF" w:rsidRDefault="007E7DCF" w:rsidP="000554BE">
      <w:pPr>
        <w:spacing w:after="240"/>
        <w:ind w:firstLine="709"/>
      </w:pPr>
    </w:p>
    <w:p w14:paraId="02E2A3E7" w14:textId="77777777" w:rsidR="007E7DCF" w:rsidRDefault="007E7DCF" w:rsidP="000554BE">
      <w:pPr>
        <w:spacing w:after="240"/>
        <w:ind w:firstLine="709"/>
      </w:pPr>
    </w:p>
    <w:p w14:paraId="1C04F720" w14:textId="77777777" w:rsidR="002E2592" w:rsidRDefault="002E2592" w:rsidP="000554BE">
      <w:pPr>
        <w:spacing w:after="240"/>
        <w:ind w:firstLine="709"/>
      </w:pPr>
    </w:p>
    <w:p w14:paraId="576A596A" w14:textId="6AB52AD3" w:rsidR="00380D5D" w:rsidRDefault="00380D5D" w:rsidP="00225551">
      <w:pPr>
        <w:pStyle w:val="Ttulo2"/>
      </w:pPr>
      <w:r>
        <w:t xml:space="preserve"> </w:t>
      </w:r>
      <w:bookmarkStart w:id="25" w:name="_Toc164855827"/>
      <w:r>
        <w:t>Análisis y diseño de la interfaz de usuario. Mockups.</w:t>
      </w:r>
      <w:bookmarkEnd w:id="25"/>
    </w:p>
    <w:p w14:paraId="7062A765" w14:textId="03477ECF" w:rsidR="002E2592" w:rsidRDefault="00314BC3" w:rsidP="00314BC3">
      <w:pPr>
        <w:shd w:val="clear" w:color="auto" w:fill="FFC000" w:themeFill="accent4"/>
        <w:spacing w:after="240"/>
        <w:ind w:firstLine="709"/>
      </w:pPr>
      <w:r>
        <w:t>AUN NO HAY TITULOS NI RELACIONES CON CASOS DE USUARIO</w:t>
      </w:r>
    </w:p>
    <w:p w14:paraId="4A39DE49" w14:textId="6017DBD2" w:rsidR="002E2592" w:rsidRDefault="00207BE0" w:rsidP="00BF277A">
      <w:pPr>
        <w:spacing w:after="240"/>
        <w:ind w:firstLine="709"/>
        <w:jc w:val="center"/>
      </w:pPr>
      <w:r>
        <w:pict w14:anchorId="7C10FC16">
          <v:shape id="_x0000_i1027" type="#_x0000_t75" style="width:424.75pt;height:302.05pt" o:bordertopcolor="this" o:borderleftcolor="this" o:borderbottomcolor="this" o:borderrightcolor="this">
            <v:imagedata r:id="rId42" o:title="KANDOG"/>
            <w10:bordertop type="single" width="4"/>
            <w10:borderleft type="single" width="4"/>
            <w10:borderbottom type="single" width="4"/>
            <w10:borderright type="single" width="4"/>
          </v:shape>
        </w:pict>
      </w:r>
    </w:p>
    <w:p w14:paraId="731ABCA6" w14:textId="22B98D24" w:rsidR="00225551" w:rsidRDefault="00225551" w:rsidP="00BF277A">
      <w:pPr>
        <w:widowControl/>
        <w:suppressAutoHyphens w:val="0"/>
        <w:jc w:val="center"/>
      </w:pPr>
      <w:r>
        <w:br w:type="page"/>
      </w:r>
      <w:r w:rsidR="00207BE0">
        <w:lastRenderedPageBreak/>
        <w:pict w14:anchorId="6D3FD227">
          <v:shape id="_x0000_i1028" type="#_x0000_t75" style="width:424.75pt;height:302.05pt" o:bordertopcolor="this" o:borderleftcolor="this" o:borderbottomcolor="this" o:borderrightcolor="this">
            <v:imagedata r:id="rId43" o:title="KANDOG (1)"/>
            <w10:bordertop type="single" width="4"/>
            <w10:borderleft type="single" width="4"/>
            <w10:borderbottom type="single" width="4"/>
            <w10:borderright type="single" width="4"/>
          </v:shape>
        </w:pict>
      </w:r>
    </w:p>
    <w:p w14:paraId="47100DC2" w14:textId="77777777" w:rsidR="00BF277A" w:rsidRDefault="00BF277A">
      <w:pPr>
        <w:widowControl/>
        <w:suppressAutoHyphens w:val="0"/>
        <w:jc w:val="left"/>
      </w:pPr>
    </w:p>
    <w:p w14:paraId="3C924663" w14:textId="77777777" w:rsidR="00BF277A" w:rsidRDefault="00BF277A">
      <w:pPr>
        <w:widowControl/>
        <w:suppressAutoHyphens w:val="0"/>
        <w:jc w:val="left"/>
      </w:pPr>
    </w:p>
    <w:p w14:paraId="52A32B11" w14:textId="1838DD80" w:rsidR="00BF277A" w:rsidRDefault="00207BE0" w:rsidP="00BF277A">
      <w:pPr>
        <w:widowControl/>
        <w:suppressAutoHyphens w:val="0"/>
        <w:jc w:val="center"/>
      </w:pPr>
      <w:r>
        <w:pict w14:anchorId="0C88C252">
          <v:shape id="_x0000_i1029" type="#_x0000_t75" style="width:424.75pt;height:304.1pt" o:bordertopcolor="this" o:borderleftcolor="this" o:borderbottomcolor="this" o:borderrightcolor="this">
            <v:imagedata r:id="rId44" o:title="KANDOG (2)"/>
            <w10:bordertop type="single" width="4"/>
            <w10:borderleft type="single" width="4"/>
            <w10:borderbottom type="single" width="4"/>
            <w10:borderright type="single" width="4"/>
          </v:shape>
        </w:pict>
      </w:r>
    </w:p>
    <w:p w14:paraId="58B8029E" w14:textId="77777777" w:rsidR="00BF277A" w:rsidRDefault="00BF277A">
      <w:pPr>
        <w:widowControl/>
        <w:suppressAutoHyphens w:val="0"/>
        <w:jc w:val="left"/>
      </w:pPr>
    </w:p>
    <w:p w14:paraId="26494044" w14:textId="77777777" w:rsidR="00BF277A" w:rsidRDefault="00BF277A">
      <w:pPr>
        <w:widowControl/>
        <w:suppressAutoHyphens w:val="0"/>
        <w:jc w:val="left"/>
      </w:pPr>
    </w:p>
    <w:p w14:paraId="63333483" w14:textId="77777777" w:rsidR="00BF277A" w:rsidRDefault="00BF277A">
      <w:pPr>
        <w:widowControl/>
        <w:suppressAutoHyphens w:val="0"/>
        <w:jc w:val="left"/>
      </w:pPr>
    </w:p>
    <w:p w14:paraId="3E726E31" w14:textId="77777777" w:rsidR="00BF277A" w:rsidRDefault="00BF277A">
      <w:pPr>
        <w:widowControl/>
        <w:suppressAutoHyphens w:val="0"/>
        <w:jc w:val="left"/>
      </w:pPr>
    </w:p>
    <w:p w14:paraId="46FA1728" w14:textId="77777777" w:rsidR="00BF277A" w:rsidRDefault="00BF277A">
      <w:pPr>
        <w:widowControl/>
        <w:suppressAutoHyphens w:val="0"/>
        <w:jc w:val="left"/>
      </w:pPr>
    </w:p>
    <w:p w14:paraId="03572CB5" w14:textId="77777777" w:rsidR="00BF277A" w:rsidRDefault="00BF277A">
      <w:pPr>
        <w:widowControl/>
        <w:suppressAutoHyphens w:val="0"/>
        <w:jc w:val="left"/>
      </w:pPr>
    </w:p>
    <w:p w14:paraId="425AC0B2" w14:textId="608863AD" w:rsidR="00BF277A" w:rsidRDefault="00207BE0" w:rsidP="00BF277A">
      <w:pPr>
        <w:widowControl/>
        <w:suppressAutoHyphens w:val="0"/>
        <w:jc w:val="center"/>
      </w:pPr>
      <w:r>
        <w:pict w14:anchorId="147B1CCE">
          <v:shape id="_x0000_i1030" type="#_x0000_t75" style="width:424.5pt;height:301.9pt" o:bordertopcolor="this" o:borderleftcolor="this" o:borderbottomcolor="this" o:borderrightcolor="this">
            <v:imagedata r:id="rId45" o:title="KANDOG (3)"/>
            <w10:bordertop type="single" width="4"/>
            <w10:borderleft type="single" width="4"/>
            <w10:borderbottom type="single" width="4"/>
            <w10:borderright type="single" width="4"/>
          </v:shape>
        </w:pict>
      </w:r>
    </w:p>
    <w:p w14:paraId="4642C9B4" w14:textId="77777777" w:rsidR="00BF277A" w:rsidRDefault="00BF277A">
      <w:pPr>
        <w:widowControl/>
        <w:suppressAutoHyphens w:val="0"/>
        <w:jc w:val="left"/>
      </w:pPr>
    </w:p>
    <w:p w14:paraId="0B40D370" w14:textId="77777777" w:rsidR="00BF277A" w:rsidRDefault="00BF277A">
      <w:pPr>
        <w:widowControl/>
        <w:suppressAutoHyphens w:val="0"/>
        <w:jc w:val="left"/>
      </w:pPr>
    </w:p>
    <w:p w14:paraId="50FC2962" w14:textId="77777777" w:rsidR="00BF277A" w:rsidRDefault="00BF277A">
      <w:pPr>
        <w:widowControl/>
        <w:suppressAutoHyphens w:val="0"/>
        <w:jc w:val="left"/>
      </w:pPr>
    </w:p>
    <w:p w14:paraId="74CC6931" w14:textId="77777777" w:rsidR="00BF277A" w:rsidRDefault="00BF277A">
      <w:pPr>
        <w:widowControl/>
        <w:suppressAutoHyphens w:val="0"/>
        <w:jc w:val="left"/>
      </w:pPr>
    </w:p>
    <w:p w14:paraId="60EC7FC6" w14:textId="52AEB95F" w:rsidR="00BF277A" w:rsidRDefault="00207BE0" w:rsidP="00BF277A">
      <w:pPr>
        <w:widowControl/>
        <w:suppressAutoHyphens w:val="0"/>
        <w:jc w:val="center"/>
      </w:pPr>
      <w:r>
        <w:pict w14:anchorId="2C59F486">
          <v:shape id="_x0000_i1031" type="#_x0000_t75" style="width:424.75pt;height:302.65pt" o:bordertopcolor="this" o:borderleftcolor="this" o:borderbottomcolor="this" o:borderrightcolor="this">
            <v:imagedata r:id="rId46" o:title="KANDOG (4)"/>
            <w10:bordertop type="single" width="4"/>
            <w10:borderleft type="single" width="4"/>
            <w10:borderbottom type="single" width="4"/>
            <w10:borderright type="single" width="4"/>
          </v:shape>
        </w:pict>
      </w:r>
    </w:p>
    <w:p w14:paraId="7797EA38" w14:textId="77777777" w:rsidR="00BF277A" w:rsidRDefault="00BF277A">
      <w:pPr>
        <w:widowControl/>
        <w:suppressAutoHyphens w:val="0"/>
        <w:jc w:val="left"/>
      </w:pPr>
    </w:p>
    <w:p w14:paraId="1A016CB1" w14:textId="2617152E" w:rsidR="00BF277A" w:rsidRDefault="00207BE0" w:rsidP="00BF277A">
      <w:pPr>
        <w:widowControl/>
        <w:suppressAutoHyphens w:val="0"/>
        <w:jc w:val="center"/>
      </w:pPr>
      <w:r>
        <w:lastRenderedPageBreak/>
        <w:pict w14:anchorId="460CA774">
          <v:shape id="_x0000_i1032" type="#_x0000_t75" style="width:425.05pt;height:303.35pt" o:bordertopcolor="this" o:borderleftcolor="this" o:borderbottomcolor="this" o:borderrightcolor="this">
            <v:imagedata r:id="rId47" o:title="KANDOG (5)"/>
            <w10:bordertop type="single" width="4"/>
            <w10:borderleft type="single" width="4"/>
            <w10:borderbottom type="single" width="4"/>
            <w10:borderright type="single" width="4"/>
          </v:shape>
        </w:pict>
      </w:r>
    </w:p>
    <w:p w14:paraId="6BEEBC3F" w14:textId="77777777" w:rsidR="00BF277A" w:rsidRDefault="00BF277A">
      <w:pPr>
        <w:widowControl/>
        <w:suppressAutoHyphens w:val="0"/>
        <w:jc w:val="left"/>
      </w:pPr>
    </w:p>
    <w:p w14:paraId="40B8BD9D" w14:textId="77777777" w:rsidR="00BF277A" w:rsidRDefault="00BF277A">
      <w:pPr>
        <w:widowControl/>
        <w:suppressAutoHyphens w:val="0"/>
        <w:jc w:val="left"/>
      </w:pPr>
    </w:p>
    <w:p w14:paraId="0A4F0C47" w14:textId="7C14F745" w:rsidR="00BF277A" w:rsidRDefault="00207BE0" w:rsidP="00BF277A">
      <w:pPr>
        <w:widowControl/>
        <w:suppressAutoHyphens w:val="0"/>
        <w:jc w:val="center"/>
      </w:pPr>
      <w:r>
        <w:pict w14:anchorId="7B2A23B8">
          <v:shape id="_x0000_i1033" type="#_x0000_t75" style="width:424.2pt;height:301pt" o:bordertopcolor="this" o:borderleftcolor="this" o:borderbottomcolor="this" o:borderrightcolor="this">
            <v:imagedata r:id="rId48" o:title="KANDOG (6)"/>
            <w10:bordertop type="single" width="4"/>
            <w10:borderleft type="single" width="4"/>
            <w10:borderbottom type="single" width="4"/>
            <w10:borderright type="single" width="4"/>
          </v:shape>
        </w:pict>
      </w:r>
    </w:p>
    <w:p w14:paraId="1596A3E9" w14:textId="77777777" w:rsidR="00BF277A" w:rsidRDefault="00BF277A" w:rsidP="00BF277A">
      <w:pPr>
        <w:widowControl/>
        <w:suppressAutoHyphens w:val="0"/>
        <w:jc w:val="center"/>
      </w:pPr>
    </w:p>
    <w:p w14:paraId="4F1AEA40" w14:textId="77777777" w:rsidR="00BF277A" w:rsidRDefault="00BF277A" w:rsidP="00BF277A">
      <w:pPr>
        <w:widowControl/>
        <w:suppressAutoHyphens w:val="0"/>
        <w:jc w:val="center"/>
      </w:pPr>
    </w:p>
    <w:p w14:paraId="56997376" w14:textId="77777777" w:rsidR="00BF277A" w:rsidRDefault="00BF277A" w:rsidP="00BF277A">
      <w:pPr>
        <w:widowControl/>
        <w:suppressAutoHyphens w:val="0"/>
        <w:jc w:val="center"/>
      </w:pPr>
    </w:p>
    <w:p w14:paraId="57EF6A61" w14:textId="77777777" w:rsidR="00BF277A" w:rsidRDefault="00BF277A" w:rsidP="00BF277A">
      <w:pPr>
        <w:widowControl/>
        <w:suppressAutoHyphens w:val="0"/>
        <w:jc w:val="center"/>
      </w:pPr>
    </w:p>
    <w:p w14:paraId="16D0F663" w14:textId="581D6C84" w:rsidR="00BF277A" w:rsidRDefault="00207BE0" w:rsidP="00BF277A">
      <w:pPr>
        <w:widowControl/>
        <w:suppressAutoHyphens w:val="0"/>
        <w:jc w:val="center"/>
      </w:pPr>
      <w:r>
        <w:lastRenderedPageBreak/>
        <w:pict w14:anchorId="69BAB3CB">
          <v:shape id="_x0000_i1034" type="#_x0000_t75" style="width:424.75pt;height:302.05pt" o:bordertopcolor="this" o:borderleftcolor="this" o:borderbottomcolor="this" o:borderrightcolor="this">
            <v:imagedata r:id="rId49" o:title="KANDOG (7)"/>
            <w10:bordertop type="single" width="4"/>
            <w10:borderleft type="single" width="4"/>
            <w10:borderbottom type="single" width="4"/>
            <w10:borderright type="single" width="4"/>
          </v:shape>
        </w:pict>
      </w:r>
    </w:p>
    <w:p w14:paraId="69890410" w14:textId="77777777" w:rsidR="00BF277A" w:rsidRDefault="00BF277A">
      <w:pPr>
        <w:widowControl/>
        <w:suppressAutoHyphens w:val="0"/>
        <w:jc w:val="left"/>
      </w:pPr>
    </w:p>
    <w:p w14:paraId="486DBA52" w14:textId="77777777" w:rsidR="00BF277A" w:rsidRDefault="00BF277A">
      <w:pPr>
        <w:widowControl/>
        <w:suppressAutoHyphens w:val="0"/>
        <w:jc w:val="left"/>
      </w:pPr>
    </w:p>
    <w:p w14:paraId="3491B3D5" w14:textId="77777777" w:rsidR="00BF277A" w:rsidRDefault="00BF277A">
      <w:pPr>
        <w:widowControl/>
        <w:suppressAutoHyphens w:val="0"/>
        <w:jc w:val="left"/>
      </w:pPr>
    </w:p>
    <w:p w14:paraId="54ACB643" w14:textId="5745402C" w:rsidR="00BF277A" w:rsidRDefault="007E7DCF" w:rsidP="00314BC3">
      <w:pPr>
        <w:widowControl/>
        <w:shd w:val="clear" w:color="auto" w:fill="FFC000" w:themeFill="accent4"/>
        <w:suppressAutoHyphens w:val="0"/>
        <w:jc w:val="left"/>
      </w:pPr>
      <w:r>
        <w:t>¿Debería especificar los casos de uso uno por uno</w:t>
      </w:r>
      <w:r w:rsidR="00314BC3">
        <w:t xml:space="preserve"> en una tabla</w:t>
      </w:r>
      <w:r>
        <w:t xml:space="preserve"> y relacionarlos con los mock-ups? </w:t>
      </w:r>
      <w:r w:rsidR="00314BC3">
        <w:t>¿Debería hacer otra cosa?</w:t>
      </w:r>
    </w:p>
    <w:p w14:paraId="2E9F3532" w14:textId="77777777" w:rsidR="00BF277A" w:rsidRDefault="00BF277A">
      <w:pPr>
        <w:widowControl/>
        <w:suppressAutoHyphens w:val="0"/>
        <w:jc w:val="left"/>
      </w:pPr>
    </w:p>
    <w:p w14:paraId="2CC89269" w14:textId="77777777" w:rsidR="00BF277A" w:rsidRDefault="00BF277A">
      <w:pPr>
        <w:widowControl/>
        <w:suppressAutoHyphens w:val="0"/>
        <w:jc w:val="left"/>
      </w:pPr>
    </w:p>
    <w:p w14:paraId="25A5986B" w14:textId="77777777" w:rsidR="00BF277A" w:rsidRDefault="00BF277A">
      <w:pPr>
        <w:widowControl/>
        <w:suppressAutoHyphens w:val="0"/>
        <w:jc w:val="left"/>
      </w:pPr>
    </w:p>
    <w:p w14:paraId="5CD50547" w14:textId="77777777" w:rsidR="00BF277A" w:rsidRDefault="00BF277A">
      <w:pPr>
        <w:widowControl/>
        <w:suppressAutoHyphens w:val="0"/>
        <w:jc w:val="left"/>
      </w:pPr>
    </w:p>
    <w:p w14:paraId="73386EC6" w14:textId="77777777" w:rsidR="00BF277A" w:rsidRDefault="00BF277A">
      <w:pPr>
        <w:widowControl/>
        <w:suppressAutoHyphens w:val="0"/>
        <w:jc w:val="left"/>
      </w:pPr>
    </w:p>
    <w:p w14:paraId="56FE970B" w14:textId="77777777" w:rsidR="00BF277A" w:rsidRDefault="00BF277A">
      <w:pPr>
        <w:widowControl/>
        <w:suppressAutoHyphens w:val="0"/>
        <w:jc w:val="left"/>
      </w:pPr>
    </w:p>
    <w:p w14:paraId="7FF5573C" w14:textId="77777777" w:rsidR="00BF277A" w:rsidRDefault="00BF277A">
      <w:pPr>
        <w:widowControl/>
        <w:suppressAutoHyphens w:val="0"/>
        <w:jc w:val="left"/>
      </w:pPr>
    </w:p>
    <w:p w14:paraId="02209BA0" w14:textId="77777777" w:rsidR="00BF277A" w:rsidRDefault="00BF277A">
      <w:pPr>
        <w:widowControl/>
        <w:suppressAutoHyphens w:val="0"/>
        <w:jc w:val="left"/>
      </w:pPr>
    </w:p>
    <w:p w14:paraId="1BE78E1F" w14:textId="77777777" w:rsidR="00835BB1" w:rsidRDefault="00835BB1">
      <w:pPr>
        <w:widowControl/>
        <w:suppressAutoHyphens w:val="0"/>
        <w:jc w:val="left"/>
      </w:pPr>
    </w:p>
    <w:p w14:paraId="53F0C5E6" w14:textId="77777777" w:rsidR="00835BB1" w:rsidRDefault="00835BB1">
      <w:pPr>
        <w:widowControl/>
        <w:suppressAutoHyphens w:val="0"/>
        <w:jc w:val="left"/>
      </w:pPr>
    </w:p>
    <w:p w14:paraId="25E50D55" w14:textId="77777777" w:rsidR="00835BB1" w:rsidRDefault="00835BB1">
      <w:pPr>
        <w:widowControl/>
        <w:suppressAutoHyphens w:val="0"/>
        <w:jc w:val="left"/>
      </w:pPr>
    </w:p>
    <w:p w14:paraId="49261132" w14:textId="77777777" w:rsidR="00835BB1" w:rsidRDefault="00835BB1">
      <w:pPr>
        <w:widowControl/>
        <w:suppressAutoHyphens w:val="0"/>
        <w:jc w:val="left"/>
      </w:pPr>
    </w:p>
    <w:p w14:paraId="2E5BCFC3" w14:textId="77777777" w:rsidR="00835BB1" w:rsidRDefault="00835BB1">
      <w:pPr>
        <w:widowControl/>
        <w:suppressAutoHyphens w:val="0"/>
        <w:jc w:val="left"/>
      </w:pPr>
    </w:p>
    <w:p w14:paraId="54915213" w14:textId="77777777" w:rsidR="00835BB1" w:rsidRDefault="00835BB1">
      <w:pPr>
        <w:widowControl/>
        <w:suppressAutoHyphens w:val="0"/>
        <w:jc w:val="left"/>
      </w:pPr>
    </w:p>
    <w:p w14:paraId="24423BCC" w14:textId="77777777" w:rsidR="00835BB1" w:rsidRDefault="00835BB1">
      <w:pPr>
        <w:widowControl/>
        <w:suppressAutoHyphens w:val="0"/>
        <w:jc w:val="left"/>
      </w:pPr>
    </w:p>
    <w:p w14:paraId="4C5D457C" w14:textId="77777777" w:rsidR="00835BB1" w:rsidRDefault="00835BB1">
      <w:pPr>
        <w:widowControl/>
        <w:suppressAutoHyphens w:val="0"/>
        <w:jc w:val="left"/>
      </w:pPr>
    </w:p>
    <w:p w14:paraId="6F335571" w14:textId="77777777" w:rsidR="00835BB1" w:rsidRDefault="00835BB1">
      <w:pPr>
        <w:widowControl/>
        <w:suppressAutoHyphens w:val="0"/>
        <w:jc w:val="left"/>
      </w:pPr>
    </w:p>
    <w:p w14:paraId="02B38B14" w14:textId="77777777" w:rsidR="00835BB1" w:rsidRDefault="00835BB1">
      <w:pPr>
        <w:widowControl/>
        <w:suppressAutoHyphens w:val="0"/>
        <w:jc w:val="left"/>
      </w:pPr>
    </w:p>
    <w:p w14:paraId="22E09A3B" w14:textId="77777777" w:rsidR="00835BB1" w:rsidRDefault="00835BB1">
      <w:pPr>
        <w:widowControl/>
        <w:suppressAutoHyphens w:val="0"/>
        <w:jc w:val="left"/>
      </w:pPr>
    </w:p>
    <w:p w14:paraId="40167678" w14:textId="77777777" w:rsidR="00835BB1" w:rsidRDefault="00835BB1">
      <w:pPr>
        <w:widowControl/>
        <w:suppressAutoHyphens w:val="0"/>
        <w:jc w:val="left"/>
      </w:pPr>
    </w:p>
    <w:p w14:paraId="0937A2B2" w14:textId="77777777" w:rsidR="002F19A3" w:rsidRDefault="002F19A3">
      <w:pPr>
        <w:widowControl/>
        <w:suppressAutoHyphens w:val="0"/>
        <w:jc w:val="left"/>
      </w:pPr>
    </w:p>
    <w:p w14:paraId="25F50B5B" w14:textId="5428F955" w:rsidR="00380D5D" w:rsidRDefault="00380D5D" w:rsidP="00225551">
      <w:pPr>
        <w:pStyle w:val="Ttulo2"/>
      </w:pPr>
      <w:r>
        <w:lastRenderedPageBreak/>
        <w:t xml:space="preserve"> </w:t>
      </w:r>
      <w:bookmarkStart w:id="26" w:name="_Toc164855828"/>
      <w:r>
        <w:t>Diseño de la arquitectura de la aplicación</w:t>
      </w:r>
      <w:bookmarkEnd w:id="26"/>
    </w:p>
    <w:p w14:paraId="44C15F5A" w14:textId="36FA124A" w:rsidR="00380D5D" w:rsidRDefault="00380D5D" w:rsidP="00225551">
      <w:pPr>
        <w:pStyle w:val="Ttulo3"/>
      </w:pPr>
      <w:bookmarkStart w:id="27" w:name="_Toc164855829"/>
      <w:r>
        <w:t>Tecnologías/Herramientas usadas y descripción de las mismas</w:t>
      </w:r>
      <w:bookmarkEnd w:id="27"/>
    </w:p>
    <w:p w14:paraId="57ACB693" w14:textId="08E61343" w:rsidR="000F615B" w:rsidRDefault="00541FE1" w:rsidP="00541FE1">
      <w:pPr>
        <w:spacing w:after="240"/>
        <w:ind w:left="1276" w:firstLine="142"/>
      </w:pPr>
      <w:r>
        <w:t>En el desarrollo de la aplicación “Kandog” se han empleado las siguientes tecnologías:</w:t>
      </w:r>
    </w:p>
    <w:p w14:paraId="759F7949" w14:textId="1B807F43" w:rsidR="00541FE1" w:rsidRDefault="000F615B" w:rsidP="00541FE1">
      <w:pPr>
        <w:pStyle w:val="Prrafodelista"/>
        <w:numPr>
          <w:ilvl w:val="1"/>
          <w:numId w:val="14"/>
        </w:numPr>
        <w:spacing w:after="240"/>
        <w:contextualSpacing w:val="0"/>
      </w:pPr>
      <w:r>
        <w:t>Lenguajes de Programación:</w:t>
      </w:r>
      <w:r w:rsidR="002F19A3">
        <w:t xml:space="preserve"> Para el manejo de datos e infraestructura lógica de la aplicación (</w:t>
      </w:r>
      <w:r w:rsidR="002F19A3" w:rsidRPr="002F19A3">
        <w:rPr>
          <w:i/>
          <w:iCs/>
        </w:rPr>
        <w:t>backend</w:t>
      </w:r>
      <w:r w:rsidR="002F19A3">
        <w:t>) se utiliza PHP.</w:t>
      </w:r>
      <w:r w:rsidR="002F19A3" w:rsidRPr="002F19A3">
        <w:t xml:space="preserve"> </w:t>
      </w:r>
      <w:r w:rsidR="002F19A3">
        <w:t>Para el desarrollo de la interfaz y el contenido interactivo para el usuario (</w:t>
      </w:r>
      <w:r w:rsidR="002F19A3" w:rsidRPr="002F19A3">
        <w:rPr>
          <w:i/>
          <w:iCs/>
        </w:rPr>
        <w:t>frontend</w:t>
      </w:r>
      <w:r w:rsidR="002F19A3">
        <w:t>) se ha optado por una combinación de HTML/CSS y JavaScript.</w:t>
      </w:r>
    </w:p>
    <w:p w14:paraId="1088F792" w14:textId="0E5321CE" w:rsidR="000F615B" w:rsidRDefault="000F615B" w:rsidP="00FC5DFC">
      <w:pPr>
        <w:pStyle w:val="Prrafodelista"/>
        <w:numPr>
          <w:ilvl w:val="0"/>
          <w:numId w:val="7"/>
        </w:numPr>
        <w:spacing w:after="240"/>
        <w:contextualSpacing w:val="0"/>
      </w:pPr>
      <w:r>
        <w:t>Base de Datos:</w:t>
      </w:r>
      <w:r w:rsidR="00835BB1">
        <w:t xml:space="preserve"> </w:t>
      </w:r>
      <w:r>
        <w:t>Se opta por una base de datos relacional</w:t>
      </w:r>
      <w:r w:rsidR="002F19A3">
        <w:t xml:space="preserve"> MySQL</w:t>
      </w:r>
      <w:r>
        <w:t xml:space="preserve"> que proporcione una estructura eficiente y organizada para almacenar la información de los usuarios.</w:t>
      </w:r>
      <w:r w:rsidR="00541FE1">
        <w:t xml:space="preserve"> </w:t>
      </w:r>
    </w:p>
    <w:p w14:paraId="718E4C5D" w14:textId="76ACB321" w:rsidR="000F615B" w:rsidRDefault="000F615B" w:rsidP="008226CE">
      <w:pPr>
        <w:pStyle w:val="Prrafodelista"/>
        <w:numPr>
          <w:ilvl w:val="1"/>
          <w:numId w:val="14"/>
        </w:numPr>
        <w:spacing w:after="240"/>
        <w:ind w:hanging="357"/>
        <w:contextualSpacing w:val="0"/>
      </w:pPr>
      <w:r w:rsidRPr="00541FE1">
        <w:rPr>
          <w:i/>
          <w:iCs/>
        </w:rPr>
        <w:t>Frameworks</w:t>
      </w:r>
      <w:r>
        <w:t>:</w:t>
      </w:r>
    </w:p>
    <w:p w14:paraId="402F6D99" w14:textId="05BE0BCA" w:rsidR="00541FE1" w:rsidRDefault="000F615B" w:rsidP="008226CE">
      <w:pPr>
        <w:pStyle w:val="Prrafodelista"/>
        <w:numPr>
          <w:ilvl w:val="0"/>
          <w:numId w:val="7"/>
        </w:numPr>
        <w:spacing w:after="240"/>
        <w:ind w:left="1585" w:hanging="357"/>
        <w:contextualSpacing w:val="0"/>
      </w:pPr>
      <w:r w:rsidRPr="008226CE">
        <w:rPr>
          <w:u w:val="single"/>
        </w:rPr>
        <w:t>Laravel</w:t>
      </w:r>
      <w:r>
        <w:t xml:space="preserve"> es un </w:t>
      </w:r>
      <w:r w:rsidRPr="00541FE1">
        <w:rPr>
          <w:i/>
          <w:iCs/>
        </w:rPr>
        <w:t>framework</w:t>
      </w:r>
      <w:r>
        <w:t xml:space="preserve"> de desarrollo de aplicaciones web con PHP que sigue el patrón de diseño MVC (Modelo-Vista-Controlador). Es conocido por su elegante sintaxis y su conjunto de características que simplifican el desarrollo web, como son enrutamiento, mapeo relacional de objetos (ORM), plantillas varias y autenticación. Gracias a ellas es posible </w:t>
      </w:r>
      <w:r w:rsidRPr="008226CE">
        <w:t>conseguir</w:t>
      </w:r>
      <w:r>
        <w:t xml:space="preserve"> una aplicación web robusta y escalable.</w:t>
      </w:r>
    </w:p>
    <w:p w14:paraId="5F34101B" w14:textId="5DEF9601" w:rsidR="000F615B" w:rsidRDefault="00541FE1" w:rsidP="00541FE1">
      <w:pPr>
        <w:pStyle w:val="Prrafodelista"/>
        <w:numPr>
          <w:ilvl w:val="0"/>
          <w:numId w:val="7"/>
        </w:numPr>
        <w:spacing w:after="240"/>
        <w:ind w:left="1585"/>
        <w:contextualSpacing w:val="0"/>
      </w:pPr>
      <w:r w:rsidRPr="008226CE">
        <w:rPr>
          <w:u w:val="single"/>
        </w:rPr>
        <w:t>B</w:t>
      </w:r>
      <w:r w:rsidR="000F615B" w:rsidRPr="008226CE">
        <w:rPr>
          <w:u w:val="single"/>
        </w:rPr>
        <w:t>ootstrap</w:t>
      </w:r>
      <w:r w:rsidR="000F615B">
        <w:t xml:space="preserve"> es un </w:t>
      </w:r>
      <w:r w:rsidR="000F615B" w:rsidRPr="00541FE1">
        <w:rPr>
          <w:i/>
          <w:iCs/>
        </w:rPr>
        <w:t>framework</w:t>
      </w:r>
      <w:r w:rsidR="000F615B">
        <w:t xml:space="preserve"> </w:t>
      </w:r>
      <w:r w:rsidR="000F615B" w:rsidRPr="00541FE1">
        <w:rPr>
          <w:i/>
          <w:iCs/>
        </w:rPr>
        <w:t>front-end</w:t>
      </w:r>
      <w:r w:rsidR="000F615B">
        <w:t xml:space="preserve"> de código abierto que facilita el desarrollo de interfaces de usuario responsive y estilizadas. Está basado en HTML, CSS y JavaScript, y ofrece una amplia gama de componentes y estilos predefinidos. Se utiliza en el desarrollo de la interfaz de usuario de “Kandog” con la intención de aprovechar sus componentes, estilos y plugins en la creación de una plataforma moderna y atractiva que ofrezca una experiencia de usuario óptima en cualquier pantalla.</w:t>
      </w:r>
    </w:p>
    <w:p w14:paraId="13A0DFD7" w14:textId="59D26D28" w:rsidR="000F615B" w:rsidRDefault="000F615B" w:rsidP="008226CE">
      <w:pPr>
        <w:spacing w:after="240"/>
        <w:ind w:left="1276" w:firstLine="142"/>
      </w:pPr>
      <w:r>
        <w:t>Ambos frameworks son muy compatibles y se pueden utilizar juntos en diferentes capas de la misma aplicación web para potenciar conjuntamente tanto la eficiencia como la estética.</w:t>
      </w:r>
    </w:p>
    <w:p w14:paraId="34D29598" w14:textId="3FE7F55E" w:rsidR="000F615B" w:rsidRDefault="000F615B" w:rsidP="008226CE">
      <w:pPr>
        <w:pStyle w:val="Prrafodelista"/>
        <w:numPr>
          <w:ilvl w:val="1"/>
          <w:numId w:val="14"/>
        </w:numPr>
        <w:spacing w:after="240"/>
        <w:ind w:left="1434" w:hanging="357"/>
        <w:contextualSpacing w:val="0"/>
      </w:pPr>
      <w:r>
        <w:t>Gestión de Versiones y Colaboración:</w:t>
      </w:r>
      <w:r w:rsidR="008226CE">
        <w:t xml:space="preserve"> Se u</w:t>
      </w:r>
      <w:r>
        <w:t xml:space="preserve">tiliza </w:t>
      </w:r>
      <w:r w:rsidRPr="008226CE">
        <w:t>Git</w:t>
      </w:r>
      <w:r>
        <w:t xml:space="preserve"> como sistema de control de versiones, así como GitHub para alojar el repositorio</w:t>
      </w:r>
      <w:r w:rsidR="008226CE">
        <w:t xml:space="preserve">. Posibilita </w:t>
      </w:r>
      <w:r>
        <w:t>colaborar en el desarrollo y gestionar el código fuente de la aplicación.</w:t>
      </w:r>
    </w:p>
    <w:p w14:paraId="5C47563E" w14:textId="284090F7" w:rsidR="000F615B" w:rsidRDefault="000F615B" w:rsidP="008226CE">
      <w:pPr>
        <w:pStyle w:val="Prrafodelista"/>
        <w:numPr>
          <w:ilvl w:val="1"/>
          <w:numId w:val="14"/>
        </w:numPr>
        <w:spacing w:after="240"/>
        <w:ind w:left="1434" w:hanging="357"/>
        <w:contextualSpacing w:val="0"/>
      </w:pPr>
      <w:r>
        <w:t>Entorno de Desarrollo Integrado (IDE):</w:t>
      </w:r>
      <w:r w:rsidR="008226CE">
        <w:t xml:space="preserve"> </w:t>
      </w:r>
      <w:r>
        <w:t>Visual Studio Code es una herramienta de edición de código avanzada que ofrece, entre otros, resaltado de sintaxis, autocompletado inteligente, integración con Git, una terminal integrada y extensiones opcionales que facilitan mucho el trabajo del programador. Es sencilla e intuitiva de utilizar y, a día de hoy, de las IDE más empleadas en el sector.</w:t>
      </w:r>
    </w:p>
    <w:p w14:paraId="53DCE1A1" w14:textId="271365A5" w:rsidR="00541FE1" w:rsidRDefault="000F615B" w:rsidP="00E3405B">
      <w:pPr>
        <w:pStyle w:val="Prrafodelista"/>
        <w:numPr>
          <w:ilvl w:val="1"/>
          <w:numId w:val="14"/>
        </w:numPr>
        <w:spacing w:after="240"/>
        <w:contextualSpacing w:val="0"/>
      </w:pPr>
      <w:r>
        <w:t>Pruebas:</w:t>
      </w:r>
      <w:r w:rsidR="00541FE1">
        <w:t xml:space="preserve"> </w:t>
      </w:r>
      <w:r>
        <w:t>La aplicación requiere de un entorno en el que poder probarla de forma local antes de publicarla en un servidor de hosting en línea. XAMPP proporciona un servidor web Apache, una base de datos MySQL e intérpretes de PHP para que podamos visualizar el producto terminado antes de su lanzamiento a producción.</w:t>
      </w:r>
    </w:p>
    <w:p w14:paraId="319CD2A5" w14:textId="6860A913" w:rsidR="00DF07E9" w:rsidRPr="00835BB1" w:rsidRDefault="000F615B" w:rsidP="00181E1C">
      <w:pPr>
        <w:pStyle w:val="Prrafodelista"/>
        <w:widowControl/>
        <w:numPr>
          <w:ilvl w:val="1"/>
          <w:numId w:val="14"/>
        </w:numPr>
        <w:suppressAutoHyphens w:val="0"/>
        <w:spacing w:after="240"/>
        <w:contextualSpacing w:val="0"/>
        <w:jc w:val="left"/>
      </w:pPr>
      <w:r>
        <w:t>Despliegue y Hosting:</w:t>
      </w:r>
      <w:r w:rsidR="00541FE1">
        <w:t xml:space="preserve"> </w:t>
      </w:r>
      <w:r>
        <w:t>Una vez terminad</w:t>
      </w:r>
      <w:r w:rsidR="009316B1">
        <w:t>o el proyecto</w:t>
      </w:r>
      <w:r>
        <w:t xml:space="preserve"> y </w:t>
      </w:r>
      <w:r w:rsidR="009316B1">
        <w:t>habiendo superado</w:t>
      </w:r>
      <w:r>
        <w:t xml:space="preserve"> las pruebas </w:t>
      </w:r>
      <w:r w:rsidR="009316B1">
        <w:t xml:space="preserve">iniciales, </w:t>
      </w:r>
      <w:r>
        <w:t>podrían considerarse servicios de alojamiento en la nube como Amazon Web Services (AWS), Google Cloud Platform (GCP), Microsoft Azure, o plataformas de despliegue específicas como Heroku, Netlify o Vercel.</w:t>
      </w:r>
      <w:r w:rsidR="00DF07E9">
        <w:br w:type="page"/>
      </w:r>
    </w:p>
    <w:p w14:paraId="4973C980" w14:textId="6F812E23" w:rsidR="00380D5D" w:rsidRDefault="00380D5D" w:rsidP="00225551">
      <w:pPr>
        <w:pStyle w:val="Ttulo3"/>
      </w:pPr>
      <w:bookmarkStart w:id="28" w:name="_Toc164855830"/>
      <w:r>
        <w:lastRenderedPageBreak/>
        <w:t>Arquitectura de componentes de la aplicación</w:t>
      </w:r>
      <w:bookmarkEnd w:id="28"/>
    </w:p>
    <w:p w14:paraId="2E360E24" w14:textId="1E0B1D36" w:rsidR="001671B3" w:rsidRDefault="007D2C97" w:rsidP="00DF07E9">
      <w:pPr>
        <w:spacing w:after="240"/>
        <w:ind w:left="1276" w:firstLine="142"/>
      </w:pPr>
      <w:r>
        <w:t xml:space="preserve">Laravel, el </w:t>
      </w:r>
      <w:r w:rsidRPr="007D2C97">
        <w:rPr>
          <w:i/>
          <w:iCs/>
        </w:rPr>
        <w:t>framework</w:t>
      </w:r>
      <w:r>
        <w:t xml:space="preserve"> o paradigma del que partimos, tiene una estructura predefinida basada en un modelo MVC (Modelo-Vista-Controlador). </w:t>
      </w:r>
    </w:p>
    <w:p w14:paraId="6A46C8D0" w14:textId="2B6C5645" w:rsidR="001671B3" w:rsidRDefault="00284BF7" w:rsidP="00C37858">
      <w:pPr>
        <w:spacing w:after="240"/>
        <w:ind w:left="1276" w:firstLine="142"/>
      </w:pPr>
      <w:r>
        <w:rPr>
          <w:noProof/>
        </w:rPr>
        <w:drawing>
          <wp:anchor distT="0" distB="0" distL="114300" distR="114300" simplePos="0" relativeHeight="251680768" behindDoc="1" locked="0" layoutInCell="1" allowOverlap="1" wp14:anchorId="5DD24FB7" wp14:editId="5EDBB275">
            <wp:simplePos x="0" y="0"/>
            <wp:positionH relativeFrom="margin">
              <wp:posOffset>121767</wp:posOffset>
            </wp:positionH>
            <wp:positionV relativeFrom="paragraph">
              <wp:posOffset>-23386</wp:posOffset>
            </wp:positionV>
            <wp:extent cx="2231390" cy="7551420"/>
            <wp:effectExtent l="0" t="0" r="0" b="0"/>
            <wp:wrapTight wrapText="bothSides">
              <wp:wrapPolygon edited="0">
                <wp:start x="0" y="0"/>
                <wp:lineTo x="0" y="21524"/>
                <wp:lineTo x="21391" y="21524"/>
                <wp:lineTo x="21391" y="0"/>
                <wp:lineTo x="0" y="0"/>
              </wp:wrapPolygon>
            </wp:wrapTight>
            <wp:docPr id="199316665"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6665" name="Imagen 1" descr="Pantalla de computadora con letras&#10;&#10;Descripción generada automáticamente con confianza media"/>
                    <pic:cNvPicPr/>
                  </pic:nvPicPr>
                  <pic:blipFill rotWithShape="1">
                    <a:blip r:embed="rId50">
                      <a:extLst>
                        <a:ext uri="{28A0092B-C50C-407E-A947-70E740481C1C}">
                          <a14:useLocalDpi xmlns:a14="http://schemas.microsoft.com/office/drawing/2010/main" val="0"/>
                        </a:ext>
                      </a:extLst>
                    </a:blip>
                    <a:srcRect r="10216" b="6549"/>
                    <a:stretch/>
                  </pic:blipFill>
                  <pic:spPr bwMode="auto">
                    <a:xfrm>
                      <a:off x="0" y="0"/>
                      <a:ext cx="2231390" cy="7551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71B3">
        <w:t xml:space="preserve">En la </w:t>
      </w:r>
      <w:r w:rsidR="001671B3" w:rsidRPr="00F1422D">
        <w:rPr>
          <w:i/>
          <w:iCs/>
        </w:rPr>
        <w:t xml:space="preserve">Figura </w:t>
      </w:r>
      <w:r w:rsidR="00F1422D" w:rsidRPr="00F1422D">
        <w:rPr>
          <w:i/>
          <w:iCs/>
        </w:rPr>
        <w:t>10</w:t>
      </w:r>
      <w:r w:rsidR="001671B3">
        <w:t xml:space="preserve"> vemos la estructura predefinida por un proyecto de Laravel 11. Para el desarrollo de “Kandog” es suficiente conocer los siguientes elementos:</w:t>
      </w:r>
    </w:p>
    <w:p w14:paraId="12E48388" w14:textId="12D00E60" w:rsidR="0038407B" w:rsidRDefault="0038407B" w:rsidP="00C37858">
      <w:pPr>
        <w:spacing w:after="240"/>
        <w:ind w:left="1276" w:firstLine="142"/>
      </w:pPr>
      <w:r>
        <w:t xml:space="preserve">En la carpeta </w:t>
      </w:r>
      <w:r w:rsidRPr="001671B3">
        <w:rPr>
          <w:i/>
          <w:iCs/>
        </w:rPr>
        <w:t>app/</w:t>
      </w:r>
      <w:r>
        <w:t xml:space="preserve"> se encuentra la mayor parte del código de la aplicación, incluyendo modelos, controladores y servicios.</w:t>
      </w:r>
    </w:p>
    <w:p w14:paraId="6233A066" w14:textId="31D71B63" w:rsidR="00C37858" w:rsidRDefault="00C37858" w:rsidP="001671B3">
      <w:pPr>
        <w:pStyle w:val="Prrafodelista"/>
        <w:numPr>
          <w:ilvl w:val="0"/>
          <w:numId w:val="38"/>
        </w:numPr>
        <w:spacing w:after="240"/>
        <w:ind w:left="4610" w:hanging="357"/>
        <w:contextualSpacing w:val="0"/>
      </w:pPr>
      <w:r>
        <w:t>Cada modelo representa una tabla o colección de datos, y permite interactuar con la base de datos de una manera más intuitiva y orientada a objetos. En lugar de escribir consultas SQL, se pueden usar métodos del modelo para obtener, insertar, actualizar o eliminar datos.</w:t>
      </w:r>
    </w:p>
    <w:p w14:paraId="2327979E" w14:textId="5A57F9A2" w:rsidR="00C37858" w:rsidRDefault="001671B3" w:rsidP="001671B3">
      <w:pPr>
        <w:pStyle w:val="Prrafodelista"/>
        <w:numPr>
          <w:ilvl w:val="0"/>
          <w:numId w:val="38"/>
        </w:numPr>
        <w:spacing w:after="240"/>
        <w:ind w:left="4610" w:hanging="357"/>
        <w:contextualSpacing w:val="0"/>
      </w:pPr>
      <w:r>
        <w:t>Cada controlador sirve de puente entre la capa de vista y la capa de modelo. Se responsabiliza de recibir solicitudes, procesarlas y devolver respuestas.</w:t>
      </w:r>
    </w:p>
    <w:p w14:paraId="190F77A4" w14:textId="08B10D20" w:rsidR="0038407B" w:rsidRDefault="00F1422D" w:rsidP="002F19A3">
      <w:pPr>
        <w:spacing w:after="240"/>
        <w:ind w:left="1276" w:firstLine="142"/>
      </w:pPr>
      <w:r>
        <w:rPr>
          <w:i/>
          <w:iCs/>
        </w:rPr>
        <w:t>C</w:t>
      </w:r>
      <w:r w:rsidR="0038407B" w:rsidRPr="00C37858">
        <w:rPr>
          <w:i/>
          <w:iCs/>
        </w:rPr>
        <w:t>onfig/</w:t>
      </w:r>
      <w:r w:rsidR="0038407B">
        <w:t xml:space="preserve"> contiene archivos de configuración </w:t>
      </w:r>
      <w:r w:rsidR="001671B3">
        <w:t xml:space="preserve">que permiten modificarla sin necesidad de cambiar el código fuente principal. </w:t>
      </w:r>
      <w:r>
        <w:t>Puede ser útil a la hora de configurar distintos idiomas.</w:t>
      </w:r>
    </w:p>
    <w:p w14:paraId="19393926" w14:textId="2BC73E7D" w:rsidR="0038407B" w:rsidRDefault="0038407B" w:rsidP="002F19A3">
      <w:pPr>
        <w:spacing w:after="240"/>
        <w:ind w:left="1276" w:firstLine="142"/>
      </w:pPr>
      <w:r>
        <w:t xml:space="preserve">El directorio </w:t>
      </w:r>
      <w:r w:rsidRPr="00C37858">
        <w:rPr>
          <w:i/>
          <w:iCs/>
        </w:rPr>
        <w:t>database/</w:t>
      </w:r>
      <w:r>
        <w:t xml:space="preserve"> es donde</w:t>
      </w:r>
      <w:r w:rsidR="001671B3">
        <w:t xml:space="preserve"> guardamos</w:t>
      </w:r>
      <w:r>
        <w:t xml:space="preserve"> las migraciones y los seeders para interactuar con la base de datos.</w:t>
      </w:r>
    </w:p>
    <w:p w14:paraId="14BCBFB7" w14:textId="5324F20F" w:rsidR="00C37858" w:rsidRDefault="0038407B" w:rsidP="002F19A3">
      <w:pPr>
        <w:spacing w:after="240"/>
        <w:ind w:left="1276" w:firstLine="142"/>
      </w:pPr>
      <w:r>
        <w:t xml:space="preserve">En la carpeta </w:t>
      </w:r>
      <w:r w:rsidRPr="00C37858">
        <w:rPr>
          <w:i/>
          <w:iCs/>
        </w:rPr>
        <w:t>public/</w:t>
      </w:r>
      <w:r>
        <w:t xml:space="preserve"> </w:t>
      </w:r>
      <w:r w:rsidR="00C37858">
        <w:t xml:space="preserve">tenemos el punto de entrada a la aplicación, que por defecto se llama </w:t>
      </w:r>
      <w:r w:rsidR="00C37858" w:rsidRPr="00F1422D">
        <w:rPr>
          <w:i/>
          <w:iCs/>
        </w:rPr>
        <w:t>index.php</w:t>
      </w:r>
      <w:r w:rsidR="00C37858">
        <w:t xml:space="preserve">. </w:t>
      </w:r>
    </w:p>
    <w:p w14:paraId="03F5A28A" w14:textId="7FD5BDC8" w:rsidR="0038407B" w:rsidRDefault="00C37858" w:rsidP="002F19A3">
      <w:pPr>
        <w:spacing w:after="240"/>
        <w:ind w:left="1276" w:firstLine="142"/>
      </w:pPr>
      <w:r>
        <w:t xml:space="preserve">En </w:t>
      </w:r>
      <w:r w:rsidRPr="00C37858">
        <w:rPr>
          <w:i/>
          <w:iCs/>
        </w:rPr>
        <w:t>resources/</w:t>
      </w:r>
      <w:r>
        <w:t xml:space="preserve"> tenemos los </w:t>
      </w:r>
      <w:r w:rsidR="0038407B">
        <w:t xml:space="preserve">recursos </w:t>
      </w:r>
      <w:r>
        <w:t>para la interfaz de usuario</w:t>
      </w:r>
      <w:r w:rsidR="0038407B">
        <w:t xml:space="preserve"> como imágenes, archivos CSS o Javascript.</w:t>
      </w:r>
      <w:r>
        <w:t xml:space="preserve"> Uno de sus subdirectorios clave es </w:t>
      </w:r>
      <w:r w:rsidRPr="00C37858">
        <w:rPr>
          <w:i/>
          <w:iCs/>
        </w:rPr>
        <w:t>views/</w:t>
      </w:r>
      <w:r>
        <w:t xml:space="preserve"> o “vistas”, que es donde recopilaremos las distintas pantallas que verá luego el usuario. </w:t>
      </w:r>
    </w:p>
    <w:p w14:paraId="096FE130" w14:textId="1D2797AC" w:rsidR="00C37858" w:rsidRDefault="00C37858" w:rsidP="002F19A3">
      <w:pPr>
        <w:spacing w:after="240"/>
        <w:ind w:left="1276" w:firstLine="142"/>
      </w:pPr>
      <w:r>
        <w:t xml:space="preserve">Otra de las carpetas más importantes es </w:t>
      </w:r>
      <w:r w:rsidRPr="00C37858">
        <w:rPr>
          <w:i/>
          <w:iCs/>
        </w:rPr>
        <w:t>routes/</w:t>
      </w:r>
      <w:r w:rsidRPr="00C37858">
        <w:t>,</w:t>
      </w:r>
      <w:r>
        <w:t xml:space="preserve"> donde tendremos archivos que definan las rutas de aplicación para nuestra web, API y consola. Estas instrucciones controlan el flujo de la aplicación y permiten que funcione correctamente determinando</w:t>
      </w:r>
      <w:r w:rsidRPr="00C37858">
        <w:t xml:space="preserve"> cómo se gestionan las solicitudes HTTP y qué controladores o acciones se ejecutan en respuesta a esas solicitudes</w:t>
      </w:r>
      <w:r>
        <w:t xml:space="preserve">. </w:t>
      </w:r>
    </w:p>
    <w:p w14:paraId="5FDD782E" w14:textId="5747AC52" w:rsidR="00284BF7" w:rsidRDefault="00F1422D" w:rsidP="002F19A3">
      <w:pPr>
        <w:spacing w:after="240"/>
        <w:ind w:left="1276" w:firstLine="142"/>
      </w:pPr>
      <w:r>
        <w:rPr>
          <w:noProof/>
        </w:rPr>
        <mc:AlternateContent>
          <mc:Choice Requires="wps">
            <w:drawing>
              <wp:anchor distT="0" distB="0" distL="114300" distR="114300" simplePos="0" relativeHeight="251679744" behindDoc="0" locked="0" layoutInCell="1" allowOverlap="1" wp14:anchorId="1017F34C" wp14:editId="4E7DCB51">
                <wp:simplePos x="0" y="0"/>
                <wp:positionH relativeFrom="column">
                  <wp:posOffset>168910</wp:posOffset>
                </wp:positionH>
                <wp:positionV relativeFrom="paragraph">
                  <wp:posOffset>610235</wp:posOffset>
                </wp:positionV>
                <wp:extent cx="2190750" cy="267970"/>
                <wp:effectExtent l="0" t="0" r="0" b="0"/>
                <wp:wrapSquare wrapText="bothSides"/>
                <wp:docPr id="1009929801" name="Cuadro de texto 1"/>
                <wp:cNvGraphicFramePr/>
                <a:graphic xmlns:a="http://schemas.openxmlformats.org/drawingml/2006/main">
                  <a:graphicData uri="http://schemas.microsoft.com/office/word/2010/wordprocessingShape">
                    <wps:wsp>
                      <wps:cNvSpPr txBox="1"/>
                      <wps:spPr>
                        <a:xfrm>
                          <a:off x="0" y="0"/>
                          <a:ext cx="2190750" cy="267970"/>
                        </a:xfrm>
                        <a:prstGeom prst="rect">
                          <a:avLst/>
                        </a:prstGeom>
                        <a:solidFill>
                          <a:prstClr val="white"/>
                        </a:solidFill>
                        <a:ln>
                          <a:noFill/>
                        </a:ln>
                      </wps:spPr>
                      <wps:txbx>
                        <w:txbxContent>
                          <w:p w14:paraId="1BAEDD9B" w14:textId="2BEC9936" w:rsidR="001671B3" w:rsidRPr="001671B3" w:rsidRDefault="001671B3" w:rsidP="001671B3">
                            <w:pPr>
                              <w:pStyle w:val="Descripcin"/>
                              <w:rPr>
                                <w:rFonts w:cs="FreeSans"/>
                                <w:noProof/>
                                <w:sz w:val="22"/>
                                <w:szCs w:val="20"/>
                              </w:rPr>
                            </w:pPr>
                            <w:r w:rsidRPr="001671B3">
                              <w:rPr>
                                <w:sz w:val="22"/>
                                <w:szCs w:val="20"/>
                              </w:rPr>
                              <w:t xml:space="preserve">Figura </w:t>
                            </w:r>
                            <w:r w:rsidRPr="001671B3">
                              <w:rPr>
                                <w:sz w:val="22"/>
                                <w:szCs w:val="20"/>
                              </w:rPr>
                              <w:fldChar w:fldCharType="begin"/>
                            </w:r>
                            <w:r w:rsidRPr="001671B3">
                              <w:rPr>
                                <w:sz w:val="22"/>
                                <w:szCs w:val="20"/>
                              </w:rPr>
                              <w:instrText xml:space="preserve"> SEQ Figura \* ARABIC </w:instrText>
                            </w:r>
                            <w:r w:rsidRPr="001671B3">
                              <w:rPr>
                                <w:sz w:val="22"/>
                                <w:szCs w:val="20"/>
                              </w:rPr>
                              <w:fldChar w:fldCharType="separate"/>
                            </w:r>
                            <w:r w:rsidRPr="001671B3">
                              <w:rPr>
                                <w:noProof/>
                                <w:sz w:val="22"/>
                                <w:szCs w:val="20"/>
                              </w:rPr>
                              <w:t>10</w:t>
                            </w:r>
                            <w:r w:rsidRPr="001671B3">
                              <w:rPr>
                                <w:sz w:val="22"/>
                                <w:szCs w:val="20"/>
                              </w:rPr>
                              <w:fldChar w:fldCharType="end"/>
                            </w:r>
                            <w:r w:rsidRPr="001671B3">
                              <w:rPr>
                                <w:sz w:val="22"/>
                                <w:szCs w:val="20"/>
                              </w:rPr>
                              <w:t>. Arquitectura de Laravel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7F34C" id="Cuadro de texto 1" o:spid="_x0000_s1031" type="#_x0000_t202" style="position:absolute;left:0;text-align:left;margin-left:13.3pt;margin-top:48.05pt;width:172.5pt;height:21.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" stroked="f">
                <v:textbox inset="0,0,0,0">
                  <w:txbxContent>
                    <w:p w14:paraId="1BAEDD9B" w14:textId="2BEC9936" w:rsidR="001671B3" w:rsidRPr="001671B3" w:rsidRDefault="001671B3" w:rsidP="001671B3">
                      <w:pPr>
                        <w:pStyle w:val="Descripcin"/>
                        <w:rPr>
                          <w:rFonts w:cs="FreeSans"/>
                          <w:noProof/>
                          <w:sz w:val="22"/>
                          <w:szCs w:val="20"/>
                        </w:rPr>
                      </w:pPr>
                      <w:r w:rsidRPr="001671B3">
                        <w:rPr>
                          <w:sz w:val="22"/>
                          <w:szCs w:val="20"/>
                        </w:rPr>
                        <w:t xml:space="preserve">Figura </w:t>
                      </w:r>
                      <w:r w:rsidRPr="001671B3">
                        <w:rPr>
                          <w:sz w:val="22"/>
                          <w:szCs w:val="20"/>
                        </w:rPr>
                        <w:fldChar w:fldCharType="begin"/>
                      </w:r>
                      <w:r w:rsidRPr="001671B3">
                        <w:rPr>
                          <w:sz w:val="22"/>
                          <w:szCs w:val="20"/>
                        </w:rPr>
                        <w:instrText xml:space="preserve"> SEQ Figura \* ARABIC </w:instrText>
                      </w:r>
                      <w:r w:rsidRPr="001671B3">
                        <w:rPr>
                          <w:sz w:val="22"/>
                          <w:szCs w:val="20"/>
                        </w:rPr>
                        <w:fldChar w:fldCharType="separate"/>
                      </w:r>
                      <w:r w:rsidRPr="001671B3">
                        <w:rPr>
                          <w:noProof/>
                          <w:sz w:val="22"/>
                          <w:szCs w:val="20"/>
                        </w:rPr>
                        <w:t>10</w:t>
                      </w:r>
                      <w:r w:rsidRPr="001671B3">
                        <w:rPr>
                          <w:sz w:val="22"/>
                          <w:szCs w:val="20"/>
                        </w:rPr>
                        <w:fldChar w:fldCharType="end"/>
                      </w:r>
                      <w:r w:rsidRPr="001671B3">
                        <w:rPr>
                          <w:sz w:val="22"/>
                          <w:szCs w:val="20"/>
                        </w:rPr>
                        <w:t>. Arquitectura de Laravel 11.</w:t>
                      </w:r>
                    </w:p>
                  </w:txbxContent>
                </v:textbox>
                <w10:wrap type="square"/>
              </v:shape>
            </w:pict>
          </mc:Fallback>
        </mc:AlternateContent>
      </w:r>
      <w:r w:rsidR="001671B3">
        <w:t xml:space="preserve">Por último, tenemos </w:t>
      </w:r>
      <w:r>
        <w:t>el archivo</w:t>
      </w:r>
      <w:r w:rsidR="001671B3">
        <w:t xml:space="preserve"> </w:t>
      </w:r>
      <w:r w:rsidR="001671B3" w:rsidRPr="00F1422D">
        <w:rPr>
          <w:i/>
          <w:iCs/>
        </w:rPr>
        <w:t>.env</w:t>
      </w:r>
      <w:r>
        <w:t xml:space="preserve"> para la configuración de las variables de entorno, que contiene información sensible que no pertenece a repositorios públicos. Nuestro sistema de control de versiones lo ignora por defecto (se incluye en </w:t>
      </w:r>
      <w:r w:rsidRPr="00F1422D">
        <w:rPr>
          <w:i/>
          <w:iCs/>
        </w:rPr>
        <w:t>.gitignore</w:t>
      </w:r>
      <w:r>
        <w:t>).</w:t>
      </w:r>
    </w:p>
    <w:p w14:paraId="4E9AB72A" w14:textId="77777777" w:rsidR="00284BF7" w:rsidRDefault="00284BF7">
      <w:pPr>
        <w:widowControl/>
        <w:suppressAutoHyphens w:val="0"/>
        <w:jc w:val="left"/>
      </w:pPr>
    </w:p>
    <w:p w14:paraId="240F63A9" w14:textId="77777777" w:rsidR="009077CB" w:rsidRDefault="00284BF7" w:rsidP="009077CB">
      <w:pPr>
        <w:spacing w:after="240"/>
        <w:ind w:left="1276" w:firstLine="142"/>
      </w:pPr>
      <w:r>
        <w:lastRenderedPageBreak/>
        <w:t xml:space="preserve">Basándonos en esta arquitectura planteada, tendremos un controlador por cada modelo planteado, así como unos elementos comunes a todas las vistas (como la barra de navegación o el </w:t>
      </w:r>
      <w:r w:rsidRPr="00284BF7">
        <w:rPr>
          <w:i/>
          <w:iCs/>
        </w:rPr>
        <w:t>footer</w:t>
      </w:r>
      <w:r>
        <w:t xml:space="preserve">) que se guardarán en una carpeta llamada </w:t>
      </w:r>
      <w:r w:rsidRPr="00284BF7">
        <w:rPr>
          <w:i/>
          <w:iCs/>
        </w:rPr>
        <w:t>partials/</w:t>
      </w:r>
      <w:r>
        <w:t xml:space="preserve">. </w:t>
      </w:r>
    </w:p>
    <w:p w14:paraId="63E3C0BD" w14:textId="49924117" w:rsidR="009077CB" w:rsidRDefault="009077CB" w:rsidP="009077CB">
      <w:pPr>
        <w:spacing w:after="240"/>
        <w:ind w:left="1276" w:firstLine="142"/>
      </w:pPr>
      <w:r>
        <w:t xml:space="preserve">Como se ha mecnionado, </w:t>
      </w:r>
      <w:r w:rsidRPr="0024504E">
        <w:t>Laravel se encarga de generar y ejecutar las consultas SQL necesarias en segundo plano para realizar las operaciones CRUD en la base de datos utilizando el ORM Eloquent. Esto hace que el desarrollo sea más fácil, seguro y menos propenso a errores al evitar la necesidad de escribir consultas SQL manualmente.</w:t>
      </w:r>
      <w:r>
        <w:t xml:space="preserve"> Sin embargo, las sentencias SQL necesarias que se ejecutarían en segundo plano se encuentran en el </w:t>
      </w:r>
      <w:r w:rsidRPr="00D90FF1">
        <w:rPr>
          <w:shd w:val="clear" w:color="auto" w:fill="FFC000" w:themeFill="accent4"/>
        </w:rPr>
        <w:t>Anexo X</w:t>
      </w:r>
      <w:r>
        <w:t>.</w:t>
      </w:r>
    </w:p>
    <w:p w14:paraId="2E7F476C" w14:textId="77777777" w:rsidR="009077CB" w:rsidRDefault="009077CB" w:rsidP="00835BB1">
      <w:pPr>
        <w:spacing w:after="240"/>
        <w:ind w:left="1276" w:firstLine="142"/>
      </w:pPr>
    </w:p>
    <w:p w14:paraId="2B90B4C6" w14:textId="5ED54002" w:rsidR="00835BB1" w:rsidRDefault="00835BB1" w:rsidP="00835BB1">
      <w:pPr>
        <w:shd w:val="clear" w:color="auto" w:fill="FFC000" w:themeFill="accent4"/>
        <w:spacing w:after="240"/>
        <w:ind w:left="1276" w:firstLine="142"/>
      </w:pPr>
      <w:r>
        <w:t>¿Qué más?</w:t>
      </w:r>
    </w:p>
    <w:p w14:paraId="73AAAED6" w14:textId="6C272E6D" w:rsidR="00284BF7" w:rsidRDefault="00284BF7">
      <w:pPr>
        <w:widowControl/>
        <w:suppressAutoHyphens w:val="0"/>
        <w:jc w:val="left"/>
      </w:pPr>
      <w:r>
        <w:br w:type="page"/>
      </w:r>
    </w:p>
    <w:p w14:paraId="19B14D74" w14:textId="5EC2CB10" w:rsidR="004F484F" w:rsidRPr="00A050FA" w:rsidRDefault="00AA3BEF" w:rsidP="0080049C">
      <w:pPr>
        <w:pStyle w:val="Ttulo1"/>
        <w:contextualSpacing/>
      </w:pPr>
      <w:bookmarkStart w:id="29" w:name="_Toc164855831"/>
      <w:r>
        <w:lastRenderedPageBreak/>
        <w:t>Conclusiones</w:t>
      </w:r>
      <w:bookmarkEnd w:id="29"/>
    </w:p>
    <w:p w14:paraId="41F51E5A" w14:textId="77777777" w:rsidR="00E65CCD" w:rsidRDefault="00E65CCD" w:rsidP="0080049C">
      <w:pPr>
        <w:ind w:left="360"/>
        <w:contextualSpacing/>
        <w:rPr>
          <w:rStyle w:val="EstiloandreaCar"/>
        </w:rPr>
      </w:pPr>
    </w:p>
    <w:p w14:paraId="739A39E9" w14:textId="77777777" w:rsidR="000C3B15" w:rsidRDefault="000C3B15" w:rsidP="0080049C">
      <w:pPr>
        <w:ind w:left="360"/>
        <w:contextualSpacing/>
        <w:rPr>
          <w:rStyle w:val="EstiloandreaCar"/>
        </w:rPr>
      </w:pPr>
    </w:p>
    <w:p w14:paraId="7EAC89F7" w14:textId="77777777" w:rsidR="000C3B15" w:rsidRPr="004F484F" w:rsidRDefault="007D0173" w:rsidP="0080049C">
      <w:pPr>
        <w:ind w:left="360"/>
        <w:contextualSpacing/>
      </w:pPr>
      <w:r>
        <w:br w:type="page"/>
      </w:r>
    </w:p>
    <w:p w14:paraId="3C35BF58" w14:textId="77777777" w:rsidR="004F484F" w:rsidRPr="00A050FA" w:rsidRDefault="00AA3BEF" w:rsidP="0080049C">
      <w:pPr>
        <w:pStyle w:val="Ttulo1"/>
        <w:contextualSpacing/>
      </w:pPr>
      <w:bookmarkStart w:id="30" w:name="_Toc164855832"/>
      <w:r>
        <w:lastRenderedPageBreak/>
        <w:t>Bibliografía y webgrafía</w:t>
      </w:r>
      <w:bookmarkEnd w:id="30"/>
    </w:p>
    <w:p w14:paraId="74FA5B1F" w14:textId="77777777" w:rsidR="00C844B2" w:rsidRDefault="00C844B2" w:rsidP="00C844B2">
      <w:pPr>
        <w:pStyle w:val="NormalWeb"/>
        <w:spacing w:before="0" w:beforeAutospacing="0" w:after="0" w:afterAutospacing="0"/>
        <w:ind w:left="1077" w:hanging="720"/>
        <w:rPr>
          <w:rFonts w:ascii="Calibri" w:hAnsi="Calibri" w:cs="Calibri"/>
          <w:i/>
          <w:iCs/>
        </w:rPr>
      </w:pPr>
    </w:p>
    <w:p w14:paraId="4386B164" w14:textId="77777777" w:rsidR="000D214B" w:rsidRPr="00177451" w:rsidRDefault="00C85930"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AON - Seguros De Mascotas. (2023). Causas del abandono animal y cómo evitarlo. </w:t>
      </w:r>
      <w:r w:rsidRPr="00177451">
        <w:rPr>
          <w:rFonts w:asciiTheme="minorHAnsi" w:hAnsiTheme="minorHAnsi" w:cstheme="minorHAnsi"/>
          <w:i/>
          <w:iCs/>
        </w:rPr>
        <w:t>ExpertoAnimal.</w:t>
      </w:r>
      <w:r w:rsidRPr="00177451">
        <w:rPr>
          <w:rFonts w:asciiTheme="minorHAnsi" w:hAnsiTheme="minorHAnsi" w:cstheme="minorHAnsi"/>
        </w:rPr>
        <w:t> </w:t>
      </w:r>
      <w:hyperlink r:id="rId51" w:history="1">
        <w:r w:rsidRPr="00177451">
          <w:rPr>
            <w:rStyle w:val="Hipervnculo"/>
            <w:rFonts w:asciiTheme="minorHAnsi" w:hAnsiTheme="minorHAnsi" w:cstheme="minorHAnsi"/>
          </w:rPr>
          <w:t>https://www.expertoanimal.com/causas-del-abandono-animal-y-como-evitarlo-25555.html</w:t>
        </w:r>
      </w:hyperlink>
      <w:r w:rsidR="00A054D7">
        <w:rPr>
          <w:rFonts w:asciiTheme="minorHAnsi" w:hAnsiTheme="minorHAnsi" w:cstheme="minorHAnsi"/>
        </w:rPr>
        <w:t xml:space="preserve"> </w:t>
      </w:r>
    </w:p>
    <w:p w14:paraId="3E703E1E" w14:textId="77777777" w:rsidR="00E01293" w:rsidRPr="00177451" w:rsidRDefault="00E01293" w:rsidP="00E01293">
      <w:pPr>
        <w:pStyle w:val="NormalWeb"/>
        <w:spacing w:before="0" w:beforeAutospacing="0" w:after="240"/>
        <w:ind w:left="1077" w:hanging="720"/>
        <w:rPr>
          <w:rFonts w:asciiTheme="minorHAnsi" w:hAnsiTheme="minorHAnsi" w:cstheme="minorHAnsi"/>
        </w:rPr>
      </w:pPr>
      <w:r w:rsidRPr="00E01293">
        <w:rPr>
          <w:rFonts w:asciiTheme="minorHAnsi" w:hAnsiTheme="minorHAnsi" w:cstheme="minorHAnsi"/>
        </w:rPr>
        <w:t>Ayuntamiento de Zaragoza. (2013). </w:t>
      </w:r>
      <w:r w:rsidRPr="00E01293">
        <w:rPr>
          <w:rFonts w:asciiTheme="minorHAnsi" w:hAnsiTheme="minorHAnsi" w:cstheme="minorHAnsi"/>
          <w:i/>
          <w:iCs/>
        </w:rPr>
        <w:t>Ordenanza municipal sobre la Protección, la Tenencia responsable y la Venta de Animales.</w:t>
      </w:r>
      <w:r w:rsidRPr="00E01293">
        <w:rPr>
          <w:rFonts w:asciiTheme="minorHAnsi" w:hAnsiTheme="minorHAnsi" w:cstheme="minorHAnsi"/>
        </w:rPr>
        <w:t> Oficina de Transparencia y Gobierno Abierto</w:t>
      </w:r>
      <w:r>
        <w:rPr>
          <w:rFonts w:asciiTheme="minorHAnsi" w:hAnsiTheme="minorHAnsi" w:cstheme="minorHAnsi"/>
        </w:rPr>
        <w:t xml:space="preserve">. </w:t>
      </w:r>
      <w:hyperlink r:id="rId52" w:history="1">
        <w:r w:rsidRPr="002420AC">
          <w:rPr>
            <w:rStyle w:val="Hipervnculo"/>
            <w:rFonts w:asciiTheme="minorHAnsi" w:hAnsiTheme="minorHAnsi" w:cstheme="minorHAnsi"/>
          </w:rPr>
          <w:t>https://www.zaragoza.es/sede/servicio/normativa/4523</w:t>
        </w:r>
      </w:hyperlink>
      <w:r>
        <w:rPr>
          <w:rFonts w:asciiTheme="minorHAnsi" w:hAnsiTheme="minorHAnsi" w:cstheme="minorHAnsi"/>
        </w:rPr>
        <w:t xml:space="preserve"> </w:t>
      </w:r>
    </w:p>
    <w:p w14:paraId="2150305B" w14:textId="77777777" w:rsidR="000D214B" w:rsidRPr="00177451"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El Ayuntamiento de Zaragoza permite el acceso de animales domésticos a las dependencias municipales</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53" w:history="1">
        <w:r w:rsidRPr="00177451">
          <w:rPr>
            <w:rStyle w:val="Hipervnculo"/>
            <w:rFonts w:asciiTheme="minorHAnsi" w:hAnsiTheme="minorHAnsi" w:cstheme="minorHAnsi"/>
          </w:rPr>
          <w:t>https://www.zaragoza.es/sede/servicio/noticia/318224</w:t>
        </w:r>
      </w:hyperlink>
      <w:r w:rsidR="00A054D7">
        <w:rPr>
          <w:rStyle w:val="url"/>
          <w:rFonts w:asciiTheme="minorHAnsi" w:hAnsiTheme="minorHAnsi" w:cstheme="minorHAnsi"/>
        </w:rPr>
        <w:t xml:space="preserve"> </w:t>
      </w:r>
    </w:p>
    <w:p w14:paraId="1C5BE389" w14:textId="77777777" w:rsidR="00A270DC"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Zaragoza quiere potenciar su carácter de «ciudad pet friendly» con la edición de un manual de convivencia con mascotas en el comercio y la hostelería</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54" w:history="1">
        <w:r w:rsidRPr="00177451">
          <w:rPr>
            <w:rStyle w:val="Hipervnculo"/>
            <w:rFonts w:asciiTheme="minorHAnsi" w:hAnsiTheme="minorHAnsi" w:cstheme="minorHAnsi"/>
          </w:rPr>
          <w:t>https://www.zaragoza.es/sede/servicio/noticia/319724</w:t>
        </w:r>
      </w:hyperlink>
      <w:r w:rsidR="00A054D7">
        <w:rPr>
          <w:rStyle w:val="url"/>
          <w:rFonts w:asciiTheme="minorHAnsi" w:hAnsiTheme="minorHAnsi" w:cstheme="minorHAnsi"/>
        </w:rPr>
        <w:t xml:space="preserve"> </w:t>
      </w:r>
    </w:p>
    <w:p w14:paraId="0C34B565" w14:textId="77777777" w:rsidR="00C844B2" w:rsidRPr="00A054D7" w:rsidRDefault="00A270DC"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BBVA. (2022). </w:t>
      </w:r>
      <w:r w:rsidRPr="00177451">
        <w:rPr>
          <w:rFonts w:asciiTheme="minorHAnsi" w:hAnsiTheme="minorHAnsi" w:cstheme="minorHAnsi"/>
          <w:i/>
        </w:rPr>
        <w:t>Visión y Actitudes hacia los Animales en la Sociedad Española</w:t>
      </w:r>
      <w:r w:rsidRPr="00177451">
        <w:rPr>
          <w:rFonts w:asciiTheme="minorHAnsi" w:hAnsiTheme="minorHAnsi" w:cstheme="minorHAnsi"/>
        </w:rPr>
        <w:t xml:space="preserve">. </w:t>
      </w:r>
      <w:hyperlink r:id="rId55" w:tgtFrame="_new" w:history="1">
        <w:r w:rsidRPr="00177451">
          <w:rPr>
            <w:rStyle w:val="Hipervnculo"/>
            <w:rFonts w:asciiTheme="minorHAnsi" w:hAnsiTheme="minorHAnsi" w:cstheme="minorHAnsi"/>
          </w:rPr>
          <w:t>https://www.fbbva.es/wp-content/uploads/2022/01/Presentacion-Estudio-de-Animales.pdf</w:t>
        </w:r>
      </w:hyperlink>
    </w:p>
    <w:p w14:paraId="165D606E" w14:textId="77777777" w:rsidR="002457BD" w:rsidRDefault="00B26A96" w:rsidP="002457BD">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Benito, F. J. (2023). España ya tiene el doble de mascotas que niños. </w:t>
      </w:r>
      <w:r w:rsidRPr="00177451">
        <w:rPr>
          <w:rFonts w:asciiTheme="minorHAnsi" w:hAnsiTheme="minorHAnsi" w:cstheme="minorHAnsi"/>
          <w:i/>
        </w:rPr>
        <w:t>Información</w:t>
      </w:r>
      <w:r w:rsidRPr="00177451">
        <w:rPr>
          <w:rFonts w:asciiTheme="minorHAnsi" w:hAnsiTheme="minorHAnsi" w:cstheme="minorHAnsi"/>
        </w:rPr>
        <w:t xml:space="preserve">. </w:t>
      </w:r>
      <w:hyperlink r:id="rId56" w:history="1">
        <w:r w:rsidRPr="00177451">
          <w:rPr>
            <w:rStyle w:val="Hipervnculo"/>
            <w:rFonts w:asciiTheme="minorHAnsi" w:hAnsiTheme="minorHAnsi" w:cstheme="minorHAnsi"/>
          </w:rPr>
          <w:t>https://www.informacion.es/medio-ambiente/2023/01/09/espana-suma-15-millones-mascotas-68542763.html</w:t>
        </w:r>
      </w:hyperlink>
      <w:r w:rsidR="00A054D7">
        <w:rPr>
          <w:rFonts w:asciiTheme="minorHAnsi" w:hAnsiTheme="minorHAnsi" w:cstheme="minorHAnsi"/>
        </w:rPr>
        <w:t xml:space="preserve"> </w:t>
      </w:r>
    </w:p>
    <w:p w14:paraId="7860C393" w14:textId="74A981FC" w:rsidR="00F07FFD" w:rsidRDefault="002457BD" w:rsidP="002457BD">
      <w:pPr>
        <w:pStyle w:val="NormalWeb"/>
        <w:spacing w:before="0" w:beforeAutospacing="0" w:after="240" w:afterAutospacing="0"/>
        <w:ind w:left="1077" w:hanging="720"/>
        <w:rPr>
          <w:rFonts w:asciiTheme="minorHAnsi" w:hAnsiTheme="minorHAnsi" w:cstheme="minorHAnsi"/>
        </w:rPr>
      </w:pPr>
      <w:r w:rsidRPr="002457BD">
        <w:rPr>
          <w:rFonts w:asciiTheme="minorHAnsi" w:hAnsiTheme="minorHAnsi" w:cstheme="minorHAnsi"/>
          <w:iCs/>
        </w:rPr>
        <w:t xml:space="preserve">BOA - Ley 7/2023, de 23 de febrero, de medidas para la implantación y desarrollo en </w:t>
      </w:r>
      <w:r w:rsidR="00E341E7">
        <w:rPr>
          <w:rFonts w:asciiTheme="minorHAnsi" w:hAnsiTheme="minorHAnsi" w:cstheme="minorHAnsi"/>
          <w:iCs/>
        </w:rPr>
        <w:t>A</w:t>
      </w:r>
      <w:r w:rsidRPr="002457BD">
        <w:rPr>
          <w:rFonts w:asciiTheme="minorHAnsi" w:hAnsiTheme="minorHAnsi" w:cstheme="minorHAnsi"/>
          <w:iCs/>
        </w:rPr>
        <w:t>ragón de tecnologías en la nube (Tecnologías Cloud)</w:t>
      </w:r>
      <w:r w:rsidRPr="002457BD">
        <w:rPr>
          <w:rFonts w:asciiTheme="minorHAnsi" w:hAnsiTheme="minorHAnsi" w:cstheme="minorHAnsi"/>
          <w:i/>
          <w:iCs/>
        </w:rPr>
        <w:t>.</w:t>
      </w:r>
      <w:r w:rsidRPr="002457BD">
        <w:rPr>
          <w:rFonts w:asciiTheme="minorHAnsi" w:hAnsiTheme="minorHAnsi" w:cstheme="minorHAnsi"/>
        </w:rPr>
        <w:t xml:space="preserve"> </w:t>
      </w:r>
      <w:r w:rsidRPr="009721B8">
        <w:rPr>
          <w:rFonts w:asciiTheme="minorHAnsi" w:hAnsiTheme="minorHAnsi" w:cstheme="minorHAnsi"/>
          <w:i/>
        </w:rPr>
        <w:t>«BOE»</w:t>
      </w:r>
      <w:r w:rsidRPr="002457BD">
        <w:rPr>
          <w:rFonts w:asciiTheme="minorHAnsi" w:hAnsiTheme="minorHAnsi" w:cstheme="minorHAnsi"/>
        </w:rPr>
        <w:t>,</w:t>
      </w:r>
      <w:r>
        <w:rPr>
          <w:rFonts w:asciiTheme="minorHAnsi" w:hAnsiTheme="minorHAnsi" w:cstheme="minorHAnsi"/>
        </w:rPr>
        <w:t xml:space="preserve"> de</w:t>
      </w:r>
      <w:r w:rsidRPr="002457BD">
        <w:rPr>
          <w:rFonts w:asciiTheme="minorHAnsi" w:hAnsiTheme="minorHAnsi" w:cstheme="minorHAnsi"/>
        </w:rPr>
        <w:t xml:space="preserve"> 13 de marzo de 2023. </w:t>
      </w:r>
      <w:hyperlink r:id="rId57" w:history="1">
        <w:r w:rsidR="00E341E7" w:rsidRPr="002420AC">
          <w:rPr>
            <w:rStyle w:val="Hipervnculo"/>
            <w:rFonts w:asciiTheme="minorHAnsi" w:hAnsiTheme="minorHAnsi" w:cstheme="minorHAnsi"/>
          </w:rPr>
          <w:t>https://www.boa.aragon.es/cgi-bin/EBOA/BRSCGI?CMD=VEROBJ&amp;MLKOB=1265652460505</w:t>
        </w:r>
      </w:hyperlink>
      <w:r w:rsidR="00E341E7">
        <w:rPr>
          <w:rFonts w:asciiTheme="minorHAnsi" w:hAnsiTheme="minorHAnsi" w:cstheme="minorHAnsi"/>
        </w:rPr>
        <w:t xml:space="preserve"> </w:t>
      </w:r>
    </w:p>
    <w:p w14:paraId="225B62C0" w14:textId="77777777" w:rsidR="005F0CDD" w:rsidRDefault="005F0CDD" w:rsidP="005F0CDD">
      <w:pPr>
        <w:pStyle w:val="NormalWeb"/>
        <w:spacing w:before="0" w:beforeAutospacing="0" w:after="240" w:afterAutospacing="0"/>
        <w:ind w:left="1077" w:hanging="720"/>
        <w:rPr>
          <w:rFonts w:asciiTheme="minorHAnsi" w:hAnsiTheme="minorHAnsi" w:cstheme="minorHAnsi"/>
          <w:iCs/>
        </w:rPr>
      </w:pPr>
      <w:r w:rsidRPr="005F0CDD">
        <w:rPr>
          <w:rFonts w:asciiTheme="minorHAnsi" w:hAnsiTheme="minorHAnsi" w:cstheme="minorHAnsi"/>
          <w:iCs/>
        </w:rPr>
        <w:t xml:space="preserve">BOE-A-1991-628 Ley 3/1991, de 10 de </w:t>
      </w:r>
      <w:r>
        <w:rPr>
          <w:rFonts w:asciiTheme="minorHAnsi" w:hAnsiTheme="minorHAnsi" w:cstheme="minorHAnsi"/>
          <w:iCs/>
        </w:rPr>
        <w:t xml:space="preserve">enero, de Competencia Desleal. </w:t>
      </w:r>
      <w:r w:rsidRPr="005F0CDD">
        <w:rPr>
          <w:rFonts w:asciiTheme="minorHAnsi" w:hAnsiTheme="minorHAnsi" w:cstheme="minorHAnsi"/>
          <w:i/>
          <w:iCs/>
        </w:rPr>
        <w:t xml:space="preserve">«BOE» núm. 10, </w:t>
      </w:r>
      <w:r w:rsidRPr="005F0CDD">
        <w:rPr>
          <w:rFonts w:asciiTheme="minorHAnsi" w:hAnsiTheme="minorHAnsi" w:cstheme="minorHAnsi"/>
          <w:iCs/>
        </w:rPr>
        <w:t>de 11</w:t>
      </w:r>
      <w:r>
        <w:rPr>
          <w:rFonts w:asciiTheme="minorHAnsi" w:hAnsiTheme="minorHAnsi" w:cstheme="minorHAnsi"/>
          <w:iCs/>
        </w:rPr>
        <w:t xml:space="preserve"> de enero de </w:t>
      </w:r>
      <w:r w:rsidRPr="005F0CDD">
        <w:rPr>
          <w:rFonts w:asciiTheme="minorHAnsi" w:hAnsiTheme="minorHAnsi" w:cstheme="minorHAnsi"/>
          <w:iCs/>
        </w:rPr>
        <w:t xml:space="preserve">1991. </w:t>
      </w:r>
      <w:hyperlink r:id="rId58" w:history="1">
        <w:r w:rsidRPr="00651278">
          <w:rPr>
            <w:rStyle w:val="Hipervnculo"/>
            <w:rFonts w:asciiTheme="minorHAnsi" w:hAnsiTheme="minorHAnsi" w:cstheme="minorHAnsi"/>
            <w:iCs/>
          </w:rPr>
          <w:t>https://www.boe.es/eli/es/l/1991/01/10/3/con</w:t>
        </w:r>
      </w:hyperlink>
      <w:r>
        <w:rPr>
          <w:rFonts w:asciiTheme="minorHAnsi" w:hAnsiTheme="minorHAnsi" w:cstheme="minorHAnsi"/>
          <w:iCs/>
        </w:rPr>
        <w:t xml:space="preserve"> </w:t>
      </w:r>
    </w:p>
    <w:p w14:paraId="26E81759" w14:textId="77777777" w:rsidR="009721B8" w:rsidRDefault="005F0CDD" w:rsidP="009721B8">
      <w:pPr>
        <w:pStyle w:val="NormalWeb"/>
        <w:spacing w:before="0" w:beforeAutospacing="0" w:after="240" w:afterAutospacing="0"/>
        <w:ind w:left="1077" w:hanging="720"/>
        <w:rPr>
          <w:rFonts w:asciiTheme="minorHAnsi" w:hAnsiTheme="minorHAnsi" w:cstheme="minorHAnsi"/>
        </w:rPr>
      </w:pPr>
      <w:r w:rsidRPr="005F0CDD">
        <w:rPr>
          <w:rFonts w:asciiTheme="minorHAnsi" w:hAnsiTheme="minorHAnsi" w:cstheme="minorHAnsi"/>
          <w:iCs/>
        </w:rPr>
        <w:t>BOE-A-1996-1072 Ley 7/1996, de 15 de enero, de Ordenación del Comercio Minorista</w:t>
      </w:r>
      <w:r>
        <w:rPr>
          <w:rFonts w:asciiTheme="minorHAnsi" w:hAnsiTheme="minorHAnsi" w:cstheme="minorHAnsi"/>
          <w:iCs/>
        </w:rPr>
        <w:t xml:space="preserve">, </w:t>
      </w:r>
      <w:r w:rsidRPr="005F0CDD">
        <w:rPr>
          <w:rFonts w:asciiTheme="minorHAnsi" w:hAnsiTheme="minorHAnsi" w:cstheme="minorHAnsi"/>
          <w:i/>
          <w:iCs/>
        </w:rPr>
        <w:t>«BOE» núm. 15</w:t>
      </w:r>
      <w:r w:rsidRPr="005F0CDD">
        <w:rPr>
          <w:rFonts w:asciiTheme="minorHAnsi" w:hAnsiTheme="minorHAnsi" w:cstheme="minorHAnsi"/>
          <w:iCs/>
        </w:rPr>
        <w:t xml:space="preserve">, de </w:t>
      </w:r>
      <w:r>
        <w:rPr>
          <w:rFonts w:asciiTheme="minorHAnsi" w:hAnsiTheme="minorHAnsi" w:cstheme="minorHAnsi"/>
          <w:iCs/>
        </w:rPr>
        <w:t xml:space="preserve">17 de enero de </w:t>
      </w:r>
      <w:r w:rsidRPr="005F0CDD">
        <w:rPr>
          <w:rFonts w:asciiTheme="minorHAnsi" w:hAnsiTheme="minorHAnsi" w:cstheme="minorHAnsi"/>
          <w:iCs/>
        </w:rPr>
        <w:t>1996</w:t>
      </w:r>
      <w:r w:rsidRPr="005F0CDD">
        <w:rPr>
          <w:rFonts w:asciiTheme="minorHAnsi" w:hAnsiTheme="minorHAnsi" w:cstheme="minorHAnsi"/>
        </w:rPr>
        <w:t xml:space="preserve"> </w:t>
      </w:r>
      <w:hyperlink r:id="rId59" w:history="1">
        <w:r w:rsidRPr="00651278">
          <w:rPr>
            <w:rStyle w:val="Hipervnculo"/>
            <w:rFonts w:asciiTheme="minorHAnsi" w:hAnsiTheme="minorHAnsi" w:cstheme="minorHAnsi"/>
          </w:rPr>
          <w:t>https://www.boe.es/buscar/act.php?id=BOE-A-1996-1072</w:t>
        </w:r>
      </w:hyperlink>
      <w:r>
        <w:rPr>
          <w:rFonts w:asciiTheme="minorHAnsi" w:hAnsiTheme="minorHAnsi" w:cstheme="minorHAnsi"/>
        </w:rPr>
        <w:t xml:space="preserve"> </w:t>
      </w:r>
    </w:p>
    <w:p w14:paraId="30D482A1" w14:textId="77777777" w:rsidR="009721B8" w:rsidRPr="009721B8" w:rsidRDefault="009721B8" w:rsidP="009721B8">
      <w:pPr>
        <w:pStyle w:val="NormalWeb"/>
        <w:spacing w:before="0" w:beforeAutospacing="0" w:after="240" w:afterAutospacing="0"/>
        <w:ind w:left="1077" w:hanging="720"/>
        <w:rPr>
          <w:rFonts w:asciiTheme="minorHAnsi" w:hAnsiTheme="minorHAnsi" w:cstheme="minorHAnsi"/>
        </w:rPr>
      </w:pPr>
      <w:r w:rsidRPr="009721B8">
        <w:rPr>
          <w:rFonts w:asciiTheme="minorHAnsi" w:hAnsiTheme="minorHAnsi" w:cstheme="minorHAnsi"/>
          <w:iCs/>
        </w:rPr>
        <w:t>BOE-A-1996-8930 Real Decreto Legislativo 1/1996, de 12 de abril, por el que se aprueba el texto refundido de la Ley de Propiedad Intelectual, regularizando, aclarando y armonizando las disposiciones legales vigentes sobre la materia.</w:t>
      </w:r>
      <w:r>
        <w:rPr>
          <w:rFonts w:asciiTheme="minorHAnsi" w:hAnsiTheme="minorHAnsi" w:cstheme="minorHAnsi"/>
          <w:iCs/>
        </w:rPr>
        <w:t xml:space="preserve"> </w:t>
      </w:r>
      <w:r w:rsidRPr="009721B8">
        <w:rPr>
          <w:rFonts w:asciiTheme="minorHAnsi" w:hAnsiTheme="minorHAnsi" w:cstheme="minorHAnsi"/>
          <w:i/>
        </w:rPr>
        <w:t>«BOE» núm. 97</w:t>
      </w:r>
      <w:r>
        <w:rPr>
          <w:rFonts w:asciiTheme="minorHAnsi" w:hAnsiTheme="minorHAnsi" w:cstheme="minorHAnsi"/>
        </w:rPr>
        <w:t>, de 22 de abril de 1996</w:t>
      </w:r>
      <w:r w:rsidRPr="009721B8">
        <w:rPr>
          <w:rFonts w:asciiTheme="minorHAnsi" w:hAnsiTheme="minorHAnsi" w:cstheme="minorHAnsi"/>
        </w:rPr>
        <w:t xml:space="preserve">. </w:t>
      </w:r>
      <w:hyperlink r:id="rId60" w:history="1">
        <w:r w:rsidRPr="00651278">
          <w:rPr>
            <w:rStyle w:val="Hipervnculo"/>
            <w:rFonts w:asciiTheme="minorHAnsi" w:hAnsiTheme="minorHAnsi" w:cstheme="minorHAnsi"/>
          </w:rPr>
          <w:t>https://www.boe.es/eli/es/rdlg/1996/04/12/1/con</w:t>
        </w:r>
      </w:hyperlink>
      <w:r>
        <w:rPr>
          <w:rFonts w:asciiTheme="minorHAnsi" w:hAnsiTheme="minorHAnsi" w:cstheme="minorHAnsi"/>
        </w:rPr>
        <w:t xml:space="preserve"> </w:t>
      </w:r>
    </w:p>
    <w:p w14:paraId="63A43766" w14:textId="77777777" w:rsidR="00E668B4" w:rsidRPr="00E668B4" w:rsidRDefault="00E668B4" w:rsidP="00E668B4">
      <w:pPr>
        <w:pStyle w:val="NormalWeb"/>
        <w:spacing w:before="0" w:beforeAutospacing="0" w:after="240" w:afterAutospacing="0"/>
        <w:ind w:left="1077" w:hanging="720"/>
        <w:rPr>
          <w:rFonts w:asciiTheme="minorHAnsi" w:hAnsiTheme="minorHAnsi" w:cstheme="minorHAnsi"/>
        </w:rPr>
      </w:pPr>
      <w:r w:rsidRPr="00E668B4">
        <w:rPr>
          <w:rFonts w:asciiTheme="minorHAnsi" w:hAnsiTheme="minorHAnsi" w:cstheme="minorHAnsi"/>
        </w:rPr>
        <w:t xml:space="preserve">BOE-A-2001-23093 Ley 17/2001, de 7 de diciembre, de Marcas. </w:t>
      </w:r>
      <w:r w:rsidRPr="00E668B4">
        <w:rPr>
          <w:rFonts w:asciiTheme="minorHAnsi" w:hAnsiTheme="minorHAnsi" w:cstheme="minorHAnsi"/>
          <w:i/>
        </w:rPr>
        <w:t>«BOE» núm. 294</w:t>
      </w:r>
      <w:r w:rsidRPr="00E668B4">
        <w:rPr>
          <w:rFonts w:asciiTheme="minorHAnsi" w:hAnsiTheme="minorHAnsi" w:cstheme="minorHAnsi"/>
        </w:rPr>
        <w:t>, de 08</w:t>
      </w:r>
      <w:r>
        <w:rPr>
          <w:rFonts w:asciiTheme="minorHAnsi" w:hAnsiTheme="minorHAnsi" w:cstheme="minorHAnsi"/>
        </w:rPr>
        <w:t xml:space="preserve"> de diciembre de </w:t>
      </w:r>
      <w:r w:rsidRPr="00E668B4">
        <w:rPr>
          <w:rFonts w:asciiTheme="minorHAnsi" w:hAnsiTheme="minorHAnsi" w:cstheme="minorHAnsi"/>
        </w:rPr>
        <w:t>2001.</w:t>
      </w:r>
      <w:r>
        <w:rPr>
          <w:rFonts w:asciiTheme="minorHAnsi" w:hAnsiTheme="minorHAnsi" w:cstheme="minorHAnsi"/>
        </w:rPr>
        <w:t xml:space="preserve"> </w:t>
      </w:r>
      <w:hyperlink r:id="rId61" w:history="1">
        <w:r w:rsidRPr="00651278">
          <w:rPr>
            <w:rStyle w:val="Hipervnculo"/>
            <w:rFonts w:asciiTheme="minorHAnsi" w:hAnsiTheme="minorHAnsi" w:cstheme="minorHAnsi"/>
          </w:rPr>
          <w:t>https://www.boe.es/eli/es/l/2001/12/07/17/con</w:t>
        </w:r>
      </w:hyperlink>
      <w:r>
        <w:rPr>
          <w:rFonts w:asciiTheme="minorHAnsi" w:hAnsiTheme="minorHAnsi" w:cstheme="minorHAnsi"/>
        </w:rPr>
        <w:t xml:space="preserve"> </w:t>
      </w:r>
    </w:p>
    <w:p w14:paraId="2DEE26E3" w14:textId="77777777" w:rsidR="00E5033F" w:rsidRDefault="00DE394B" w:rsidP="00E5033F">
      <w:pPr>
        <w:pStyle w:val="NormalWeb"/>
        <w:spacing w:before="0" w:beforeAutospacing="0" w:after="240" w:afterAutospacing="0"/>
        <w:ind w:left="1077" w:hanging="720"/>
        <w:rPr>
          <w:rFonts w:asciiTheme="minorHAnsi" w:hAnsiTheme="minorHAnsi" w:cstheme="minorHAnsi"/>
        </w:rPr>
      </w:pPr>
      <w:r w:rsidRPr="00DE394B">
        <w:rPr>
          <w:rFonts w:asciiTheme="minorHAnsi" w:hAnsiTheme="minorHAnsi" w:cstheme="minorHAnsi"/>
          <w:iCs/>
        </w:rPr>
        <w:t>BOE-A-2002-13758 Ley 34/2002, de 11 de julio, de servicios de la sociedad de la información y de comercio electrónico</w:t>
      </w:r>
      <w:r w:rsidRPr="00DE394B">
        <w:rPr>
          <w:rFonts w:asciiTheme="minorHAnsi" w:hAnsiTheme="minorHAnsi" w:cstheme="minorHAnsi"/>
          <w:i/>
          <w:iCs/>
        </w:rPr>
        <w:t>.</w:t>
      </w:r>
      <w:r w:rsidRPr="00DE394B">
        <w:rPr>
          <w:rFonts w:asciiTheme="minorHAnsi" w:hAnsiTheme="minorHAnsi" w:cstheme="minorHAnsi"/>
        </w:rPr>
        <w:t xml:space="preserve"> </w:t>
      </w:r>
      <w:r w:rsidR="00B13C03" w:rsidRPr="00B13C03">
        <w:rPr>
          <w:rFonts w:asciiTheme="minorHAnsi" w:hAnsiTheme="minorHAnsi" w:cstheme="minorHAnsi"/>
          <w:i/>
        </w:rPr>
        <w:t>«BOE» núm. 166</w:t>
      </w:r>
      <w:r w:rsidR="00B13C03" w:rsidRPr="00B13C03">
        <w:rPr>
          <w:rFonts w:asciiTheme="minorHAnsi" w:hAnsiTheme="minorHAnsi" w:cstheme="minorHAnsi"/>
        </w:rPr>
        <w:t>, de 12</w:t>
      </w:r>
      <w:r w:rsidR="00B13C03">
        <w:rPr>
          <w:rFonts w:asciiTheme="minorHAnsi" w:hAnsiTheme="minorHAnsi" w:cstheme="minorHAnsi"/>
        </w:rPr>
        <w:t xml:space="preserve"> de julio de </w:t>
      </w:r>
      <w:r w:rsidR="00B13C03" w:rsidRPr="00B13C03">
        <w:rPr>
          <w:rFonts w:asciiTheme="minorHAnsi" w:hAnsiTheme="minorHAnsi" w:cstheme="minorHAnsi"/>
        </w:rPr>
        <w:t>2002.</w:t>
      </w:r>
      <w:r w:rsidR="00B13C03">
        <w:rPr>
          <w:rFonts w:asciiTheme="minorHAnsi" w:hAnsiTheme="minorHAnsi" w:cstheme="minorHAnsi"/>
        </w:rPr>
        <w:t xml:space="preserve"> </w:t>
      </w:r>
      <w:r w:rsidR="00B13C03" w:rsidRPr="00B13C03">
        <w:rPr>
          <w:rFonts w:asciiTheme="minorHAnsi" w:hAnsiTheme="minorHAnsi" w:cstheme="minorHAnsi"/>
        </w:rPr>
        <w:t xml:space="preserve"> </w:t>
      </w:r>
      <w:hyperlink r:id="rId62" w:history="1">
        <w:r w:rsidRPr="00651278">
          <w:rPr>
            <w:rStyle w:val="Hipervnculo"/>
            <w:rFonts w:asciiTheme="minorHAnsi" w:hAnsiTheme="minorHAnsi" w:cstheme="minorHAnsi"/>
          </w:rPr>
          <w:t>https://www.boe.es/eli/es/l/2002/07/11/34/con</w:t>
        </w:r>
      </w:hyperlink>
      <w:r>
        <w:rPr>
          <w:rFonts w:asciiTheme="minorHAnsi" w:hAnsiTheme="minorHAnsi" w:cstheme="minorHAnsi"/>
        </w:rPr>
        <w:t xml:space="preserve"> </w:t>
      </w:r>
    </w:p>
    <w:p w14:paraId="24569C59" w14:textId="77777777" w:rsidR="00E5033F" w:rsidRDefault="00E5033F" w:rsidP="00E5033F">
      <w:pPr>
        <w:pStyle w:val="NormalWeb"/>
        <w:spacing w:before="0" w:beforeAutospacing="0" w:after="240" w:afterAutospacing="0"/>
        <w:ind w:left="1077" w:hanging="720"/>
        <w:rPr>
          <w:rFonts w:asciiTheme="minorHAnsi" w:hAnsiTheme="minorHAnsi" w:cstheme="minorHAnsi"/>
        </w:rPr>
      </w:pPr>
      <w:r w:rsidRPr="00E5033F">
        <w:rPr>
          <w:rFonts w:asciiTheme="minorHAnsi" w:hAnsiTheme="minorHAnsi" w:cstheme="minorHAnsi"/>
          <w:iCs/>
        </w:rPr>
        <w:t xml:space="preserve">BOE-A-2007-20555 Real Decreto Legislativo 1/2007, de 16 de noviembre, por el que se aprueba el texto refundido de la Ley General para la Defensa de los Consumidores y Usuarios y otras leyes </w:t>
      </w:r>
      <w:r w:rsidRPr="00E5033F">
        <w:rPr>
          <w:rFonts w:asciiTheme="minorHAnsi" w:hAnsiTheme="minorHAnsi" w:cstheme="minorHAnsi"/>
          <w:iCs/>
        </w:rPr>
        <w:lastRenderedPageBreak/>
        <w:t>complementarias.</w:t>
      </w:r>
      <w:r w:rsidRPr="00E5033F">
        <w:rPr>
          <w:rFonts w:asciiTheme="minorHAnsi" w:hAnsiTheme="minorHAnsi" w:cstheme="minorHAnsi"/>
        </w:rPr>
        <w:t xml:space="preserve"> </w:t>
      </w:r>
      <w:r w:rsidRPr="00E5033F">
        <w:rPr>
          <w:rFonts w:asciiTheme="minorHAnsi" w:hAnsiTheme="minorHAnsi" w:cstheme="minorHAnsi"/>
          <w:i/>
        </w:rPr>
        <w:t>«BOE» núm. 287</w:t>
      </w:r>
      <w:r>
        <w:rPr>
          <w:rFonts w:asciiTheme="minorHAnsi" w:hAnsiTheme="minorHAnsi" w:cstheme="minorHAnsi"/>
        </w:rPr>
        <w:t>, de 30 de noviembre de 2007</w:t>
      </w:r>
      <w:r w:rsidRPr="00E5033F">
        <w:rPr>
          <w:rFonts w:asciiTheme="minorHAnsi" w:hAnsiTheme="minorHAnsi" w:cstheme="minorHAnsi"/>
        </w:rPr>
        <w:t xml:space="preserve">. </w:t>
      </w:r>
      <w:hyperlink r:id="rId63" w:history="1">
        <w:r w:rsidRPr="00651278">
          <w:rPr>
            <w:rStyle w:val="Hipervnculo"/>
            <w:rFonts w:asciiTheme="minorHAnsi" w:hAnsiTheme="minorHAnsi" w:cstheme="minorHAnsi"/>
          </w:rPr>
          <w:t>https://www.boe.es/eli/es/rdlg/2007/11/16/1/con</w:t>
        </w:r>
      </w:hyperlink>
      <w:r>
        <w:rPr>
          <w:rFonts w:asciiTheme="minorHAnsi" w:hAnsiTheme="minorHAnsi" w:cstheme="minorHAnsi"/>
        </w:rPr>
        <w:t xml:space="preserve"> </w:t>
      </w:r>
    </w:p>
    <w:p w14:paraId="29B8B98E" w14:textId="77777777" w:rsidR="004A5480" w:rsidRPr="004A5480" w:rsidRDefault="004A5480" w:rsidP="004A5480">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BOE-A-2018-16673 Ley Orgánica 3/2018, de 5 de diciembre, de Protección de Datos Personales y garantía de los derechos digitales.</w:t>
      </w:r>
      <w:r>
        <w:rPr>
          <w:rFonts w:asciiTheme="minorHAnsi" w:hAnsiTheme="minorHAnsi" w:cstheme="minorHAnsi"/>
        </w:rPr>
        <w:t xml:space="preserve"> </w:t>
      </w:r>
      <w:r w:rsidRPr="004A5480">
        <w:rPr>
          <w:rFonts w:asciiTheme="minorHAnsi" w:hAnsiTheme="minorHAnsi" w:cstheme="minorHAnsi"/>
          <w:i/>
        </w:rPr>
        <w:t>«BOE» núm. 294</w:t>
      </w:r>
      <w:r w:rsidRPr="004A5480">
        <w:rPr>
          <w:rFonts w:asciiTheme="minorHAnsi" w:hAnsiTheme="minorHAnsi" w:cstheme="minorHAnsi"/>
        </w:rPr>
        <w:t xml:space="preserve">, de </w:t>
      </w:r>
      <w:r w:rsidR="00103CF4">
        <w:rPr>
          <w:rFonts w:asciiTheme="minorHAnsi" w:hAnsiTheme="minorHAnsi" w:cstheme="minorHAnsi"/>
        </w:rPr>
        <w:t xml:space="preserve">6 de diciembre de </w:t>
      </w:r>
      <w:r w:rsidRPr="004A5480">
        <w:rPr>
          <w:rFonts w:asciiTheme="minorHAnsi" w:hAnsiTheme="minorHAnsi" w:cstheme="minorHAnsi"/>
        </w:rPr>
        <w:t xml:space="preserve">2018. </w:t>
      </w:r>
      <w:hyperlink r:id="rId64" w:history="1">
        <w:r w:rsidRPr="00651278">
          <w:rPr>
            <w:rStyle w:val="Hipervnculo"/>
            <w:rFonts w:asciiTheme="minorHAnsi" w:hAnsiTheme="minorHAnsi" w:cstheme="minorHAnsi"/>
          </w:rPr>
          <w:t>https://www.boe.es/eli/es/lo/2018/12/05/3/con</w:t>
        </w:r>
      </w:hyperlink>
      <w:r>
        <w:rPr>
          <w:rFonts w:asciiTheme="minorHAnsi" w:hAnsiTheme="minorHAnsi" w:cstheme="minorHAnsi"/>
        </w:rPr>
        <w:t xml:space="preserve"> </w:t>
      </w:r>
    </w:p>
    <w:p w14:paraId="2EB35168" w14:textId="77777777" w:rsidR="00BA380D" w:rsidRDefault="004A5480" w:rsidP="00BA380D">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 xml:space="preserve">BOE-A-2023-7936 </w:t>
      </w:r>
      <w:r w:rsidRPr="00177451">
        <w:rPr>
          <w:rFonts w:asciiTheme="minorHAnsi" w:hAnsiTheme="minorHAnsi" w:cstheme="minorHAnsi"/>
          <w:iCs/>
        </w:rPr>
        <w:t>Ley 7/2023, de 28 de marzo, de protección de los derechos y el bienestar de los animales</w:t>
      </w:r>
      <w:r w:rsidRPr="00177451">
        <w:rPr>
          <w:rFonts w:asciiTheme="minorHAnsi" w:hAnsiTheme="minorHAnsi" w:cstheme="minorHAnsi"/>
          <w:i/>
          <w:iCs/>
        </w:rPr>
        <w:t>.</w:t>
      </w:r>
      <w:r w:rsidRPr="00177451">
        <w:rPr>
          <w:rFonts w:asciiTheme="minorHAnsi" w:hAnsiTheme="minorHAnsi" w:cstheme="minorHAnsi"/>
        </w:rPr>
        <w:t xml:space="preserve"> </w:t>
      </w:r>
      <w:r w:rsidRPr="004A5480">
        <w:rPr>
          <w:rFonts w:asciiTheme="minorHAnsi" w:hAnsiTheme="minorHAnsi" w:cstheme="minorHAnsi"/>
          <w:i/>
        </w:rPr>
        <w:t xml:space="preserve">«BOE» núm. 75, </w:t>
      </w:r>
      <w:r w:rsidR="00103CF4" w:rsidRPr="00103CF4">
        <w:rPr>
          <w:rFonts w:asciiTheme="minorHAnsi" w:hAnsiTheme="minorHAnsi" w:cstheme="minorHAnsi"/>
        </w:rPr>
        <w:t>de 29 de marzo de 2023</w:t>
      </w:r>
      <w:r w:rsidRPr="00177451">
        <w:rPr>
          <w:rFonts w:asciiTheme="minorHAnsi" w:hAnsiTheme="minorHAnsi" w:cstheme="minorHAnsi"/>
        </w:rPr>
        <w:t>.</w:t>
      </w:r>
      <w:r>
        <w:rPr>
          <w:rFonts w:asciiTheme="minorHAnsi" w:hAnsiTheme="minorHAnsi" w:cstheme="minorHAnsi"/>
        </w:rPr>
        <w:t xml:space="preserve"> </w:t>
      </w:r>
      <w:hyperlink r:id="rId65" w:history="1">
        <w:r w:rsidRPr="00651278">
          <w:rPr>
            <w:rStyle w:val="Hipervnculo"/>
            <w:rFonts w:asciiTheme="minorHAnsi" w:hAnsiTheme="minorHAnsi" w:cstheme="minorHAnsi"/>
          </w:rPr>
          <w:t>https://www.boe.es/eli/es/l/2023/03/28/7</w:t>
        </w:r>
      </w:hyperlink>
      <w:r>
        <w:rPr>
          <w:rFonts w:asciiTheme="minorHAnsi" w:hAnsiTheme="minorHAnsi" w:cstheme="minorHAnsi"/>
        </w:rPr>
        <w:t xml:space="preserve"> </w:t>
      </w:r>
    </w:p>
    <w:p w14:paraId="3046CDF0" w14:textId="77777777" w:rsidR="00BA380D" w:rsidRPr="005D6F2B" w:rsidRDefault="005D6F2B" w:rsidP="005D6F2B">
      <w:pPr>
        <w:pStyle w:val="NormalWeb"/>
        <w:spacing w:before="0" w:beforeAutospacing="0" w:after="240" w:afterAutospacing="0"/>
        <w:ind w:left="1077" w:hanging="720"/>
        <w:rPr>
          <w:rFonts w:asciiTheme="minorHAnsi" w:hAnsiTheme="minorHAnsi" w:cstheme="minorHAnsi"/>
          <w:lang w:val="en-US"/>
        </w:rPr>
      </w:pPr>
      <w:r w:rsidRPr="00A054D7">
        <w:rPr>
          <w:rFonts w:asciiTheme="minorHAnsi" w:hAnsiTheme="minorHAnsi" w:cstheme="minorHAnsi"/>
          <w:lang w:val="en-US"/>
        </w:rPr>
        <w:t>China, L., Mills, D. S., &amp; Cooper, J. J. (2020). Efficacy of dog training with and without remote electronic collars vs. a focus on positive reinforcement. </w:t>
      </w:r>
      <w:r w:rsidRPr="00A054D7">
        <w:rPr>
          <w:rFonts w:asciiTheme="minorHAnsi" w:hAnsiTheme="minorHAnsi" w:cstheme="minorHAnsi"/>
          <w:i/>
          <w:iCs/>
          <w:lang w:val="en-US"/>
        </w:rPr>
        <w:t>Frontiers in Veterinary Science</w:t>
      </w:r>
      <w:r w:rsidRPr="00A054D7">
        <w:rPr>
          <w:rFonts w:asciiTheme="minorHAnsi" w:hAnsiTheme="minorHAnsi" w:cstheme="minorHAnsi"/>
          <w:lang w:val="en-US"/>
        </w:rPr>
        <w:t>, </w:t>
      </w:r>
      <w:r w:rsidRPr="00A054D7">
        <w:rPr>
          <w:rFonts w:asciiTheme="minorHAnsi" w:hAnsiTheme="minorHAnsi" w:cstheme="minorHAnsi"/>
          <w:i/>
          <w:iCs/>
          <w:lang w:val="en-US"/>
        </w:rPr>
        <w:t>7</w:t>
      </w:r>
      <w:r w:rsidRPr="00A054D7">
        <w:rPr>
          <w:rFonts w:asciiTheme="minorHAnsi" w:hAnsiTheme="minorHAnsi" w:cstheme="minorHAnsi"/>
          <w:lang w:val="en-US"/>
        </w:rPr>
        <w:t xml:space="preserve">, 547533. </w:t>
      </w:r>
      <w:hyperlink r:id="rId66" w:history="1">
        <w:r w:rsidRPr="00A054D7">
          <w:rPr>
            <w:rStyle w:val="Hipervnculo"/>
            <w:rFonts w:asciiTheme="minorHAnsi" w:hAnsiTheme="minorHAnsi" w:cstheme="minorHAnsi"/>
            <w:lang w:val="en-US"/>
          </w:rPr>
          <w:t>https://www.frontiersin.org/articles/10.3389/fvets.2020.00508/full</w:t>
        </w:r>
      </w:hyperlink>
    </w:p>
    <w:p w14:paraId="27572AC9" w14:textId="77777777" w:rsidR="00A054D7" w:rsidRPr="00177451" w:rsidRDefault="00D146BB"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Decreto nº 265 del 18 noviembre 2014, </w:t>
      </w:r>
      <w:r w:rsidRPr="00177451">
        <w:rPr>
          <w:rFonts w:asciiTheme="minorHAnsi" w:hAnsiTheme="minorHAnsi" w:cstheme="minorHAnsi"/>
          <w:iCs/>
        </w:rPr>
        <w:t xml:space="preserve">sobre condiciones para la suelta de Perros en los Parques públicos. </w:t>
      </w:r>
      <w:r w:rsidRPr="00177451">
        <w:rPr>
          <w:rFonts w:asciiTheme="minorHAnsi" w:hAnsiTheme="minorHAnsi" w:cstheme="minorHAnsi"/>
          <w:i/>
        </w:rPr>
        <w:t xml:space="preserve">Boletín Oficial Provincia Zaragoza, Oficina </w:t>
      </w:r>
      <w:r w:rsidRPr="00177451">
        <w:rPr>
          <w:rFonts w:asciiTheme="minorHAnsi" w:hAnsiTheme="minorHAnsi" w:cstheme="minorHAnsi"/>
          <w:i/>
          <w:iCs/>
        </w:rPr>
        <w:t>De Transparencia Y Gobierno Abierto</w:t>
      </w:r>
      <w:r w:rsidRPr="00177451">
        <w:rPr>
          <w:rFonts w:asciiTheme="minorHAnsi" w:hAnsiTheme="minorHAnsi" w:cstheme="minorHAnsi"/>
          <w:iCs/>
        </w:rPr>
        <w:t>.</w:t>
      </w:r>
      <w:r w:rsidRPr="00177451">
        <w:rPr>
          <w:rFonts w:asciiTheme="minorHAnsi" w:hAnsiTheme="minorHAnsi" w:cstheme="minorHAnsi"/>
        </w:rPr>
        <w:t xml:space="preserve"> </w:t>
      </w:r>
      <w:hyperlink r:id="rId67" w:history="1">
        <w:r w:rsidRPr="00177451">
          <w:rPr>
            <w:rStyle w:val="Hipervnculo"/>
            <w:rFonts w:asciiTheme="minorHAnsi" w:hAnsiTheme="minorHAnsi" w:cstheme="minorHAnsi"/>
          </w:rPr>
          <w:t>https://www.zaragoza.es/sede/servicio/normativa/5423</w:t>
        </w:r>
      </w:hyperlink>
    </w:p>
    <w:p w14:paraId="56111625" w14:textId="77777777" w:rsidR="00A054D7" w:rsidRPr="00CF50FD" w:rsidRDefault="00A054D7" w:rsidP="00CF50FD">
      <w:pPr>
        <w:pStyle w:val="NormalWeb"/>
        <w:spacing w:before="0" w:beforeAutospacing="0" w:after="240" w:afterAutospacing="0"/>
        <w:ind w:left="1077" w:hanging="720"/>
        <w:rPr>
          <w:rFonts w:asciiTheme="minorHAnsi" w:hAnsiTheme="minorHAnsi" w:cstheme="minorHAnsi"/>
        </w:rPr>
      </w:pPr>
      <w:r>
        <w:rPr>
          <w:rFonts w:asciiTheme="minorHAnsi" w:hAnsiTheme="minorHAnsi" w:cstheme="minorHAnsi"/>
        </w:rPr>
        <w:t>D</w:t>
      </w:r>
      <w:r w:rsidRPr="00A054D7">
        <w:rPr>
          <w:rFonts w:asciiTheme="minorHAnsi" w:hAnsiTheme="minorHAnsi" w:cstheme="minorHAnsi"/>
        </w:rPr>
        <w:t xml:space="preserve">e Castro, A. C. V., Fuchs, D., Morello, G. M., Pastur, S., de Sousa, L., &amp; Olsson, I. A. S. (2020). </w:t>
      </w:r>
      <w:r w:rsidRPr="00A054D7">
        <w:rPr>
          <w:rFonts w:asciiTheme="minorHAnsi" w:hAnsiTheme="minorHAnsi" w:cstheme="minorHAnsi"/>
          <w:lang w:val="en-US"/>
        </w:rPr>
        <w:t>Does training method matter? Evidence for the negative impact of aversive-based me</w:t>
      </w:r>
      <w:r w:rsidR="00CF50FD">
        <w:rPr>
          <w:rFonts w:asciiTheme="minorHAnsi" w:hAnsiTheme="minorHAnsi" w:cstheme="minorHAnsi"/>
          <w:lang w:val="en-US"/>
        </w:rPr>
        <w:t xml:space="preserve">thods on companion dog welfare. </w:t>
      </w:r>
      <w:r w:rsidRPr="00A054D7">
        <w:rPr>
          <w:rFonts w:asciiTheme="minorHAnsi" w:hAnsiTheme="minorHAnsi" w:cstheme="minorHAnsi"/>
          <w:i/>
          <w:iCs/>
        </w:rPr>
        <w:t>Plos one</w:t>
      </w:r>
      <w:r w:rsidRPr="00A054D7">
        <w:rPr>
          <w:rFonts w:asciiTheme="minorHAnsi" w:hAnsiTheme="minorHAnsi" w:cstheme="minorHAnsi"/>
        </w:rPr>
        <w:t>, </w:t>
      </w:r>
      <w:r w:rsidRPr="00A054D7">
        <w:rPr>
          <w:rFonts w:asciiTheme="minorHAnsi" w:hAnsiTheme="minorHAnsi" w:cstheme="minorHAnsi"/>
          <w:i/>
          <w:iCs/>
        </w:rPr>
        <w:t>15</w:t>
      </w:r>
      <w:r w:rsidRPr="00A054D7">
        <w:rPr>
          <w:rFonts w:asciiTheme="minorHAnsi" w:hAnsiTheme="minorHAnsi" w:cstheme="minorHAnsi"/>
        </w:rPr>
        <w:t>(12), e0225023.</w:t>
      </w:r>
      <w:r>
        <w:rPr>
          <w:rFonts w:asciiTheme="minorHAnsi" w:hAnsiTheme="minorHAnsi" w:cstheme="minorHAnsi"/>
        </w:rPr>
        <w:t xml:space="preserve"> </w:t>
      </w:r>
      <w:hyperlink r:id="rId68" w:history="1">
        <w:r w:rsidRPr="00CF50FD">
          <w:rPr>
            <w:rStyle w:val="Hipervnculo"/>
            <w:rFonts w:asciiTheme="minorHAnsi" w:hAnsiTheme="minorHAnsi" w:cstheme="minorHAnsi"/>
          </w:rPr>
          <w:t>https://journals.plos.org/plosone/article?id=10.1371/journal.pone.0225023</w:t>
        </w:r>
      </w:hyperlink>
      <w:r w:rsidRPr="00CF50FD">
        <w:rPr>
          <w:rFonts w:asciiTheme="minorHAnsi" w:hAnsiTheme="minorHAnsi" w:cstheme="minorHAnsi"/>
        </w:rPr>
        <w:t xml:space="preserve"> </w:t>
      </w:r>
    </w:p>
    <w:p w14:paraId="688B5AF6" w14:textId="77777777" w:rsidR="005D6F2B" w:rsidRPr="009F6892" w:rsidRDefault="005D6F2B" w:rsidP="005D6F2B">
      <w:pPr>
        <w:pStyle w:val="NormalWeb"/>
        <w:spacing w:before="0" w:beforeAutospacing="0" w:after="240" w:afterAutospacing="0"/>
        <w:ind w:left="1077" w:hanging="720"/>
        <w:rPr>
          <w:rFonts w:asciiTheme="minorHAnsi" w:hAnsiTheme="minorHAnsi" w:cstheme="minorHAnsi"/>
        </w:rPr>
      </w:pPr>
      <w:r w:rsidRPr="00BA380D">
        <w:rPr>
          <w:rFonts w:asciiTheme="minorHAnsi" w:hAnsiTheme="minorHAnsi" w:cstheme="minorHAnsi"/>
          <w:iCs/>
        </w:rPr>
        <w:t xml:space="preserve">DOUE-L-2016-80807 Reglamento (UE) 2016/679 del Parlamento Europeo y del Consejo, de 27 de abril de 2016, relativo a la protección de las personas físicas en lo que respecta al tratamiento de datos personales y a la libre circulación de estos datos y por el que se deroga la </w:t>
      </w:r>
      <w:r w:rsidRPr="009F6892">
        <w:rPr>
          <w:rFonts w:asciiTheme="minorHAnsi" w:hAnsiTheme="minorHAnsi" w:cstheme="minorHAnsi"/>
          <w:iCs/>
        </w:rPr>
        <w:t>Directiva 95/46/CE (Reglamento general de protección de datos).</w:t>
      </w:r>
      <w:r w:rsidRPr="009F6892">
        <w:rPr>
          <w:rFonts w:asciiTheme="minorHAnsi" w:hAnsiTheme="minorHAnsi" w:cstheme="minorHAnsi"/>
        </w:rPr>
        <w:t xml:space="preserve"> </w:t>
      </w:r>
      <w:r w:rsidRPr="009F6892">
        <w:rPr>
          <w:rFonts w:asciiTheme="minorHAnsi" w:hAnsiTheme="minorHAnsi" w:cstheme="minorHAnsi"/>
          <w:i/>
        </w:rPr>
        <w:t>«DOUE» núm. 119</w:t>
      </w:r>
      <w:r w:rsidRPr="009F6892">
        <w:rPr>
          <w:rFonts w:asciiTheme="minorHAnsi" w:hAnsiTheme="minorHAnsi" w:cstheme="minorHAnsi"/>
        </w:rPr>
        <w:t xml:space="preserve">, de 4 de mayo de 2016. </w:t>
      </w:r>
      <w:hyperlink r:id="rId69" w:history="1">
        <w:r w:rsidRPr="009F6892">
          <w:rPr>
            <w:rStyle w:val="Hipervnculo"/>
            <w:rFonts w:asciiTheme="minorHAnsi" w:hAnsiTheme="minorHAnsi" w:cstheme="minorHAnsi"/>
          </w:rPr>
          <w:t>https://www.boe.es/buscar/doc.php?id=DOUE-L-2016-80807</w:t>
        </w:r>
      </w:hyperlink>
      <w:r w:rsidRPr="009F6892">
        <w:rPr>
          <w:rFonts w:asciiTheme="minorHAnsi" w:hAnsiTheme="minorHAnsi" w:cstheme="minorHAnsi"/>
        </w:rPr>
        <w:t xml:space="preserve"> </w:t>
      </w:r>
    </w:p>
    <w:p w14:paraId="7444C6E5" w14:textId="6019133B" w:rsidR="002F1B10" w:rsidRPr="00187377" w:rsidRDefault="00520498" w:rsidP="00520498">
      <w:pPr>
        <w:pStyle w:val="NormalWeb"/>
        <w:spacing w:before="0" w:beforeAutospacing="0" w:after="240" w:afterAutospacing="0"/>
        <w:ind w:left="1077" w:hanging="720"/>
        <w:rPr>
          <w:rFonts w:asciiTheme="minorHAnsi" w:hAnsiTheme="minorHAnsi" w:cstheme="minorHAnsi"/>
          <w:lang w:val="en-US"/>
        </w:rPr>
      </w:pPr>
      <w:r>
        <w:rPr>
          <w:rFonts w:asciiTheme="minorHAnsi" w:hAnsiTheme="minorHAnsi" w:cstheme="minorHAnsi"/>
        </w:rPr>
        <w:t xml:space="preserve">Drumond, C. (s. f.). </w:t>
      </w:r>
      <w:r w:rsidR="002F1B10" w:rsidRPr="002F1B10">
        <w:rPr>
          <w:rFonts w:asciiTheme="minorHAnsi" w:hAnsiTheme="minorHAnsi" w:cstheme="minorHAnsi"/>
          <w:i/>
          <w:iCs/>
        </w:rPr>
        <w:t>Gestión ágil de proyectos para equipos de software</w:t>
      </w:r>
      <w:r>
        <w:rPr>
          <w:rFonts w:asciiTheme="minorHAnsi" w:hAnsiTheme="minorHAnsi" w:cstheme="minorHAnsi"/>
        </w:rPr>
        <w:t xml:space="preserve">. </w:t>
      </w:r>
      <w:r w:rsidRPr="00187377">
        <w:rPr>
          <w:rFonts w:asciiTheme="minorHAnsi" w:hAnsiTheme="minorHAnsi" w:cstheme="minorHAnsi"/>
          <w:lang w:val="en-US"/>
        </w:rPr>
        <w:t xml:space="preserve">Atlassian. </w:t>
      </w:r>
      <w:hyperlink r:id="rId70" w:history="1">
        <w:r w:rsidRPr="00187377">
          <w:rPr>
            <w:rStyle w:val="Hipervnculo"/>
            <w:rFonts w:asciiTheme="minorHAnsi" w:hAnsiTheme="minorHAnsi" w:cstheme="minorHAnsi"/>
            <w:lang w:val="en-US"/>
          </w:rPr>
          <w:t>https://www.atlassian.com/es/agile/project-management</w:t>
        </w:r>
      </w:hyperlink>
      <w:r w:rsidRPr="00187377">
        <w:rPr>
          <w:rFonts w:asciiTheme="minorHAnsi" w:hAnsiTheme="minorHAnsi" w:cstheme="minorHAnsi"/>
          <w:lang w:val="en-US"/>
        </w:rPr>
        <w:t xml:space="preserve"> </w:t>
      </w:r>
    </w:p>
    <w:p w14:paraId="452D812F" w14:textId="27AB1DF4" w:rsidR="009D6F9A" w:rsidRPr="009F6892" w:rsidRDefault="004A2BE1" w:rsidP="009D6F9A">
      <w:pPr>
        <w:pStyle w:val="NormalWeb"/>
        <w:spacing w:before="0" w:beforeAutospacing="0" w:after="240" w:afterAutospacing="0"/>
        <w:ind w:left="1077" w:hanging="720"/>
        <w:rPr>
          <w:rFonts w:asciiTheme="minorHAnsi" w:hAnsiTheme="minorHAnsi" w:cstheme="minorHAnsi"/>
          <w:lang w:val="en-US"/>
        </w:rPr>
      </w:pPr>
      <w:r>
        <w:rPr>
          <w:rFonts w:asciiTheme="minorHAnsi" w:hAnsiTheme="minorHAnsi" w:cstheme="minorHAnsi"/>
          <w:lang w:val="en-US"/>
        </w:rPr>
        <w:t xml:space="preserve">EKCIT - </w:t>
      </w:r>
      <w:r w:rsidR="009D6F9A" w:rsidRPr="009F6892">
        <w:rPr>
          <w:rFonts w:asciiTheme="minorHAnsi" w:hAnsiTheme="minorHAnsi" w:cstheme="minorHAnsi"/>
          <w:lang w:val="en-US"/>
        </w:rPr>
        <w:t xml:space="preserve">European Knowledge Center for Information Technology. </w:t>
      </w:r>
      <w:r w:rsidR="009D6F9A" w:rsidRPr="009F6892">
        <w:rPr>
          <w:rFonts w:asciiTheme="minorHAnsi" w:hAnsiTheme="minorHAnsi" w:cstheme="minorHAnsi"/>
        </w:rPr>
        <w:t xml:space="preserve">(2022). </w:t>
      </w:r>
      <w:r w:rsidR="009D6F9A" w:rsidRPr="009F6892">
        <w:rPr>
          <w:rFonts w:asciiTheme="minorHAnsi" w:hAnsiTheme="minorHAnsi" w:cstheme="minorHAnsi"/>
          <w:i/>
        </w:rPr>
        <w:t>Agile: ¿Cómo aprovechar la metodología para el desarrollo iterativo de proyectos?</w:t>
      </w:r>
      <w:r w:rsidR="009D6F9A" w:rsidRPr="009F6892">
        <w:rPr>
          <w:rFonts w:asciiTheme="minorHAnsi" w:hAnsiTheme="minorHAnsi" w:cstheme="minorHAnsi"/>
        </w:rPr>
        <w:t xml:space="preserve"> </w:t>
      </w:r>
      <w:r w:rsidR="009D6F9A" w:rsidRPr="009F6892">
        <w:rPr>
          <w:rFonts w:asciiTheme="minorHAnsi" w:hAnsiTheme="minorHAnsi" w:cstheme="minorHAnsi"/>
          <w:lang w:val="en-US"/>
        </w:rPr>
        <w:t xml:space="preserve">TIC Portal. </w:t>
      </w:r>
      <w:hyperlink r:id="rId71" w:history="1">
        <w:r w:rsidR="009D6F9A" w:rsidRPr="009F6892">
          <w:rPr>
            <w:rStyle w:val="Hipervnculo"/>
            <w:rFonts w:asciiTheme="minorHAnsi" w:hAnsiTheme="minorHAnsi" w:cstheme="minorHAnsi"/>
            <w:lang w:val="en-US"/>
          </w:rPr>
          <w:t>https://www.ticportal.es/glosario-tic/agile-project-management</w:t>
        </w:r>
      </w:hyperlink>
      <w:r w:rsidR="009D6F9A" w:rsidRPr="009F6892">
        <w:rPr>
          <w:rFonts w:asciiTheme="minorHAnsi" w:hAnsiTheme="minorHAnsi" w:cstheme="minorHAnsi"/>
          <w:lang w:val="en-US"/>
        </w:rPr>
        <w:t xml:space="preserve"> </w:t>
      </w:r>
    </w:p>
    <w:p w14:paraId="34120465" w14:textId="77777777" w:rsidR="001C44B1" w:rsidRDefault="00D671E8" w:rsidP="001C44B1">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FormulaTV</w:t>
      </w:r>
      <w:r w:rsidR="00B82AC8" w:rsidRPr="009F6892">
        <w:rPr>
          <w:rFonts w:asciiTheme="minorHAnsi" w:hAnsiTheme="minorHAnsi" w:cstheme="minorHAnsi"/>
        </w:rPr>
        <w:t>.</w:t>
      </w:r>
      <w:r w:rsidRPr="009F6892">
        <w:rPr>
          <w:rFonts w:asciiTheme="minorHAnsi" w:hAnsiTheme="minorHAnsi" w:cstheme="minorHAnsi"/>
        </w:rPr>
        <w:t xml:space="preserve"> (2010) Buen debut de 'Malas pulgas' en Cuatro.  </w:t>
      </w:r>
      <w:hyperlink r:id="rId72" w:history="1">
        <w:r w:rsidRPr="009F6892">
          <w:rPr>
            <w:rStyle w:val="Hipervnculo"/>
            <w:rFonts w:asciiTheme="minorHAnsi" w:hAnsiTheme="minorHAnsi" w:cstheme="minorHAnsi"/>
          </w:rPr>
          <w:t>https://www.formulatv.com/noticias/14932/audiencias-buen-debut-de-malas-pulgas-en-cuatro</w:t>
        </w:r>
      </w:hyperlink>
      <w:r w:rsidRPr="009F6892">
        <w:rPr>
          <w:rFonts w:asciiTheme="minorHAnsi" w:hAnsiTheme="minorHAnsi" w:cstheme="minorHAnsi"/>
        </w:rPr>
        <w:t xml:space="preserve"> </w:t>
      </w:r>
    </w:p>
    <w:p w14:paraId="32A64F8E" w14:textId="201DCE0B" w:rsidR="001C44B1" w:rsidRPr="00187377" w:rsidRDefault="001C44B1" w:rsidP="001C44B1">
      <w:pPr>
        <w:pStyle w:val="NormalWeb"/>
        <w:spacing w:before="0" w:beforeAutospacing="0" w:after="240" w:afterAutospacing="0"/>
        <w:ind w:left="1077" w:hanging="720"/>
        <w:rPr>
          <w:rFonts w:asciiTheme="minorHAnsi" w:hAnsiTheme="minorHAnsi" w:cstheme="minorHAnsi"/>
          <w:lang w:val="en-US"/>
        </w:rPr>
      </w:pPr>
      <w:r w:rsidRPr="001C44B1">
        <w:rPr>
          <w:rFonts w:asciiTheme="minorHAnsi" w:hAnsiTheme="minorHAnsi" w:cstheme="minorHAnsi"/>
        </w:rPr>
        <w:t xml:space="preserve">Fuente, O. (2022). </w:t>
      </w:r>
      <w:r w:rsidRPr="001C44B1">
        <w:rPr>
          <w:rFonts w:asciiTheme="minorHAnsi" w:hAnsiTheme="minorHAnsi" w:cstheme="minorHAnsi"/>
          <w:i/>
          <w:iCs/>
        </w:rPr>
        <w:t>Qué es un Análisis DAFO: usos, ventajas y ejemplos</w:t>
      </w:r>
      <w:r w:rsidRPr="001C44B1">
        <w:rPr>
          <w:rFonts w:asciiTheme="minorHAnsi" w:hAnsiTheme="minorHAnsi" w:cstheme="minorHAnsi"/>
        </w:rPr>
        <w:t xml:space="preserve">. </w:t>
      </w:r>
      <w:r w:rsidRPr="00187377">
        <w:rPr>
          <w:rFonts w:asciiTheme="minorHAnsi" w:hAnsiTheme="minorHAnsi" w:cstheme="minorHAnsi"/>
          <w:lang w:val="en-US"/>
        </w:rPr>
        <w:t xml:space="preserve">IEBS. </w:t>
      </w:r>
      <w:hyperlink r:id="rId73" w:history="1">
        <w:r w:rsidRPr="00187377">
          <w:rPr>
            <w:rStyle w:val="Hipervnculo"/>
            <w:rFonts w:asciiTheme="minorHAnsi" w:hAnsiTheme="minorHAnsi" w:cstheme="minorHAnsi"/>
            <w:lang w:val="en-US"/>
          </w:rPr>
          <w:t>https://www.iebschool.com/blog/analisis-dafo-creacion-empresas/</w:t>
        </w:r>
      </w:hyperlink>
      <w:r w:rsidRPr="00187377">
        <w:rPr>
          <w:rFonts w:asciiTheme="minorHAnsi" w:hAnsiTheme="minorHAnsi" w:cstheme="minorHAnsi"/>
          <w:lang w:val="en-US"/>
        </w:rPr>
        <w:t xml:space="preserve"> </w:t>
      </w:r>
    </w:p>
    <w:p w14:paraId="23F16EE9" w14:textId="77777777" w:rsidR="009F6892" w:rsidRPr="009F6892" w:rsidRDefault="0065076F"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lang w:val="en-US"/>
        </w:rPr>
        <w:t xml:space="preserve">Jacinto, A. (2024). </w:t>
      </w:r>
      <w:r w:rsidRPr="009F6892">
        <w:rPr>
          <w:rFonts w:asciiTheme="minorHAnsi" w:hAnsiTheme="minorHAnsi" w:cstheme="minorHAnsi"/>
          <w:i/>
          <w:iCs/>
          <w:lang w:val="en-US"/>
        </w:rPr>
        <w:t>10 Common Software Development Risks and How to Deal With Them</w:t>
      </w:r>
      <w:r w:rsidRPr="009F6892">
        <w:rPr>
          <w:rFonts w:asciiTheme="minorHAnsi" w:hAnsiTheme="minorHAnsi" w:cstheme="minorHAnsi"/>
          <w:lang w:val="en-US"/>
        </w:rPr>
        <w:t xml:space="preserve">. Startechup Inc. </w:t>
      </w:r>
      <w:hyperlink r:id="rId74" w:history="1">
        <w:r w:rsidRPr="009F6892">
          <w:rPr>
            <w:rStyle w:val="Hipervnculo"/>
            <w:rFonts w:asciiTheme="minorHAnsi" w:hAnsiTheme="minorHAnsi" w:cstheme="minorHAnsi"/>
            <w:lang w:val="en-US"/>
          </w:rPr>
          <w:t>https://www.startechup.com/es/blog/10-common-software-development-risks/</w:t>
        </w:r>
      </w:hyperlink>
      <w:r w:rsidRPr="009F6892">
        <w:rPr>
          <w:rFonts w:asciiTheme="minorHAnsi" w:hAnsiTheme="minorHAnsi" w:cstheme="minorHAnsi"/>
          <w:lang w:val="en-US"/>
        </w:rPr>
        <w:t xml:space="preserve"> </w:t>
      </w:r>
    </w:p>
    <w:p w14:paraId="0A0A3078" w14:textId="2F8DC9AE" w:rsidR="00EF7CA9" w:rsidRPr="009F6892" w:rsidRDefault="009F6892"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szCs w:val="21"/>
          <w:lang w:val="en-US"/>
        </w:rPr>
        <w:t xml:space="preserve">Microsoft. (2022). </w:t>
      </w:r>
      <w:r w:rsidRPr="009F6892">
        <w:rPr>
          <w:rFonts w:asciiTheme="minorHAnsi" w:hAnsiTheme="minorHAnsi" w:cstheme="minorHAnsi"/>
          <w:i/>
          <w:iCs/>
          <w:szCs w:val="21"/>
          <w:lang w:val="en-US"/>
        </w:rPr>
        <w:t>VS Code – FAQ</w:t>
      </w:r>
      <w:r w:rsidRPr="009F6892">
        <w:rPr>
          <w:rFonts w:asciiTheme="minorHAnsi" w:hAnsiTheme="minorHAnsi" w:cstheme="minorHAnsi"/>
          <w:szCs w:val="21"/>
          <w:lang w:val="en-US"/>
        </w:rPr>
        <w:t xml:space="preserve">. </w:t>
      </w:r>
      <w:hyperlink r:id="rId75" w:history="1">
        <w:r w:rsidRPr="009F6892">
          <w:rPr>
            <w:rStyle w:val="Hipervnculo"/>
            <w:rFonts w:asciiTheme="minorHAnsi" w:hAnsiTheme="minorHAnsi" w:cstheme="minorHAnsi"/>
            <w:szCs w:val="21"/>
            <w:lang w:val="en-US"/>
          </w:rPr>
          <w:t>https://code.visualstudio.com/docs/supporting/faq</w:t>
        </w:r>
      </w:hyperlink>
      <w:r w:rsidRPr="009F6892">
        <w:rPr>
          <w:rFonts w:asciiTheme="minorHAnsi" w:hAnsiTheme="minorHAnsi" w:cstheme="minorHAnsi"/>
          <w:szCs w:val="21"/>
          <w:lang w:val="en-US"/>
        </w:rPr>
        <w:t xml:space="preserve"> </w:t>
      </w:r>
      <w:r w:rsidRPr="009F6892">
        <w:rPr>
          <w:rFonts w:asciiTheme="minorHAnsi" w:hAnsiTheme="minorHAnsi" w:cstheme="minorHAnsi"/>
          <w:lang w:val="en-US"/>
        </w:rPr>
        <w:fldChar w:fldCharType="begin"/>
      </w:r>
      <w:r w:rsidRPr="002D6AAA">
        <w:rPr>
          <w:rFonts w:asciiTheme="minorHAnsi" w:hAnsiTheme="minorHAnsi" w:cstheme="minorHAnsi"/>
          <w:lang w:val="en-US"/>
        </w:rPr>
        <w:instrText xml:space="preserve"> BIBLIOGRAPHY  \l 3082 </w:instrText>
      </w:r>
      <w:r w:rsidRPr="009F6892">
        <w:rPr>
          <w:rFonts w:asciiTheme="minorHAnsi" w:hAnsiTheme="minorHAnsi" w:cstheme="minorHAnsi"/>
          <w:lang w:val="en-US"/>
        </w:rPr>
        <w:fldChar w:fldCharType="end"/>
      </w:r>
    </w:p>
    <w:p w14:paraId="7C54F298" w14:textId="77777777" w:rsidR="00CD1CDA" w:rsidRDefault="00CD1CDA" w:rsidP="00CD1CDA">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rPr>
        <w:t xml:space="preserve">Northware. (2022). </w:t>
      </w:r>
      <w:r w:rsidRPr="009F6892">
        <w:rPr>
          <w:rFonts w:asciiTheme="minorHAnsi" w:hAnsiTheme="minorHAnsi" w:cstheme="minorHAnsi"/>
          <w:i/>
          <w:iCs/>
        </w:rPr>
        <w:t>Requerimientos en el desarrollo de software y aplicaciones</w:t>
      </w:r>
      <w:r w:rsidRPr="009F6892">
        <w:rPr>
          <w:rFonts w:asciiTheme="minorHAnsi" w:hAnsiTheme="minorHAnsi" w:cstheme="minorHAnsi"/>
        </w:rPr>
        <w:t xml:space="preserve">. </w:t>
      </w:r>
      <w:r w:rsidRPr="009F6892">
        <w:rPr>
          <w:rFonts w:asciiTheme="minorHAnsi" w:hAnsiTheme="minorHAnsi" w:cstheme="minorHAnsi"/>
          <w:lang w:val="en-US"/>
        </w:rPr>
        <w:t xml:space="preserve">Northware. </w:t>
      </w:r>
      <w:hyperlink r:id="rId76" w:history="1">
        <w:r w:rsidRPr="009F6892">
          <w:rPr>
            <w:rStyle w:val="Hipervnculo"/>
            <w:rFonts w:asciiTheme="minorHAnsi" w:hAnsiTheme="minorHAnsi" w:cstheme="minorHAnsi"/>
            <w:lang w:val="en-US"/>
          </w:rPr>
          <w:t>https://www.northware.mx/blog/requerimientos-en-el-desarrollo-de-software-y-aplicaciones</w:t>
        </w:r>
      </w:hyperlink>
      <w:r w:rsidRPr="009F6892">
        <w:rPr>
          <w:rFonts w:asciiTheme="minorHAnsi" w:hAnsiTheme="minorHAnsi" w:cstheme="minorHAnsi"/>
          <w:lang w:val="en-US"/>
        </w:rPr>
        <w:t xml:space="preserve"> </w:t>
      </w:r>
    </w:p>
    <w:p w14:paraId="5841DE04" w14:textId="532DB927" w:rsidR="00C22C0F" w:rsidRPr="00C22C0F" w:rsidRDefault="00C22C0F" w:rsidP="00C22C0F">
      <w:pPr>
        <w:pStyle w:val="NormalWeb"/>
        <w:spacing w:after="240"/>
        <w:ind w:left="1077" w:hanging="720"/>
        <w:rPr>
          <w:rFonts w:asciiTheme="minorHAnsi" w:hAnsiTheme="minorHAnsi" w:cstheme="minorHAnsi"/>
        </w:rPr>
      </w:pPr>
      <w:r w:rsidRPr="00C22C0F">
        <w:rPr>
          <w:rFonts w:asciiTheme="minorHAnsi" w:hAnsiTheme="minorHAnsi" w:cstheme="minorHAnsi"/>
        </w:rPr>
        <w:lastRenderedPageBreak/>
        <w:t>Ovando Ortega, D. J. (2019). </w:t>
      </w:r>
      <w:r w:rsidRPr="00C22C0F">
        <w:rPr>
          <w:rFonts w:asciiTheme="minorHAnsi" w:hAnsiTheme="minorHAnsi" w:cstheme="minorHAnsi"/>
          <w:i/>
          <w:iCs/>
        </w:rPr>
        <w:t>Bootstrap y Laravel, herramientas para el desarrollo de aplicaciones web</w:t>
      </w:r>
      <w:r>
        <w:rPr>
          <w:rFonts w:asciiTheme="minorHAnsi" w:hAnsiTheme="minorHAnsi" w:cstheme="minorHAnsi"/>
          <w:i/>
          <w:iCs/>
        </w:rPr>
        <w:t>.</w:t>
      </w:r>
      <w:r w:rsidRPr="00C22C0F">
        <w:rPr>
          <w:rFonts w:asciiTheme="minorHAnsi" w:hAnsiTheme="minorHAnsi" w:cstheme="minorHAnsi"/>
        </w:rPr>
        <w:t> </w:t>
      </w:r>
      <w:r>
        <w:rPr>
          <w:rFonts w:asciiTheme="minorHAnsi" w:hAnsiTheme="minorHAnsi" w:cstheme="minorHAnsi"/>
        </w:rPr>
        <w:t xml:space="preserve"> </w:t>
      </w:r>
      <w:r w:rsidRPr="00C22C0F">
        <w:rPr>
          <w:rFonts w:asciiTheme="minorHAnsi" w:hAnsiTheme="minorHAnsi" w:cstheme="minorHAnsi"/>
        </w:rPr>
        <w:t>[Tesina, Universidad Politécnica de Sinaloa</w:t>
      </w:r>
      <w:r>
        <w:rPr>
          <w:rFonts w:asciiTheme="minorHAnsi" w:hAnsiTheme="minorHAnsi" w:cstheme="minorHAnsi"/>
        </w:rPr>
        <w:t>, México</w:t>
      </w:r>
      <w:r w:rsidRPr="00C22C0F">
        <w:rPr>
          <w:rFonts w:asciiTheme="minorHAnsi" w:hAnsiTheme="minorHAnsi" w:cstheme="minorHAnsi"/>
        </w:rPr>
        <w:t>]</w:t>
      </w:r>
      <w:r>
        <w:rPr>
          <w:rFonts w:asciiTheme="minorHAnsi" w:hAnsiTheme="minorHAnsi" w:cstheme="minorHAnsi"/>
        </w:rPr>
        <w:t xml:space="preserve">. </w:t>
      </w:r>
      <w:hyperlink r:id="rId77" w:history="1">
        <w:r w:rsidRPr="00C22C0F">
          <w:rPr>
            <w:rStyle w:val="Hipervnculo"/>
            <w:rFonts w:asciiTheme="minorHAnsi" w:hAnsiTheme="minorHAnsi" w:cstheme="minorHAnsi"/>
          </w:rPr>
          <w:t>http://repositorio.upsin.edu.mx/Fragmentos/tesinas/142016030030OvandoOrtegaDenzelJavier10843.pdf</w:t>
        </w:r>
      </w:hyperlink>
    </w:p>
    <w:p w14:paraId="61EB9BEA" w14:textId="49DA1EB3" w:rsidR="00952CEB" w:rsidRPr="009F6892" w:rsidRDefault="00952CEB" w:rsidP="00CD1CDA">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Ramírez, H. (2022). </w:t>
      </w:r>
      <w:r w:rsidRPr="009F6892">
        <w:rPr>
          <w:rFonts w:asciiTheme="minorHAnsi" w:hAnsiTheme="minorHAnsi" w:cstheme="minorHAnsi"/>
          <w:i/>
          <w:iCs/>
        </w:rPr>
        <w:t>Requisitos legales para crear una página web</w:t>
      </w:r>
      <w:r w:rsidRPr="009F6892">
        <w:rPr>
          <w:rFonts w:asciiTheme="minorHAnsi" w:hAnsiTheme="minorHAnsi" w:cstheme="minorHAnsi"/>
        </w:rPr>
        <w:t>. Grupo Atico34. </w:t>
      </w:r>
      <w:hyperlink r:id="rId78" w:history="1">
        <w:r w:rsidR="009F6892" w:rsidRPr="003E7DF7">
          <w:rPr>
            <w:rStyle w:val="Hipervnculo"/>
            <w:rFonts w:asciiTheme="minorHAnsi" w:hAnsiTheme="minorHAnsi" w:cstheme="minorHAnsi"/>
          </w:rPr>
          <w:t>https://protecciondatos-lopd.com/empresas/requisitos-legales-pagina-web/</w:t>
        </w:r>
      </w:hyperlink>
      <w:r w:rsidR="009F6892">
        <w:rPr>
          <w:rFonts w:asciiTheme="minorHAnsi" w:hAnsiTheme="minorHAnsi" w:cstheme="minorHAnsi"/>
        </w:rPr>
        <w:t xml:space="preserve"> </w:t>
      </w:r>
    </w:p>
    <w:p w14:paraId="26C95306" w14:textId="77777777" w:rsidR="00ED6DD3" w:rsidRPr="009F6892" w:rsidRDefault="00B82AC8" w:rsidP="00ED6DD3">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 xml:space="preserve">Save the Children. (2020) </w:t>
      </w:r>
      <w:r w:rsidRPr="009F6892">
        <w:rPr>
          <w:rFonts w:asciiTheme="minorHAnsi" w:hAnsiTheme="minorHAnsi" w:cstheme="minorHAnsi"/>
          <w:i/>
        </w:rPr>
        <w:t>Save the Children calcula que en España más del 25% de niños y niñas han sido víctima de maltrato en su hogar</w:t>
      </w:r>
      <w:r w:rsidRPr="009F6892">
        <w:rPr>
          <w:rFonts w:asciiTheme="minorHAnsi" w:hAnsiTheme="minorHAnsi" w:cstheme="minorHAnsi"/>
        </w:rPr>
        <w:t xml:space="preserve">. </w:t>
      </w:r>
      <w:hyperlink r:id="rId79" w:history="1">
        <w:r w:rsidRPr="009F6892">
          <w:rPr>
            <w:rStyle w:val="Hipervnculo"/>
            <w:rFonts w:asciiTheme="minorHAnsi" w:hAnsiTheme="minorHAnsi" w:cstheme="minorHAnsi"/>
          </w:rPr>
          <w:t>https://www.savethechildren.es/notasprensa/save-children-calcula-que-en-espana-mas-del-25-de-ninos-y-ninas-han-sido-victima-de</w:t>
        </w:r>
      </w:hyperlink>
      <w:r w:rsidRPr="009F6892">
        <w:rPr>
          <w:rFonts w:asciiTheme="minorHAnsi" w:hAnsiTheme="minorHAnsi" w:cstheme="minorHAnsi"/>
        </w:rPr>
        <w:t xml:space="preserve"> </w:t>
      </w:r>
    </w:p>
    <w:p w14:paraId="1482E00E" w14:textId="77777777" w:rsidR="002551FA" w:rsidRPr="009F6892" w:rsidRDefault="00ED6DD3" w:rsidP="002551FA">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 xml:space="preserve">Stsepanets, A. (2023). </w:t>
      </w:r>
      <w:r w:rsidRPr="009F6892">
        <w:rPr>
          <w:rFonts w:asciiTheme="minorHAnsi" w:hAnsiTheme="minorHAnsi" w:cstheme="minorHAnsi"/>
          <w:i/>
          <w:iCs/>
        </w:rPr>
        <w:t>Cómo hacer un presupuesto de un proyecto correctamente</w:t>
      </w:r>
      <w:r w:rsidRPr="009F6892">
        <w:rPr>
          <w:rFonts w:asciiTheme="minorHAnsi" w:hAnsiTheme="minorHAnsi" w:cstheme="minorHAnsi"/>
        </w:rPr>
        <w:t xml:space="preserve">. GanttPRO Blog. </w:t>
      </w:r>
      <w:hyperlink r:id="rId80" w:history="1">
        <w:r w:rsidRPr="009F6892">
          <w:rPr>
            <w:rStyle w:val="Hipervnculo"/>
            <w:rFonts w:asciiTheme="minorHAnsi" w:hAnsiTheme="minorHAnsi" w:cstheme="minorHAnsi"/>
          </w:rPr>
          <w:t>https://blog.ganttpro.com/es/presupuesto-proyecto/</w:t>
        </w:r>
      </w:hyperlink>
      <w:r w:rsidRPr="009F6892">
        <w:rPr>
          <w:rFonts w:asciiTheme="minorHAnsi" w:hAnsiTheme="minorHAnsi" w:cstheme="minorHAnsi"/>
        </w:rPr>
        <w:t xml:space="preserve"> </w:t>
      </w:r>
    </w:p>
    <w:p w14:paraId="7BDA2883" w14:textId="77777777" w:rsidR="002551FA" w:rsidRPr="009F6892" w:rsidRDefault="002551FA" w:rsidP="0065076F">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 xml:space="preserve">Torres, O. P. (2022). </w:t>
      </w:r>
      <w:r w:rsidRPr="009F6892">
        <w:rPr>
          <w:rFonts w:asciiTheme="minorHAnsi" w:hAnsiTheme="minorHAnsi" w:cstheme="minorHAnsi"/>
          <w:i/>
          <w:iCs/>
        </w:rPr>
        <w:t>Gestión de riesgos en proyectos de software</w:t>
      </w:r>
      <w:r w:rsidRPr="009F6892">
        <w:rPr>
          <w:rFonts w:asciiTheme="minorHAnsi" w:hAnsiTheme="minorHAnsi" w:cstheme="minorHAnsi"/>
        </w:rPr>
        <w:t xml:space="preserve">. </w:t>
      </w:r>
      <w:hyperlink r:id="rId81" w:history="1">
        <w:r w:rsidRPr="009F6892">
          <w:rPr>
            <w:rStyle w:val="Hipervnculo"/>
            <w:rFonts w:asciiTheme="minorHAnsi" w:hAnsiTheme="minorHAnsi" w:cstheme="minorHAnsi"/>
          </w:rPr>
          <w:t>https://www.piranirisk.com/es/blog/gestion-de-riesgos-proyectos-de-software</w:t>
        </w:r>
      </w:hyperlink>
      <w:r w:rsidRPr="009F6892">
        <w:rPr>
          <w:rFonts w:asciiTheme="minorHAnsi" w:hAnsiTheme="minorHAnsi" w:cstheme="minorHAnsi"/>
        </w:rPr>
        <w:t xml:space="preserve"> </w:t>
      </w:r>
    </w:p>
    <w:p w14:paraId="7B5128F7" w14:textId="77777777" w:rsidR="0084390B" w:rsidRDefault="007C08FD" w:rsidP="0084390B">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iCs/>
        </w:rPr>
        <w:t>Tranvía Zaragoza</w:t>
      </w:r>
      <w:r w:rsidR="00B6614E" w:rsidRPr="009F6892">
        <w:rPr>
          <w:rFonts w:asciiTheme="minorHAnsi" w:hAnsiTheme="minorHAnsi" w:cstheme="minorHAnsi"/>
          <w:iCs/>
        </w:rPr>
        <w:t>.</w:t>
      </w:r>
      <w:r w:rsidRPr="009F6892">
        <w:rPr>
          <w:rFonts w:asciiTheme="minorHAnsi" w:hAnsiTheme="minorHAnsi" w:cstheme="minorHAnsi"/>
          <w:iCs/>
        </w:rPr>
        <w:t xml:space="preserve"> </w:t>
      </w:r>
      <w:r w:rsidRPr="009F6892">
        <w:rPr>
          <w:rFonts w:asciiTheme="minorHAnsi" w:hAnsiTheme="minorHAnsi" w:cstheme="minorHAnsi"/>
        </w:rPr>
        <w:t xml:space="preserve">(2014). </w:t>
      </w:r>
      <w:r w:rsidRPr="009F6892">
        <w:rPr>
          <w:rFonts w:asciiTheme="minorHAnsi" w:hAnsiTheme="minorHAnsi" w:cstheme="minorHAnsi"/>
          <w:i/>
          <w:iCs/>
        </w:rPr>
        <w:t>Con mascotas</w:t>
      </w:r>
      <w:r w:rsidRPr="009F6892">
        <w:rPr>
          <w:rFonts w:asciiTheme="minorHAnsi" w:hAnsiTheme="minorHAnsi" w:cstheme="minorHAnsi"/>
        </w:rPr>
        <w:t xml:space="preserve">. </w:t>
      </w:r>
      <w:hyperlink r:id="rId82" w:history="1">
        <w:r w:rsidRPr="009F6892">
          <w:rPr>
            <w:rStyle w:val="Hipervnculo"/>
            <w:rFonts w:asciiTheme="minorHAnsi" w:hAnsiTheme="minorHAnsi" w:cstheme="minorHAnsi"/>
          </w:rPr>
          <w:t>https://www.tranviasdezaragoza.es/es/informacion/con-mascotas</w:t>
        </w:r>
      </w:hyperlink>
      <w:r>
        <w:rPr>
          <w:rFonts w:asciiTheme="minorHAnsi" w:hAnsiTheme="minorHAnsi" w:cstheme="minorHAnsi"/>
        </w:rPr>
        <w:t xml:space="preserve"> </w:t>
      </w:r>
    </w:p>
    <w:p w14:paraId="739D83D6" w14:textId="77777777" w:rsidR="0084390B" w:rsidRPr="0084390B" w:rsidRDefault="0084390B" w:rsidP="0084390B">
      <w:pPr>
        <w:pStyle w:val="NormalWeb"/>
        <w:spacing w:before="0" w:beforeAutospacing="0" w:after="240" w:afterAutospacing="0"/>
        <w:ind w:left="1077" w:hanging="720"/>
        <w:rPr>
          <w:rFonts w:asciiTheme="minorHAnsi" w:hAnsiTheme="minorHAnsi" w:cstheme="minorHAnsi"/>
          <w:lang w:val="en-US"/>
        </w:rPr>
      </w:pPr>
      <w:r w:rsidRPr="0084390B">
        <w:rPr>
          <w:rFonts w:asciiTheme="minorHAnsi" w:hAnsiTheme="minorHAnsi" w:cstheme="minorHAnsi"/>
          <w:iCs/>
        </w:rPr>
        <w:t>Visual Paradigm (s.f.)</w:t>
      </w:r>
      <w:r>
        <w:rPr>
          <w:rFonts w:asciiTheme="minorHAnsi" w:hAnsiTheme="minorHAnsi" w:cstheme="minorHAnsi"/>
          <w:i/>
          <w:iCs/>
        </w:rPr>
        <w:t xml:space="preserve"> </w:t>
      </w:r>
      <w:r w:rsidRPr="0084390B">
        <w:rPr>
          <w:rFonts w:asciiTheme="minorHAnsi" w:hAnsiTheme="minorHAnsi" w:cstheme="minorHAnsi"/>
          <w:i/>
          <w:iCs/>
        </w:rPr>
        <w:t>Herramienta de diagramas de Gantt en línea</w:t>
      </w:r>
      <w:r>
        <w:rPr>
          <w:rFonts w:asciiTheme="minorHAnsi" w:hAnsiTheme="minorHAnsi" w:cstheme="minorHAnsi"/>
        </w:rPr>
        <w:t>.</w:t>
      </w:r>
      <w:r w:rsidRPr="0084390B">
        <w:rPr>
          <w:rFonts w:asciiTheme="minorHAnsi" w:hAnsiTheme="minorHAnsi" w:cstheme="minorHAnsi"/>
        </w:rPr>
        <w:t xml:space="preserve"> </w:t>
      </w:r>
      <w:r w:rsidRPr="00A42215">
        <w:rPr>
          <w:rFonts w:asciiTheme="minorHAnsi" w:hAnsiTheme="minorHAnsi" w:cstheme="minorHAnsi"/>
        </w:rPr>
        <w:t xml:space="preserve">Visual Paradigm Online.  </w:t>
      </w:r>
      <w:hyperlink r:id="rId83" w:history="1">
        <w:r w:rsidRPr="0084390B">
          <w:rPr>
            <w:rStyle w:val="Hipervnculo"/>
            <w:rFonts w:asciiTheme="minorHAnsi" w:hAnsiTheme="minorHAnsi" w:cstheme="minorHAnsi"/>
            <w:lang w:val="en-US"/>
          </w:rPr>
          <w:t>https://online.visual-paradigm.com/es/diagrams/features/gantt-chart-tool/</w:t>
        </w:r>
      </w:hyperlink>
      <w:r w:rsidRPr="0084390B">
        <w:rPr>
          <w:rFonts w:asciiTheme="minorHAnsi" w:hAnsiTheme="minorHAnsi" w:cstheme="minorHAnsi"/>
          <w:lang w:val="en-US"/>
        </w:rPr>
        <w:t xml:space="preserve"> </w:t>
      </w:r>
    </w:p>
    <w:p w14:paraId="7CD7AF89" w14:textId="77777777" w:rsidR="0065076F" w:rsidRPr="00A42215" w:rsidRDefault="0065076F">
      <w:pPr>
        <w:widowControl/>
        <w:suppressAutoHyphens w:val="0"/>
        <w:jc w:val="left"/>
        <w:rPr>
          <w:rFonts w:asciiTheme="minorHAnsi" w:eastAsia="Times New Roman" w:hAnsiTheme="minorHAnsi" w:cstheme="minorHAnsi"/>
          <w:kern w:val="0"/>
          <w:lang w:val="en-US" w:eastAsia="es-ES" w:bidi="ar-SA"/>
        </w:rPr>
      </w:pPr>
      <w:r w:rsidRPr="00A42215">
        <w:rPr>
          <w:rFonts w:asciiTheme="minorHAnsi" w:eastAsia="Times New Roman" w:hAnsiTheme="minorHAnsi" w:cstheme="minorHAnsi"/>
          <w:kern w:val="0"/>
          <w:lang w:val="en-US" w:eastAsia="es-ES" w:bidi="ar-SA"/>
        </w:rPr>
        <w:br w:type="page"/>
      </w:r>
    </w:p>
    <w:p w14:paraId="79761247" w14:textId="77777777" w:rsidR="004F484F" w:rsidRPr="0080049C" w:rsidRDefault="00AA3BEF" w:rsidP="0080049C">
      <w:pPr>
        <w:pStyle w:val="Ttulo1"/>
      </w:pPr>
      <w:bookmarkStart w:id="31" w:name="_Toc164855833"/>
      <w:r>
        <w:lastRenderedPageBreak/>
        <w:t>Anexos</w:t>
      </w:r>
      <w:bookmarkEnd w:id="31"/>
    </w:p>
    <w:p w14:paraId="41A82335" w14:textId="77777777" w:rsidR="00E65CCD" w:rsidRDefault="00E65CCD" w:rsidP="0080049C">
      <w:pPr>
        <w:ind w:left="1080"/>
        <w:contextualSpacing/>
      </w:pPr>
    </w:p>
    <w:p w14:paraId="6A5B7401"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MI AVISO LEGAL: </w:t>
      </w:r>
      <w:hyperlink r:id="rId84" w:history="1">
        <w:r w:rsidRPr="00651278">
          <w:rPr>
            <w:rStyle w:val="Hipervnculo"/>
            <w:rFonts w:asciiTheme="minorHAnsi" w:hAnsiTheme="minorHAnsi" w:cstheme="minorHAnsi"/>
          </w:rPr>
          <w:t>https://protecciondatos-lopd.com/empresas/modelo-aviso-legal-web/</w:t>
        </w:r>
      </w:hyperlink>
    </w:p>
    <w:p w14:paraId="517E3CB4"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PRIVACIDAD: </w:t>
      </w:r>
      <w:hyperlink r:id="rId85" w:history="1">
        <w:r w:rsidRPr="00651278">
          <w:rPr>
            <w:rStyle w:val="Hipervnculo"/>
            <w:rFonts w:asciiTheme="minorHAnsi" w:hAnsiTheme="minorHAnsi" w:cstheme="minorHAnsi"/>
          </w:rPr>
          <w:t>https://protecciondatos-lopd.com/empresas/politica-de-privacidad-web/</w:t>
        </w:r>
      </w:hyperlink>
      <w:r>
        <w:rPr>
          <w:rFonts w:asciiTheme="minorHAnsi" w:hAnsiTheme="minorHAnsi" w:cstheme="minorHAnsi"/>
        </w:rPr>
        <w:t xml:space="preserve"> </w:t>
      </w:r>
    </w:p>
    <w:p w14:paraId="72EBA645"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COOKIES: </w:t>
      </w:r>
      <w:hyperlink r:id="rId86" w:history="1">
        <w:r w:rsidRPr="00651278">
          <w:rPr>
            <w:rStyle w:val="Hipervnculo"/>
            <w:rFonts w:asciiTheme="minorHAnsi" w:hAnsiTheme="minorHAnsi" w:cstheme="minorHAnsi"/>
          </w:rPr>
          <w:t>https://protecciondatos-lopd.com/empresas/politica-de-cookies/</w:t>
        </w:r>
      </w:hyperlink>
    </w:p>
    <w:p w14:paraId="55569FF3" w14:textId="77777777" w:rsidR="000C3B15" w:rsidRDefault="005F6BD0" w:rsidP="005F6BD0">
      <w:pPr>
        <w:contextualSpacing/>
        <w:rPr>
          <w:rFonts w:asciiTheme="minorHAnsi" w:hAnsiTheme="minorHAnsi" w:cstheme="minorHAnsi"/>
        </w:rPr>
      </w:pPr>
      <w:r>
        <w:rPr>
          <w:rFonts w:asciiTheme="minorHAnsi" w:hAnsiTheme="minorHAnsi" w:cstheme="minorHAnsi"/>
        </w:rPr>
        <w:t xml:space="preserve">PARA ELABORAR CONDICIONES DE CONTRATACIÓN: </w:t>
      </w:r>
      <w:hyperlink r:id="rId87" w:history="1">
        <w:r w:rsidRPr="00651278">
          <w:rPr>
            <w:rStyle w:val="Hipervnculo"/>
            <w:rFonts w:asciiTheme="minorHAnsi" w:hAnsiTheme="minorHAnsi" w:cstheme="minorHAnsi"/>
          </w:rPr>
          <w:t>https://protecciondatos-lopd.com/empresas/condiciones-generales-venta/</w:t>
        </w:r>
      </w:hyperlink>
      <w:r>
        <w:rPr>
          <w:rFonts w:asciiTheme="minorHAnsi" w:hAnsiTheme="minorHAnsi" w:cstheme="minorHAnsi"/>
        </w:rPr>
        <w:t xml:space="preserve">  </w:t>
      </w:r>
    </w:p>
    <w:p w14:paraId="774302EB" w14:textId="77777777" w:rsidR="00C653E2" w:rsidRDefault="00C653E2" w:rsidP="005F6BD0">
      <w:pPr>
        <w:contextualSpacing/>
        <w:rPr>
          <w:rFonts w:asciiTheme="minorHAnsi" w:hAnsiTheme="minorHAnsi" w:cstheme="minorHAnsi"/>
        </w:rPr>
      </w:pPr>
    </w:p>
    <w:p w14:paraId="60D3E2D0" w14:textId="77777777" w:rsidR="00C653E2" w:rsidRDefault="00C653E2" w:rsidP="005F6BD0">
      <w:pPr>
        <w:contextualSpacing/>
      </w:pPr>
      <w:r>
        <w:rPr>
          <w:rFonts w:asciiTheme="minorHAnsi" w:hAnsiTheme="minorHAnsi" w:cstheme="minorHAnsi"/>
        </w:rPr>
        <w:t xml:space="preserve">PARA EL PLIEGO DE CONDICIONES: </w:t>
      </w:r>
      <w:hyperlink r:id="rId88" w:history="1">
        <w:r w:rsidRPr="00651278">
          <w:rPr>
            <w:rStyle w:val="Hipervnculo"/>
            <w:rFonts w:asciiTheme="minorHAnsi" w:hAnsiTheme="minorHAnsi" w:cstheme="minorHAnsi"/>
          </w:rPr>
          <w:t>https://es.sitew.com/Como-modificar-un-sitio-web/crear-pliego-de-condiciones-sitio-web</w:t>
        </w:r>
      </w:hyperlink>
      <w:r>
        <w:rPr>
          <w:rFonts w:asciiTheme="minorHAnsi" w:hAnsiTheme="minorHAnsi" w:cstheme="minorHAnsi"/>
        </w:rPr>
        <w:t xml:space="preserve"> </w:t>
      </w:r>
    </w:p>
    <w:p w14:paraId="0B043AB6" w14:textId="77777777" w:rsidR="0024504E" w:rsidRDefault="0024504E" w:rsidP="0024504E">
      <w:pPr>
        <w:contextualSpacing/>
      </w:pPr>
    </w:p>
    <w:p w14:paraId="4E8B926A" w14:textId="77777777" w:rsidR="0024504E" w:rsidRDefault="0024504E">
      <w:pPr>
        <w:widowControl/>
        <w:suppressAutoHyphens w:val="0"/>
        <w:jc w:val="left"/>
      </w:pPr>
      <w:r>
        <w:br w:type="page"/>
      </w:r>
    </w:p>
    <w:p w14:paraId="7B186B2F" w14:textId="64CA5307" w:rsidR="008B4710" w:rsidRDefault="008B4710" w:rsidP="008B4710">
      <w:pPr>
        <w:widowControl/>
        <w:shd w:val="clear" w:color="auto" w:fill="FFC000" w:themeFill="accent4"/>
        <w:suppressAutoHyphens w:val="0"/>
        <w:jc w:val="left"/>
        <w:rPr>
          <w:sz w:val="36"/>
          <w:szCs w:val="30"/>
        </w:rPr>
      </w:pPr>
      <w:r>
        <w:rPr>
          <w:sz w:val="36"/>
          <w:szCs w:val="30"/>
        </w:rPr>
        <w:lastRenderedPageBreak/>
        <w:t>Y esta tabla pa qué</w:t>
      </w:r>
    </w:p>
    <w:tbl>
      <w:tblPr>
        <w:tblW w:w="10206"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985"/>
        <w:gridCol w:w="2835"/>
        <w:gridCol w:w="5386"/>
      </w:tblGrid>
      <w:tr w:rsidR="008B4710" w:rsidRPr="002B30E7" w14:paraId="4792CE95" w14:textId="77777777" w:rsidTr="0008511F">
        <w:trPr>
          <w:trHeight w:val="162"/>
        </w:trPr>
        <w:tc>
          <w:tcPr>
            <w:tcW w:w="1985" w:type="dxa"/>
            <w:tcBorders>
              <w:right w:val="single" w:sz="4" w:space="0" w:color="4F81BD"/>
            </w:tcBorders>
            <w:shd w:val="clear" w:color="auto" w:fill="4F81BD"/>
            <w:vAlign w:val="center"/>
          </w:tcPr>
          <w:p w14:paraId="72D4DB5D" w14:textId="77777777" w:rsidR="008B4710" w:rsidRPr="002B30E7" w:rsidRDefault="008B4710" w:rsidP="0008511F">
            <w:pPr>
              <w:jc w:val="center"/>
              <w:rPr>
                <w:lang w:eastAsia="es-ES" w:bidi="ar-SA"/>
              </w:rPr>
            </w:pPr>
            <w:r>
              <w:rPr>
                <w:lang w:eastAsia="es-ES" w:bidi="ar-SA"/>
              </w:rPr>
              <w:t>Tabla:</w:t>
            </w:r>
          </w:p>
        </w:tc>
        <w:tc>
          <w:tcPr>
            <w:tcW w:w="2835" w:type="dxa"/>
            <w:tcBorders>
              <w:left w:val="single" w:sz="4" w:space="0" w:color="4F81BD"/>
              <w:right w:val="nil"/>
            </w:tcBorders>
            <w:shd w:val="clear" w:color="auto" w:fill="4F81BD"/>
          </w:tcPr>
          <w:p w14:paraId="6AF07133" w14:textId="77777777" w:rsidR="008B4710" w:rsidRPr="002B30E7" w:rsidRDefault="008B4710" w:rsidP="0008511F">
            <w:pPr>
              <w:jc w:val="center"/>
              <w:rPr>
                <w:lang w:eastAsia="es-ES" w:bidi="ar-SA"/>
              </w:rPr>
            </w:pPr>
            <w:r>
              <w:rPr>
                <w:lang w:eastAsia="es-ES" w:bidi="ar-SA"/>
              </w:rPr>
              <w:t>Campos:</w:t>
            </w:r>
          </w:p>
        </w:tc>
        <w:tc>
          <w:tcPr>
            <w:tcW w:w="5386" w:type="dxa"/>
            <w:tcBorders>
              <w:left w:val="nil"/>
            </w:tcBorders>
            <w:shd w:val="clear" w:color="auto" w:fill="4F81BD"/>
            <w:vAlign w:val="center"/>
          </w:tcPr>
          <w:p w14:paraId="25339974" w14:textId="77777777" w:rsidR="008B4710" w:rsidRPr="002B30E7" w:rsidRDefault="008B4710" w:rsidP="0008511F">
            <w:pPr>
              <w:jc w:val="center"/>
              <w:rPr>
                <w:lang w:eastAsia="es-ES" w:bidi="ar-SA"/>
              </w:rPr>
            </w:pPr>
            <w:r>
              <w:rPr>
                <w:lang w:eastAsia="es-ES" w:bidi="ar-SA"/>
              </w:rPr>
              <w:t>Métodos:</w:t>
            </w:r>
          </w:p>
        </w:tc>
      </w:tr>
      <w:tr w:rsidR="008B4710" w:rsidRPr="002B30E7" w14:paraId="349F4D40" w14:textId="77777777" w:rsidTr="0008511F">
        <w:trPr>
          <w:trHeight w:val="1761"/>
        </w:trPr>
        <w:tc>
          <w:tcPr>
            <w:tcW w:w="1985" w:type="dxa"/>
            <w:tcBorders>
              <w:top w:val="single" w:sz="8" w:space="0" w:color="4F81BD"/>
              <w:left w:val="single" w:sz="8" w:space="0" w:color="4F81BD"/>
              <w:bottom w:val="single" w:sz="8" w:space="0" w:color="4F81BD"/>
              <w:right w:val="nil"/>
            </w:tcBorders>
            <w:vAlign w:val="center"/>
          </w:tcPr>
          <w:p w14:paraId="660C02FE" w14:textId="77777777" w:rsidR="008B4710" w:rsidRPr="00F116CF" w:rsidRDefault="008B4710" w:rsidP="0008511F">
            <w:pPr>
              <w:jc w:val="center"/>
              <w:rPr>
                <w:bCs/>
                <w:iCs/>
                <w:lang w:eastAsia="es-ES" w:bidi="ar-SA"/>
              </w:rPr>
            </w:pPr>
            <w:r>
              <w:rPr>
                <w:bCs/>
                <w:iCs/>
                <w:lang w:eastAsia="es-ES" w:bidi="ar-SA"/>
              </w:rPr>
              <w:t xml:space="preserve"> Adiestrador</w:t>
            </w:r>
          </w:p>
        </w:tc>
        <w:tc>
          <w:tcPr>
            <w:tcW w:w="2835" w:type="dxa"/>
            <w:tcBorders>
              <w:top w:val="single" w:sz="8" w:space="0" w:color="4F81BD"/>
              <w:left w:val="nil"/>
              <w:bottom w:val="single" w:sz="8" w:space="0" w:color="4F81BD"/>
              <w:right w:val="nil"/>
            </w:tcBorders>
            <w:vAlign w:val="center"/>
          </w:tcPr>
          <w:p w14:paraId="75DBB472" w14:textId="77777777" w:rsidR="008B4710" w:rsidRPr="003A47B0" w:rsidRDefault="008B4710" w:rsidP="0008511F">
            <w:pPr>
              <w:pStyle w:val="Prrafodelista"/>
              <w:numPr>
                <w:ilvl w:val="0"/>
                <w:numId w:val="32"/>
              </w:numPr>
              <w:jc w:val="left"/>
              <w:rPr>
                <w:iCs/>
                <w:lang w:eastAsia="es-ES" w:bidi="ar-SA"/>
              </w:rPr>
            </w:pPr>
            <w:r>
              <w:rPr>
                <w:iCs/>
                <w:lang w:eastAsia="es-ES" w:bidi="ar-SA"/>
              </w:rPr>
              <w:t>i</w:t>
            </w:r>
            <w:r w:rsidRPr="003A47B0">
              <w:rPr>
                <w:iCs/>
                <w:lang w:eastAsia="es-ES" w:bidi="ar-SA"/>
              </w:rPr>
              <w:t>d_usuario</w:t>
            </w:r>
          </w:p>
          <w:p w14:paraId="08A66205" w14:textId="77777777" w:rsidR="008B4710" w:rsidRPr="003A47B0" w:rsidRDefault="008B4710" w:rsidP="0008511F">
            <w:pPr>
              <w:pStyle w:val="Prrafodelista"/>
              <w:numPr>
                <w:ilvl w:val="0"/>
                <w:numId w:val="32"/>
              </w:numPr>
              <w:jc w:val="left"/>
              <w:rPr>
                <w:iCs/>
                <w:lang w:eastAsia="es-ES" w:bidi="ar-SA"/>
              </w:rPr>
            </w:pPr>
            <w:r w:rsidRPr="003A47B0">
              <w:rPr>
                <w:iCs/>
                <w:lang w:eastAsia="es-ES" w:bidi="ar-SA"/>
              </w:rPr>
              <w:t>Nombre</w:t>
            </w:r>
          </w:p>
          <w:p w14:paraId="720AFCCE" w14:textId="77777777" w:rsidR="008B4710" w:rsidRPr="003A47B0" w:rsidRDefault="008B4710" w:rsidP="0008511F">
            <w:pPr>
              <w:pStyle w:val="Prrafodelista"/>
              <w:numPr>
                <w:ilvl w:val="0"/>
                <w:numId w:val="32"/>
              </w:numPr>
              <w:jc w:val="left"/>
              <w:rPr>
                <w:iCs/>
                <w:lang w:eastAsia="es-ES" w:bidi="ar-SA"/>
              </w:rPr>
            </w:pPr>
            <w:r w:rsidRPr="003A47B0">
              <w:rPr>
                <w:iCs/>
                <w:lang w:eastAsia="es-ES" w:bidi="ar-SA"/>
              </w:rPr>
              <w:t>Apellidos</w:t>
            </w:r>
          </w:p>
          <w:p w14:paraId="2A91645F" w14:textId="77777777" w:rsidR="008B4710" w:rsidRPr="003A47B0" w:rsidRDefault="008B4710" w:rsidP="0008511F">
            <w:pPr>
              <w:pStyle w:val="Prrafodelista"/>
              <w:numPr>
                <w:ilvl w:val="0"/>
                <w:numId w:val="32"/>
              </w:numPr>
              <w:jc w:val="left"/>
              <w:rPr>
                <w:iCs/>
                <w:lang w:eastAsia="es-ES" w:bidi="ar-SA"/>
              </w:rPr>
            </w:pPr>
            <w:r w:rsidRPr="003A47B0">
              <w:rPr>
                <w:iCs/>
                <w:lang w:eastAsia="es-ES" w:bidi="ar-SA"/>
              </w:rPr>
              <w:t>Email</w:t>
            </w:r>
          </w:p>
          <w:p w14:paraId="26C45BF7" w14:textId="77777777" w:rsidR="008B4710" w:rsidRPr="003A47B0" w:rsidRDefault="008B4710" w:rsidP="0008511F">
            <w:pPr>
              <w:pStyle w:val="Prrafodelista"/>
              <w:numPr>
                <w:ilvl w:val="0"/>
                <w:numId w:val="32"/>
              </w:numPr>
              <w:jc w:val="left"/>
              <w:rPr>
                <w:iCs/>
                <w:lang w:eastAsia="es-ES" w:bidi="ar-SA"/>
              </w:rPr>
            </w:pPr>
            <w:r w:rsidRPr="003A47B0">
              <w:rPr>
                <w:iCs/>
                <w:lang w:eastAsia="es-ES" w:bidi="ar-SA"/>
              </w:rPr>
              <w:t>Contraseña</w:t>
            </w:r>
          </w:p>
        </w:tc>
        <w:tc>
          <w:tcPr>
            <w:tcW w:w="5386" w:type="dxa"/>
            <w:tcBorders>
              <w:top w:val="single" w:sz="8" w:space="0" w:color="4F81BD"/>
              <w:left w:val="nil"/>
              <w:bottom w:val="single" w:sz="8" w:space="0" w:color="4F81BD"/>
            </w:tcBorders>
            <w:vAlign w:val="center"/>
          </w:tcPr>
          <w:p w14:paraId="5608E932" w14:textId="77777777" w:rsidR="008B4710" w:rsidRPr="00F116CF" w:rsidRDefault="008B4710" w:rsidP="0008511F">
            <w:pPr>
              <w:jc w:val="left"/>
              <w:rPr>
                <w:rFonts w:cs="Calibri"/>
              </w:rPr>
            </w:pPr>
            <w:r>
              <w:rPr>
                <w:rFonts w:cs="Calibri"/>
              </w:rPr>
              <w:t>˪</w:t>
            </w:r>
            <w:r>
              <w:t xml:space="preserve"> </w:t>
            </w:r>
            <w:r w:rsidRPr="00F116CF">
              <w:rPr>
                <w:rFonts w:cs="Calibri"/>
                <w:i/>
                <w:iCs/>
              </w:rPr>
              <w:t>nuevoUsuario(nombre, correo, contraseña</w:t>
            </w:r>
            <w:r>
              <w:rPr>
                <w:rFonts w:cs="Calibri"/>
                <w:i/>
                <w:iCs/>
              </w:rPr>
              <w:t>)</w:t>
            </w:r>
          </w:p>
          <w:p w14:paraId="2EE71488" w14:textId="77777777" w:rsidR="008B4710" w:rsidRPr="00F116CF" w:rsidRDefault="008B4710" w:rsidP="0008511F">
            <w:pPr>
              <w:jc w:val="left"/>
              <w:rPr>
                <w:rFonts w:cs="Calibri"/>
              </w:rPr>
            </w:pPr>
            <w:r>
              <w:rPr>
                <w:rFonts w:cs="Calibri"/>
              </w:rPr>
              <w:t>˪</w:t>
            </w:r>
            <w:r>
              <w:t xml:space="preserve"> </w:t>
            </w:r>
            <w:r w:rsidRPr="00F116CF">
              <w:rPr>
                <w:rFonts w:cs="Calibri"/>
                <w:i/>
                <w:iCs/>
              </w:rPr>
              <w:t>iniciarSesion(correo, contraseña</w:t>
            </w:r>
            <w:r>
              <w:rPr>
                <w:rFonts w:cs="Calibri"/>
                <w:i/>
                <w:iCs/>
              </w:rPr>
              <w:t>)</w:t>
            </w:r>
          </w:p>
          <w:p w14:paraId="720B786D" w14:textId="77777777" w:rsidR="008B4710" w:rsidRDefault="008B4710" w:rsidP="0008511F">
            <w:pPr>
              <w:jc w:val="left"/>
              <w:rPr>
                <w:rFonts w:cs="Calibri"/>
                <w:i/>
                <w:iCs/>
              </w:rPr>
            </w:pPr>
            <w:r>
              <w:rPr>
                <w:rFonts w:cs="Calibri"/>
              </w:rPr>
              <w:t>˪</w:t>
            </w:r>
            <w:r>
              <w:t xml:space="preserve"> </w:t>
            </w:r>
            <w:r w:rsidRPr="00F116CF">
              <w:rPr>
                <w:rFonts w:cs="Calibri"/>
                <w:i/>
                <w:iCs/>
              </w:rPr>
              <w:t>cerrarSesion()</w:t>
            </w:r>
          </w:p>
          <w:p w14:paraId="3D17D154" w14:textId="77777777" w:rsidR="008B4710" w:rsidRDefault="008B4710" w:rsidP="0008511F">
            <w:pPr>
              <w:rPr>
                <w:rFonts w:cs="Calibri"/>
                <w:i/>
                <w:iCs/>
              </w:rPr>
            </w:pPr>
            <w:r>
              <w:rPr>
                <w:rFonts w:cs="Calibri"/>
              </w:rPr>
              <w:t>˪</w:t>
            </w:r>
            <w:r>
              <w:t xml:space="preserve"> </w:t>
            </w:r>
            <w:r w:rsidRPr="00F116CF">
              <w:rPr>
                <w:rFonts w:cs="Calibri"/>
                <w:i/>
                <w:iCs/>
              </w:rPr>
              <w:t>verPerfil()</w:t>
            </w:r>
          </w:p>
          <w:p w14:paraId="55C6545D" w14:textId="77777777" w:rsidR="008B4710" w:rsidRPr="003A47B0" w:rsidRDefault="008B4710" w:rsidP="0008511F">
            <w:pPr>
              <w:rPr>
                <w:rFonts w:cs="Calibri"/>
                <w:i/>
                <w:iCs/>
              </w:rPr>
            </w:pPr>
            <w:r>
              <w:rPr>
                <w:rFonts w:cs="Calibri"/>
              </w:rPr>
              <w:t>˪</w:t>
            </w:r>
            <w:r>
              <w:t xml:space="preserve"> </w:t>
            </w:r>
            <w:r w:rsidRPr="00F116CF">
              <w:rPr>
                <w:rFonts w:cs="Calibri"/>
                <w:i/>
                <w:iCs/>
              </w:rPr>
              <w:t>editarPerfil(nombre, telefono, correo)</w:t>
            </w:r>
          </w:p>
        </w:tc>
      </w:tr>
      <w:tr w:rsidR="008B4710" w:rsidRPr="002B30E7" w14:paraId="62A04CAC" w14:textId="77777777" w:rsidTr="0008511F">
        <w:trPr>
          <w:trHeight w:val="333"/>
        </w:trPr>
        <w:tc>
          <w:tcPr>
            <w:tcW w:w="1985" w:type="dxa"/>
            <w:tcBorders>
              <w:right w:val="nil"/>
            </w:tcBorders>
            <w:vAlign w:val="center"/>
          </w:tcPr>
          <w:p w14:paraId="5E636571" w14:textId="77777777" w:rsidR="008B4710" w:rsidRPr="00F116CF" w:rsidRDefault="008B4710" w:rsidP="0008511F">
            <w:pPr>
              <w:jc w:val="center"/>
              <w:rPr>
                <w:iCs/>
              </w:rPr>
            </w:pPr>
            <w:r>
              <w:rPr>
                <w:iCs/>
              </w:rPr>
              <w:t>Sesión</w:t>
            </w:r>
          </w:p>
        </w:tc>
        <w:tc>
          <w:tcPr>
            <w:tcW w:w="2835" w:type="dxa"/>
            <w:tcBorders>
              <w:left w:val="nil"/>
              <w:right w:val="nil"/>
            </w:tcBorders>
            <w:vAlign w:val="center"/>
          </w:tcPr>
          <w:p w14:paraId="26378E0C" w14:textId="77777777" w:rsidR="008B4710" w:rsidRPr="003A47B0" w:rsidRDefault="008B4710" w:rsidP="0008511F">
            <w:pPr>
              <w:pStyle w:val="Prrafodelista"/>
              <w:numPr>
                <w:ilvl w:val="0"/>
                <w:numId w:val="32"/>
              </w:numPr>
              <w:rPr>
                <w:iCs/>
                <w:lang w:eastAsia="es-ES" w:bidi="ar-SA"/>
              </w:rPr>
            </w:pPr>
            <w:r>
              <w:t>id_sesion</w:t>
            </w:r>
          </w:p>
          <w:p w14:paraId="3C512EB6" w14:textId="77777777" w:rsidR="008B4710" w:rsidRPr="003A47B0" w:rsidRDefault="008B4710" w:rsidP="0008511F">
            <w:pPr>
              <w:pStyle w:val="Prrafodelista"/>
              <w:numPr>
                <w:ilvl w:val="0"/>
                <w:numId w:val="32"/>
              </w:numPr>
              <w:rPr>
                <w:iCs/>
                <w:lang w:eastAsia="es-ES" w:bidi="ar-SA"/>
              </w:rPr>
            </w:pPr>
            <w:r>
              <w:t>id_usuario</w:t>
            </w:r>
          </w:p>
          <w:p w14:paraId="1179D97B" w14:textId="77777777" w:rsidR="008B4710" w:rsidRPr="003A47B0" w:rsidRDefault="008B4710" w:rsidP="0008511F">
            <w:pPr>
              <w:pStyle w:val="Prrafodelista"/>
              <w:numPr>
                <w:ilvl w:val="0"/>
                <w:numId w:val="32"/>
              </w:numPr>
              <w:rPr>
                <w:iCs/>
                <w:lang w:eastAsia="es-ES" w:bidi="ar-SA"/>
              </w:rPr>
            </w:pPr>
            <w:r>
              <w:t>fecha/hora</w:t>
            </w:r>
          </w:p>
          <w:p w14:paraId="0A99039A" w14:textId="77777777" w:rsidR="008B4710" w:rsidRPr="003A47B0" w:rsidRDefault="008B4710" w:rsidP="0008511F">
            <w:pPr>
              <w:pStyle w:val="Prrafodelista"/>
              <w:numPr>
                <w:ilvl w:val="0"/>
                <w:numId w:val="32"/>
              </w:numPr>
              <w:rPr>
                <w:iCs/>
                <w:lang w:eastAsia="es-ES" w:bidi="ar-SA"/>
              </w:rPr>
            </w:pPr>
            <w:r>
              <w:t>lugar</w:t>
            </w:r>
          </w:p>
          <w:p w14:paraId="2B2BDC1A" w14:textId="77777777" w:rsidR="008B4710" w:rsidRPr="008F0C98" w:rsidRDefault="008B4710" w:rsidP="0008511F">
            <w:pPr>
              <w:pStyle w:val="Prrafodelista"/>
              <w:numPr>
                <w:ilvl w:val="0"/>
                <w:numId w:val="32"/>
              </w:numPr>
              <w:rPr>
                <w:iCs/>
                <w:lang w:eastAsia="es-ES" w:bidi="ar-SA"/>
              </w:rPr>
            </w:pPr>
            <w:r>
              <w:t>id_perro</w:t>
            </w:r>
          </w:p>
          <w:p w14:paraId="4CA78AEA" w14:textId="77777777" w:rsidR="008B4710" w:rsidRPr="008F0C98" w:rsidRDefault="008B4710" w:rsidP="0008511F">
            <w:pPr>
              <w:pStyle w:val="Prrafodelista"/>
              <w:numPr>
                <w:ilvl w:val="0"/>
                <w:numId w:val="32"/>
              </w:numPr>
              <w:rPr>
                <w:iCs/>
                <w:lang w:eastAsia="es-ES" w:bidi="ar-SA"/>
              </w:rPr>
            </w:pPr>
            <w:r>
              <w:t>precio</w:t>
            </w:r>
          </w:p>
          <w:p w14:paraId="5289190F" w14:textId="77777777" w:rsidR="008B4710" w:rsidRPr="00F31E0F" w:rsidRDefault="008B4710" w:rsidP="0008511F">
            <w:pPr>
              <w:pStyle w:val="Prrafodelista"/>
              <w:numPr>
                <w:ilvl w:val="0"/>
                <w:numId w:val="32"/>
              </w:numPr>
              <w:rPr>
                <w:iCs/>
                <w:lang w:eastAsia="es-ES" w:bidi="ar-SA"/>
              </w:rPr>
            </w:pPr>
            <w:r>
              <w:t>estado</w:t>
            </w:r>
          </w:p>
          <w:p w14:paraId="70933D6C" w14:textId="77777777" w:rsidR="008B4710" w:rsidRPr="008F0C98" w:rsidRDefault="008B4710" w:rsidP="0008511F">
            <w:pPr>
              <w:pStyle w:val="Prrafodelista"/>
              <w:numPr>
                <w:ilvl w:val="0"/>
                <w:numId w:val="32"/>
              </w:numPr>
              <w:rPr>
                <w:iCs/>
                <w:lang w:eastAsia="es-ES" w:bidi="ar-SA"/>
              </w:rPr>
            </w:pPr>
            <w:r>
              <w:t>grupo</w:t>
            </w:r>
          </w:p>
        </w:tc>
        <w:tc>
          <w:tcPr>
            <w:tcW w:w="5386" w:type="dxa"/>
            <w:tcBorders>
              <w:left w:val="nil"/>
            </w:tcBorders>
            <w:vAlign w:val="center"/>
          </w:tcPr>
          <w:p w14:paraId="5BA8446E" w14:textId="77777777" w:rsidR="008B4710" w:rsidRDefault="008B4710" w:rsidP="0008511F">
            <w:r>
              <w:rPr>
                <w:rFonts w:cs="Calibri"/>
              </w:rPr>
              <w:t>˪</w:t>
            </w:r>
            <w:r>
              <w:t xml:space="preserve"> </w:t>
            </w:r>
            <w:r w:rsidRPr="00F116CF">
              <w:rPr>
                <w:i/>
                <w:iCs/>
              </w:rPr>
              <w:t>agregarSesion(fecha, hora, lugar, id_perro)</w:t>
            </w:r>
          </w:p>
          <w:p w14:paraId="615614E3" w14:textId="77777777" w:rsidR="008B4710" w:rsidRDefault="008B4710" w:rsidP="0008511F">
            <w:r>
              <w:rPr>
                <w:rFonts w:cs="Calibri"/>
              </w:rPr>
              <w:t>˪</w:t>
            </w:r>
            <w:r>
              <w:t xml:space="preserve"> </w:t>
            </w:r>
            <w:r w:rsidRPr="00F116CF">
              <w:rPr>
                <w:i/>
                <w:iCs/>
              </w:rPr>
              <w:t>editarSesion(id_sesion, fecha, hora, lugar, id_perro)</w:t>
            </w:r>
          </w:p>
          <w:p w14:paraId="3E6C3C01" w14:textId="77777777" w:rsidR="008B4710" w:rsidRDefault="008B4710" w:rsidP="0008511F">
            <w:pPr>
              <w:rPr>
                <w:i/>
                <w:iCs/>
              </w:rPr>
            </w:pPr>
            <w:r>
              <w:rPr>
                <w:rFonts w:cs="Calibri"/>
              </w:rPr>
              <w:t>˪</w:t>
            </w:r>
            <w:r>
              <w:t xml:space="preserve"> </w:t>
            </w:r>
            <w:r w:rsidRPr="00F116CF">
              <w:rPr>
                <w:i/>
                <w:iCs/>
              </w:rPr>
              <w:t>eliminarSesion(id_sesion</w:t>
            </w:r>
            <w:r>
              <w:rPr>
                <w:i/>
                <w:iCs/>
              </w:rPr>
              <w:t>)</w:t>
            </w:r>
          </w:p>
          <w:p w14:paraId="5946CFA6" w14:textId="77777777" w:rsidR="008B4710" w:rsidRPr="005005D8" w:rsidRDefault="008B4710" w:rsidP="0008511F">
            <w:pPr>
              <w:rPr>
                <w:iCs/>
                <w:lang w:eastAsia="es-ES" w:bidi="ar-SA"/>
              </w:rPr>
            </w:pPr>
            <w:r w:rsidRPr="005005D8">
              <w:rPr>
                <w:iCs/>
                <w:lang w:eastAsia="es-ES" w:bidi="ar-SA"/>
              </w:rPr>
              <w:t xml:space="preserve">˪ </w:t>
            </w:r>
            <w:r w:rsidRPr="005005D8">
              <w:rPr>
                <w:i/>
                <w:iCs/>
                <w:lang w:eastAsia="es-ES" w:bidi="ar-SA"/>
              </w:rPr>
              <w:t>listarSesiones(id_usuario</w:t>
            </w:r>
            <w:r>
              <w:rPr>
                <w:i/>
                <w:iCs/>
                <w:lang w:eastAsia="es-ES" w:bidi="ar-SA"/>
              </w:rPr>
              <w:t>)</w:t>
            </w:r>
          </w:p>
          <w:p w14:paraId="0C98F29E" w14:textId="77777777" w:rsidR="008B4710" w:rsidRPr="00F116CF" w:rsidRDefault="008B4710" w:rsidP="0008511F">
            <w:pPr>
              <w:rPr>
                <w:iCs/>
                <w:lang w:eastAsia="es-ES" w:bidi="ar-SA"/>
              </w:rPr>
            </w:pPr>
            <w:r w:rsidRPr="005005D8">
              <w:rPr>
                <w:iCs/>
                <w:lang w:eastAsia="es-ES" w:bidi="ar-SA"/>
              </w:rPr>
              <w:t xml:space="preserve">˪ </w:t>
            </w:r>
            <w:r>
              <w:rPr>
                <w:i/>
                <w:iCs/>
                <w:lang w:eastAsia="es-ES" w:bidi="ar-SA"/>
              </w:rPr>
              <w:t>verSesion</w:t>
            </w:r>
            <w:r w:rsidRPr="005005D8">
              <w:rPr>
                <w:i/>
                <w:iCs/>
                <w:lang w:eastAsia="es-ES" w:bidi="ar-SA"/>
              </w:rPr>
              <w:t>(id_</w:t>
            </w:r>
            <w:r>
              <w:rPr>
                <w:i/>
                <w:iCs/>
                <w:lang w:eastAsia="es-ES" w:bidi="ar-SA"/>
              </w:rPr>
              <w:t>sesion)</w:t>
            </w:r>
          </w:p>
        </w:tc>
      </w:tr>
      <w:tr w:rsidR="008B4710" w:rsidRPr="002B30E7" w14:paraId="0071316C" w14:textId="77777777" w:rsidTr="0008511F">
        <w:trPr>
          <w:trHeight w:val="319"/>
        </w:trPr>
        <w:tc>
          <w:tcPr>
            <w:tcW w:w="1985" w:type="dxa"/>
            <w:tcBorders>
              <w:top w:val="single" w:sz="8" w:space="0" w:color="4F81BD"/>
              <w:left w:val="single" w:sz="8" w:space="0" w:color="4F81BD"/>
              <w:bottom w:val="single" w:sz="8" w:space="0" w:color="4F81BD"/>
            </w:tcBorders>
            <w:vAlign w:val="center"/>
          </w:tcPr>
          <w:p w14:paraId="3AAA41F2" w14:textId="77777777" w:rsidR="008B4710" w:rsidRPr="00F116CF" w:rsidRDefault="008B4710" w:rsidP="0008511F">
            <w:pPr>
              <w:jc w:val="center"/>
              <w:rPr>
                <w:bCs/>
                <w:iCs/>
                <w:lang w:eastAsia="es-ES" w:bidi="ar-SA"/>
              </w:rPr>
            </w:pPr>
            <w:r>
              <w:rPr>
                <w:bCs/>
                <w:iCs/>
                <w:lang w:eastAsia="es-ES" w:bidi="ar-SA"/>
              </w:rPr>
              <w:t>Perro</w:t>
            </w:r>
          </w:p>
        </w:tc>
        <w:tc>
          <w:tcPr>
            <w:tcW w:w="2835" w:type="dxa"/>
            <w:tcBorders>
              <w:top w:val="single" w:sz="8" w:space="0" w:color="4F81BD"/>
              <w:bottom w:val="single" w:sz="8" w:space="0" w:color="4F81BD"/>
              <w:right w:val="nil"/>
            </w:tcBorders>
            <w:vAlign w:val="center"/>
          </w:tcPr>
          <w:p w14:paraId="30B0A420" w14:textId="77777777" w:rsidR="008B4710" w:rsidRPr="003A47B0" w:rsidRDefault="008B4710" w:rsidP="0008511F">
            <w:pPr>
              <w:pStyle w:val="Prrafodelista"/>
              <w:numPr>
                <w:ilvl w:val="0"/>
                <w:numId w:val="32"/>
              </w:numPr>
              <w:jc w:val="left"/>
              <w:rPr>
                <w:iCs/>
                <w:lang w:eastAsia="es-ES" w:bidi="ar-SA"/>
              </w:rPr>
            </w:pPr>
            <w:r>
              <w:t>id_perro</w:t>
            </w:r>
          </w:p>
          <w:p w14:paraId="039536D8" w14:textId="77777777" w:rsidR="008B4710" w:rsidRPr="003A47B0" w:rsidRDefault="008B4710" w:rsidP="0008511F">
            <w:pPr>
              <w:pStyle w:val="Prrafodelista"/>
              <w:numPr>
                <w:ilvl w:val="0"/>
                <w:numId w:val="32"/>
              </w:numPr>
              <w:jc w:val="left"/>
              <w:rPr>
                <w:iCs/>
                <w:lang w:eastAsia="es-ES" w:bidi="ar-SA"/>
              </w:rPr>
            </w:pPr>
            <w:r>
              <w:t>nombre</w:t>
            </w:r>
          </w:p>
          <w:p w14:paraId="0E65C06F" w14:textId="77777777" w:rsidR="008B4710" w:rsidRPr="003A47B0" w:rsidRDefault="008B4710" w:rsidP="0008511F">
            <w:pPr>
              <w:pStyle w:val="Prrafodelista"/>
              <w:numPr>
                <w:ilvl w:val="0"/>
                <w:numId w:val="32"/>
              </w:numPr>
              <w:jc w:val="left"/>
              <w:rPr>
                <w:iCs/>
                <w:lang w:eastAsia="es-ES" w:bidi="ar-SA"/>
              </w:rPr>
            </w:pPr>
            <w:r>
              <w:t>sexo</w:t>
            </w:r>
          </w:p>
          <w:p w14:paraId="70940C22" w14:textId="77777777" w:rsidR="008B4710" w:rsidRPr="003A47B0" w:rsidRDefault="008B4710" w:rsidP="0008511F">
            <w:pPr>
              <w:pStyle w:val="Prrafodelista"/>
              <w:numPr>
                <w:ilvl w:val="0"/>
                <w:numId w:val="32"/>
              </w:numPr>
              <w:jc w:val="left"/>
              <w:rPr>
                <w:iCs/>
                <w:lang w:eastAsia="es-ES" w:bidi="ar-SA"/>
              </w:rPr>
            </w:pPr>
            <w:r>
              <w:t>peso</w:t>
            </w:r>
          </w:p>
          <w:p w14:paraId="7AA25BD3" w14:textId="77777777" w:rsidR="008B4710" w:rsidRPr="00252690" w:rsidRDefault="008B4710" w:rsidP="0008511F">
            <w:pPr>
              <w:pStyle w:val="Prrafodelista"/>
              <w:numPr>
                <w:ilvl w:val="0"/>
                <w:numId w:val="32"/>
              </w:numPr>
              <w:jc w:val="left"/>
              <w:rPr>
                <w:iCs/>
                <w:lang w:eastAsia="es-ES" w:bidi="ar-SA"/>
              </w:rPr>
            </w:pPr>
            <w:r>
              <w:t>raza</w:t>
            </w:r>
          </w:p>
          <w:p w14:paraId="41A9A803" w14:textId="77777777" w:rsidR="008B4710" w:rsidRPr="003A47B0" w:rsidRDefault="008B4710" w:rsidP="0008511F">
            <w:pPr>
              <w:pStyle w:val="Prrafodelista"/>
              <w:numPr>
                <w:ilvl w:val="0"/>
                <w:numId w:val="32"/>
              </w:numPr>
              <w:jc w:val="left"/>
              <w:rPr>
                <w:iCs/>
                <w:lang w:eastAsia="es-ES" w:bidi="ar-SA"/>
              </w:rPr>
            </w:pPr>
            <w:r>
              <w:t>PPP</w:t>
            </w:r>
          </w:p>
          <w:p w14:paraId="249F4665" w14:textId="77777777" w:rsidR="008B4710" w:rsidRPr="003A47B0" w:rsidRDefault="008B4710" w:rsidP="0008511F">
            <w:pPr>
              <w:pStyle w:val="Prrafodelista"/>
              <w:numPr>
                <w:ilvl w:val="0"/>
                <w:numId w:val="32"/>
              </w:numPr>
              <w:jc w:val="left"/>
              <w:rPr>
                <w:iCs/>
                <w:lang w:eastAsia="es-ES" w:bidi="ar-SA"/>
              </w:rPr>
            </w:pPr>
            <w:r>
              <w:t>id_propietario</w:t>
            </w:r>
          </w:p>
        </w:tc>
        <w:tc>
          <w:tcPr>
            <w:tcW w:w="5386" w:type="dxa"/>
            <w:tcBorders>
              <w:top w:val="single" w:sz="8" w:space="0" w:color="4F81BD"/>
              <w:left w:val="nil"/>
              <w:bottom w:val="single" w:sz="8" w:space="0" w:color="4F81BD"/>
            </w:tcBorders>
            <w:vAlign w:val="center"/>
          </w:tcPr>
          <w:p w14:paraId="0D5C593A" w14:textId="77777777" w:rsidR="008B4710" w:rsidRDefault="008B4710" w:rsidP="0008511F">
            <w:pPr>
              <w:jc w:val="left"/>
            </w:pPr>
            <w:r>
              <w:rPr>
                <w:rFonts w:cs="Calibri"/>
              </w:rPr>
              <w:t>˪</w:t>
            </w:r>
            <w:r>
              <w:t xml:space="preserve"> </w:t>
            </w:r>
            <w:r w:rsidRPr="00F116CF">
              <w:rPr>
                <w:i/>
                <w:iCs/>
              </w:rPr>
              <w:t xml:space="preserve">agregarPerro(nombre, sexo, peso, raza, </w:t>
            </w:r>
            <w:r>
              <w:rPr>
                <w:i/>
                <w:iCs/>
              </w:rPr>
              <w:t xml:space="preserve">ppp, </w:t>
            </w:r>
            <w:r w:rsidRPr="00F116CF">
              <w:rPr>
                <w:i/>
                <w:iCs/>
              </w:rPr>
              <w:t>id_propietario)</w:t>
            </w:r>
          </w:p>
          <w:p w14:paraId="2AD7B2F4" w14:textId="77777777" w:rsidR="008B4710" w:rsidRDefault="008B4710" w:rsidP="0008511F">
            <w:pPr>
              <w:jc w:val="left"/>
            </w:pPr>
            <w:r>
              <w:rPr>
                <w:rFonts w:cs="Calibri"/>
              </w:rPr>
              <w:t>˪</w:t>
            </w:r>
            <w:r>
              <w:t xml:space="preserve"> </w:t>
            </w:r>
            <w:r w:rsidRPr="00F116CF">
              <w:rPr>
                <w:i/>
                <w:iCs/>
              </w:rPr>
              <w:t>editarPerro(id_</w:t>
            </w:r>
            <w:r>
              <w:rPr>
                <w:i/>
                <w:iCs/>
              </w:rPr>
              <w:t>perro, nombre, sexo, peso, raza, ppp,</w:t>
            </w:r>
            <w:r w:rsidRPr="00F116CF">
              <w:rPr>
                <w:i/>
                <w:iCs/>
              </w:rPr>
              <w:t xml:space="preserve"> id_propietario)</w:t>
            </w:r>
          </w:p>
          <w:p w14:paraId="2FF90CEA" w14:textId="77777777" w:rsidR="008B4710" w:rsidRPr="003A47B0" w:rsidRDefault="008B4710" w:rsidP="0008511F">
            <w:pPr>
              <w:jc w:val="left"/>
            </w:pPr>
            <w:r>
              <w:rPr>
                <w:rFonts w:cs="Calibri"/>
              </w:rPr>
              <w:t>˪</w:t>
            </w:r>
            <w:r>
              <w:t xml:space="preserve"> </w:t>
            </w:r>
            <w:r w:rsidRPr="00F116CF">
              <w:rPr>
                <w:i/>
                <w:iCs/>
              </w:rPr>
              <w:t>eliminarPerro(id_perro)</w:t>
            </w:r>
          </w:p>
        </w:tc>
      </w:tr>
      <w:tr w:rsidR="008B4710" w:rsidRPr="002B30E7" w14:paraId="6F0EBEFF" w14:textId="77777777" w:rsidTr="0008511F">
        <w:trPr>
          <w:trHeight w:val="326"/>
        </w:trPr>
        <w:tc>
          <w:tcPr>
            <w:tcW w:w="1985" w:type="dxa"/>
            <w:tcBorders>
              <w:top w:val="single" w:sz="8" w:space="0" w:color="4F81BD"/>
              <w:left w:val="single" w:sz="8" w:space="0" w:color="4F81BD"/>
              <w:bottom w:val="single" w:sz="8" w:space="0" w:color="4F81BD"/>
            </w:tcBorders>
            <w:vAlign w:val="center"/>
          </w:tcPr>
          <w:p w14:paraId="1181A97F" w14:textId="77777777" w:rsidR="008B4710" w:rsidRPr="00F116CF" w:rsidRDefault="008B4710" w:rsidP="0008511F">
            <w:pPr>
              <w:jc w:val="center"/>
              <w:rPr>
                <w:bCs/>
                <w:iCs/>
                <w:lang w:eastAsia="es-ES" w:bidi="ar-SA"/>
              </w:rPr>
            </w:pPr>
            <w:r>
              <w:rPr>
                <w:bCs/>
                <w:iCs/>
                <w:lang w:eastAsia="es-ES" w:bidi="ar-SA"/>
              </w:rPr>
              <w:t>Propietario</w:t>
            </w:r>
          </w:p>
        </w:tc>
        <w:tc>
          <w:tcPr>
            <w:tcW w:w="2835" w:type="dxa"/>
            <w:tcBorders>
              <w:top w:val="single" w:sz="8" w:space="0" w:color="4F81BD"/>
              <w:bottom w:val="single" w:sz="8" w:space="0" w:color="4F81BD"/>
              <w:right w:val="nil"/>
            </w:tcBorders>
            <w:vAlign w:val="center"/>
          </w:tcPr>
          <w:p w14:paraId="36501586" w14:textId="77777777" w:rsidR="008B4710" w:rsidRPr="003A47B0" w:rsidRDefault="008B4710" w:rsidP="0008511F">
            <w:pPr>
              <w:pStyle w:val="Prrafodelista"/>
              <w:numPr>
                <w:ilvl w:val="0"/>
                <w:numId w:val="32"/>
              </w:numPr>
              <w:jc w:val="left"/>
              <w:rPr>
                <w:iCs/>
                <w:lang w:eastAsia="es-ES" w:bidi="ar-SA"/>
              </w:rPr>
            </w:pPr>
            <w:r>
              <w:t xml:space="preserve">id_propietario </w:t>
            </w:r>
          </w:p>
          <w:p w14:paraId="39569759" w14:textId="77777777" w:rsidR="008B4710" w:rsidRPr="003A47B0" w:rsidRDefault="008B4710" w:rsidP="0008511F">
            <w:pPr>
              <w:pStyle w:val="Prrafodelista"/>
              <w:numPr>
                <w:ilvl w:val="0"/>
                <w:numId w:val="32"/>
              </w:numPr>
              <w:jc w:val="left"/>
              <w:rPr>
                <w:iCs/>
                <w:lang w:eastAsia="es-ES" w:bidi="ar-SA"/>
              </w:rPr>
            </w:pPr>
            <w:r>
              <w:t>nombre</w:t>
            </w:r>
          </w:p>
          <w:p w14:paraId="49F91570" w14:textId="77777777" w:rsidR="008B4710" w:rsidRPr="003A47B0" w:rsidRDefault="008B4710" w:rsidP="0008511F">
            <w:pPr>
              <w:pStyle w:val="Prrafodelista"/>
              <w:numPr>
                <w:ilvl w:val="0"/>
                <w:numId w:val="32"/>
              </w:numPr>
              <w:jc w:val="left"/>
              <w:rPr>
                <w:iCs/>
                <w:lang w:eastAsia="es-ES" w:bidi="ar-SA"/>
              </w:rPr>
            </w:pPr>
            <w:r>
              <w:t xml:space="preserve">teléfono </w:t>
            </w:r>
          </w:p>
          <w:p w14:paraId="73B836F0" w14:textId="77777777" w:rsidR="008B4710" w:rsidRPr="002E5558" w:rsidRDefault="008B4710" w:rsidP="0008511F">
            <w:pPr>
              <w:pStyle w:val="Prrafodelista"/>
              <w:numPr>
                <w:ilvl w:val="0"/>
                <w:numId w:val="32"/>
              </w:numPr>
              <w:jc w:val="left"/>
              <w:rPr>
                <w:iCs/>
                <w:lang w:eastAsia="es-ES" w:bidi="ar-SA"/>
              </w:rPr>
            </w:pPr>
            <w:r>
              <w:t>correo electrónico</w:t>
            </w:r>
          </w:p>
          <w:p w14:paraId="7D207970" w14:textId="77777777" w:rsidR="008B4710" w:rsidRPr="003A47B0" w:rsidRDefault="008B4710" w:rsidP="0008511F">
            <w:pPr>
              <w:pStyle w:val="Prrafodelista"/>
              <w:numPr>
                <w:ilvl w:val="0"/>
                <w:numId w:val="32"/>
              </w:numPr>
              <w:jc w:val="left"/>
              <w:rPr>
                <w:iCs/>
                <w:lang w:eastAsia="es-ES" w:bidi="ar-SA"/>
              </w:rPr>
            </w:pPr>
            <w:r>
              <w:t>comentario</w:t>
            </w:r>
          </w:p>
        </w:tc>
        <w:tc>
          <w:tcPr>
            <w:tcW w:w="5386" w:type="dxa"/>
            <w:tcBorders>
              <w:top w:val="single" w:sz="8" w:space="0" w:color="4F81BD"/>
              <w:left w:val="nil"/>
              <w:bottom w:val="single" w:sz="8" w:space="0" w:color="4F81BD"/>
            </w:tcBorders>
            <w:vAlign w:val="center"/>
          </w:tcPr>
          <w:p w14:paraId="61DFBF63" w14:textId="77777777" w:rsidR="008B4710" w:rsidRDefault="008B4710" w:rsidP="0008511F">
            <w:pPr>
              <w:jc w:val="left"/>
            </w:pPr>
            <w:r>
              <w:rPr>
                <w:rFonts w:cs="Calibri"/>
              </w:rPr>
              <w:t>˪</w:t>
            </w:r>
            <w:r>
              <w:t xml:space="preserve"> </w:t>
            </w:r>
            <w:r w:rsidRPr="003A47B0">
              <w:rPr>
                <w:i/>
                <w:iCs/>
              </w:rPr>
              <w:t>agregarPropietario</w:t>
            </w:r>
            <w:r w:rsidRPr="00F116CF">
              <w:rPr>
                <w:i/>
                <w:iCs/>
              </w:rPr>
              <w:t>(nombre, telefono, correo)</w:t>
            </w:r>
          </w:p>
          <w:p w14:paraId="5FBE22FD" w14:textId="77777777" w:rsidR="008B4710" w:rsidRDefault="008B4710" w:rsidP="0008511F">
            <w:pPr>
              <w:jc w:val="left"/>
            </w:pPr>
            <w:r>
              <w:rPr>
                <w:rFonts w:cs="Calibri"/>
              </w:rPr>
              <w:t>˪</w:t>
            </w:r>
            <w:r>
              <w:t xml:space="preserve"> </w:t>
            </w:r>
            <w:r w:rsidRPr="00F116CF">
              <w:rPr>
                <w:i/>
                <w:iCs/>
              </w:rPr>
              <w:t>editarPropietario(id_propietario, nombre, telefono, correo</w:t>
            </w:r>
            <w:r>
              <w:rPr>
                <w:i/>
                <w:iCs/>
              </w:rPr>
              <w:t>, comentario</w:t>
            </w:r>
            <w:r w:rsidRPr="00F116CF">
              <w:rPr>
                <w:i/>
                <w:iCs/>
              </w:rPr>
              <w:t>)</w:t>
            </w:r>
          </w:p>
          <w:p w14:paraId="1C511E93" w14:textId="77777777" w:rsidR="008B4710" w:rsidRPr="003A47B0" w:rsidRDefault="008B4710" w:rsidP="0008511F">
            <w:pPr>
              <w:jc w:val="left"/>
            </w:pPr>
            <w:r>
              <w:rPr>
                <w:rFonts w:cs="Calibri"/>
              </w:rPr>
              <w:t>˪</w:t>
            </w:r>
            <w:r>
              <w:t xml:space="preserve"> </w:t>
            </w:r>
            <w:r w:rsidRPr="00F116CF">
              <w:rPr>
                <w:i/>
                <w:iCs/>
              </w:rPr>
              <w:t>eliminarPropietario(id_propietario)</w:t>
            </w:r>
          </w:p>
        </w:tc>
      </w:tr>
      <w:tr w:rsidR="008B4710" w:rsidRPr="002B30E7" w14:paraId="24FA4243" w14:textId="77777777" w:rsidTr="0008511F">
        <w:trPr>
          <w:trHeight w:val="319"/>
        </w:trPr>
        <w:tc>
          <w:tcPr>
            <w:tcW w:w="1985" w:type="dxa"/>
            <w:tcBorders>
              <w:top w:val="single" w:sz="8" w:space="0" w:color="4F81BD"/>
              <w:left w:val="single" w:sz="8" w:space="0" w:color="4F81BD"/>
              <w:bottom w:val="single" w:sz="8" w:space="0" w:color="4F81BD"/>
            </w:tcBorders>
            <w:shd w:val="clear" w:color="auto" w:fill="auto"/>
            <w:vAlign w:val="center"/>
          </w:tcPr>
          <w:p w14:paraId="23C2356C" w14:textId="77777777" w:rsidR="008B4710" w:rsidRPr="00F116CF" w:rsidRDefault="008B4710" w:rsidP="0008511F">
            <w:pPr>
              <w:jc w:val="center"/>
              <w:rPr>
                <w:bCs/>
                <w:iCs/>
                <w:lang w:eastAsia="es-ES" w:bidi="ar-SA"/>
              </w:rPr>
            </w:pPr>
            <w:r>
              <w:rPr>
                <w:bCs/>
                <w:iCs/>
                <w:lang w:eastAsia="es-ES" w:bidi="ar-SA"/>
              </w:rPr>
              <w:t>Recurso</w:t>
            </w:r>
          </w:p>
        </w:tc>
        <w:tc>
          <w:tcPr>
            <w:tcW w:w="2835" w:type="dxa"/>
            <w:tcBorders>
              <w:top w:val="single" w:sz="8" w:space="0" w:color="4F81BD"/>
              <w:bottom w:val="single" w:sz="8" w:space="0" w:color="4F81BD"/>
              <w:right w:val="nil"/>
            </w:tcBorders>
            <w:shd w:val="clear" w:color="auto" w:fill="auto"/>
            <w:vAlign w:val="center"/>
          </w:tcPr>
          <w:p w14:paraId="6C884294" w14:textId="77777777" w:rsidR="008B4710" w:rsidRPr="003A47B0" w:rsidRDefault="008B4710" w:rsidP="0008511F">
            <w:pPr>
              <w:pStyle w:val="Prrafodelista"/>
              <w:numPr>
                <w:ilvl w:val="0"/>
                <w:numId w:val="32"/>
              </w:numPr>
              <w:jc w:val="left"/>
              <w:rPr>
                <w:iCs/>
                <w:lang w:eastAsia="es-ES" w:bidi="ar-SA"/>
              </w:rPr>
            </w:pPr>
            <w:r>
              <w:t>id_recurso</w:t>
            </w:r>
          </w:p>
          <w:p w14:paraId="426F1982" w14:textId="77777777" w:rsidR="008B4710" w:rsidRPr="003A47B0" w:rsidRDefault="008B4710" w:rsidP="0008511F">
            <w:pPr>
              <w:pStyle w:val="Prrafodelista"/>
              <w:numPr>
                <w:ilvl w:val="0"/>
                <w:numId w:val="32"/>
              </w:numPr>
              <w:jc w:val="left"/>
              <w:rPr>
                <w:iCs/>
                <w:lang w:eastAsia="es-ES" w:bidi="ar-SA"/>
              </w:rPr>
            </w:pPr>
            <w:r>
              <w:t>id_usuario</w:t>
            </w:r>
          </w:p>
          <w:p w14:paraId="3B325FE0" w14:textId="77777777" w:rsidR="008B4710" w:rsidRPr="003A47B0" w:rsidRDefault="008B4710" w:rsidP="0008511F">
            <w:pPr>
              <w:pStyle w:val="Prrafodelista"/>
              <w:numPr>
                <w:ilvl w:val="0"/>
                <w:numId w:val="32"/>
              </w:numPr>
              <w:jc w:val="left"/>
              <w:rPr>
                <w:iCs/>
                <w:lang w:eastAsia="es-ES" w:bidi="ar-SA"/>
              </w:rPr>
            </w:pPr>
            <w:r>
              <w:t>nombre</w:t>
            </w:r>
          </w:p>
          <w:p w14:paraId="1694F170" w14:textId="77777777" w:rsidR="008B4710" w:rsidRPr="003A47B0" w:rsidRDefault="008B4710" w:rsidP="0008511F">
            <w:pPr>
              <w:pStyle w:val="Prrafodelista"/>
              <w:numPr>
                <w:ilvl w:val="0"/>
                <w:numId w:val="32"/>
              </w:numPr>
              <w:jc w:val="left"/>
              <w:rPr>
                <w:iCs/>
                <w:lang w:eastAsia="es-ES" w:bidi="ar-SA"/>
              </w:rPr>
            </w:pPr>
            <w:r>
              <w:t>tipo</w:t>
            </w:r>
          </w:p>
          <w:p w14:paraId="6AFF2017" w14:textId="77777777" w:rsidR="008B4710" w:rsidRPr="003A47B0" w:rsidRDefault="008B4710" w:rsidP="0008511F">
            <w:pPr>
              <w:pStyle w:val="Prrafodelista"/>
              <w:numPr>
                <w:ilvl w:val="0"/>
                <w:numId w:val="32"/>
              </w:numPr>
              <w:jc w:val="left"/>
              <w:rPr>
                <w:iCs/>
                <w:lang w:eastAsia="es-ES" w:bidi="ar-SA"/>
              </w:rPr>
            </w:pPr>
            <w:r>
              <w:t>ruta</w:t>
            </w:r>
          </w:p>
        </w:tc>
        <w:tc>
          <w:tcPr>
            <w:tcW w:w="5386" w:type="dxa"/>
            <w:tcBorders>
              <w:top w:val="single" w:sz="8" w:space="0" w:color="4F81BD"/>
              <w:left w:val="nil"/>
              <w:bottom w:val="single" w:sz="8" w:space="0" w:color="4F81BD"/>
            </w:tcBorders>
            <w:shd w:val="clear" w:color="auto" w:fill="auto"/>
            <w:vAlign w:val="center"/>
          </w:tcPr>
          <w:p w14:paraId="587EFA5B" w14:textId="77777777" w:rsidR="008B4710" w:rsidRDefault="008B4710" w:rsidP="0008511F">
            <w:pPr>
              <w:pStyle w:val="Prrafodelista"/>
              <w:ind w:left="0"/>
              <w:jc w:val="left"/>
            </w:pPr>
            <w:r>
              <w:rPr>
                <w:rFonts w:cs="Calibri"/>
              </w:rPr>
              <w:t>˪</w:t>
            </w:r>
            <w:r>
              <w:t xml:space="preserve"> </w:t>
            </w:r>
            <w:r>
              <w:rPr>
                <w:i/>
                <w:iCs/>
              </w:rPr>
              <w:t>a</w:t>
            </w:r>
            <w:r w:rsidRPr="0040238A">
              <w:rPr>
                <w:i/>
                <w:iCs/>
              </w:rPr>
              <w:t>gregarDocumento</w:t>
            </w:r>
            <w:r>
              <w:rPr>
                <w:i/>
                <w:iCs/>
              </w:rPr>
              <w:t>()</w:t>
            </w:r>
          </w:p>
          <w:p w14:paraId="1A575365" w14:textId="77777777" w:rsidR="008B4710" w:rsidRDefault="008B4710" w:rsidP="0008511F">
            <w:pPr>
              <w:pStyle w:val="Prrafodelista"/>
              <w:ind w:left="0"/>
              <w:jc w:val="left"/>
            </w:pPr>
            <w:r>
              <w:rPr>
                <w:rFonts w:cs="Calibri"/>
              </w:rPr>
              <w:t>˪</w:t>
            </w:r>
            <w:r>
              <w:t xml:space="preserve"> </w:t>
            </w:r>
            <w:r>
              <w:rPr>
                <w:i/>
                <w:iCs/>
              </w:rPr>
              <w:t>v</w:t>
            </w:r>
            <w:r w:rsidRPr="0040238A">
              <w:rPr>
                <w:i/>
                <w:iCs/>
              </w:rPr>
              <w:t>erDocumentos</w:t>
            </w:r>
            <w:r>
              <w:rPr>
                <w:i/>
                <w:iCs/>
              </w:rPr>
              <w:t>()</w:t>
            </w:r>
          </w:p>
          <w:p w14:paraId="23271778" w14:textId="77777777" w:rsidR="008B4710" w:rsidRDefault="008B4710" w:rsidP="0008511F">
            <w:pPr>
              <w:pStyle w:val="Prrafodelista"/>
              <w:ind w:left="0"/>
              <w:jc w:val="left"/>
            </w:pPr>
            <w:r>
              <w:rPr>
                <w:rFonts w:cs="Calibri"/>
              </w:rPr>
              <w:t>˪</w:t>
            </w:r>
            <w:r>
              <w:t xml:space="preserve"> </w:t>
            </w:r>
            <w:r>
              <w:rPr>
                <w:i/>
                <w:iCs/>
              </w:rPr>
              <w:t>d</w:t>
            </w:r>
            <w:r w:rsidRPr="0040238A">
              <w:rPr>
                <w:i/>
                <w:iCs/>
              </w:rPr>
              <w:t>escargarDocumento</w:t>
            </w:r>
            <w:r>
              <w:rPr>
                <w:i/>
                <w:iCs/>
              </w:rPr>
              <w:t>()</w:t>
            </w:r>
          </w:p>
          <w:p w14:paraId="2DBC1EE7" w14:textId="77777777" w:rsidR="008B4710" w:rsidRPr="00F116CF" w:rsidRDefault="008B4710" w:rsidP="0008511F">
            <w:pPr>
              <w:pStyle w:val="Prrafodelista"/>
              <w:ind w:left="0"/>
              <w:contextualSpacing w:val="0"/>
              <w:jc w:val="left"/>
              <w:rPr>
                <w:iCs/>
                <w:lang w:eastAsia="es-ES" w:bidi="ar-SA"/>
              </w:rPr>
            </w:pPr>
            <w:r>
              <w:rPr>
                <w:rFonts w:cs="Calibri"/>
              </w:rPr>
              <w:t>˪</w:t>
            </w:r>
            <w:r>
              <w:t xml:space="preserve"> </w:t>
            </w:r>
            <w:r>
              <w:rPr>
                <w:i/>
                <w:iCs/>
              </w:rPr>
              <w:t>e</w:t>
            </w:r>
            <w:r w:rsidRPr="0040238A">
              <w:rPr>
                <w:i/>
                <w:iCs/>
              </w:rPr>
              <w:t>liminarDocumento</w:t>
            </w:r>
            <w:r>
              <w:rPr>
                <w:i/>
                <w:iCs/>
              </w:rPr>
              <w:t>()</w:t>
            </w:r>
          </w:p>
        </w:tc>
      </w:tr>
    </w:tbl>
    <w:p w14:paraId="4109837D" w14:textId="25063B29" w:rsidR="008B4710" w:rsidRDefault="008B4710">
      <w:pPr>
        <w:widowControl/>
        <w:suppressAutoHyphens w:val="0"/>
        <w:jc w:val="left"/>
        <w:rPr>
          <w:sz w:val="36"/>
          <w:szCs w:val="30"/>
        </w:rPr>
      </w:pPr>
    </w:p>
    <w:p w14:paraId="2A461ADF" w14:textId="77777777" w:rsidR="008B4710" w:rsidRDefault="008B4710">
      <w:pPr>
        <w:widowControl/>
        <w:suppressAutoHyphens w:val="0"/>
        <w:jc w:val="left"/>
        <w:rPr>
          <w:sz w:val="36"/>
          <w:szCs w:val="30"/>
        </w:rPr>
      </w:pPr>
      <w:r>
        <w:rPr>
          <w:sz w:val="36"/>
          <w:szCs w:val="30"/>
        </w:rPr>
        <w:br w:type="page"/>
      </w:r>
    </w:p>
    <w:p w14:paraId="71022C10" w14:textId="3C6FDB8A" w:rsidR="0024504E" w:rsidRDefault="0024504E" w:rsidP="0024504E">
      <w:pPr>
        <w:contextualSpacing/>
        <w:rPr>
          <w:sz w:val="36"/>
          <w:szCs w:val="30"/>
        </w:rPr>
      </w:pPr>
      <w:r w:rsidRPr="0024504E">
        <w:rPr>
          <w:sz w:val="36"/>
          <w:szCs w:val="30"/>
        </w:rPr>
        <w:lastRenderedPageBreak/>
        <w:t>ANEXO X:</w:t>
      </w:r>
    </w:p>
    <w:p w14:paraId="02EFB0B9" w14:textId="7523FAD6" w:rsidR="00167542" w:rsidRPr="00167542" w:rsidRDefault="00167542" w:rsidP="0024504E">
      <w:pPr>
        <w:contextualSpacing/>
      </w:pPr>
    </w:p>
    <w:tbl>
      <w:tblPr>
        <w:tblStyle w:val="Tablaconcuadrcula"/>
        <w:tblW w:w="9356" w:type="dxa"/>
        <w:tblInd w:w="562" w:type="dxa"/>
        <w:tblLook w:val="04A0" w:firstRow="1" w:lastRow="0" w:firstColumn="1" w:lastColumn="0" w:noHBand="0" w:noVBand="1"/>
      </w:tblPr>
      <w:tblGrid>
        <w:gridCol w:w="9356"/>
      </w:tblGrid>
      <w:tr w:rsidR="001514A0" w14:paraId="378BDD64" w14:textId="77777777" w:rsidTr="002804AA">
        <w:trPr>
          <w:trHeight w:val="509"/>
        </w:trPr>
        <w:tc>
          <w:tcPr>
            <w:tcW w:w="9356" w:type="dxa"/>
          </w:tcPr>
          <w:p w14:paraId="27B8A3EB" w14:textId="018485AC" w:rsidR="001514A0" w:rsidRDefault="001514A0" w:rsidP="00167542">
            <w:pPr>
              <w:contextualSpacing/>
              <w:rPr>
                <w:sz w:val="36"/>
                <w:szCs w:val="30"/>
              </w:rPr>
            </w:pPr>
            <w:r>
              <w:rPr>
                <w:sz w:val="36"/>
                <w:szCs w:val="30"/>
              </w:rPr>
              <w:t xml:space="preserve">Tabla </w:t>
            </w:r>
            <w:r w:rsidRPr="00167542">
              <w:rPr>
                <w:i/>
                <w:iCs/>
                <w:sz w:val="36"/>
                <w:szCs w:val="30"/>
              </w:rPr>
              <w:t>Usuarios</w:t>
            </w:r>
          </w:p>
        </w:tc>
      </w:tr>
      <w:tr w:rsidR="001514A0" w14:paraId="3CE985D9" w14:textId="77777777" w:rsidTr="002804AA">
        <w:trPr>
          <w:trHeight w:val="828"/>
        </w:trPr>
        <w:tc>
          <w:tcPr>
            <w:tcW w:w="9356" w:type="dxa"/>
            <w:shd w:val="clear" w:color="auto" w:fill="002060"/>
          </w:tcPr>
          <w:p w14:paraId="59339E41" w14:textId="77777777" w:rsidR="001514A0" w:rsidRDefault="001514A0" w:rsidP="00167542">
            <w:pPr>
              <w:contextualSpacing/>
              <w:jc w:val="left"/>
              <w:rPr>
                <w:rFonts w:ascii="Bahnschrift Light" w:eastAsia="STZhongsong" w:hAnsi="Bahnschrift Light"/>
              </w:rPr>
            </w:pPr>
          </w:p>
          <w:p w14:paraId="0D12D9D2" w14:textId="0DD90223"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INSERT INTO Usuarios (nombre, </w:t>
            </w:r>
            <w:r>
              <w:rPr>
                <w:rFonts w:ascii="Bahnschrift Light" w:eastAsia="STZhongsong" w:hAnsi="Bahnschrift Light"/>
              </w:rPr>
              <w:t>email</w:t>
            </w:r>
            <w:r w:rsidRPr="00167542">
              <w:rPr>
                <w:rFonts w:ascii="Bahnschrift Light" w:eastAsia="STZhongsong" w:hAnsi="Bahnschrift Light"/>
              </w:rPr>
              <w:t>, contrasena)</w:t>
            </w:r>
          </w:p>
          <w:p w14:paraId="53ECFCAF"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VALUES (%s, %s, %s)</w:t>
            </w:r>
            <w:r>
              <w:rPr>
                <w:rFonts w:ascii="Bahnschrift Light" w:eastAsia="STZhongsong" w:hAnsi="Bahnschrift Light"/>
              </w:rPr>
              <w:t>;</w:t>
            </w:r>
          </w:p>
          <w:p w14:paraId="0BB910A2" w14:textId="54B535DC" w:rsidR="001514A0" w:rsidRPr="00167542" w:rsidRDefault="001514A0" w:rsidP="00167542">
            <w:pPr>
              <w:contextualSpacing/>
              <w:jc w:val="left"/>
              <w:rPr>
                <w:rFonts w:ascii="Bahnschrift Light" w:eastAsia="STZhongsong" w:hAnsi="Bahnschrift Light"/>
              </w:rPr>
            </w:pPr>
          </w:p>
        </w:tc>
      </w:tr>
      <w:tr w:rsidR="001514A0" w14:paraId="04DB36AC" w14:textId="77777777" w:rsidTr="002804AA">
        <w:trPr>
          <w:trHeight w:val="520"/>
        </w:trPr>
        <w:tc>
          <w:tcPr>
            <w:tcW w:w="9356" w:type="dxa"/>
            <w:shd w:val="clear" w:color="auto" w:fill="auto"/>
          </w:tcPr>
          <w:p w14:paraId="2CBD65D9" w14:textId="101F9EF9" w:rsidR="001514A0" w:rsidRPr="00167542" w:rsidRDefault="001514A0" w:rsidP="00167542">
            <w:pPr>
              <w:contextualSpacing/>
              <w:rPr>
                <w:sz w:val="36"/>
                <w:szCs w:val="30"/>
              </w:rPr>
            </w:pPr>
            <w:r>
              <w:rPr>
                <w:sz w:val="36"/>
                <w:szCs w:val="30"/>
              </w:rPr>
              <w:t xml:space="preserve">Tabla </w:t>
            </w:r>
            <w:r w:rsidRPr="00167542">
              <w:rPr>
                <w:i/>
                <w:iCs/>
                <w:sz w:val="36"/>
                <w:szCs w:val="30"/>
              </w:rPr>
              <w:t>Sesiones</w:t>
            </w:r>
          </w:p>
        </w:tc>
      </w:tr>
      <w:tr w:rsidR="001514A0" w14:paraId="2A7C3A8B" w14:textId="77777777" w:rsidTr="002804AA">
        <w:trPr>
          <w:trHeight w:val="1304"/>
        </w:trPr>
        <w:tc>
          <w:tcPr>
            <w:tcW w:w="9356" w:type="dxa"/>
            <w:shd w:val="clear" w:color="auto" w:fill="002060"/>
          </w:tcPr>
          <w:p w14:paraId="4378D6E6" w14:textId="77777777" w:rsidR="001514A0" w:rsidRPr="00187377" w:rsidRDefault="001514A0" w:rsidP="00167542">
            <w:pPr>
              <w:contextualSpacing/>
              <w:jc w:val="left"/>
              <w:rPr>
                <w:rFonts w:ascii="Bahnschrift Light" w:eastAsia="STZhongsong" w:hAnsi="Bahnschrift Light"/>
                <w:lang w:val="en-US"/>
              </w:rPr>
            </w:pPr>
          </w:p>
          <w:p w14:paraId="1290C89D" w14:textId="58DA22E0"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CREATE TABLE Sesion (</w:t>
            </w:r>
          </w:p>
          <w:p w14:paraId="576CF04C" w14:textId="77777777"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    id_sesion INT AUTO_INCREMENT PRIMARY KEY,</w:t>
            </w:r>
          </w:p>
          <w:p w14:paraId="094B7578" w14:textId="77777777" w:rsidR="001514A0" w:rsidRPr="00167542" w:rsidRDefault="001514A0" w:rsidP="001514A0">
            <w:pPr>
              <w:ind w:left="709"/>
              <w:contextualSpacing/>
              <w:jc w:val="left"/>
              <w:rPr>
                <w:rFonts w:ascii="Bahnschrift Light" w:eastAsia="STZhongsong" w:hAnsi="Bahnschrift Light"/>
              </w:rPr>
            </w:pPr>
            <w:r w:rsidRPr="00187377">
              <w:rPr>
                <w:rFonts w:ascii="Bahnschrift Light" w:eastAsia="STZhongsong" w:hAnsi="Bahnschrift Light"/>
                <w:lang w:val="en-US"/>
              </w:rPr>
              <w:t xml:space="preserve">    </w:t>
            </w:r>
            <w:r w:rsidRPr="00167542">
              <w:rPr>
                <w:rFonts w:ascii="Bahnschrift Light" w:eastAsia="STZhongsong" w:hAnsi="Bahnschrift Light"/>
              </w:rPr>
              <w:t>fecha DATE,</w:t>
            </w:r>
          </w:p>
          <w:p w14:paraId="2EE6389D"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hora TIME,</w:t>
            </w:r>
          </w:p>
          <w:p w14:paraId="5116A578"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lugar VARCHAR(255),</w:t>
            </w:r>
          </w:p>
          <w:p w14:paraId="6CD6BC8A"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id_perro INT,</w:t>
            </w:r>
          </w:p>
          <w:p w14:paraId="050BF312"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precio DECIMAL(10, 2),</w:t>
            </w:r>
          </w:p>
          <w:p w14:paraId="3678B39C"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estado VARCHAR(50),</w:t>
            </w:r>
          </w:p>
          <w:p w14:paraId="4F8F38B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FOREIGN KEY (id_perro) REFERENCES Perro(id_perro)</w:t>
            </w:r>
          </w:p>
          <w:p w14:paraId="5CF25CAC"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w:t>
            </w:r>
          </w:p>
          <w:p w14:paraId="629D0DBD" w14:textId="4480BF65" w:rsidR="001514A0" w:rsidRPr="00167542" w:rsidRDefault="001514A0" w:rsidP="00167542">
            <w:pPr>
              <w:contextualSpacing/>
              <w:jc w:val="left"/>
              <w:rPr>
                <w:rFonts w:ascii="Bahnschrift Light" w:eastAsia="STZhongsong" w:hAnsi="Bahnschrift Light"/>
              </w:rPr>
            </w:pPr>
          </w:p>
        </w:tc>
      </w:tr>
      <w:tr w:rsidR="001514A0" w14:paraId="675CAFF6" w14:textId="77777777" w:rsidTr="002804AA">
        <w:trPr>
          <w:trHeight w:val="480"/>
        </w:trPr>
        <w:tc>
          <w:tcPr>
            <w:tcW w:w="9356" w:type="dxa"/>
          </w:tcPr>
          <w:p w14:paraId="65C0A81A" w14:textId="39369176" w:rsidR="001514A0" w:rsidRDefault="001514A0" w:rsidP="00167542">
            <w:pPr>
              <w:contextualSpacing/>
              <w:rPr>
                <w:sz w:val="36"/>
                <w:szCs w:val="30"/>
              </w:rPr>
            </w:pPr>
            <w:r>
              <w:rPr>
                <w:sz w:val="36"/>
                <w:szCs w:val="30"/>
              </w:rPr>
              <w:t xml:space="preserve">Tabla </w:t>
            </w:r>
            <w:r>
              <w:rPr>
                <w:i/>
                <w:iCs/>
                <w:sz w:val="36"/>
                <w:szCs w:val="30"/>
              </w:rPr>
              <w:t>Perros</w:t>
            </w:r>
          </w:p>
        </w:tc>
      </w:tr>
      <w:tr w:rsidR="001514A0" w14:paraId="05D5E80A" w14:textId="77777777" w:rsidTr="002804AA">
        <w:trPr>
          <w:trHeight w:val="1304"/>
        </w:trPr>
        <w:tc>
          <w:tcPr>
            <w:tcW w:w="9356" w:type="dxa"/>
            <w:shd w:val="clear" w:color="auto" w:fill="002060"/>
          </w:tcPr>
          <w:p w14:paraId="238F1F12" w14:textId="77777777" w:rsidR="001514A0" w:rsidRPr="00187377" w:rsidRDefault="001514A0" w:rsidP="00167542">
            <w:pPr>
              <w:contextualSpacing/>
              <w:jc w:val="left"/>
              <w:rPr>
                <w:rFonts w:ascii="Bahnschrift Light" w:eastAsia="STZhongsong" w:hAnsi="Bahnschrift Light"/>
                <w:lang w:val="en-US"/>
              </w:rPr>
            </w:pPr>
          </w:p>
          <w:p w14:paraId="0E5A875C" w14:textId="45A69AD8"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CREATE TABLE Perro (</w:t>
            </w:r>
          </w:p>
          <w:p w14:paraId="4207935D" w14:textId="77777777"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    id_perro INT AUTO_INCREMENT PRIMARY KEY,</w:t>
            </w:r>
          </w:p>
          <w:p w14:paraId="37AD2071" w14:textId="77777777" w:rsidR="001514A0" w:rsidRPr="00167542" w:rsidRDefault="001514A0" w:rsidP="001514A0">
            <w:pPr>
              <w:ind w:left="709"/>
              <w:contextualSpacing/>
              <w:jc w:val="left"/>
              <w:rPr>
                <w:rFonts w:ascii="Bahnschrift Light" w:eastAsia="STZhongsong" w:hAnsi="Bahnschrift Light"/>
              </w:rPr>
            </w:pPr>
            <w:r w:rsidRPr="00187377">
              <w:rPr>
                <w:rFonts w:ascii="Bahnschrift Light" w:eastAsia="STZhongsong" w:hAnsi="Bahnschrift Light"/>
                <w:lang w:val="en-US"/>
              </w:rPr>
              <w:t xml:space="preserve">    </w:t>
            </w:r>
            <w:r w:rsidRPr="00167542">
              <w:rPr>
                <w:rFonts w:ascii="Bahnschrift Light" w:eastAsia="STZhongsong" w:hAnsi="Bahnschrift Light"/>
              </w:rPr>
              <w:t>nombre VARCHAR(255),</w:t>
            </w:r>
          </w:p>
          <w:p w14:paraId="07C257BC"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sexo VARCHAR(10),</w:t>
            </w:r>
          </w:p>
          <w:p w14:paraId="45AC821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peso DECIMAL(5, 2),</w:t>
            </w:r>
          </w:p>
          <w:p w14:paraId="060882E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raza VARCHAR(255),</w:t>
            </w:r>
          </w:p>
          <w:p w14:paraId="0F93A99F"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id_propietario INT,</w:t>
            </w:r>
          </w:p>
          <w:p w14:paraId="2EDF0557"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FOREIGN KEY (id_propietario) REFERENCES Propietario(id_propietario)</w:t>
            </w:r>
          </w:p>
          <w:p w14:paraId="72280C4D"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w:t>
            </w:r>
          </w:p>
          <w:p w14:paraId="207F1978" w14:textId="3CDCA682" w:rsidR="001514A0" w:rsidRPr="00167542" w:rsidRDefault="001514A0" w:rsidP="00167542">
            <w:pPr>
              <w:contextualSpacing/>
              <w:jc w:val="left"/>
              <w:rPr>
                <w:rFonts w:ascii="Bahnschrift Light" w:eastAsia="STZhongsong" w:hAnsi="Bahnschrift Light"/>
              </w:rPr>
            </w:pPr>
          </w:p>
        </w:tc>
      </w:tr>
      <w:tr w:rsidR="001514A0" w14:paraId="3278817E" w14:textId="77777777" w:rsidTr="002804AA">
        <w:trPr>
          <w:trHeight w:val="534"/>
        </w:trPr>
        <w:tc>
          <w:tcPr>
            <w:tcW w:w="9356" w:type="dxa"/>
          </w:tcPr>
          <w:p w14:paraId="37159B2D" w14:textId="6132AC74" w:rsidR="001514A0" w:rsidRDefault="001514A0" w:rsidP="001514A0">
            <w:pPr>
              <w:contextualSpacing/>
              <w:rPr>
                <w:sz w:val="36"/>
                <w:szCs w:val="30"/>
              </w:rPr>
            </w:pPr>
            <w:r>
              <w:rPr>
                <w:sz w:val="36"/>
                <w:szCs w:val="30"/>
              </w:rPr>
              <w:t xml:space="preserve">Tabla </w:t>
            </w:r>
            <w:r>
              <w:rPr>
                <w:i/>
                <w:iCs/>
                <w:sz w:val="36"/>
                <w:szCs w:val="30"/>
              </w:rPr>
              <w:t>Propietarios</w:t>
            </w:r>
          </w:p>
        </w:tc>
      </w:tr>
      <w:tr w:rsidR="001514A0" w14:paraId="49B803AF" w14:textId="77777777" w:rsidTr="002804AA">
        <w:trPr>
          <w:trHeight w:val="534"/>
        </w:trPr>
        <w:tc>
          <w:tcPr>
            <w:tcW w:w="9356" w:type="dxa"/>
            <w:tcBorders>
              <w:bottom w:val="single" w:sz="4" w:space="0" w:color="FFFFFF" w:themeColor="background1"/>
            </w:tcBorders>
            <w:shd w:val="clear" w:color="auto" w:fill="002060"/>
          </w:tcPr>
          <w:p w14:paraId="2BF15569" w14:textId="77777777" w:rsidR="001514A0" w:rsidRDefault="001514A0" w:rsidP="001514A0">
            <w:pPr>
              <w:contextualSpacing/>
              <w:jc w:val="left"/>
              <w:rPr>
                <w:rFonts w:ascii="Bahnschrift Light" w:eastAsia="STZhongsong" w:hAnsi="Bahnschrift Light"/>
              </w:rPr>
            </w:pPr>
          </w:p>
          <w:p w14:paraId="07726A37" w14:textId="77777777" w:rsidR="001514A0" w:rsidRDefault="001514A0" w:rsidP="001514A0">
            <w:pPr>
              <w:ind w:left="709"/>
              <w:contextualSpacing/>
              <w:jc w:val="left"/>
              <w:rPr>
                <w:rFonts w:ascii="Bahnschrift Light" w:eastAsia="STZhongsong" w:hAnsi="Bahnschrift Light"/>
              </w:rPr>
            </w:pPr>
          </w:p>
          <w:p w14:paraId="3098D6A3" w14:textId="4F36E169"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CREATE TABLE Propietario (</w:t>
            </w:r>
          </w:p>
          <w:p w14:paraId="726EF039"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id_propietario INT AUTO_INCREMENT PRIMARY KEY,</w:t>
            </w:r>
          </w:p>
          <w:p w14:paraId="25029FB6"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nombre VARCHAR(255),</w:t>
            </w:r>
          </w:p>
          <w:p w14:paraId="70B5DD42"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telefono VARCHAR(20),</w:t>
            </w:r>
          </w:p>
          <w:p w14:paraId="0BF62C82" w14:textId="5C0421B2"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r w:rsidR="002804AA">
              <w:rPr>
                <w:rFonts w:ascii="Bahnschrift Light" w:eastAsia="STZhongsong" w:hAnsi="Bahnschrift Light"/>
              </w:rPr>
              <w:t>email</w:t>
            </w:r>
            <w:r w:rsidRPr="001514A0">
              <w:rPr>
                <w:rFonts w:ascii="Bahnschrift Light" w:eastAsia="STZhongsong" w:hAnsi="Bahnschrift Light"/>
              </w:rPr>
              <w:t xml:space="preserve"> VARCHAR(255)</w:t>
            </w:r>
          </w:p>
          <w:p w14:paraId="6D7FFBA0" w14:textId="77777777" w:rsid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w:t>
            </w:r>
          </w:p>
          <w:p w14:paraId="3FB99FDE" w14:textId="77777777" w:rsidR="001514A0" w:rsidRDefault="001514A0" w:rsidP="001514A0">
            <w:pPr>
              <w:contextualSpacing/>
              <w:jc w:val="left"/>
              <w:rPr>
                <w:rFonts w:ascii="Bahnschrift Light" w:eastAsia="STZhongsong" w:hAnsi="Bahnschrift Light"/>
              </w:rPr>
            </w:pPr>
          </w:p>
          <w:p w14:paraId="10572B4C" w14:textId="7E1630B1" w:rsidR="001514A0" w:rsidRPr="001514A0" w:rsidRDefault="001514A0" w:rsidP="001514A0">
            <w:pPr>
              <w:contextualSpacing/>
              <w:jc w:val="left"/>
              <w:rPr>
                <w:rFonts w:ascii="Bahnschrift Light" w:eastAsia="STZhongsong" w:hAnsi="Bahnschrift Light"/>
              </w:rPr>
            </w:pPr>
          </w:p>
        </w:tc>
      </w:tr>
      <w:tr w:rsidR="001514A0" w14:paraId="244F8349" w14:textId="77777777" w:rsidTr="002804AA">
        <w:trPr>
          <w:trHeight w:val="480"/>
        </w:trPr>
        <w:tc>
          <w:tcPr>
            <w:tcW w:w="93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C6647F" w14:textId="5D8F75B8" w:rsidR="001514A0" w:rsidRDefault="001514A0" w:rsidP="001514A0">
            <w:pPr>
              <w:contextualSpacing/>
              <w:rPr>
                <w:sz w:val="36"/>
                <w:szCs w:val="30"/>
              </w:rPr>
            </w:pPr>
          </w:p>
        </w:tc>
      </w:tr>
      <w:tr w:rsidR="002804AA" w14:paraId="42034BB0" w14:textId="77777777" w:rsidTr="002804AA">
        <w:tc>
          <w:tcPr>
            <w:tcW w:w="9356" w:type="dxa"/>
            <w:tcBorders>
              <w:top w:val="single" w:sz="4" w:space="0" w:color="FFFFFF" w:themeColor="background1"/>
              <w:left w:val="single" w:sz="4" w:space="0" w:color="FFFFFF" w:themeColor="background1"/>
              <w:right w:val="single" w:sz="4" w:space="0" w:color="FFFFFF" w:themeColor="background1"/>
            </w:tcBorders>
          </w:tcPr>
          <w:p w14:paraId="0A1AD252" w14:textId="77777777" w:rsidR="002804AA" w:rsidRDefault="002804AA" w:rsidP="001514A0">
            <w:pPr>
              <w:contextualSpacing/>
              <w:rPr>
                <w:sz w:val="36"/>
                <w:szCs w:val="30"/>
              </w:rPr>
            </w:pPr>
          </w:p>
        </w:tc>
      </w:tr>
      <w:tr w:rsidR="002804AA" w14:paraId="01066721" w14:textId="77777777" w:rsidTr="002804AA">
        <w:trPr>
          <w:trHeight w:val="442"/>
        </w:trPr>
        <w:tc>
          <w:tcPr>
            <w:tcW w:w="9356" w:type="dxa"/>
          </w:tcPr>
          <w:p w14:paraId="6B56EE71" w14:textId="43C46C8E" w:rsidR="002804AA" w:rsidRDefault="002804AA" w:rsidP="002804AA">
            <w:pPr>
              <w:contextualSpacing/>
              <w:rPr>
                <w:sz w:val="36"/>
                <w:szCs w:val="30"/>
              </w:rPr>
            </w:pPr>
            <w:r>
              <w:rPr>
                <w:sz w:val="36"/>
                <w:szCs w:val="30"/>
              </w:rPr>
              <w:t xml:space="preserve">Tabla </w:t>
            </w:r>
            <w:r>
              <w:rPr>
                <w:i/>
                <w:iCs/>
                <w:sz w:val="36"/>
                <w:szCs w:val="30"/>
              </w:rPr>
              <w:t>Recursos</w:t>
            </w:r>
          </w:p>
        </w:tc>
      </w:tr>
      <w:tr w:rsidR="002804AA" w14:paraId="5C7FD3BD" w14:textId="77777777" w:rsidTr="002804AA">
        <w:trPr>
          <w:trHeight w:val="1304"/>
        </w:trPr>
        <w:tc>
          <w:tcPr>
            <w:tcW w:w="9356" w:type="dxa"/>
            <w:shd w:val="clear" w:color="auto" w:fill="002060"/>
          </w:tcPr>
          <w:p w14:paraId="1E0374E8" w14:textId="77777777" w:rsidR="002804AA" w:rsidRPr="00187377" w:rsidRDefault="002804AA" w:rsidP="002804AA">
            <w:pPr>
              <w:ind w:left="709"/>
              <w:contextualSpacing/>
              <w:jc w:val="left"/>
              <w:rPr>
                <w:rFonts w:ascii="Bahnschrift Light" w:eastAsia="STZhongsong" w:hAnsi="Bahnschrift Light"/>
                <w:lang w:val="en-US"/>
              </w:rPr>
            </w:pPr>
          </w:p>
          <w:p w14:paraId="3C8E5E7F" w14:textId="46469D0A" w:rsidR="002804AA" w:rsidRPr="00187377" w:rsidRDefault="002804AA" w:rsidP="002804AA">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CREATE TABLE Recurso (</w:t>
            </w:r>
          </w:p>
          <w:p w14:paraId="3CCC0414" w14:textId="77777777" w:rsidR="002804AA" w:rsidRPr="00187377" w:rsidRDefault="002804AA" w:rsidP="002804AA">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    id_recurso INT AUTO_INCREMENT PRIMARY KEY,</w:t>
            </w:r>
          </w:p>
          <w:p w14:paraId="79C55A37" w14:textId="77777777" w:rsidR="002804AA" w:rsidRPr="001514A0" w:rsidRDefault="002804AA" w:rsidP="002804AA">
            <w:pPr>
              <w:ind w:left="709"/>
              <w:contextualSpacing/>
              <w:jc w:val="left"/>
              <w:rPr>
                <w:rFonts w:ascii="Bahnschrift Light" w:eastAsia="STZhongsong" w:hAnsi="Bahnschrift Light"/>
              </w:rPr>
            </w:pPr>
            <w:r w:rsidRPr="00187377">
              <w:rPr>
                <w:rFonts w:ascii="Bahnschrift Light" w:eastAsia="STZhongsong" w:hAnsi="Bahnschrift Light"/>
                <w:lang w:val="en-US"/>
              </w:rPr>
              <w:t xml:space="preserve">    </w:t>
            </w:r>
            <w:r w:rsidRPr="001514A0">
              <w:rPr>
                <w:rFonts w:ascii="Bahnschrift Light" w:eastAsia="STZhongsong" w:hAnsi="Bahnschrift Light"/>
              </w:rPr>
              <w:t>id_usuario INT,</w:t>
            </w:r>
          </w:p>
          <w:p w14:paraId="2322DFDA"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nombre VARCHAR(255),</w:t>
            </w:r>
          </w:p>
          <w:p w14:paraId="0BF26904"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autor VARCHAR(255),</w:t>
            </w:r>
          </w:p>
          <w:p w14:paraId="6DB3887B"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tipo VARCHAR(50),</w:t>
            </w:r>
          </w:p>
          <w:p w14:paraId="1B87C235"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ruta VARCHAR(255),</w:t>
            </w:r>
          </w:p>
          <w:p w14:paraId="423237E8"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FOREIGN KEY (id_usuario) REFERENCES Usuario(id_usuario)</w:t>
            </w:r>
          </w:p>
          <w:p w14:paraId="3320F3FB" w14:textId="77777777" w:rsidR="002804AA"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w:t>
            </w:r>
          </w:p>
          <w:p w14:paraId="0C0EB03F" w14:textId="1B979228" w:rsidR="002804AA" w:rsidRPr="001514A0" w:rsidRDefault="002804AA" w:rsidP="002804AA">
            <w:pPr>
              <w:contextualSpacing/>
              <w:jc w:val="left"/>
              <w:rPr>
                <w:rFonts w:ascii="Bahnschrift Light" w:eastAsia="STZhongsong" w:hAnsi="Bahnschrift Light"/>
              </w:rPr>
            </w:pPr>
          </w:p>
        </w:tc>
      </w:tr>
    </w:tbl>
    <w:p w14:paraId="0D66C716" w14:textId="77777777" w:rsidR="00167542" w:rsidRDefault="00167542" w:rsidP="0024504E">
      <w:pPr>
        <w:contextualSpacing/>
        <w:rPr>
          <w:sz w:val="36"/>
          <w:szCs w:val="30"/>
        </w:rPr>
      </w:pPr>
    </w:p>
    <w:p w14:paraId="305164AA" w14:textId="0FB7D611" w:rsidR="00167542" w:rsidRDefault="001514A0" w:rsidP="002804AA">
      <w:pPr>
        <w:ind w:firstLine="426"/>
        <w:contextualSpacing/>
      </w:pPr>
      <w:r w:rsidRPr="001514A0">
        <w:t xml:space="preserve">En cuanto a los </w:t>
      </w:r>
      <w:r w:rsidRPr="002804AA">
        <w:t>métodos relacionados</w:t>
      </w:r>
      <w:r w:rsidRPr="001514A0">
        <w:t xml:space="preserve"> con cada </w:t>
      </w:r>
      <w:r w:rsidR="00602BA8">
        <w:t>controlador de entidad</w:t>
      </w:r>
      <w:r w:rsidRPr="001514A0">
        <w:t>, podemos encontrar:</w:t>
      </w:r>
    </w:p>
    <w:p w14:paraId="74354B9A" w14:textId="47F43625" w:rsidR="002A6FB1" w:rsidRPr="001514A0" w:rsidRDefault="002A6FB1" w:rsidP="002804AA">
      <w:pPr>
        <w:ind w:firstLine="426"/>
        <w:contextualSpacing/>
      </w:pPr>
    </w:p>
    <w:p w14:paraId="0D4AC5D9" w14:textId="7ECDFC4F" w:rsidR="0024504E" w:rsidRDefault="002A6FB1" w:rsidP="0024504E">
      <w:pPr>
        <w:contextualSpacing/>
      </w:pPr>
      <w:r>
        <w:rPr>
          <w:noProof/>
          <w:lang w:eastAsia="es-ES" w:bidi="ar-SA"/>
        </w:rPr>
        <mc:AlternateContent>
          <mc:Choice Requires="wps">
            <w:drawing>
              <wp:anchor distT="0" distB="0" distL="114300" distR="114300" simplePos="0" relativeHeight="251664384" behindDoc="0" locked="0" layoutInCell="1" allowOverlap="1" wp14:anchorId="3211266B" wp14:editId="25746F18">
                <wp:simplePos x="0" y="0"/>
                <wp:positionH relativeFrom="margin">
                  <wp:align>left</wp:align>
                </wp:positionH>
                <wp:positionV relativeFrom="paragraph">
                  <wp:posOffset>10795</wp:posOffset>
                </wp:positionV>
                <wp:extent cx="6562725" cy="0"/>
                <wp:effectExtent l="0" t="0" r="0" b="0"/>
                <wp:wrapNone/>
                <wp:docPr id="1724929911"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11F69F" id="Conector recto 1" o:spid="_x0000_s1026" style="position:absolute;flip: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5pt" to="516.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" strokecolor="#5b9bd5 [3204]" strokeweight=".5pt">
                <v:stroke joinstyle="miter"/>
                <w10:wrap anchorx="margin"/>
              </v:line>
            </w:pict>
          </mc:Fallback>
        </mc:AlternateContent>
      </w:r>
    </w:p>
    <w:p w14:paraId="5DD7AA3C" w14:textId="77777777" w:rsidR="0024504E" w:rsidRDefault="0024504E" w:rsidP="002A6FB1">
      <w:pPr>
        <w:pStyle w:val="Prrafodelista"/>
        <w:numPr>
          <w:ilvl w:val="0"/>
          <w:numId w:val="31"/>
        </w:numPr>
        <w:spacing w:after="240"/>
        <w:ind w:left="360"/>
        <w:contextualSpacing w:val="0"/>
      </w:pPr>
      <w:r w:rsidRPr="0024504E">
        <w:rPr>
          <w:b/>
          <w:bCs/>
        </w:rPr>
        <w:t>Usuarios</w:t>
      </w:r>
      <w:r>
        <w:t xml:space="preserve"> (Adiestradores): id_usuario, nombre, apellidos, correo electrónico, contraseña.</w:t>
      </w:r>
    </w:p>
    <w:p w14:paraId="35AAA1CE" w14:textId="77777777" w:rsidR="0024504E" w:rsidRDefault="0024504E" w:rsidP="002A6FB1">
      <w:pPr>
        <w:spacing w:after="240"/>
        <w:ind w:left="644"/>
        <w:rPr>
          <w:rFonts w:cs="Calibri"/>
        </w:rPr>
      </w:pPr>
      <w:r>
        <w:rPr>
          <w:rFonts w:cs="Calibri"/>
        </w:rPr>
        <w:t>˪</w:t>
      </w:r>
      <w:r>
        <w:t xml:space="preserve"> </w:t>
      </w:r>
      <w:r w:rsidRPr="00F116CF">
        <w:rPr>
          <w:rFonts w:cs="Calibri"/>
          <w:i/>
          <w:iCs/>
        </w:rPr>
        <w:t>nuevoUsuario(nombre, correo, contraseña)</w:t>
      </w:r>
      <w:r w:rsidRPr="00F116CF">
        <w:rPr>
          <w:rFonts w:cs="Calibri"/>
        </w:rPr>
        <w:t>: Permite a un usuario nuevo registrarse en la aplicación proporcionando su nombre, correo electrónico y contraseña.</w:t>
      </w:r>
    </w:p>
    <w:p w14:paraId="6E0E25CA" w14:textId="0345FA95"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INSERT INTO Usuarios (nombre, </w:t>
      </w:r>
      <w:r w:rsidR="002804AA">
        <w:rPr>
          <w:rFonts w:ascii="Bahnschrift Light" w:eastAsia="STZhongsong" w:hAnsi="Bahnschrift Light"/>
        </w:rPr>
        <w:t>email</w:t>
      </w:r>
      <w:r w:rsidRPr="002E5558">
        <w:rPr>
          <w:rFonts w:ascii="Bahnschrift Light" w:eastAsia="STZhongsong" w:hAnsi="Bahnschrift Light"/>
        </w:rPr>
        <w:t>, contrasena)</w:t>
      </w:r>
    </w:p>
    <w:p w14:paraId="2FCC9AF0"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VALUES (%s, %s, %s);</w:t>
      </w:r>
    </w:p>
    <w:p w14:paraId="5760BA09" w14:textId="77777777" w:rsidR="0024504E" w:rsidRDefault="0024504E" w:rsidP="002A6FB1">
      <w:pPr>
        <w:spacing w:before="240" w:after="240"/>
        <w:ind w:left="644"/>
        <w:rPr>
          <w:rFonts w:cs="Calibri"/>
        </w:rPr>
      </w:pPr>
      <w:r>
        <w:rPr>
          <w:rFonts w:cs="Calibri"/>
        </w:rPr>
        <w:t>˪</w:t>
      </w:r>
      <w:r>
        <w:t xml:space="preserve"> </w:t>
      </w:r>
      <w:r w:rsidRPr="00F116CF">
        <w:rPr>
          <w:rFonts w:cs="Calibri"/>
          <w:i/>
          <w:iCs/>
        </w:rPr>
        <w:t>iniciarSesion(correo, contraseña):</w:t>
      </w:r>
      <w:r w:rsidRPr="00F116CF">
        <w:rPr>
          <w:rFonts w:cs="Calibri"/>
        </w:rPr>
        <w:t xml:space="preserve"> Permite a un usuario iniciar sesión en la aplicación utilizando su correo electrónico y contraseña.</w:t>
      </w:r>
    </w:p>
    <w:p w14:paraId="34CDC4B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SELECT *</w:t>
      </w:r>
    </w:p>
    <w:p w14:paraId="5501357D"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FROM Usuarios</w:t>
      </w:r>
    </w:p>
    <w:p w14:paraId="2A6DEA68" w14:textId="6DEEC403"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r w:rsidR="002804AA" w:rsidRPr="00187377">
        <w:rPr>
          <w:rFonts w:ascii="Bahnschrift Light" w:eastAsia="STZhongsong" w:hAnsi="Bahnschrift Light"/>
          <w:lang w:val="en-US"/>
        </w:rPr>
        <w:t>email</w:t>
      </w:r>
      <w:r w:rsidRPr="00187377">
        <w:rPr>
          <w:rFonts w:ascii="Bahnschrift Light" w:eastAsia="STZhongsong" w:hAnsi="Bahnschrift Light"/>
          <w:lang w:val="en-US"/>
        </w:rPr>
        <w:t xml:space="preserve"> = %s AND contrasena = %s;</w:t>
      </w:r>
    </w:p>
    <w:p w14:paraId="55C66422" w14:textId="77777777" w:rsidR="0024504E" w:rsidRDefault="0024504E" w:rsidP="002A6FB1">
      <w:pPr>
        <w:spacing w:before="240" w:after="240"/>
        <w:ind w:left="644"/>
        <w:rPr>
          <w:rFonts w:cs="Calibri"/>
        </w:rPr>
      </w:pPr>
      <w:r>
        <w:rPr>
          <w:rFonts w:cs="Calibri"/>
        </w:rPr>
        <w:t>˪</w:t>
      </w:r>
      <w:r>
        <w:t xml:space="preserve"> </w:t>
      </w:r>
      <w:r w:rsidRPr="00F116CF">
        <w:rPr>
          <w:rFonts w:cs="Calibri"/>
          <w:i/>
          <w:iCs/>
        </w:rPr>
        <w:t>cerrarSesion():</w:t>
      </w:r>
      <w:r w:rsidRPr="00F116CF">
        <w:rPr>
          <w:rFonts w:cs="Calibri"/>
        </w:rPr>
        <w:t xml:space="preserve"> Permite a un usuario cerrar sesión en la aplicación.</w:t>
      </w:r>
      <w:r>
        <w:rPr>
          <w:rFonts w:cs="Calibri"/>
        </w:rPr>
        <w:t xml:space="preserve"> Esto se maneja en el lado del cliente, de forma que no necesita ninguna sentencia SQL.</w:t>
      </w:r>
    </w:p>
    <w:p w14:paraId="36FC49B7" w14:textId="77777777" w:rsidR="0024504E" w:rsidRDefault="0024504E" w:rsidP="002A6FB1">
      <w:pPr>
        <w:spacing w:after="240"/>
        <w:ind w:left="644"/>
        <w:rPr>
          <w:rFonts w:cs="Calibri"/>
        </w:rPr>
      </w:pPr>
      <w:r>
        <w:rPr>
          <w:rFonts w:cs="Calibri"/>
        </w:rPr>
        <w:t>˪</w:t>
      </w:r>
      <w:r>
        <w:t xml:space="preserve"> </w:t>
      </w:r>
      <w:r w:rsidRPr="00F116CF">
        <w:rPr>
          <w:rFonts w:cs="Calibri"/>
          <w:i/>
          <w:iCs/>
        </w:rPr>
        <w:t>verPerfil():</w:t>
      </w:r>
      <w:r w:rsidRPr="00F116CF">
        <w:rPr>
          <w:rFonts w:cs="Calibri"/>
        </w:rPr>
        <w:t xml:space="preserve"> Permite al usuario ver su perfil, incluyendo información como nombre, correo electrónico y otros detalles relevantes.</w:t>
      </w:r>
    </w:p>
    <w:p w14:paraId="07A4B166" w14:textId="3E7E3958"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SELECT nombre, apellidos, </w:t>
      </w:r>
      <w:r w:rsidR="002804AA">
        <w:rPr>
          <w:rFonts w:ascii="Bahnschrift Light" w:eastAsia="STZhongsong" w:hAnsi="Bahnschrift Light"/>
        </w:rPr>
        <w:t>email</w:t>
      </w:r>
    </w:p>
    <w:p w14:paraId="54364735"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FROM Usuarios</w:t>
      </w:r>
    </w:p>
    <w:p w14:paraId="41569C16"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WHERE id_usuario = %s;</w:t>
      </w:r>
    </w:p>
    <w:p w14:paraId="32AEDE0C" w14:textId="77777777" w:rsidR="0024504E" w:rsidRDefault="0024504E" w:rsidP="002A6FB1">
      <w:pPr>
        <w:spacing w:before="240" w:after="240"/>
        <w:ind w:left="644"/>
        <w:rPr>
          <w:rFonts w:cs="Calibri"/>
        </w:rPr>
      </w:pPr>
      <w:r>
        <w:rPr>
          <w:rFonts w:cs="Calibri"/>
        </w:rPr>
        <w:t>˪</w:t>
      </w:r>
      <w:r>
        <w:t xml:space="preserve"> </w:t>
      </w:r>
      <w:r w:rsidRPr="00F116CF">
        <w:rPr>
          <w:rFonts w:cs="Calibri"/>
          <w:i/>
          <w:iCs/>
        </w:rPr>
        <w:t>editarPerfil(nombre, telefono, correo):</w:t>
      </w:r>
      <w:r w:rsidRPr="00F116CF">
        <w:rPr>
          <w:rFonts w:cs="Calibri"/>
        </w:rPr>
        <w:t xml:space="preserve"> Permite al usuario editar los detalles de su perfil, como el nombre, el número de teléfono y el correo electrónico.</w:t>
      </w:r>
    </w:p>
    <w:p w14:paraId="798934F8"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UPDATE Usuarios</w:t>
      </w:r>
    </w:p>
    <w:p w14:paraId="1FC1FA4B" w14:textId="19B0D6AB"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SET nombre = %s, apellidos = %s, </w:t>
      </w:r>
      <w:r w:rsidR="002804AA" w:rsidRPr="00187377">
        <w:rPr>
          <w:rFonts w:ascii="Bahnschrift Light" w:eastAsia="STZhongsong" w:hAnsi="Bahnschrift Light"/>
          <w:lang w:val="en-US"/>
        </w:rPr>
        <w:t>email</w:t>
      </w:r>
      <w:r w:rsidRPr="00187377">
        <w:rPr>
          <w:rFonts w:ascii="Bahnschrift Light" w:eastAsia="STZhongsong" w:hAnsi="Bahnschrift Light"/>
          <w:lang w:val="en-US"/>
        </w:rPr>
        <w:t xml:space="preserve"> = %s</w:t>
      </w:r>
    </w:p>
    <w:p w14:paraId="6FABCDCF"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WHERE id_usuario = %s;</w:t>
      </w:r>
    </w:p>
    <w:p w14:paraId="2D0371BD" w14:textId="69C61A6D" w:rsidR="0024504E" w:rsidRDefault="0024504E" w:rsidP="002A6FB1">
      <w:pPr>
        <w:spacing w:before="240" w:after="240"/>
        <w:ind w:left="644"/>
        <w:rPr>
          <w:rFonts w:cs="Calibri"/>
        </w:rPr>
      </w:pPr>
      <w:r>
        <w:rPr>
          <w:rFonts w:cs="Calibri"/>
        </w:rPr>
        <w:lastRenderedPageBreak/>
        <w:t>˪</w:t>
      </w:r>
      <w:r>
        <w:t xml:space="preserve"> </w:t>
      </w:r>
      <w:r>
        <w:rPr>
          <w:rFonts w:cs="Calibri"/>
          <w:i/>
          <w:iCs/>
        </w:rPr>
        <w:t>eliminar</w:t>
      </w:r>
      <w:r w:rsidRPr="00F116CF">
        <w:rPr>
          <w:rFonts w:cs="Calibri"/>
          <w:i/>
          <w:iCs/>
        </w:rPr>
        <w:t>Perfil():</w:t>
      </w:r>
      <w:r w:rsidRPr="00F116CF">
        <w:rPr>
          <w:rFonts w:cs="Calibri"/>
        </w:rPr>
        <w:t xml:space="preserve"> Permite al usuario editar los detalles de su perfil, como el nombre, el número de teléfono y el correo electrónico.</w:t>
      </w:r>
    </w:p>
    <w:p w14:paraId="782F3D18"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DELETE FROM Usuarios</w:t>
      </w:r>
    </w:p>
    <w:p w14:paraId="780670D0" w14:textId="77777777" w:rsidR="002A6FB1"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WHERE id_usuario = %s;</w:t>
      </w:r>
    </w:p>
    <w:p w14:paraId="00F36098" w14:textId="44FB2CE5" w:rsidR="002A6FB1" w:rsidRPr="00187377" w:rsidRDefault="002A6FB1" w:rsidP="002A6FB1">
      <w:pPr>
        <w:ind w:left="992"/>
        <w:rPr>
          <w:rFonts w:ascii="Bahnschrift Light" w:eastAsia="STZhongsong" w:hAnsi="Bahnschrift Light"/>
          <w:lang w:val="en-US"/>
        </w:rPr>
      </w:pPr>
      <w:r>
        <w:rPr>
          <w:noProof/>
          <w:lang w:eastAsia="es-ES" w:bidi="ar-SA"/>
        </w:rPr>
        <mc:AlternateContent>
          <mc:Choice Requires="wps">
            <w:drawing>
              <wp:anchor distT="0" distB="0" distL="114300" distR="114300" simplePos="0" relativeHeight="251666432" behindDoc="0" locked="0" layoutInCell="1" allowOverlap="1" wp14:anchorId="6DAC982B" wp14:editId="11568F9A">
                <wp:simplePos x="0" y="0"/>
                <wp:positionH relativeFrom="margin">
                  <wp:posOffset>2540</wp:posOffset>
                </wp:positionH>
                <wp:positionV relativeFrom="paragraph">
                  <wp:posOffset>172720</wp:posOffset>
                </wp:positionV>
                <wp:extent cx="6562725" cy="0"/>
                <wp:effectExtent l="0" t="0" r="0" b="0"/>
                <wp:wrapNone/>
                <wp:docPr id="368411927"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B0C86F" id="Conector recto 1"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13.6pt" to="516.9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" strokecolor="#5b9bd5 [3204]" strokeweight=".5pt">
                <v:stroke joinstyle="miter"/>
                <w10:wrap anchorx="margin"/>
              </v:line>
            </w:pict>
          </mc:Fallback>
        </mc:AlternateContent>
      </w:r>
    </w:p>
    <w:p w14:paraId="24100D47" w14:textId="4E691DB9" w:rsidR="0024504E" w:rsidRDefault="0024504E" w:rsidP="002A6FB1">
      <w:pPr>
        <w:pStyle w:val="Prrafodelista"/>
        <w:numPr>
          <w:ilvl w:val="0"/>
          <w:numId w:val="31"/>
        </w:numPr>
        <w:spacing w:before="240" w:after="240"/>
        <w:ind w:left="360"/>
        <w:contextualSpacing w:val="0"/>
      </w:pPr>
      <w:r w:rsidRPr="0024504E">
        <w:rPr>
          <w:b/>
          <w:bCs/>
        </w:rPr>
        <w:t>Sesiones</w:t>
      </w:r>
      <w:r>
        <w:t>: id_sesion, id_usuario, fecha, hora, lugar, id_perro.</w:t>
      </w:r>
    </w:p>
    <w:p w14:paraId="16DA2494" w14:textId="77777777" w:rsidR="0024504E" w:rsidRDefault="0024504E" w:rsidP="002A6FB1">
      <w:pPr>
        <w:spacing w:after="240"/>
        <w:ind w:left="644"/>
      </w:pPr>
      <w:r>
        <w:rPr>
          <w:rFonts w:cs="Calibri"/>
        </w:rPr>
        <w:t>˪</w:t>
      </w:r>
      <w:r>
        <w:t xml:space="preserve"> </w:t>
      </w:r>
      <w:r>
        <w:rPr>
          <w:i/>
          <w:iCs/>
        </w:rPr>
        <w:t>ve</w:t>
      </w:r>
      <w:r w:rsidRPr="00F116CF">
        <w:rPr>
          <w:i/>
          <w:iCs/>
        </w:rPr>
        <w:t>rSesion(</w:t>
      </w:r>
      <w:r>
        <w:rPr>
          <w:i/>
          <w:iCs/>
        </w:rPr>
        <w:t>id_sesion</w:t>
      </w:r>
      <w:r w:rsidRPr="00F116CF">
        <w:rPr>
          <w:i/>
          <w:iCs/>
        </w:rPr>
        <w:t>)</w:t>
      </w:r>
      <w:r>
        <w:t>: Permite obtener los detalles de una sesión específica en la base de datos utilizando su identificador único.</w:t>
      </w:r>
    </w:p>
    <w:p w14:paraId="49B9F5B1"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SELECT * FROM Sesiones</w:t>
      </w:r>
    </w:p>
    <w:p w14:paraId="7E135C6A"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WHERE id_sesion = %s</w:t>
      </w:r>
    </w:p>
    <w:p w14:paraId="47CD5BE6" w14:textId="77777777" w:rsidR="0024504E" w:rsidRDefault="0024504E" w:rsidP="002A6FB1">
      <w:pPr>
        <w:spacing w:before="240" w:after="240"/>
        <w:ind w:left="644"/>
      </w:pPr>
      <w:r>
        <w:rPr>
          <w:rFonts w:cs="Calibri"/>
        </w:rPr>
        <w:t>˪</w:t>
      </w:r>
      <w:r>
        <w:t xml:space="preserve"> </w:t>
      </w:r>
      <w:r w:rsidRPr="00F116CF">
        <w:rPr>
          <w:i/>
          <w:iCs/>
        </w:rPr>
        <w:t>agregarSesion(fecha, hora, lugar, id_perro)</w:t>
      </w:r>
      <w:r>
        <w:t>: Permite al adiestrador agregar una nueva sesión a su agenda, especificando la fecha, hora, lugar y el perro al que está dirigida la sesión.</w:t>
      </w:r>
    </w:p>
    <w:p w14:paraId="2C4B571B"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INSERT INTO Sesiones (fecha, hora, lugar, id_perro)</w:t>
      </w:r>
    </w:p>
    <w:p w14:paraId="61596466"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VALUES (%s, %s, %s, %s);</w:t>
      </w:r>
    </w:p>
    <w:p w14:paraId="3D6D82BC" w14:textId="77777777" w:rsidR="0024504E" w:rsidRDefault="0024504E" w:rsidP="002A6FB1">
      <w:pPr>
        <w:spacing w:before="240" w:after="240"/>
        <w:ind w:left="644"/>
      </w:pPr>
      <w:r>
        <w:rPr>
          <w:rFonts w:cs="Calibri"/>
        </w:rPr>
        <w:t>˪</w:t>
      </w:r>
      <w:r>
        <w:t xml:space="preserve"> </w:t>
      </w:r>
      <w:r w:rsidRPr="00F116CF">
        <w:rPr>
          <w:i/>
          <w:iCs/>
        </w:rPr>
        <w:t>editarSesion(id_sesion, fecha, hora, lugar, id_perro)</w:t>
      </w:r>
      <w:r>
        <w:t>: Permite al adiestrador editar los detalles de una sesión existente en su agenda.</w:t>
      </w:r>
    </w:p>
    <w:p w14:paraId="2D3D2C6E"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UPDATE Sesiones</w:t>
      </w:r>
    </w:p>
    <w:p w14:paraId="1EDE526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SET fecha = %s, hora = %s, lugar = %s, id_perro = %s</w:t>
      </w:r>
    </w:p>
    <w:p w14:paraId="520BF61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WHERE id_sesion = %s;</w:t>
      </w:r>
    </w:p>
    <w:p w14:paraId="2FED6EF5" w14:textId="77777777" w:rsidR="0024504E" w:rsidRDefault="0024504E" w:rsidP="002A6FB1">
      <w:pPr>
        <w:spacing w:before="240" w:after="240"/>
        <w:ind w:left="644"/>
      </w:pPr>
      <w:r>
        <w:rPr>
          <w:rFonts w:cs="Calibri"/>
        </w:rPr>
        <w:t>˪</w:t>
      </w:r>
      <w:r>
        <w:t xml:space="preserve"> </w:t>
      </w:r>
      <w:r w:rsidRPr="00F116CF">
        <w:rPr>
          <w:i/>
          <w:iCs/>
        </w:rPr>
        <w:t>eliminarSesion(id_sesion)</w:t>
      </w:r>
      <w:r>
        <w:t>: Permite al adiestrador eliminar una sesión de su agenda.</w:t>
      </w:r>
    </w:p>
    <w:p w14:paraId="42C67E3A"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DELETE FROM Sesiones</w:t>
      </w:r>
    </w:p>
    <w:p w14:paraId="53E54D03"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WHERE id_sesion = %s;</w:t>
      </w:r>
    </w:p>
    <w:p w14:paraId="1EC8530B" w14:textId="77777777" w:rsidR="0024504E" w:rsidRDefault="0024504E" w:rsidP="002A6FB1">
      <w:pPr>
        <w:spacing w:before="240" w:after="240"/>
        <w:ind w:left="644"/>
      </w:pPr>
      <w:r>
        <w:rPr>
          <w:rFonts w:cs="Calibri"/>
        </w:rPr>
        <w:t>˪</w:t>
      </w:r>
      <w:r>
        <w:t xml:space="preserve"> </w:t>
      </w:r>
      <w:r w:rsidRPr="008F0C98">
        <w:rPr>
          <w:i/>
          <w:iCs/>
        </w:rPr>
        <w:t>listarSesiones(id_usuario)</w:t>
      </w:r>
      <w:r>
        <w:t>: Permite obtener una lista de todas las sesiones asociadas a un adiestrador específico en la base de datos.</w:t>
      </w:r>
    </w:p>
    <w:p w14:paraId="06269681"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SELECT * FROM Sesiones</w:t>
      </w:r>
    </w:p>
    <w:p w14:paraId="11688D9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WHERE id_usuario = %s</w:t>
      </w:r>
    </w:p>
    <w:p w14:paraId="730D5CBB" w14:textId="77777777" w:rsidR="0024504E" w:rsidRDefault="0024504E" w:rsidP="002A6FB1">
      <w:pPr>
        <w:spacing w:before="240" w:after="240"/>
        <w:ind w:left="644"/>
      </w:pPr>
      <w:r>
        <w:rPr>
          <w:rFonts w:cs="Calibri"/>
        </w:rPr>
        <w:t>˪</w:t>
      </w:r>
      <w:r>
        <w:t xml:space="preserve"> </w:t>
      </w:r>
      <w:r w:rsidRPr="008F0C98">
        <w:rPr>
          <w:i/>
          <w:iCs/>
        </w:rPr>
        <w:t>listarSesiones</w:t>
      </w:r>
      <w:r>
        <w:rPr>
          <w:i/>
          <w:iCs/>
        </w:rPr>
        <w:t>Hoy</w:t>
      </w:r>
      <w:r w:rsidRPr="008F0C98">
        <w:rPr>
          <w:i/>
          <w:iCs/>
        </w:rPr>
        <w:t>(id_usuario)</w:t>
      </w:r>
      <w:r>
        <w:t>: Permite ver al adiestrador una lista de las sesiones para ‘hoy’.</w:t>
      </w:r>
    </w:p>
    <w:p w14:paraId="62AB6193"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SELECT * FROM Sesiones</w:t>
      </w:r>
    </w:p>
    <w:p w14:paraId="63CB371E"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WHERE id_usuario = %s</w:t>
      </w:r>
    </w:p>
    <w:p w14:paraId="060E5743"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A2226C">
        <w:rPr>
          <w:rFonts w:ascii="Bahnschrift Light" w:eastAsia="STZhongsong" w:hAnsi="Bahnschrift Light"/>
        </w:rPr>
        <w:t>AND DATE(fecha) = CURDATE()</w:t>
      </w:r>
      <w:r w:rsidRPr="00C52846">
        <w:rPr>
          <w:rFonts w:ascii="Bahnschrift Light" w:eastAsia="STZhongsong" w:hAnsi="Bahnschrift Light"/>
        </w:rPr>
        <w:t>;</w:t>
      </w:r>
    </w:p>
    <w:p w14:paraId="6F366540" w14:textId="77777777" w:rsidR="0024504E" w:rsidRDefault="0024504E" w:rsidP="002A6FB1">
      <w:pPr>
        <w:spacing w:before="240" w:after="240"/>
        <w:ind w:left="644"/>
      </w:pPr>
      <w:r>
        <w:rPr>
          <w:rFonts w:cs="Calibri"/>
        </w:rPr>
        <w:t>˪</w:t>
      </w:r>
      <w:r>
        <w:t xml:space="preserve"> </w:t>
      </w:r>
      <w:r w:rsidRPr="008F0C98">
        <w:rPr>
          <w:i/>
          <w:iCs/>
        </w:rPr>
        <w:t>resumenSesiones(id_usuario)</w:t>
      </w:r>
      <w:r>
        <w:t>: Permite obtener un resumen de las sesiones completadas por un adiestrador específico incluyendo el dinero ganado.</w:t>
      </w:r>
    </w:p>
    <w:p w14:paraId="14D74622"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SELECT COUNT(*) AS sesiones_completadas, SUM(precio) AS dinero_ganado</w:t>
      </w:r>
    </w:p>
    <w:p w14:paraId="21AA3FD3" w14:textId="77777777" w:rsid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FROM Sesiones</w:t>
      </w:r>
      <w:r>
        <w:rPr>
          <w:rFonts w:ascii="Bahnschrift Light" w:eastAsia="STZhongsong" w:hAnsi="Bahnschrift Light"/>
        </w:rPr>
        <w:t xml:space="preserve"> </w:t>
      </w:r>
    </w:p>
    <w:p w14:paraId="1B5F4158"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WHERE id_usuario = %s</w:t>
      </w:r>
      <w:r>
        <w:rPr>
          <w:rFonts w:ascii="Bahnschrift Light" w:eastAsia="STZhongsong" w:hAnsi="Bahnschrift Light"/>
        </w:rPr>
        <w:t xml:space="preserve"> </w:t>
      </w:r>
      <w:r w:rsidRPr="00C52846">
        <w:rPr>
          <w:rFonts w:ascii="Bahnschrift Light" w:eastAsia="STZhongsong" w:hAnsi="Bahnschrift Light"/>
        </w:rPr>
        <w:t>AND estado = 'completada';</w:t>
      </w:r>
    </w:p>
    <w:p w14:paraId="305A8F95" w14:textId="77777777" w:rsidR="0024504E" w:rsidRDefault="0024504E" w:rsidP="002A6FB1">
      <w:pPr>
        <w:spacing w:before="240" w:after="240"/>
        <w:ind w:left="709"/>
      </w:pPr>
      <w:r>
        <w:rPr>
          <w:rFonts w:cs="Calibri"/>
        </w:rPr>
        <w:lastRenderedPageBreak/>
        <w:t>˪</w:t>
      </w:r>
      <w:r>
        <w:t xml:space="preserve"> sesionesMes(id_usuario):</w:t>
      </w:r>
      <w:r w:rsidRPr="005005D8">
        <w:t xml:space="preserve"> </w:t>
      </w:r>
      <w:r>
        <w:t xml:space="preserve">Permite </w:t>
      </w:r>
      <w:r w:rsidRPr="005005D8">
        <w:t>saber cuántas sesiones ha realizado un adiestrador en un mes determinado</w:t>
      </w:r>
      <w:r>
        <w:t>.</w:t>
      </w:r>
    </w:p>
    <w:p w14:paraId="1D430CF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SELECT COUNT(*) AS sesionesMes</w:t>
      </w:r>
    </w:p>
    <w:p w14:paraId="30551E4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    FROM Sesiones</w:t>
      </w:r>
    </w:p>
    <w:p w14:paraId="38BD0DFF" w14:textId="473F9C21" w:rsidR="001514A0"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    WHERE id_usuario = %s  AND MONTH(fecha) = %s  AND YEAR(fecha) = %s</w:t>
      </w:r>
    </w:p>
    <w:p w14:paraId="67C5B544" w14:textId="77777777" w:rsidR="002A6FB1" w:rsidRPr="00187377" w:rsidRDefault="002A6FB1" w:rsidP="002A6FB1">
      <w:pPr>
        <w:rPr>
          <w:rFonts w:ascii="Bahnschrift Light" w:eastAsia="STZhongsong" w:hAnsi="Bahnschrift Light"/>
          <w:lang w:val="en-US"/>
        </w:rPr>
      </w:pPr>
    </w:p>
    <w:p w14:paraId="5DFA3593" w14:textId="2C6CCCC0" w:rsidR="002A6FB1" w:rsidRPr="00187377" w:rsidRDefault="002A6FB1" w:rsidP="002A6FB1">
      <w:pPr>
        <w:ind w:left="-361"/>
        <w:rPr>
          <w:rFonts w:ascii="Bahnschrift Light" w:eastAsia="STZhongsong" w:hAnsi="Bahnschrift Light"/>
          <w:lang w:val="en-US"/>
        </w:rPr>
      </w:pPr>
      <w:r>
        <w:rPr>
          <w:noProof/>
          <w:lang w:eastAsia="es-ES" w:bidi="ar-SA"/>
        </w:rPr>
        <mc:AlternateContent>
          <mc:Choice Requires="wps">
            <w:drawing>
              <wp:anchor distT="0" distB="0" distL="114300" distR="114300" simplePos="0" relativeHeight="251668480" behindDoc="0" locked="0" layoutInCell="1" allowOverlap="1" wp14:anchorId="345D17EF" wp14:editId="60B68E8B">
                <wp:simplePos x="0" y="0"/>
                <wp:positionH relativeFrom="margin">
                  <wp:align>left</wp:align>
                </wp:positionH>
                <wp:positionV relativeFrom="paragraph">
                  <wp:posOffset>133350</wp:posOffset>
                </wp:positionV>
                <wp:extent cx="6562725" cy="0"/>
                <wp:effectExtent l="0" t="0" r="0" b="0"/>
                <wp:wrapNone/>
                <wp:docPr id="220664911"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37E84" id="Conector recto 1" o:spid="_x0000_s1026" style="position:absolute;flip:y;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5pt" to="516.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" strokecolor="#5b9bd5 [3204]" strokeweight=".5pt">
                <v:stroke joinstyle="miter"/>
                <w10:wrap anchorx="margin"/>
              </v:line>
            </w:pict>
          </mc:Fallback>
        </mc:AlternateContent>
      </w:r>
    </w:p>
    <w:p w14:paraId="360EFA4E" w14:textId="392A7239" w:rsidR="0024504E" w:rsidRDefault="0024504E" w:rsidP="002A6FB1">
      <w:pPr>
        <w:pStyle w:val="Prrafodelista"/>
        <w:numPr>
          <w:ilvl w:val="0"/>
          <w:numId w:val="31"/>
        </w:numPr>
        <w:spacing w:before="240" w:after="240"/>
        <w:ind w:left="425"/>
        <w:contextualSpacing w:val="0"/>
      </w:pPr>
      <w:r w:rsidRPr="0024504E">
        <w:rPr>
          <w:b/>
          <w:bCs/>
        </w:rPr>
        <w:t>Perros</w:t>
      </w:r>
      <w:r>
        <w:t>:  id_perro, nombre, sexo, peso, raza, id_propietario.</w:t>
      </w:r>
    </w:p>
    <w:p w14:paraId="77A561A4" w14:textId="09F616D8" w:rsidR="0024504E" w:rsidRDefault="0024504E" w:rsidP="002A6FB1">
      <w:pPr>
        <w:spacing w:after="240"/>
        <w:ind w:left="709"/>
      </w:pPr>
      <w:r>
        <w:rPr>
          <w:rFonts w:cs="Calibri"/>
        </w:rPr>
        <w:t>˪</w:t>
      </w:r>
      <w:r>
        <w:t xml:space="preserve"> </w:t>
      </w:r>
      <w:r w:rsidRPr="00F116CF">
        <w:rPr>
          <w:i/>
          <w:iCs/>
        </w:rPr>
        <w:t>agregarPerro(nombre, sexo, peso, raza, id_propietario)</w:t>
      </w:r>
      <w:r>
        <w:t xml:space="preserve">: Permite al adiestrador agregar un nuevo perro a su lista de perros, especificando </w:t>
      </w:r>
      <w:r w:rsidR="001514A0">
        <w:t>detalles</w:t>
      </w:r>
      <w:r>
        <w:t xml:space="preserve"> y propietario del perro.</w:t>
      </w:r>
    </w:p>
    <w:p w14:paraId="1E9FD295"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INSERT INTO Perros (nombre, sexo, peso, raza, id_propietario)</w:t>
      </w:r>
    </w:p>
    <w:p w14:paraId="745E574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VALUES (%s, %s, %s, %s, %s);</w:t>
      </w:r>
    </w:p>
    <w:p w14:paraId="6247EF26" w14:textId="77777777" w:rsidR="0024504E" w:rsidRDefault="0024504E" w:rsidP="002A6FB1">
      <w:pPr>
        <w:spacing w:before="240" w:after="240"/>
        <w:ind w:left="709"/>
      </w:pPr>
      <w:r>
        <w:rPr>
          <w:rFonts w:cs="Calibri"/>
        </w:rPr>
        <w:t>˪</w:t>
      </w:r>
      <w:r>
        <w:t xml:space="preserve"> </w:t>
      </w:r>
      <w:r w:rsidRPr="00F116CF">
        <w:rPr>
          <w:i/>
          <w:iCs/>
        </w:rPr>
        <w:t>editarPerro(id_perro, nombre, sexo, peso, raza, id_propietario)</w:t>
      </w:r>
      <w:r>
        <w:t>: Permite al adiestrador editar los detalles de un perro existente en su lista.</w:t>
      </w:r>
    </w:p>
    <w:p w14:paraId="7CAE7E69"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UPDATE Perros</w:t>
      </w:r>
    </w:p>
    <w:p w14:paraId="4D347AC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SET nombre = %s, sexo = %s, peso = %s, raza = %s, id_propietario = %s</w:t>
      </w:r>
    </w:p>
    <w:p w14:paraId="71570F3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WHERE id_perro = %s;</w:t>
      </w:r>
    </w:p>
    <w:p w14:paraId="33EF928A" w14:textId="77777777" w:rsidR="0024504E" w:rsidRDefault="0024504E" w:rsidP="002A6FB1">
      <w:pPr>
        <w:spacing w:before="240" w:after="240"/>
        <w:ind w:left="709"/>
      </w:pPr>
      <w:r>
        <w:rPr>
          <w:rFonts w:cs="Calibri"/>
        </w:rPr>
        <w:t>˪</w:t>
      </w:r>
      <w:r>
        <w:t xml:space="preserve"> </w:t>
      </w:r>
      <w:r w:rsidRPr="00F116CF">
        <w:rPr>
          <w:i/>
          <w:iCs/>
        </w:rPr>
        <w:t>eliminarPerro(id_perro)</w:t>
      </w:r>
      <w:r>
        <w:t>: Permite al adiestrador eliminar un perro de su lista.</w:t>
      </w:r>
    </w:p>
    <w:p w14:paraId="08D57ECB"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DELETE FROM Perros</w:t>
      </w:r>
    </w:p>
    <w:p w14:paraId="016DF03E"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WHERE id_perro = %s;</w:t>
      </w:r>
    </w:p>
    <w:p w14:paraId="1F45B4FC" w14:textId="74698CD8" w:rsidR="0090455B" w:rsidRDefault="0090455B" w:rsidP="002A6FB1">
      <w:pPr>
        <w:spacing w:before="240" w:after="240"/>
        <w:ind w:left="709"/>
      </w:pPr>
      <w:r>
        <w:rPr>
          <w:rFonts w:cs="Calibri"/>
        </w:rPr>
        <w:t>˪</w:t>
      </w:r>
      <w:r>
        <w:t xml:space="preserve"> </w:t>
      </w:r>
      <w:r>
        <w:rPr>
          <w:i/>
          <w:iCs/>
        </w:rPr>
        <w:t>detalle</w:t>
      </w:r>
      <w:r w:rsidRPr="00F116CF">
        <w:rPr>
          <w:i/>
          <w:iCs/>
        </w:rPr>
        <w:t>Perro(id_perro)</w:t>
      </w:r>
      <w:r>
        <w:t>: Permite al adiestrador ver los detalles de un perro concreto.</w:t>
      </w:r>
    </w:p>
    <w:p w14:paraId="32CE568E" w14:textId="77777777" w:rsidR="0090455B" w:rsidRPr="0090455B" w:rsidRDefault="0090455B" w:rsidP="002A6FB1">
      <w:pPr>
        <w:shd w:val="clear" w:color="auto" w:fill="0D0D0D" w:themeFill="text1" w:themeFillTint="F2"/>
        <w:tabs>
          <w:tab w:val="left" w:pos="9923"/>
        </w:tabs>
        <w:ind w:left="992" w:right="425"/>
        <w:rPr>
          <w:rFonts w:ascii="Bahnschrift Light" w:eastAsia="STZhongsong" w:hAnsi="Bahnschrift Light"/>
        </w:rPr>
      </w:pPr>
      <w:r w:rsidRPr="0090455B">
        <w:rPr>
          <w:rFonts w:ascii="Bahnschrift Light" w:eastAsia="STZhongsong" w:hAnsi="Bahnschrift Light"/>
        </w:rPr>
        <w:t>SELECT id_perro, nombre, sexo, peso, raza, id_propietario</w:t>
      </w:r>
    </w:p>
    <w:p w14:paraId="30DB669F" w14:textId="77777777" w:rsidR="0090455B" w:rsidRPr="00187377" w:rsidRDefault="0090455B"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FROM Perros</w:t>
      </w:r>
    </w:p>
    <w:p w14:paraId="1C5C686A" w14:textId="40D722C0" w:rsidR="00D90FF1" w:rsidRPr="00187377" w:rsidRDefault="0090455B"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WHERE id_perro = %s;</w:t>
      </w:r>
    </w:p>
    <w:p w14:paraId="4399EC21" w14:textId="77777777" w:rsidR="001514A0" w:rsidRPr="00187377" w:rsidRDefault="001514A0" w:rsidP="001514A0">
      <w:pPr>
        <w:ind w:left="1418"/>
        <w:rPr>
          <w:rFonts w:ascii="Bahnschrift Light" w:eastAsia="STZhongsong" w:hAnsi="Bahnschrift Light"/>
          <w:lang w:val="en-US"/>
        </w:rPr>
      </w:pPr>
    </w:p>
    <w:p w14:paraId="31C57147" w14:textId="4200721A" w:rsidR="002A6FB1" w:rsidRPr="00187377" w:rsidRDefault="002A6FB1" w:rsidP="001514A0">
      <w:pPr>
        <w:ind w:left="1418"/>
        <w:rPr>
          <w:rFonts w:ascii="Bahnschrift Light" w:eastAsia="STZhongsong" w:hAnsi="Bahnschrift Light"/>
          <w:lang w:val="en-US"/>
        </w:rPr>
      </w:pPr>
      <w:r>
        <w:rPr>
          <w:noProof/>
          <w:lang w:eastAsia="es-ES" w:bidi="ar-SA"/>
        </w:rPr>
        <mc:AlternateContent>
          <mc:Choice Requires="wps">
            <w:drawing>
              <wp:anchor distT="0" distB="0" distL="114300" distR="114300" simplePos="0" relativeHeight="251672576" behindDoc="0" locked="0" layoutInCell="1" allowOverlap="1" wp14:anchorId="15668945" wp14:editId="2D461E5C">
                <wp:simplePos x="0" y="0"/>
                <wp:positionH relativeFrom="margin">
                  <wp:align>left</wp:align>
                </wp:positionH>
                <wp:positionV relativeFrom="paragraph">
                  <wp:posOffset>133350</wp:posOffset>
                </wp:positionV>
                <wp:extent cx="6562725" cy="0"/>
                <wp:effectExtent l="0" t="0" r="0" b="0"/>
                <wp:wrapNone/>
                <wp:docPr id="127014703"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7FCDF" id="Conector recto 1" o:spid="_x0000_s1026" style="position:absolute;flip: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5pt" to="516.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" strokecolor="#5b9bd5 [3204]" strokeweight=".5pt">
                <v:stroke joinstyle="miter"/>
                <w10:wrap anchorx="margin"/>
              </v:line>
            </w:pict>
          </mc:Fallback>
        </mc:AlternateContent>
      </w:r>
    </w:p>
    <w:p w14:paraId="71A61A5E" w14:textId="463A3497" w:rsidR="0024504E" w:rsidRDefault="0024504E" w:rsidP="002A6FB1">
      <w:pPr>
        <w:pStyle w:val="Prrafodelista"/>
        <w:numPr>
          <w:ilvl w:val="0"/>
          <w:numId w:val="31"/>
        </w:numPr>
        <w:spacing w:before="240" w:after="240"/>
        <w:ind w:left="360"/>
        <w:contextualSpacing w:val="0"/>
      </w:pPr>
      <w:r w:rsidRPr="0024504E">
        <w:rPr>
          <w:b/>
          <w:bCs/>
        </w:rPr>
        <w:t>Propietarios</w:t>
      </w:r>
      <w:r>
        <w:t>: id_propietario, nombre, teléfono, correo electrónico.</w:t>
      </w:r>
    </w:p>
    <w:p w14:paraId="0C4E698F" w14:textId="77777777" w:rsidR="0024504E" w:rsidRDefault="0024504E" w:rsidP="002A6FB1">
      <w:pPr>
        <w:spacing w:after="240"/>
        <w:ind w:left="644"/>
      </w:pPr>
      <w:r>
        <w:rPr>
          <w:rFonts w:cs="Calibri"/>
        </w:rPr>
        <w:t>˪</w:t>
      </w:r>
      <w:r>
        <w:t xml:space="preserve"> </w:t>
      </w:r>
      <w:r w:rsidRPr="00F116CF">
        <w:rPr>
          <w:i/>
          <w:iCs/>
        </w:rPr>
        <w:t>agregarPropietario(nombre, telefono, correo)</w:t>
      </w:r>
      <w:r>
        <w:t>: Permite al adiestrador agregar un nuevo propietario a su lista, especificando su nombre, número de teléfono y correo electrónico.</w:t>
      </w:r>
    </w:p>
    <w:p w14:paraId="3734570F" w14:textId="0B40B761"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INSERT INTO Propietarios (nombre, telefono, </w:t>
      </w:r>
      <w:r w:rsidR="002804AA">
        <w:rPr>
          <w:rFonts w:ascii="Bahnschrift Light" w:eastAsia="STZhongsong" w:hAnsi="Bahnschrift Light"/>
        </w:rPr>
        <w:t>email</w:t>
      </w:r>
      <w:r w:rsidRPr="0024504E">
        <w:rPr>
          <w:rFonts w:ascii="Bahnschrift Light" w:eastAsia="STZhongsong" w:hAnsi="Bahnschrift Light"/>
        </w:rPr>
        <w:t>)</w:t>
      </w:r>
    </w:p>
    <w:p w14:paraId="6DFCB88F"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VALUES (%s, %s, %s);</w:t>
      </w:r>
    </w:p>
    <w:p w14:paraId="13412530" w14:textId="1DD69FA6" w:rsidR="0024504E" w:rsidRDefault="0024504E" w:rsidP="002A6FB1">
      <w:pPr>
        <w:spacing w:before="240" w:after="240"/>
        <w:ind w:left="644"/>
      </w:pPr>
      <w:r>
        <w:rPr>
          <w:rFonts w:cs="Calibri"/>
        </w:rPr>
        <w:t>˪</w:t>
      </w:r>
      <w:r>
        <w:t xml:space="preserve"> </w:t>
      </w:r>
      <w:r w:rsidRPr="00F116CF">
        <w:rPr>
          <w:i/>
          <w:iCs/>
        </w:rPr>
        <w:t xml:space="preserve">editarPropietario(id_propietario, nombre, telefono, </w:t>
      </w:r>
      <w:r w:rsidR="00D90FF1">
        <w:rPr>
          <w:i/>
          <w:iCs/>
        </w:rPr>
        <w:t>email</w:t>
      </w:r>
      <w:r>
        <w:rPr>
          <w:i/>
          <w:iCs/>
        </w:rPr>
        <w:t>, comentario</w:t>
      </w:r>
      <w:r w:rsidRPr="00F116CF">
        <w:rPr>
          <w:i/>
          <w:iCs/>
        </w:rPr>
        <w:t>)</w:t>
      </w:r>
      <w:r>
        <w:t>: Permite al adiestrador editar los detalles de un propietario existente en su lista.</w:t>
      </w:r>
    </w:p>
    <w:p w14:paraId="453C50D1"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UPDATE Propietarios</w:t>
      </w:r>
    </w:p>
    <w:p w14:paraId="35F54C7A" w14:textId="31E22E98"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SET nombre = %s, telefono = %s, </w:t>
      </w:r>
      <w:r w:rsidR="0090455B">
        <w:rPr>
          <w:rFonts w:ascii="Bahnschrift Light" w:eastAsia="STZhongsong" w:hAnsi="Bahnschrift Light"/>
        </w:rPr>
        <w:t>email</w:t>
      </w:r>
      <w:r w:rsidRPr="0024504E">
        <w:rPr>
          <w:rFonts w:ascii="Bahnschrift Light" w:eastAsia="STZhongsong" w:hAnsi="Bahnschrift Light"/>
        </w:rPr>
        <w:t xml:space="preserve"> = %s</w:t>
      </w:r>
      <w:r w:rsidR="0090455B">
        <w:rPr>
          <w:rFonts w:ascii="Bahnschrift Light" w:eastAsia="STZhongsong" w:hAnsi="Bahnschrift Light"/>
        </w:rPr>
        <w:t>, comentario = %</w:t>
      </w:r>
    </w:p>
    <w:p w14:paraId="1E83A30A"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WHERE id_propietario = %s;</w:t>
      </w:r>
    </w:p>
    <w:p w14:paraId="3B126B62" w14:textId="5FC09BB1" w:rsidR="0024504E" w:rsidRDefault="0024504E" w:rsidP="002A6FB1">
      <w:pPr>
        <w:spacing w:before="240" w:after="240"/>
        <w:ind w:left="696"/>
      </w:pPr>
      <w:r>
        <w:rPr>
          <w:rFonts w:cs="Calibri"/>
        </w:rPr>
        <w:lastRenderedPageBreak/>
        <w:t>˪</w:t>
      </w:r>
      <w:r>
        <w:t xml:space="preserve"> </w:t>
      </w:r>
      <w:r w:rsidRPr="00F116CF">
        <w:rPr>
          <w:i/>
          <w:iCs/>
        </w:rPr>
        <w:t>eliminarPropietario(id_propietario)</w:t>
      </w:r>
      <w:r>
        <w:t>: Permite al adiestrador eliminar un propietario de su lista.</w:t>
      </w:r>
    </w:p>
    <w:p w14:paraId="4CAE63A5"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DELETE FROM Propietarios</w:t>
      </w:r>
    </w:p>
    <w:p w14:paraId="45FFDEA8" w14:textId="3CED5F2B" w:rsidR="0090455B" w:rsidRPr="0090455B"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WHERE id_propietario = %s;</w:t>
      </w:r>
    </w:p>
    <w:p w14:paraId="79CEA23D" w14:textId="6EDA1B8A" w:rsidR="0090455B" w:rsidRDefault="0090455B" w:rsidP="002A6FB1">
      <w:pPr>
        <w:spacing w:before="240" w:after="240"/>
        <w:ind w:left="696"/>
      </w:pPr>
      <w:r>
        <w:rPr>
          <w:rFonts w:cs="Calibri"/>
        </w:rPr>
        <w:t>˪</w:t>
      </w:r>
      <w:r>
        <w:t xml:space="preserve"> </w:t>
      </w:r>
      <w:r>
        <w:rPr>
          <w:i/>
          <w:iCs/>
        </w:rPr>
        <w:t>detalle</w:t>
      </w:r>
      <w:r w:rsidRPr="00F116CF">
        <w:rPr>
          <w:i/>
          <w:iCs/>
        </w:rPr>
        <w:t>Propietario(id_propietario)</w:t>
      </w:r>
      <w:r>
        <w:t>: Permite al adiestrador ver un propietario concreto.</w:t>
      </w:r>
    </w:p>
    <w:p w14:paraId="6558BD9C" w14:textId="262D2A27" w:rsidR="00D90FF1" w:rsidRPr="00D90FF1"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 xml:space="preserve">SELECT id_propietario, nombre, telefono, </w:t>
      </w:r>
      <w:r w:rsidR="002804AA">
        <w:rPr>
          <w:rFonts w:ascii="Bahnschrift Light" w:eastAsia="STZhongsong" w:hAnsi="Bahnschrift Light"/>
        </w:rPr>
        <w:t>email</w:t>
      </w:r>
    </w:p>
    <w:p w14:paraId="186F0322" w14:textId="77777777" w:rsidR="00D90FF1" w:rsidRPr="00D90FF1"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FROM Propietarios</w:t>
      </w:r>
    </w:p>
    <w:p w14:paraId="0A601730" w14:textId="6AA1CFD2" w:rsidR="0090455B"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WHERE id_propietario = %s;</w:t>
      </w:r>
    </w:p>
    <w:p w14:paraId="30A2F8BA" w14:textId="77777777" w:rsidR="001514A0" w:rsidRDefault="001514A0" w:rsidP="002A6FB1">
      <w:pPr>
        <w:ind w:left="1044"/>
        <w:rPr>
          <w:rFonts w:ascii="Bahnschrift Light" w:eastAsia="STZhongsong" w:hAnsi="Bahnschrift Light"/>
        </w:rPr>
      </w:pPr>
    </w:p>
    <w:p w14:paraId="206C10DD" w14:textId="2D2BE1C1" w:rsidR="002A6FB1" w:rsidRPr="001514A0" w:rsidRDefault="002A6FB1" w:rsidP="002A6FB1">
      <w:pPr>
        <w:ind w:left="1044"/>
        <w:rPr>
          <w:rFonts w:ascii="Bahnschrift Light" w:eastAsia="STZhongsong" w:hAnsi="Bahnschrift Light"/>
        </w:rPr>
      </w:pPr>
      <w:r>
        <w:rPr>
          <w:noProof/>
          <w:lang w:eastAsia="es-ES" w:bidi="ar-SA"/>
        </w:rPr>
        <mc:AlternateContent>
          <mc:Choice Requires="wps">
            <w:drawing>
              <wp:anchor distT="0" distB="0" distL="114300" distR="114300" simplePos="0" relativeHeight="251670528" behindDoc="0" locked="0" layoutInCell="1" allowOverlap="1" wp14:anchorId="748906FE" wp14:editId="32D2909F">
                <wp:simplePos x="0" y="0"/>
                <wp:positionH relativeFrom="margin">
                  <wp:align>right</wp:align>
                </wp:positionH>
                <wp:positionV relativeFrom="paragraph">
                  <wp:posOffset>142875</wp:posOffset>
                </wp:positionV>
                <wp:extent cx="6562725" cy="0"/>
                <wp:effectExtent l="0" t="0" r="0" b="0"/>
                <wp:wrapNone/>
                <wp:docPr id="837792916"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E835F" id="Conector recto 1" o:spid="_x0000_s1026" style="position:absolute;flip:y;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65.55pt,11.25pt" to="982.3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" strokecolor="#5b9bd5 [3204]" strokeweight=".5pt">
                <v:stroke joinstyle="miter"/>
                <w10:wrap anchorx="margin"/>
              </v:line>
            </w:pict>
          </mc:Fallback>
        </mc:AlternateContent>
      </w:r>
    </w:p>
    <w:p w14:paraId="5D948198" w14:textId="29B55934" w:rsidR="0024504E" w:rsidRDefault="0024504E" w:rsidP="002A6FB1">
      <w:pPr>
        <w:pStyle w:val="Prrafodelista"/>
        <w:numPr>
          <w:ilvl w:val="0"/>
          <w:numId w:val="31"/>
        </w:numPr>
        <w:spacing w:before="240" w:after="240"/>
        <w:ind w:left="412"/>
        <w:contextualSpacing w:val="0"/>
      </w:pPr>
      <w:r w:rsidRPr="0024504E">
        <w:rPr>
          <w:b/>
          <w:bCs/>
        </w:rPr>
        <w:t>Recursos</w:t>
      </w:r>
      <w:r>
        <w:t>: id_documento, id_usuario, nombre, tipo, ruta.</w:t>
      </w:r>
    </w:p>
    <w:p w14:paraId="253C80D5" w14:textId="015223B0" w:rsidR="0024504E" w:rsidRDefault="0024504E" w:rsidP="002A6FB1">
      <w:pPr>
        <w:pStyle w:val="Prrafodelista"/>
        <w:spacing w:after="240"/>
        <w:ind w:left="696"/>
      </w:pPr>
      <w:r>
        <w:rPr>
          <w:rFonts w:cs="Calibri"/>
        </w:rPr>
        <w:t>˪</w:t>
      </w:r>
      <w:r>
        <w:t xml:space="preserve"> </w:t>
      </w:r>
      <w:r>
        <w:rPr>
          <w:i/>
          <w:iCs/>
        </w:rPr>
        <w:t>a</w:t>
      </w:r>
      <w:r w:rsidRPr="0040238A">
        <w:rPr>
          <w:i/>
          <w:iCs/>
        </w:rPr>
        <w:t>gregarDocumento</w:t>
      </w:r>
      <w:r>
        <w:rPr>
          <w:i/>
          <w:iCs/>
        </w:rPr>
        <w:t>()</w:t>
      </w:r>
      <w:r>
        <w:t>: Permite cargar nuevos documentos al repositorio. Esto implica almacenar el archivo físico en el servidor y registrar su información en la tabla Documento</w:t>
      </w:r>
      <w:r w:rsidR="0090455B">
        <w:t>.</w:t>
      </w:r>
    </w:p>
    <w:p w14:paraId="02E7A393" w14:textId="77777777" w:rsidR="0090455B" w:rsidRPr="0090455B" w:rsidRDefault="0090455B" w:rsidP="002A6FB1">
      <w:pPr>
        <w:shd w:val="clear" w:color="auto" w:fill="0D0D0D" w:themeFill="text1" w:themeFillTint="F2"/>
        <w:tabs>
          <w:tab w:val="left" w:pos="9923"/>
        </w:tabs>
        <w:ind w:left="992" w:right="425"/>
        <w:rPr>
          <w:rFonts w:ascii="Bahnschrift Light" w:eastAsia="STZhongsong" w:hAnsi="Bahnschrift Light"/>
        </w:rPr>
      </w:pPr>
      <w:r w:rsidRPr="0090455B">
        <w:rPr>
          <w:rFonts w:ascii="Bahnschrift Light" w:eastAsia="STZhongsong" w:hAnsi="Bahnschrift Light"/>
        </w:rPr>
        <w:t>INSERT INTO Recursos(id_usuario, nombre, autor, tipo, ruta)</w:t>
      </w:r>
    </w:p>
    <w:p w14:paraId="1D273257" w14:textId="504E2F58" w:rsidR="0024504E" w:rsidRPr="00187377" w:rsidRDefault="0090455B"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VALUES (%s, %s, %s, %s, %s)</w:t>
      </w:r>
    </w:p>
    <w:p w14:paraId="6F2F4143" w14:textId="77777777" w:rsidR="0090455B" w:rsidRPr="00187377" w:rsidRDefault="0090455B" w:rsidP="002A6FB1">
      <w:pPr>
        <w:pStyle w:val="Prrafodelista"/>
        <w:spacing w:after="240"/>
        <w:ind w:left="696"/>
        <w:rPr>
          <w:lang w:val="en-US"/>
        </w:rPr>
      </w:pPr>
    </w:p>
    <w:p w14:paraId="03C2E79C" w14:textId="77777777" w:rsidR="0024504E" w:rsidRDefault="0024504E" w:rsidP="002A6FB1">
      <w:pPr>
        <w:pStyle w:val="Prrafodelista"/>
        <w:spacing w:after="240"/>
        <w:ind w:left="696"/>
      </w:pPr>
      <w:r>
        <w:rPr>
          <w:rFonts w:cs="Calibri"/>
        </w:rPr>
        <w:t>˪</w:t>
      </w:r>
      <w:r>
        <w:t xml:space="preserve"> </w:t>
      </w:r>
      <w:r>
        <w:rPr>
          <w:i/>
          <w:iCs/>
        </w:rPr>
        <w:t>v</w:t>
      </w:r>
      <w:r w:rsidRPr="0040238A">
        <w:rPr>
          <w:i/>
          <w:iCs/>
        </w:rPr>
        <w:t>erDocumentos</w:t>
      </w:r>
      <w:r>
        <w:rPr>
          <w:i/>
          <w:iCs/>
        </w:rPr>
        <w:t>()</w:t>
      </w:r>
      <w:r>
        <w:t>: Permite ver la lista de documentos que se han subido al repositorio, junto con información relevante como el nombre y el tipo de documento.</w:t>
      </w:r>
    </w:p>
    <w:p w14:paraId="673C0165"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SELECT nombre, tipo</w:t>
      </w:r>
    </w:p>
    <w:p w14:paraId="040E629A"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FROM Recursos</w:t>
      </w:r>
    </w:p>
    <w:p w14:paraId="36E9586E"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WHERE id_usuario = %s;</w:t>
      </w:r>
    </w:p>
    <w:p w14:paraId="30F24D6D" w14:textId="77777777" w:rsidR="0024504E" w:rsidRDefault="0024504E" w:rsidP="002A6FB1">
      <w:pPr>
        <w:pStyle w:val="Prrafodelista"/>
        <w:spacing w:after="240"/>
        <w:ind w:left="696"/>
      </w:pPr>
    </w:p>
    <w:p w14:paraId="5A9123CA" w14:textId="77777777" w:rsidR="0024504E" w:rsidRDefault="0024504E" w:rsidP="002A6FB1">
      <w:pPr>
        <w:pStyle w:val="Prrafodelista"/>
        <w:spacing w:after="240"/>
        <w:ind w:left="696"/>
      </w:pPr>
      <w:r>
        <w:rPr>
          <w:rFonts w:cs="Calibri"/>
        </w:rPr>
        <w:t>˪</w:t>
      </w:r>
      <w:r>
        <w:t xml:space="preserve"> </w:t>
      </w:r>
      <w:r>
        <w:rPr>
          <w:i/>
          <w:iCs/>
        </w:rPr>
        <w:t>d</w:t>
      </w:r>
      <w:r w:rsidRPr="0040238A">
        <w:rPr>
          <w:i/>
          <w:iCs/>
        </w:rPr>
        <w:t>escargarDocumento</w:t>
      </w:r>
      <w:r>
        <w:rPr>
          <w:i/>
          <w:iCs/>
        </w:rPr>
        <w:t>()</w:t>
      </w:r>
      <w:r>
        <w:t>: descargar un documento específico del repositorio. No requiere una consulta SQL explícita puesto que se realiza en el lado del servidor.</w:t>
      </w:r>
    </w:p>
    <w:p w14:paraId="0D16EA62" w14:textId="77777777" w:rsidR="0024504E" w:rsidRDefault="0024504E" w:rsidP="002A6FB1">
      <w:pPr>
        <w:pStyle w:val="Prrafodelista"/>
        <w:spacing w:after="240"/>
        <w:ind w:left="696"/>
      </w:pPr>
    </w:p>
    <w:p w14:paraId="432A5797" w14:textId="77777777" w:rsidR="0024504E" w:rsidRDefault="0024504E" w:rsidP="002A6FB1">
      <w:pPr>
        <w:pStyle w:val="Prrafodelista"/>
        <w:spacing w:after="240"/>
        <w:ind w:left="696"/>
        <w:contextualSpacing w:val="0"/>
      </w:pPr>
      <w:r>
        <w:rPr>
          <w:rFonts w:cs="Calibri"/>
        </w:rPr>
        <w:t>˪</w:t>
      </w:r>
      <w:r>
        <w:t xml:space="preserve"> </w:t>
      </w:r>
      <w:r>
        <w:rPr>
          <w:i/>
          <w:iCs/>
        </w:rPr>
        <w:t>e</w:t>
      </w:r>
      <w:r w:rsidRPr="0040238A">
        <w:rPr>
          <w:i/>
          <w:iCs/>
        </w:rPr>
        <w:t>liminarDocumento</w:t>
      </w:r>
      <w:r>
        <w:rPr>
          <w:i/>
          <w:iCs/>
        </w:rPr>
        <w:t>()</w:t>
      </w:r>
      <w:r>
        <w:t>: eliminar un documento existente del repositorio.</w:t>
      </w:r>
    </w:p>
    <w:p w14:paraId="4A6F193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DELETE FROM Recursos</w:t>
      </w:r>
    </w:p>
    <w:p w14:paraId="23273942"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WHERE id_documento = %s;</w:t>
      </w:r>
    </w:p>
    <w:p w14:paraId="5400B6FC" w14:textId="77777777" w:rsidR="000C3B15" w:rsidRPr="00187377" w:rsidRDefault="000C3B15" w:rsidP="002A6FB1">
      <w:pPr>
        <w:ind w:left="-374"/>
        <w:contextualSpacing/>
        <w:rPr>
          <w:lang w:val="en-US"/>
        </w:rPr>
      </w:pPr>
    </w:p>
    <w:p w14:paraId="3A78C9ED" w14:textId="77777777" w:rsidR="000C3B15" w:rsidRPr="00187377" w:rsidRDefault="000C3B15" w:rsidP="002A6FB1">
      <w:pPr>
        <w:ind w:left="706"/>
        <w:contextualSpacing/>
        <w:rPr>
          <w:lang w:val="en-US"/>
        </w:rPr>
      </w:pPr>
    </w:p>
    <w:p w14:paraId="46E7548D" w14:textId="77777777" w:rsidR="000C3B15" w:rsidRPr="00187377" w:rsidRDefault="000C3B15" w:rsidP="002A6FB1">
      <w:pPr>
        <w:ind w:left="706"/>
        <w:contextualSpacing/>
        <w:rPr>
          <w:lang w:val="en-US"/>
        </w:rPr>
      </w:pPr>
    </w:p>
    <w:p w14:paraId="33A37BB1" w14:textId="77777777" w:rsidR="00E65CCD" w:rsidRPr="00187377" w:rsidRDefault="00E65CCD" w:rsidP="002A6FB1">
      <w:pPr>
        <w:ind w:left="1067"/>
        <w:contextualSpacing/>
        <w:rPr>
          <w:lang w:val="en-US"/>
        </w:rPr>
      </w:pPr>
    </w:p>
    <w:p w14:paraId="21CD004E" w14:textId="77777777" w:rsidR="000C3B15" w:rsidRPr="00187377" w:rsidRDefault="000C3B15" w:rsidP="002A6FB1">
      <w:pPr>
        <w:ind w:left="1067"/>
        <w:contextualSpacing/>
        <w:rPr>
          <w:lang w:val="en-US"/>
        </w:rPr>
      </w:pPr>
    </w:p>
    <w:p w14:paraId="5091835B" w14:textId="77777777" w:rsidR="000C3B15" w:rsidRPr="00187377" w:rsidRDefault="000C3B15" w:rsidP="0080049C">
      <w:pPr>
        <w:ind w:left="1080"/>
        <w:contextualSpacing/>
        <w:rPr>
          <w:lang w:val="en-US"/>
        </w:rPr>
      </w:pPr>
    </w:p>
    <w:p w14:paraId="79691DC9" w14:textId="77777777" w:rsidR="00BA0CEF" w:rsidRPr="00BA0CEF" w:rsidRDefault="00BA0CEF" w:rsidP="00BA0CEF">
      <w:pPr>
        <w:contextualSpacing/>
        <w:rPr>
          <w:sz w:val="48"/>
        </w:rPr>
      </w:pPr>
      <w:r w:rsidRPr="00225551">
        <w:br w:type="page"/>
      </w:r>
      <w:r w:rsidRPr="00BA0CEF">
        <w:rPr>
          <w:sz w:val="48"/>
        </w:rPr>
        <w:lastRenderedPageBreak/>
        <w:t>CHECK</w:t>
      </w:r>
    </w:p>
    <w:p w14:paraId="50A89F28" w14:textId="77777777" w:rsidR="00BA0CEF" w:rsidRPr="008A1F6B" w:rsidRDefault="00BA0CEF" w:rsidP="00BA0CEF">
      <w:pPr>
        <w:contextualSpacing/>
      </w:pPr>
    </w:p>
    <w:p w14:paraId="6FEE942D" w14:textId="77777777" w:rsidR="00BA0CEF" w:rsidRPr="008A1F6B" w:rsidRDefault="00BA0CEF" w:rsidP="00BA0CEF">
      <w:pPr>
        <w:contextualSpacing/>
      </w:pPr>
      <w:r w:rsidRPr="008A1F6B">
        <w:t>1. Portada. Datos del proyecto: Título, Ciclo, Curso, Fecha, Centro, Logo del centro.</w:t>
      </w:r>
    </w:p>
    <w:p w14:paraId="2EB7699A" w14:textId="77777777" w:rsidR="00BA0CEF" w:rsidRPr="008A1F6B" w:rsidRDefault="00BA0CEF" w:rsidP="00BA0CEF">
      <w:pPr>
        <w:contextualSpacing/>
      </w:pPr>
      <w:r w:rsidRPr="008A1F6B">
        <w:t>Datos del alumno y datos de los profesores tutores</w:t>
      </w:r>
    </w:p>
    <w:p w14:paraId="4D5AF81C" w14:textId="77777777" w:rsidR="00BA0CEF" w:rsidRPr="008A1F6B" w:rsidRDefault="00BA0CEF" w:rsidP="00BA0CEF">
      <w:pPr>
        <w:contextualSpacing/>
      </w:pPr>
      <w:r w:rsidRPr="008A1F6B">
        <w:t>2. Descripción del proyecto</w:t>
      </w:r>
    </w:p>
    <w:p w14:paraId="35ED28BB" w14:textId="77777777" w:rsidR="00BA0CEF" w:rsidRPr="008A1F6B" w:rsidRDefault="00BA0CEF" w:rsidP="00BA0CEF">
      <w:pPr>
        <w:ind w:left="709"/>
        <w:contextualSpacing/>
      </w:pPr>
      <w:r w:rsidRPr="008A1F6B">
        <w:t>2.1. Contexto del proyecto</w:t>
      </w:r>
    </w:p>
    <w:p w14:paraId="6640709D" w14:textId="77777777" w:rsidR="00BA0CEF" w:rsidRPr="008A1F6B" w:rsidRDefault="00BA0CEF" w:rsidP="00BA0CEF">
      <w:pPr>
        <w:ind w:left="1418"/>
        <w:contextualSpacing/>
      </w:pPr>
      <w:r w:rsidRPr="008A1F6B">
        <w:t>2.1.1. Ámbito y entorno</w:t>
      </w:r>
    </w:p>
    <w:p w14:paraId="512D1957" w14:textId="77777777" w:rsidR="00BA0CEF" w:rsidRPr="008A1F6B" w:rsidRDefault="00BA0CEF" w:rsidP="00BA0CEF">
      <w:pPr>
        <w:ind w:left="1418"/>
        <w:contextualSpacing/>
      </w:pPr>
      <w:r w:rsidRPr="008A1F6B">
        <w:t>2.1.2. Análisis de la realidad.</w:t>
      </w:r>
    </w:p>
    <w:p w14:paraId="4A32046F" w14:textId="77777777" w:rsidR="00BA0CEF" w:rsidRPr="008A1F6B" w:rsidRDefault="00BA0CEF" w:rsidP="00BA0CEF">
      <w:pPr>
        <w:ind w:left="1418"/>
        <w:contextualSpacing/>
      </w:pPr>
      <w:r w:rsidRPr="008A1F6B">
        <w:t>2.1.3. Solución y justificación de la solución propuesta</w:t>
      </w:r>
    </w:p>
    <w:p w14:paraId="7BE0EA64" w14:textId="77777777" w:rsidR="00BA0CEF" w:rsidRPr="008A1F6B" w:rsidRDefault="00BA0CEF" w:rsidP="00BA0CEF">
      <w:pPr>
        <w:ind w:left="1418"/>
        <w:contextualSpacing/>
      </w:pPr>
      <w:r w:rsidRPr="008A1F6B">
        <w:t>2.1.4. Destinatarios.</w:t>
      </w:r>
    </w:p>
    <w:p w14:paraId="7E8CF6E2" w14:textId="77777777" w:rsidR="00BA0CEF" w:rsidRPr="008A1F6B" w:rsidRDefault="00BA0CEF" w:rsidP="00BA0CEF">
      <w:pPr>
        <w:ind w:firstLine="709"/>
        <w:contextualSpacing/>
      </w:pPr>
      <w:r w:rsidRPr="008A1F6B">
        <w:t>2.2. Objetivo del proyecto</w:t>
      </w:r>
    </w:p>
    <w:p w14:paraId="00E84659" w14:textId="77777777" w:rsidR="00BA0CEF" w:rsidRPr="008A1F6B" w:rsidRDefault="00BA0CEF" w:rsidP="00BA0CEF">
      <w:pPr>
        <w:ind w:firstLine="709"/>
        <w:contextualSpacing/>
      </w:pPr>
      <w:r w:rsidRPr="008A1F6B">
        <w:t>2.2. Objetivo del proyecto en lengua extranjera.</w:t>
      </w:r>
    </w:p>
    <w:p w14:paraId="69DF7CC0" w14:textId="77777777" w:rsidR="0019403A" w:rsidRPr="008A1F6B" w:rsidRDefault="0019403A" w:rsidP="00BA0CEF">
      <w:pPr>
        <w:ind w:firstLine="709"/>
        <w:contextualSpacing/>
      </w:pPr>
      <w:r w:rsidRPr="008A1F6B">
        <w:t>2.3 Marco legal</w:t>
      </w:r>
    </w:p>
    <w:p w14:paraId="3DC1C956" w14:textId="77777777" w:rsidR="00BA0CEF" w:rsidRPr="008A1F6B" w:rsidRDefault="00BA0CEF" w:rsidP="00BA0CEF">
      <w:pPr>
        <w:contextualSpacing/>
      </w:pPr>
      <w:r w:rsidRPr="008A1F6B">
        <w:t>3. Documento de Acuerdo del proyecto.</w:t>
      </w:r>
    </w:p>
    <w:p w14:paraId="4E55C9A6" w14:textId="77777777" w:rsidR="00BA0CEF" w:rsidRPr="008A1F6B" w:rsidRDefault="00BA0CEF" w:rsidP="00BA0CEF">
      <w:pPr>
        <w:ind w:left="709"/>
        <w:contextualSpacing/>
      </w:pPr>
      <w:r w:rsidRPr="008A1F6B">
        <w:t>3.1. Requisitos funcionales y no funcionales / Historias de usuario</w:t>
      </w:r>
    </w:p>
    <w:p w14:paraId="4C25C43D" w14:textId="77777777" w:rsidR="00BA0CEF" w:rsidRPr="008A1F6B" w:rsidRDefault="00BA0CEF" w:rsidP="00BA0CEF">
      <w:pPr>
        <w:ind w:left="709"/>
        <w:contextualSpacing/>
      </w:pPr>
      <w:r w:rsidRPr="008A1F6B">
        <w:t>3.2. Tareas</w:t>
      </w:r>
    </w:p>
    <w:p w14:paraId="5FE63751" w14:textId="77777777" w:rsidR="00BA0CEF" w:rsidRPr="008A1F6B" w:rsidRDefault="00BA0CEF" w:rsidP="00BA0CEF">
      <w:pPr>
        <w:ind w:left="709"/>
        <w:contextualSpacing/>
      </w:pPr>
      <w:r w:rsidRPr="008A1F6B">
        <w:t>3.3. Metodología a seguir para la realización del proyecto.</w:t>
      </w:r>
    </w:p>
    <w:p w14:paraId="1DE5127E" w14:textId="77777777" w:rsidR="00BA0CEF" w:rsidRPr="008A1F6B" w:rsidRDefault="00BA0CEF" w:rsidP="00BA0CEF">
      <w:pPr>
        <w:ind w:left="709"/>
        <w:contextualSpacing/>
      </w:pPr>
      <w:r w:rsidRPr="008A1F6B">
        <w:t>3.4. Planificación temporal de tareas.</w:t>
      </w:r>
    </w:p>
    <w:p w14:paraId="78032D1C" w14:textId="77777777" w:rsidR="00BA0CEF" w:rsidRDefault="00BA0CEF" w:rsidP="00BA0CEF">
      <w:pPr>
        <w:ind w:left="709"/>
        <w:contextualSpacing/>
      </w:pPr>
      <w:r>
        <w:t>3.5. Presupuesto (gastos, ingresos, beneficio)</w:t>
      </w:r>
    </w:p>
    <w:p w14:paraId="2CE67400" w14:textId="77777777" w:rsidR="00BA0CEF" w:rsidRDefault="00BA0CEF" w:rsidP="00BA0CEF">
      <w:pPr>
        <w:ind w:left="709"/>
        <w:contextualSpacing/>
      </w:pPr>
      <w:r>
        <w:t>3.7. Análisis de riesgos</w:t>
      </w:r>
    </w:p>
    <w:p w14:paraId="1FFCDBF9" w14:textId="77777777" w:rsidR="00BA0CEF" w:rsidRPr="008A1F6B" w:rsidRDefault="00BA0CEF" w:rsidP="00BA0CEF">
      <w:pPr>
        <w:ind w:left="709"/>
        <w:contextualSpacing/>
      </w:pPr>
      <w:r w:rsidRPr="008A1F6B">
        <w:t>3.6. Pliego de condiciones</w:t>
      </w:r>
    </w:p>
    <w:p w14:paraId="428FAD3C" w14:textId="77777777" w:rsidR="00BA0CEF" w:rsidRDefault="00BA0CEF" w:rsidP="00BA0CEF">
      <w:pPr>
        <w:contextualSpacing/>
      </w:pPr>
      <w:r>
        <w:t>4. Documento de análisis y diseño</w:t>
      </w:r>
    </w:p>
    <w:p w14:paraId="1CF59F1B" w14:textId="77777777" w:rsidR="00BA0CEF" w:rsidRDefault="00BA0CEF" w:rsidP="00BA0CEF">
      <w:pPr>
        <w:ind w:firstLine="709"/>
        <w:contextualSpacing/>
      </w:pPr>
      <w:r>
        <w:t>4.1 Modelado de datos. Análisis y diseño de la base de datos</w:t>
      </w:r>
    </w:p>
    <w:p w14:paraId="15E58D27" w14:textId="77777777" w:rsidR="00BA0CEF" w:rsidRDefault="00BA0CEF" w:rsidP="00BA0CEF">
      <w:pPr>
        <w:ind w:left="1418"/>
        <w:contextualSpacing/>
      </w:pPr>
      <w:r>
        <w:t>4.1.1 Diagrama E/R</w:t>
      </w:r>
    </w:p>
    <w:p w14:paraId="2264C971" w14:textId="77777777" w:rsidR="00BA0CEF" w:rsidRDefault="00BA0CEF" w:rsidP="00BA0CEF">
      <w:pPr>
        <w:ind w:left="1418"/>
        <w:contextualSpacing/>
      </w:pPr>
      <w:r>
        <w:t>4.1.2 Diagrama relacional</w:t>
      </w:r>
    </w:p>
    <w:p w14:paraId="0F90B757" w14:textId="77777777" w:rsidR="00BA0CEF" w:rsidRDefault="00BA0CEF" w:rsidP="00BA0CEF">
      <w:pPr>
        <w:ind w:firstLine="709"/>
        <w:contextualSpacing/>
      </w:pPr>
      <w:r>
        <w:t>4.2 Análisis y diseño del sistema funcional (Diagramas que procedan como el de casos</w:t>
      </w:r>
    </w:p>
    <w:p w14:paraId="3DD63C6D" w14:textId="77777777" w:rsidR="00BA0CEF" w:rsidRDefault="00BA0CEF" w:rsidP="00BA0CEF">
      <w:pPr>
        <w:ind w:firstLine="709"/>
        <w:contextualSpacing/>
      </w:pPr>
      <w:r>
        <w:t>de uso, de clases, de secuencia, de actividad, de estados, de flujo...)</w:t>
      </w:r>
    </w:p>
    <w:p w14:paraId="5ED907CC" w14:textId="77777777" w:rsidR="00BA0CEF" w:rsidRDefault="00BA0CEF" w:rsidP="00BA0CEF">
      <w:pPr>
        <w:ind w:firstLine="709"/>
        <w:contextualSpacing/>
      </w:pPr>
      <w:r>
        <w:t>4.3 Análisis y diseño de la interfaz de usuario. Mockups.</w:t>
      </w:r>
    </w:p>
    <w:p w14:paraId="470D1405" w14:textId="77777777" w:rsidR="00BA0CEF" w:rsidRDefault="00BA0CEF" w:rsidP="00BA0CEF">
      <w:pPr>
        <w:ind w:firstLine="709"/>
        <w:contextualSpacing/>
      </w:pPr>
      <w:r>
        <w:t>4.4 Diseño de la arquitectura de la aplicación</w:t>
      </w:r>
    </w:p>
    <w:p w14:paraId="5BC5E7C5" w14:textId="77777777" w:rsidR="00BA0CEF" w:rsidRDefault="00BA0CEF" w:rsidP="00BA0CEF">
      <w:pPr>
        <w:ind w:left="709" w:firstLine="709"/>
        <w:contextualSpacing/>
      </w:pPr>
      <w:r>
        <w:t>4.4.1 Tecnologías/Herramientas usadas y descripción de las mismas</w:t>
      </w:r>
    </w:p>
    <w:p w14:paraId="5259563E" w14:textId="77777777" w:rsidR="00BA0CEF" w:rsidRDefault="00BA0CEF" w:rsidP="00BA0CEF">
      <w:pPr>
        <w:ind w:left="709" w:firstLine="709"/>
        <w:contextualSpacing/>
      </w:pPr>
      <w:r>
        <w:t>4.4.2 Arquitectura de componentes de la aplicación</w:t>
      </w:r>
    </w:p>
    <w:p w14:paraId="484E7505" w14:textId="77777777" w:rsidR="00BA0CEF" w:rsidRDefault="00BA0CEF" w:rsidP="00BA0CEF">
      <w:pPr>
        <w:contextualSpacing/>
      </w:pPr>
      <w:r>
        <w:t>5. Documento de implementación, pruebas e implantación del sistema</w:t>
      </w:r>
    </w:p>
    <w:p w14:paraId="04EC1B42" w14:textId="77777777" w:rsidR="00BA0CEF" w:rsidRDefault="00BA0CEF" w:rsidP="00BA0CEF">
      <w:pPr>
        <w:ind w:left="709"/>
        <w:contextualSpacing/>
      </w:pPr>
      <w:r>
        <w:t>5.1 Implementación</w:t>
      </w:r>
    </w:p>
    <w:p w14:paraId="70DE6FAA" w14:textId="77777777" w:rsidR="00BA0CEF" w:rsidRDefault="00BA0CEF" w:rsidP="00BA0CEF">
      <w:pPr>
        <w:ind w:left="709"/>
        <w:contextualSpacing/>
      </w:pPr>
      <w:r>
        <w:t>5.2 Pruebas</w:t>
      </w:r>
    </w:p>
    <w:p w14:paraId="206ED1E8" w14:textId="77777777" w:rsidR="00BA0CEF" w:rsidRDefault="00BA0CEF" w:rsidP="00BA0CEF">
      <w:pPr>
        <w:ind w:left="1418"/>
        <w:contextualSpacing/>
      </w:pPr>
      <w:r>
        <w:t>5.2.1 Pruebas unitarias</w:t>
      </w:r>
    </w:p>
    <w:p w14:paraId="56778294" w14:textId="77777777" w:rsidR="00BA0CEF" w:rsidRDefault="00BA0CEF" w:rsidP="00BA0CEF">
      <w:pPr>
        <w:ind w:left="1418"/>
        <w:contextualSpacing/>
      </w:pPr>
      <w:r>
        <w:t>5.2.2 Pruebas funcionales</w:t>
      </w:r>
    </w:p>
    <w:p w14:paraId="41D944AD" w14:textId="77777777" w:rsidR="00BA0CEF" w:rsidRDefault="00BA0CEF" w:rsidP="00BA0CEF">
      <w:pPr>
        <w:ind w:firstLine="709"/>
        <w:contextualSpacing/>
      </w:pPr>
      <w:r>
        <w:t>5.3. Instalación/Despliegue y configuración.</w:t>
      </w:r>
    </w:p>
    <w:p w14:paraId="472C83AE" w14:textId="77777777" w:rsidR="00BA0CEF" w:rsidRDefault="00BA0CEF" w:rsidP="00BA0CEF">
      <w:pPr>
        <w:ind w:firstLine="709"/>
        <w:contextualSpacing/>
      </w:pPr>
      <w:r>
        <w:t>5.4. Manual de usuario</w:t>
      </w:r>
    </w:p>
    <w:p w14:paraId="11C47418" w14:textId="77777777" w:rsidR="00BA0CEF" w:rsidRDefault="00BA0CEF" w:rsidP="00BA0CEF">
      <w:pPr>
        <w:contextualSpacing/>
      </w:pPr>
      <w:r>
        <w:t>6. Documento de cierre</w:t>
      </w:r>
    </w:p>
    <w:p w14:paraId="38A673F1" w14:textId="77777777" w:rsidR="00BA0CEF" w:rsidRDefault="00BA0CEF" w:rsidP="00BA0CEF">
      <w:pPr>
        <w:ind w:firstLine="709"/>
        <w:contextualSpacing/>
      </w:pPr>
      <w:r>
        <w:t>6.1. Resultados obtenidos y conclusiones.</w:t>
      </w:r>
    </w:p>
    <w:p w14:paraId="64BAB95E" w14:textId="77777777" w:rsidR="00BA0CEF" w:rsidRDefault="00BA0CEF" w:rsidP="00BA0CEF">
      <w:pPr>
        <w:ind w:firstLine="709"/>
        <w:contextualSpacing/>
      </w:pPr>
      <w:r>
        <w:t>6.2. Diario de bitácora</w:t>
      </w:r>
    </w:p>
    <w:p w14:paraId="6A663CAA" w14:textId="77777777" w:rsidR="00BA0CEF" w:rsidRDefault="00BA0CEF" w:rsidP="00BA0CEF">
      <w:pPr>
        <w:contextualSpacing/>
      </w:pPr>
      <w:r>
        <w:t>7. Bibliografía.</w:t>
      </w:r>
    </w:p>
    <w:p w14:paraId="6F3226B6" w14:textId="77777777" w:rsidR="003B0337" w:rsidRPr="004F484F" w:rsidRDefault="00BA0CEF" w:rsidP="00BA0CEF">
      <w:pPr>
        <w:contextualSpacing/>
      </w:pPr>
      <w:r>
        <w:t>8. Anexos.</w:t>
      </w:r>
    </w:p>
    <w:sectPr w:rsidR="003B0337" w:rsidRPr="004F484F" w:rsidSect="00EE4B03">
      <w:headerReference w:type="default" r:id="rId89"/>
      <w:footerReference w:type="default" r:id="rId90"/>
      <w:pgSz w:w="11906" w:h="16838"/>
      <w:pgMar w:top="1560" w:right="707" w:bottom="851" w:left="851" w:header="388" w:footer="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D8246" w14:textId="77777777" w:rsidR="00EE4B03" w:rsidRDefault="00EE4B03">
      <w:r>
        <w:separator/>
      </w:r>
    </w:p>
  </w:endnote>
  <w:endnote w:type="continuationSeparator" w:id="0">
    <w:p w14:paraId="5A2C1928" w14:textId="77777777" w:rsidR="00EE4B03" w:rsidRDefault="00EE4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STZhongsong">
    <w:altName w:val="Arial Unicode MS"/>
    <w:charset w:val="86"/>
    <w:family w:val="auto"/>
    <w:pitch w:val="variable"/>
    <w:sig w:usb0="00000287" w:usb1="080F0000" w:usb2="00000010" w:usb3="00000000" w:csb0="0004009F" w:csb1="00000000"/>
  </w:font>
  <w:font w:name="Massallera">
    <w:altName w:val="Times New Roman"/>
    <w:charset w:val="00"/>
    <w:family w:val="auto"/>
    <w:pitch w:val="variable"/>
    <w:sig w:usb0="00000001" w:usb1="00000000" w:usb2="00000000" w:usb3="00000000" w:csb0="000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A7611" w14:textId="77777777" w:rsidR="00CD408A" w:rsidRDefault="00CD408A" w:rsidP="00601ECD">
    <w:pPr>
      <w:pStyle w:val="Piedepgina"/>
      <w:pBdr>
        <w:top w:val="single" w:sz="4" w:space="1" w:color="auto"/>
      </w:pBdr>
      <w:spacing w:before="60" w:after="60"/>
      <w:jc w:val="center"/>
      <w:rPr>
        <w:rFonts w:cs="Arial"/>
        <w:b/>
      </w:rPr>
    </w:pPr>
  </w:p>
  <w:p w14:paraId="73D02571" w14:textId="77777777" w:rsidR="00CD408A" w:rsidRDefault="00CD408A">
    <w:pPr>
      <w:pStyle w:val="Piedepgina"/>
    </w:pPr>
  </w:p>
  <w:p w14:paraId="133953E5" w14:textId="77777777" w:rsidR="00CD408A" w:rsidRDefault="00CD408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11295" w14:textId="77777777" w:rsidR="00EE4B03" w:rsidRDefault="00EE4B03">
      <w:r>
        <w:separator/>
      </w:r>
    </w:p>
  </w:footnote>
  <w:footnote w:type="continuationSeparator" w:id="0">
    <w:p w14:paraId="6A59CADE" w14:textId="77777777" w:rsidR="00EE4B03" w:rsidRDefault="00EE4B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85" w:type="dxa"/>
      <w:tblInd w:w="-30"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CD408A" w14:paraId="737136F7" w14:textId="77777777" w:rsidTr="000B0777">
      <w:trPr>
        <w:cantSplit/>
        <w:trHeight w:val="246"/>
      </w:trPr>
      <w:tc>
        <w:tcPr>
          <w:tcW w:w="3855" w:type="dxa"/>
          <w:vMerge w:val="restart"/>
          <w:tcBorders>
            <w:top w:val="single" w:sz="4" w:space="0" w:color="000000"/>
            <w:left w:val="single" w:sz="4" w:space="0" w:color="000000"/>
          </w:tcBorders>
          <w:shd w:val="clear" w:color="auto" w:fill="auto"/>
        </w:tcPr>
        <w:p w14:paraId="49F91CA6" w14:textId="77777777" w:rsidR="00CD408A" w:rsidRPr="00E25D64" w:rsidRDefault="00CD408A" w:rsidP="000B0777">
          <w:pPr>
            <w:pStyle w:val="Textoindependiente"/>
            <w:spacing w:after="0" w:line="240" w:lineRule="auto"/>
            <w:contextualSpacing/>
            <w:jc w:val="center"/>
            <w:rPr>
              <w:rFonts w:ascii="Massallera" w:hAnsi="Massallera" w:cs="Massallera"/>
              <w:b/>
              <w:bCs/>
              <w:i/>
              <w:iCs/>
              <w:color w:val="FF0000"/>
              <w:sz w:val="44"/>
              <w:szCs w:val="48"/>
            </w:rPr>
          </w:pPr>
          <w:r>
            <w:rPr>
              <w:rFonts w:ascii="Massallera" w:hAnsi="Massallera" w:cs="Massallera"/>
              <w:b/>
              <w:bCs/>
              <w:i/>
              <w:iCs/>
              <w:color w:val="FF0000"/>
              <w:sz w:val="44"/>
              <w:szCs w:val="48"/>
            </w:rPr>
            <w:t>Kandog</w:t>
          </w:r>
        </w:p>
        <w:p w14:paraId="74CCF3B4" w14:textId="77777777" w:rsidR="00CD408A" w:rsidRPr="000B0777" w:rsidRDefault="00CD408A" w:rsidP="000B0777">
          <w:pPr>
            <w:pStyle w:val="Textoindependiente"/>
            <w:spacing w:after="0" w:line="240" w:lineRule="auto"/>
            <w:contextualSpacing/>
            <w:jc w:val="center"/>
            <w:rPr>
              <w:szCs w:val="28"/>
              <w:lang w:val="es-MX"/>
            </w:rPr>
          </w:pPr>
          <w:r w:rsidRPr="000B0777">
            <w:rPr>
              <w:rFonts w:cs="Massallera"/>
              <w:bCs/>
              <w:iCs/>
              <w:color w:val="000000"/>
              <w:sz w:val="20"/>
            </w:rPr>
            <w:t>Gabriela Barton Cantín</w:t>
          </w:r>
        </w:p>
      </w:tc>
      <w:tc>
        <w:tcPr>
          <w:tcW w:w="3225" w:type="dxa"/>
          <w:tcBorders>
            <w:top w:val="single" w:sz="4" w:space="0" w:color="000000"/>
            <w:left w:val="single" w:sz="4" w:space="0" w:color="000000"/>
            <w:bottom w:val="single" w:sz="4" w:space="0" w:color="FFFFFF" w:themeColor="background1"/>
          </w:tcBorders>
          <w:shd w:val="clear" w:color="auto" w:fill="auto"/>
          <w:vAlign w:val="center"/>
        </w:tcPr>
        <w:p w14:paraId="75AE33B4" w14:textId="77777777" w:rsidR="00CD408A" w:rsidRPr="000B0777" w:rsidRDefault="00CD408A" w:rsidP="000B0777">
          <w:pPr>
            <w:pStyle w:val="Encabezado"/>
            <w:tabs>
              <w:tab w:val="clear" w:pos="4819"/>
              <w:tab w:val="clear" w:pos="9638"/>
              <w:tab w:val="right" w:pos="8504"/>
            </w:tabs>
            <w:contextualSpacing/>
            <w:jc w:val="center"/>
            <w:rPr>
              <w:szCs w:val="28"/>
              <w:lang w:val="es-MX"/>
            </w:rPr>
          </w:pPr>
          <w:r>
            <w:rPr>
              <w:szCs w:val="28"/>
              <w:lang w:val="es-MX"/>
            </w:rPr>
            <w:t>Documentación Kandog</w:t>
          </w:r>
        </w:p>
      </w:tc>
      <w:tc>
        <w:tcPr>
          <w:tcW w:w="3305" w:type="dxa"/>
          <w:vMerge w:val="restart"/>
          <w:tcBorders>
            <w:top w:val="single" w:sz="4" w:space="0" w:color="000000"/>
            <w:left w:val="single" w:sz="4" w:space="0" w:color="000000"/>
            <w:right w:val="single" w:sz="4" w:space="0" w:color="000000"/>
          </w:tcBorders>
          <w:shd w:val="clear" w:color="auto" w:fill="auto"/>
          <w:vAlign w:val="center"/>
        </w:tcPr>
        <w:p w14:paraId="37026F36" w14:textId="77777777" w:rsidR="00CD408A" w:rsidRPr="00A403D5" w:rsidRDefault="00CD408A" w:rsidP="000B0777">
          <w:pPr>
            <w:tabs>
              <w:tab w:val="center" w:pos="4252"/>
              <w:tab w:val="right" w:pos="8504"/>
            </w:tabs>
            <w:snapToGrid w:val="0"/>
            <w:ind w:right="-212"/>
            <w:contextualSpacing/>
            <w:rPr>
              <w:rFonts w:cs="Arial"/>
              <w:b/>
              <w:bCs/>
              <w:sz w:val="28"/>
              <w:szCs w:val="28"/>
              <w:lang w:val="es-MX"/>
            </w:rPr>
          </w:pPr>
        </w:p>
      </w:tc>
    </w:tr>
    <w:tr w:rsidR="00CD408A" w14:paraId="66EDAABA" w14:textId="77777777" w:rsidTr="000B0777">
      <w:trPr>
        <w:cantSplit/>
        <w:trHeight w:val="457"/>
      </w:trPr>
      <w:tc>
        <w:tcPr>
          <w:tcW w:w="3855" w:type="dxa"/>
          <w:vMerge/>
          <w:tcBorders>
            <w:left w:val="single" w:sz="4" w:space="0" w:color="000000"/>
            <w:bottom w:val="single" w:sz="4" w:space="0" w:color="000000"/>
          </w:tcBorders>
          <w:shd w:val="clear" w:color="auto" w:fill="auto"/>
        </w:tcPr>
        <w:p w14:paraId="5956A574" w14:textId="77777777" w:rsidR="00CD408A" w:rsidRDefault="00CD408A" w:rsidP="000B0777">
          <w:pPr>
            <w:pStyle w:val="Textoindependiente"/>
            <w:spacing w:after="0" w:line="240" w:lineRule="auto"/>
            <w:contextualSpacing/>
            <w:jc w:val="center"/>
            <w:rPr>
              <w:rFonts w:ascii="Massallera" w:hAnsi="Massallera" w:cs="Massallera"/>
              <w:b/>
              <w:bCs/>
              <w:i/>
              <w:iCs/>
              <w:color w:val="FF0000"/>
              <w:sz w:val="44"/>
              <w:szCs w:val="48"/>
            </w:rPr>
          </w:pPr>
        </w:p>
      </w:tc>
      <w:tc>
        <w:tcPr>
          <w:tcW w:w="3225" w:type="dxa"/>
          <w:tcBorders>
            <w:top w:val="single" w:sz="4" w:space="0" w:color="FFFFFF" w:themeColor="background1"/>
            <w:left w:val="single" w:sz="4" w:space="0" w:color="000000"/>
            <w:bottom w:val="single" w:sz="4" w:space="0" w:color="000000"/>
          </w:tcBorders>
          <w:shd w:val="clear" w:color="auto" w:fill="auto"/>
          <w:vAlign w:val="center"/>
        </w:tcPr>
        <w:p w14:paraId="6C163991" w14:textId="77777777" w:rsidR="00CD408A" w:rsidRDefault="00CD408A" w:rsidP="000B0777">
          <w:pPr>
            <w:pStyle w:val="Encabezado"/>
            <w:tabs>
              <w:tab w:val="right" w:pos="8504"/>
            </w:tabs>
            <w:contextualSpacing/>
            <w:jc w:val="center"/>
            <w:rPr>
              <w:szCs w:val="28"/>
              <w:lang w:val="es-MX"/>
            </w:rPr>
          </w:pPr>
          <w:r w:rsidRPr="00E25D64">
            <w:rPr>
              <w:szCs w:val="28"/>
              <w:lang w:val="es-MX"/>
            </w:rPr>
            <w:t xml:space="preserve">Página </w:t>
          </w:r>
          <w:r w:rsidRPr="00E25D64">
            <w:rPr>
              <w:szCs w:val="28"/>
              <w:lang w:val="es-MX"/>
            </w:rPr>
            <w:fldChar w:fldCharType="begin"/>
          </w:r>
          <w:r w:rsidRPr="00E25D64">
            <w:rPr>
              <w:szCs w:val="28"/>
              <w:lang w:val="es-MX"/>
            </w:rPr>
            <w:instrText xml:space="preserve"> PAGE </w:instrText>
          </w:r>
          <w:r w:rsidRPr="00E25D64">
            <w:rPr>
              <w:szCs w:val="28"/>
              <w:lang w:val="es-MX"/>
            </w:rPr>
            <w:fldChar w:fldCharType="separate"/>
          </w:r>
          <w:r w:rsidR="008D0F27">
            <w:rPr>
              <w:noProof/>
              <w:szCs w:val="28"/>
              <w:lang w:val="es-MX"/>
            </w:rPr>
            <w:t>39</w:t>
          </w:r>
          <w:r w:rsidRPr="00E25D64">
            <w:rPr>
              <w:szCs w:val="28"/>
              <w:lang w:val="es-MX"/>
            </w:rPr>
            <w:fldChar w:fldCharType="end"/>
          </w:r>
          <w:r w:rsidRPr="00E25D64">
            <w:rPr>
              <w:szCs w:val="28"/>
              <w:lang w:val="es-MX"/>
            </w:rPr>
            <w:t xml:space="preserve"> de </w:t>
          </w:r>
          <w:r w:rsidRPr="00E25D64">
            <w:rPr>
              <w:szCs w:val="28"/>
              <w:lang w:val="es-MX"/>
            </w:rPr>
            <w:fldChar w:fldCharType="begin"/>
          </w:r>
          <w:r w:rsidRPr="00E25D64">
            <w:rPr>
              <w:szCs w:val="28"/>
              <w:lang w:val="es-MX"/>
            </w:rPr>
            <w:instrText xml:space="preserve"> NUMPAGES </w:instrText>
          </w:r>
          <w:r w:rsidRPr="00E25D64">
            <w:rPr>
              <w:szCs w:val="28"/>
              <w:lang w:val="es-MX"/>
            </w:rPr>
            <w:fldChar w:fldCharType="separate"/>
          </w:r>
          <w:r w:rsidR="008D0F27">
            <w:rPr>
              <w:noProof/>
              <w:szCs w:val="28"/>
              <w:lang w:val="es-MX"/>
            </w:rPr>
            <w:t>42</w:t>
          </w:r>
          <w:r w:rsidRPr="00E25D64">
            <w:rPr>
              <w:szCs w:val="28"/>
              <w:lang w:val="es-MX"/>
            </w:rPr>
            <w:fldChar w:fldCharType="end"/>
          </w:r>
        </w:p>
      </w:tc>
      <w:tc>
        <w:tcPr>
          <w:tcW w:w="3305" w:type="dxa"/>
          <w:vMerge/>
          <w:tcBorders>
            <w:left w:val="single" w:sz="4" w:space="0" w:color="000000"/>
            <w:bottom w:val="single" w:sz="4" w:space="0" w:color="000000"/>
            <w:right w:val="single" w:sz="4" w:space="0" w:color="000000"/>
          </w:tcBorders>
          <w:shd w:val="clear" w:color="auto" w:fill="auto"/>
          <w:vAlign w:val="center"/>
        </w:tcPr>
        <w:p w14:paraId="2BAB5521" w14:textId="77777777" w:rsidR="00CD408A" w:rsidRPr="00A403D5" w:rsidRDefault="00CD408A" w:rsidP="000B0777">
          <w:pPr>
            <w:tabs>
              <w:tab w:val="center" w:pos="4252"/>
              <w:tab w:val="right" w:pos="8504"/>
            </w:tabs>
            <w:snapToGrid w:val="0"/>
            <w:ind w:right="-212"/>
            <w:contextualSpacing/>
            <w:rPr>
              <w:rFonts w:cs="Arial"/>
              <w:b/>
              <w:bCs/>
              <w:sz w:val="28"/>
              <w:szCs w:val="28"/>
              <w:lang w:val="es-MX"/>
            </w:rPr>
          </w:pPr>
        </w:p>
      </w:tc>
    </w:tr>
  </w:tbl>
  <w:p w14:paraId="46BB964F" w14:textId="77777777" w:rsidR="00CD408A" w:rsidRDefault="00CD408A" w:rsidP="00E25D64">
    <w:r>
      <w:rPr>
        <w:noProof/>
        <w:lang w:eastAsia="es-ES" w:bidi="ar-SA"/>
      </w:rPr>
      <w:drawing>
        <wp:anchor distT="0" distB="0" distL="114300" distR="114300" simplePos="0" relativeHeight="251657728" behindDoc="1" locked="0" layoutInCell="1" allowOverlap="1" wp14:anchorId="276F0732" wp14:editId="6973DB49">
          <wp:simplePos x="0" y="0"/>
          <wp:positionH relativeFrom="column">
            <wp:posOffset>5111750</wp:posOffset>
          </wp:positionH>
          <wp:positionV relativeFrom="paragraph">
            <wp:posOffset>-594995</wp:posOffset>
          </wp:positionV>
          <wp:extent cx="922655" cy="621665"/>
          <wp:effectExtent l="0" t="0" r="0" b="0"/>
          <wp:wrapNone/>
          <wp:docPr id="13" name="Imagen 13" descr="k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d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2655" cy="6216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315C"/>
    <w:multiLevelType w:val="hybridMultilevel"/>
    <w:tmpl w:val="975624B4"/>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15:restartNumberingAfterBreak="0">
    <w:nsid w:val="00AF7448"/>
    <w:multiLevelType w:val="multilevel"/>
    <w:tmpl w:val="A13295C0"/>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D35CE"/>
    <w:multiLevelType w:val="multilevel"/>
    <w:tmpl w:val="A3A2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9F619B"/>
    <w:multiLevelType w:val="multilevel"/>
    <w:tmpl w:val="92BA83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BA2B89"/>
    <w:multiLevelType w:val="multilevel"/>
    <w:tmpl w:val="A78E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E2606"/>
    <w:multiLevelType w:val="multilevel"/>
    <w:tmpl w:val="F0208B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16BC563F"/>
    <w:multiLevelType w:val="multilevel"/>
    <w:tmpl w:val="13D89E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18AC265F"/>
    <w:multiLevelType w:val="hybridMultilevel"/>
    <w:tmpl w:val="76480642"/>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932" w:hanging="360"/>
      </w:pPr>
      <w:rPr>
        <w:rFonts w:ascii="Courier New" w:hAnsi="Courier New" w:cs="Courier New" w:hint="default"/>
      </w:rPr>
    </w:lvl>
    <w:lvl w:ilvl="2" w:tplc="0C0A0005" w:tentative="1">
      <w:start w:val="1"/>
      <w:numFmt w:val="bullet"/>
      <w:lvlText w:val=""/>
      <w:lvlJc w:val="left"/>
      <w:pPr>
        <w:ind w:left="2652" w:hanging="360"/>
      </w:pPr>
      <w:rPr>
        <w:rFonts w:ascii="Wingdings" w:hAnsi="Wingdings" w:hint="default"/>
      </w:rPr>
    </w:lvl>
    <w:lvl w:ilvl="3" w:tplc="0C0A0001" w:tentative="1">
      <w:start w:val="1"/>
      <w:numFmt w:val="bullet"/>
      <w:lvlText w:val=""/>
      <w:lvlJc w:val="left"/>
      <w:pPr>
        <w:ind w:left="3372" w:hanging="360"/>
      </w:pPr>
      <w:rPr>
        <w:rFonts w:ascii="Symbol" w:hAnsi="Symbol" w:hint="default"/>
      </w:rPr>
    </w:lvl>
    <w:lvl w:ilvl="4" w:tplc="0C0A0003" w:tentative="1">
      <w:start w:val="1"/>
      <w:numFmt w:val="bullet"/>
      <w:lvlText w:val="o"/>
      <w:lvlJc w:val="left"/>
      <w:pPr>
        <w:ind w:left="4092" w:hanging="360"/>
      </w:pPr>
      <w:rPr>
        <w:rFonts w:ascii="Courier New" w:hAnsi="Courier New" w:cs="Courier New" w:hint="default"/>
      </w:rPr>
    </w:lvl>
    <w:lvl w:ilvl="5" w:tplc="0C0A0005" w:tentative="1">
      <w:start w:val="1"/>
      <w:numFmt w:val="bullet"/>
      <w:lvlText w:val=""/>
      <w:lvlJc w:val="left"/>
      <w:pPr>
        <w:ind w:left="4812" w:hanging="360"/>
      </w:pPr>
      <w:rPr>
        <w:rFonts w:ascii="Wingdings" w:hAnsi="Wingdings" w:hint="default"/>
      </w:rPr>
    </w:lvl>
    <w:lvl w:ilvl="6" w:tplc="0C0A0001" w:tentative="1">
      <w:start w:val="1"/>
      <w:numFmt w:val="bullet"/>
      <w:lvlText w:val=""/>
      <w:lvlJc w:val="left"/>
      <w:pPr>
        <w:ind w:left="5532" w:hanging="360"/>
      </w:pPr>
      <w:rPr>
        <w:rFonts w:ascii="Symbol" w:hAnsi="Symbol" w:hint="default"/>
      </w:rPr>
    </w:lvl>
    <w:lvl w:ilvl="7" w:tplc="0C0A0003" w:tentative="1">
      <w:start w:val="1"/>
      <w:numFmt w:val="bullet"/>
      <w:lvlText w:val="o"/>
      <w:lvlJc w:val="left"/>
      <w:pPr>
        <w:ind w:left="6252" w:hanging="360"/>
      </w:pPr>
      <w:rPr>
        <w:rFonts w:ascii="Courier New" w:hAnsi="Courier New" w:cs="Courier New" w:hint="default"/>
      </w:rPr>
    </w:lvl>
    <w:lvl w:ilvl="8" w:tplc="0C0A0005" w:tentative="1">
      <w:start w:val="1"/>
      <w:numFmt w:val="bullet"/>
      <w:lvlText w:val=""/>
      <w:lvlJc w:val="left"/>
      <w:pPr>
        <w:ind w:left="6972" w:hanging="360"/>
      </w:pPr>
      <w:rPr>
        <w:rFonts w:ascii="Wingdings" w:hAnsi="Wingdings" w:hint="default"/>
      </w:rPr>
    </w:lvl>
  </w:abstractNum>
  <w:abstractNum w:abstractNumId="8" w15:restartNumberingAfterBreak="0">
    <w:nsid w:val="28365270"/>
    <w:multiLevelType w:val="multilevel"/>
    <w:tmpl w:val="D6B433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29DD49FD"/>
    <w:multiLevelType w:val="multilevel"/>
    <w:tmpl w:val="7354E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2E2617B3"/>
    <w:multiLevelType w:val="hybridMultilevel"/>
    <w:tmpl w:val="B616DB0C"/>
    <w:lvl w:ilvl="0" w:tplc="0C0A0005">
      <w:start w:val="1"/>
      <w:numFmt w:val="bullet"/>
      <w:lvlText w:val=""/>
      <w:lvlJc w:val="left"/>
      <w:pPr>
        <w:ind w:left="1080" w:hanging="360"/>
      </w:pPr>
      <w:rPr>
        <w:rFonts w:ascii="Wingdings" w:hAnsi="Wingdings"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0211B07"/>
    <w:multiLevelType w:val="hybridMultilevel"/>
    <w:tmpl w:val="E6002318"/>
    <w:lvl w:ilvl="0" w:tplc="FFFFFFFF">
      <w:numFmt w:val="bullet"/>
      <w:lvlText w:val="-"/>
      <w:lvlJc w:val="left"/>
      <w:pPr>
        <w:ind w:left="4614" w:hanging="360"/>
      </w:pPr>
      <w:rPr>
        <w:rFonts w:ascii="Calibri" w:eastAsia="Droid Sans Fallback" w:hAnsi="Calibri" w:cs="Calibri" w:hint="default"/>
      </w:rPr>
    </w:lvl>
    <w:lvl w:ilvl="1" w:tplc="FFFFFFFF" w:tentative="1">
      <w:start w:val="1"/>
      <w:numFmt w:val="bullet"/>
      <w:lvlText w:val="o"/>
      <w:lvlJc w:val="left"/>
      <w:pPr>
        <w:ind w:left="5425" w:hanging="360"/>
      </w:pPr>
      <w:rPr>
        <w:rFonts w:ascii="Courier New" w:hAnsi="Courier New" w:cs="Courier New" w:hint="default"/>
      </w:rPr>
    </w:lvl>
    <w:lvl w:ilvl="2" w:tplc="FFFFFFFF" w:tentative="1">
      <w:start w:val="1"/>
      <w:numFmt w:val="bullet"/>
      <w:lvlText w:val=""/>
      <w:lvlJc w:val="left"/>
      <w:pPr>
        <w:ind w:left="6145" w:hanging="360"/>
      </w:pPr>
      <w:rPr>
        <w:rFonts w:ascii="Wingdings" w:hAnsi="Wingdings" w:hint="default"/>
      </w:rPr>
    </w:lvl>
    <w:lvl w:ilvl="3" w:tplc="FFFFFFFF" w:tentative="1">
      <w:start w:val="1"/>
      <w:numFmt w:val="bullet"/>
      <w:lvlText w:val=""/>
      <w:lvlJc w:val="left"/>
      <w:pPr>
        <w:ind w:left="6865" w:hanging="360"/>
      </w:pPr>
      <w:rPr>
        <w:rFonts w:ascii="Symbol" w:hAnsi="Symbol" w:hint="default"/>
      </w:rPr>
    </w:lvl>
    <w:lvl w:ilvl="4" w:tplc="FFFFFFFF" w:tentative="1">
      <w:start w:val="1"/>
      <w:numFmt w:val="bullet"/>
      <w:lvlText w:val="o"/>
      <w:lvlJc w:val="left"/>
      <w:pPr>
        <w:ind w:left="7585" w:hanging="360"/>
      </w:pPr>
      <w:rPr>
        <w:rFonts w:ascii="Courier New" w:hAnsi="Courier New" w:cs="Courier New" w:hint="default"/>
      </w:rPr>
    </w:lvl>
    <w:lvl w:ilvl="5" w:tplc="FFFFFFFF" w:tentative="1">
      <w:start w:val="1"/>
      <w:numFmt w:val="bullet"/>
      <w:lvlText w:val=""/>
      <w:lvlJc w:val="left"/>
      <w:pPr>
        <w:ind w:left="8305" w:hanging="360"/>
      </w:pPr>
      <w:rPr>
        <w:rFonts w:ascii="Wingdings" w:hAnsi="Wingdings" w:hint="default"/>
      </w:rPr>
    </w:lvl>
    <w:lvl w:ilvl="6" w:tplc="FFFFFFFF" w:tentative="1">
      <w:start w:val="1"/>
      <w:numFmt w:val="bullet"/>
      <w:lvlText w:val=""/>
      <w:lvlJc w:val="left"/>
      <w:pPr>
        <w:ind w:left="9025" w:hanging="360"/>
      </w:pPr>
      <w:rPr>
        <w:rFonts w:ascii="Symbol" w:hAnsi="Symbol" w:hint="default"/>
      </w:rPr>
    </w:lvl>
    <w:lvl w:ilvl="7" w:tplc="FFFFFFFF" w:tentative="1">
      <w:start w:val="1"/>
      <w:numFmt w:val="bullet"/>
      <w:lvlText w:val="o"/>
      <w:lvlJc w:val="left"/>
      <w:pPr>
        <w:ind w:left="9745" w:hanging="360"/>
      </w:pPr>
      <w:rPr>
        <w:rFonts w:ascii="Courier New" w:hAnsi="Courier New" w:cs="Courier New" w:hint="default"/>
      </w:rPr>
    </w:lvl>
    <w:lvl w:ilvl="8" w:tplc="FFFFFFFF" w:tentative="1">
      <w:start w:val="1"/>
      <w:numFmt w:val="bullet"/>
      <w:lvlText w:val=""/>
      <w:lvlJc w:val="left"/>
      <w:pPr>
        <w:ind w:left="10465" w:hanging="360"/>
      </w:pPr>
      <w:rPr>
        <w:rFonts w:ascii="Wingdings" w:hAnsi="Wingdings" w:hint="default"/>
      </w:rPr>
    </w:lvl>
  </w:abstractNum>
  <w:abstractNum w:abstractNumId="12" w15:restartNumberingAfterBreak="0">
    <w:nsid w:val="32CB62C7"/>
    <w:multiLevelType w:val="multilevel"/>
    <w:tmpl w:val="7CBA53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3B904F24"/>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4" w15:restartNumberingAfterBreak="0">
    <w:nsid w:val="3C5D7BCE"/>
    <w:multiLevelType w:val="multilevel"/>
    <w:tmpl w:val="A4CEF96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A30A20"/>
    <w:multiLevelType w:val="multilevel"/>
    <w:tmpl w:val="2E6E78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3FDA475A"/>
    <w:multiLevelType w:val="hybridMultilevel"/>
    <w:tmpl w:val="00401760"/>
    <w:lvl w:ilvl="0" w:tplc="8CC27AAE">
      <w:numFmt w:val="bullet"/>
      <w:lvlText w:val="-"/>
      <w:lvlJc w:val="left"/>
      <w:pPr>
        <w:ind w:left="720" w:hanging="360"/>
      </w:pPr>
      <w:rPr>
        <w:rFonts w:ascii="Calibri" w:eastAsia="Droid Sans Fallback"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5215174"/>
    <w:multiLevelType w:val="multilevel"/>
    <w:tmpl w:val="4BF092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8" w15:restartNumberingAfterBreak="0">
    <w:nsid w:val="476E7CA6"/>
    <w:multiLevelType w:val="multilevel"/>
    <w:tmpl w:val="0CC2C888"/>
    <w:lvl w:ilvl="0">
      <w:start w:val="1"/>
      <w:numFmt w:val="decimal"/>
      <w:pStyle w:val="Ttulo1"/>
      <w:lvlText w:val="%1."/>
      <w:lvlJc w:val="left"/>
      <w:pPr>
        <w:tabs>
          <w:tab w:val="num" w:pos="720"/>
        </w:tabs>
        <w:ind w:left="720" w:hanging="360"/>
      </w:pPr>
      <w:rPr>
        <w:rFonts w:hint="default"/>
      </w:rPr>
    </w:lvl>
    <w:lvl w:ilvl="1">
      <w:start w:val="1"/>
      <w:numFmt w:val="decimal"/>
      <w:pStyle w:val="Ttulo2"/>
      <w:lvlText w:val="%1.%2."/>
      <w:lvlJc w:val="left"/>
      <w:pPr>
        <w:tabs>
          <w:tab w:val="num" w:pos="1283"/>
        </w:tabs>
        <w:ind w:left="1283" w:hanging="432"/>
      </w:pPr>
      <w:rPr>
        <w:rFonts w:hint="default"/>
      </w:rPr>
    </w:lvl>
    <w:lvl w:ilvl="2">
      <w:start w:val="1"/>
      <w:numFmt w:val="decimal"/>
      <w:pStyle w:val="Ttulo3"/>
      <w:lvlText w:val="%1.%2.%3."/>
      <w:lvlJc w:val="left"/>
      <w:pPr>
        <w:tabs>
          <w:tab w:val="num" w:pos="1440"/>
        </w:tabs>
        <w:ind w:left="1224" w:hanging="504"/>
      </w:pPr>
      <w:rPr>
        <w:rFonts w:hint="default"/>
      </w:rPr>
    </w:lvl>
    <w:lvl w:ilvl="3">
      <w:start w:val="1"/>
      <w:numFmt w:val="decimal"/>
      <w:pStyle w:val="Ttulo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4D6612AD"/>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0" w15:restartNumberingAfterBreak="0">
    <w:nsid w:val="547D1337"/>
    <w:multiLevelType w:val="hybridMultilevel"/>
    <w:tmpl w:val="E6002318"/>
    <w:lvl w:ilvl="0" w:tplc="8CC27AAE">
      <w:numFmt w:val="bullet"/>
      <w:lvlText w:val="-"/>
      <w:lvlJc w:val="left"/>
      <w:pPr>
        <w:ind w:left="1494" w:hanging="360"/>
      </w:pPr>
      <w:rPr>
        <w:rFonts w:ascii="Calibri" w:eastAsia="Droid Sans Fallback" w:hAnsi="Calibri" w:cs="Calibri" w:hint="default"/>
      </w:rPr>
    </w:lvl>
    <w:lvl w:ilvl="1" w:tplc="0C0A0003" w:tentative="1">
      <w:start w:val="1"/>
      <w:numFmt w:val="bullet"/>
      <w:lvlText w:val="o"/>
      <w:lvlJc w:val="left"/>
      <w:pPr>
        <w:ind w:left="2305" w:hanging="360"/>
      </w:pPr>
      <w:rPr>
        <w:rFonts w:ascii="Courier New" w:hAnsi="Courier New" w:cs="Courier New" w:hint="default"/>
      </w:rPr>
    </w:lvl>
    <w:lvl w:ilvl="2" w:tplc="0C0A0005" w:tentative="1">
      <w:start w:val="1"/>
      <w:numFmt w:val="bullet"/>
      <w:lvlText w:val=""/>
      <w:lvlJc w:val="left"/>
      <w:pPr>
        <w:ind w:left="3025" w:hanging="360"/>
      </w:pPr>
      <w:rPr>
        <w:rFonts w:ascii="Wingdings" w:hAnsi="Wingdings" w:hint="default"/>
      </w:rPr>
    </w:lvl>
    <w:lvl w:ilvl="3" w:tplc="0C0A0001" w:tentative="1">
      <w:start w:val="1"/>
      <w:numFmt w:val="bullet"/>
      <w:lvlText w:val=""/>
      <w:lvlJc w:val="left"/>
      <w:pPr>
        <w:ind w:left="3745" w:hanging="360"/>
      </w:pPr>
      <w:rPr>
        <w:rFonts w:ascii="Symbol" w:hAnsi="Symbol" w:hint="default"/>
      </w:rPr>
    </w:lvl>
    <w:lvl w:ilvl="4" w:tplc="0C0A0003" w:tentative="1">
      <w:start w:val="1"/>
      <w:numFmt w:val="bullet"/>
      <w:lvlText w:val="o"/>
      <w:lvlJc w:val="left"/>
      <w:pPr>
        <w:ind w:left="4465" w:hanging="360"/>
      </w:pPr>
      <w:rPr>
        <w:rFonts w:ascii="Courier New" w:hAnsi="Courier New" w:cs="Courier New" w:hint="default"/>
      </w:rPr>
    </w:lvl>
    <w:lvl w:ilvl="5" w:tplc="0C0A0005" w:tentative="1">
      <w:start w:val="1"/>
      <w:numFmt w:val="bullet"/>
      <w:lvlText w:val=""/>
      <w:lvlJc w:val="left"/>
      <w:pPr>
        <w:ind w:left="5185" w:hanging="360"/>
      </w:pPr>
      <w:rPr>
        <w:rFonts w:ascii="Wingdings" w:hAnsi="Wingdings" w:hint="default"/>
      </w:rPr>
    </w:lvl>
    <w:lvl w:ilvl="6" w:tplc="0C0A0001" w:tentative="1">
      <w:start w:val="1"/>
      <w:numFmt w:val="bullet"/>
      <w:lvlText w:val=""/>
      <w:lvlJc w:val="left"/>
      <w:pPr>
        <w:ind w:left="5905" w:hanging="360"/>
      </w:pPr>
      <w:rPr>
        <w:rFonts w:ascii="Symbol" w:hAnsi="Symbol" w:hint="default"/>
      </w:rPr>
    </w:lvl>
    <w:lvl w:ilvl="7" w:tplc="0C0A0003" w:tentative="1">
      <w:start w:val="1"/>
      <w:numFmt w:val="bullet"/>
      <w:lvlText w:val="o"/>
      <w:lvlJc w:val="left"/>
      <w:pPr>
        <w:ind w:left="6625" w:hanging="360"/>
      </w:pPr>
      <w:rPr>
        <w:rFonts w:ascii="Courier New" w:hAnsi="Courier New" w:cs="Courier New" w:hint="default"/>
      </w:rPr>
    </w:lvl>
    <w:lvl w:ilvl="8" w:tplc="0C0A0005" w:tentative="1">
      <w:start w:val="1"/>
      <w:numFmt w:val="bullet"/>
      <w:lvlText w:val=""/>
      <w:lvlJc w:val="left"/>
      <w:pPr>
        <w:ind w:left="7345" w:hanging="360"/>
      </w:pPr>
      <w:rPr>
        <w:rFonts w:ascii="Wingdings" w:hAnsi="Wingdings" w:hint="default"/>
      </w:rPr>
    </w:lvl>
  </w:abstractNum>
  <w:abstractNum w:abstractNumId="21" w15:restartNumberingAfterBreak="0">
    <w:nsid w:val="574C37F6"/>
    <w:multiLevelType w:val="hybridMultilevel"/>
    <w:tmpl w:val="03506568"/>
    <w:lvl w:ilvl="0" w:tplc="E1E6EC7C">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2" w15:restartNumberingAfterBreak="0">
    <w:nsid w:val="58B25B7C"/>
    <w:multiLevelType w:val="hybridMultilevel"/>
    <w:tmpl w:val="DAFEF8D6"/>
    <w:lvl w:ilvl="0" w:tplc="0C0A0001">
      <w:start w:val="1"/>
      <w:numFmt w:val="bullet"/>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3" w15:restartNumberingAfterBreak="0">
    <w:nsid w:val="6921680D"/>
    <w:multiLevelType w:val="multilevel"/>
    <w:tmpl w:val="0E424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733D2F2A"/>
    <w:multiLevelType w:val="multilevel"/>
    <w:tmpl w:val="3ADEDB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758F492D"/>
    <w:multiLevelType w:val="multilevel"/>
    <w:tmpl w:val="2CBA20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7B84447A"/>
    <w:multiLevelType w:val="multilevel"/>
    <w:tmpl w:val="68AAC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4612454">
    <w:abstractNumId w:val="18"/>
  </w:num>
  <w:num w:numId="2" w16cid:durableId="183373886">
    <w:abstractNumId w:val="10"/>
  </w:num>
  <w:num w:numId="3" w16cid:durableId="1319385590">
    <w:abstractNumId w:val="18"/>
  </w:num>
  <w:num w:numId="4" w16cid:durableId="1807703450">
    <w:abstractNumId w:val="18"/>
  </w:num>
  <w:num w:numId="5" w16cid:durableId="1770277391">
    <w:abstractNumId w:val="18"/>
  </w:num>
  <w:num w:numId="6" w16cid:durableId="533539093">
    <w:abstractNumId w:val="18"/>
  </w:num>
  <w:num w:numId="7" w16cid:durableId="2041196651">
    <w:abstractNumId w:val="20"/>
  </w:num>
  <w:num w:numId="8" w16cid:durableId="577254249">
    <w:abstractNumId w:val="22"/>
  </w:num>
  <w:num w:numId="9" w16cid:durableId="498928221">
    <w:abstractNumId w:val="0"/>
  </w:num>
  <w:num w:numId="10" w16cid:durableId="1645306960">
    <w:abstractNumId w:val="18"/>
  </w:num>
  <w:num w:numId="11" w16cid:durableId="1485901453">
    <w:abstractNumId w:val="18"/>
  </w:num>
  <w:num w:numId="12" w16cid:durableId="5790206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59507663">
    <w:abstractNumId w:val="2"/>
  </w:num>
  <w:num w:numId="14" w16cid:durableId="1880700813">
    <w:abstractNumId w:val="14"/>
  </w:num>
  <w:num w:numId="15" w16cid:durableId="1640452257">
    <w:abstractNumId w:val="4"/>
  </w:num>
  <w:num w:numId="16" w16cid:durableId="1216045412">
    <w:abstractNumId w:val="21"/>
  </w:num>
  <w:num w:numId="17" w16cid:durableId="849416331">
    <w:abstractNumId w:val="19"/>
  </w:num>
  <w:num w:numId="18" w16cid:durableId="707492368">
    <w:abstractNumId w:val="13"/>
  </w:num>
  <w:num w:numId="19" w16cid:durableId="1004361851">
    <w:abstractNumId w:val="9"/>
  </w:num>
  <w:num w:numId="20" w16cid:durableId="469058644">
    <w:abstractNumId w:val="5"/>
  </w:num>
  <w:num w:numId="21" w16cid:durableId="1482237590">
    <w:abstractNumId w:val="17"/>
  </w:num>
  <w:num w:numId="22" w16cid:durableId="1377697870">
    <w:abstractNumId w:val="8"/>
  </w:num>
  <w:num w:numId="23" w16cid:durableId="580139204">
    <w:abstractNumId w:val="6"/>
  </w:num>
  <w:num w:numId="24" w16cid:durableId="1539004487">
    <w:abstractNumId w:val="24"/>
  </w:num>
  <w:num w:numId="25" w16cid:durableId="669331058">
    <w:abstractNumId w:val="23"/>
  </w:num>
  <w:num w:numId="26" w16cid:durableId="1327439133">
    <w:abstractNumId w:val="12"/>
  </w:num>
  <w:num w:numId="27" w16cid:durableId="1988238496">
    <w:abstractNumId w:val="1"/>
  </w:num>
  <w:num w:numId="28" w16cid:durableId="731780339">
    <w:abstractNumId w:val="15"/>
  </w:num>
  <w:num w:numId="29" w16cid:durableId="1020815764">
    <w:abstractNumId w:val="25"/>
  </w:num>
  <w:num w:numId="30" w16cid:durableId="257256697">
    <w:abstractNumId w:val="26"/>
  </w:num>
  <w:num w:numId="31" w16cid:durableId="1811021885">
    <w:abstractNumId w:val="7"/>
  </w:num>
  <w:num w:numId="32" w16cid:durableId="1865094237">
    <w:abstractNumId w:val="16"/>
  </w:num>
  <w:num w:numId="33" w16cid:durableId="1726441460">
    <w:abstractNumId w:val="3"/>
  </w:num>
  <w:num w:numId="34" w16cid:durableId="939029353">
    <w:abstractNumId w:val="18"/>
  </w:num>
  <w:num w:numId="35" w16cid:durableId="117002148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27423561">
    <w:abstractNumId w:val="18"/>
  </w:num>
  <w:num w:numId="37" w16cid:durableId="1238786899">
    <w:abstractNumId w:val="18"/>
  </w:num>
  <w:num w:numId="38" w16cid:durableId="48319978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D64"/>
    <w:rsid w:val="000013C7"/>
    <w:rsid w:val="000024DB"/>
    <w:rsid w:val="00004ED5"/>
    <w:rsid w:val="00026B54"/>
    <w:rsid w:val="00032A6C"/>
    <w:rsid w:val="00037F51"/>
    <w:rsid w:val="00044D30"/>
    <w:rsid w:val="00046A18"/>
    <w:rsid w:val="000554BE"/>
    <w:rsid w:val="00055AA5"/>
    <w:rsid w:val="000618DB"/>
    <w:rsid w:val="00067581"/>
    <w:rsid w:val="000737E3"/>
    <w:rsid w:val="00091468"/>
    <w:rsid w:val="000A400E"/>
    <w:rsid w:val="000B0777"/>
    <w:rsid w:val="000C3B15"/>
    <w:rsid w:val="000C3C5D"/>
    <w:rsid w:val="000D214B"/>
    <w:rsid w:val="000D7935"/>
    <w:rsid w:val="000F5520"/>
    <w:rsid w:val="000F615B"/>
    <w:rsid w:val="000F797B"/>
    <w:rsid w:val="00103316"/>
    <w:rsid w:val="00103CF4"/>
    <w:rsid w:val="00110AFB"/>
    <w:rsid w:val="00125EDF"/>
    <w:rsid w:val="00127D1A"/>
    <w:rsid w:val="00131194"/>
    <w:rsid w:val="0013679D"/>
    <w:rsid w:val="001514A0"/>
    <w:rsid w:val="0016673D"/>
    <w:rsid w:val="001671B3"/>
    <w:rsid w:val="00167542"/>
    <w:rsid w:val="001773CF"/>
    <w:rsid w:val="00177451"/>
    <w:rsid w:val="001847E9"/>
    <w:rsid w:val="00187377"/>
    <w:rsid w:val="00187FC2"/>
    <w:rsid w:val="00191509"/>
    <w:rsid w:val="0019403A"/>
    <w:rsid w:val="001B0218"/>
    <w:rsid w:val="001C23A3"/>
    <w:rsid w:val="001C44B1"/>
    <w:rsid w:val="001C6AB9"/>
    <w:rsid w:val="001D5CFE"/>
    <w:rsid w:val="001D6CDD"/>
    <w:rsid w:val="00207BE0"/>
    <w:rsid w:val="00220064"/>
    <w:rsid w:val="00221A8E"/>
    <w:rsid w:val="00221AEC"/>
    <w:rsid w:val="00222D6C"/>
    <w:rsid w:val="00225551"/>
    <w:rsid w:val="00231E24"/>
    <w:rsid w:val="002436FE"/>
    <w:rsid w:val="0024504E"/>
    <w:rsid w:val="002457BD"/>
    <w:rsid w:val="00247816"/>
    <w:rsid w:val="00252690"/>
    <w:rsid w:val="00254633"/>
    <w:rsid w:val="002551FA"/>
    <w:rsid w:val="002558BE"/>
    <w:rsid w:val="00255A62"/>
    <w:rsid w:val="00257AB4"/>
    <w:rsid w:val="002612CB"/>
    <w:rsid w:val="002739C7"/>
    <w:rsid w:val="00277886"/>
    <w:rsid w:val="002804AA"/>
    <w:rsid w:val="00284BF7"/>
    <w:rsid w:val="00297196"/>
    <w:rsid w:val="002A6FB1"/>
    <w:rsid w:val="002B30E7"/>
    <w:rsid w:val="002B39DE"/>
    <w:rsid w:val="002C5095"/>
    <w:rsid w:val="002C51B8"/>
    <w:rsid w:val="002D11D1"/>
    <w:rsid w:val="002D1DB3"/>
    <w:rsid w:val="002D55B2"/>
    <w:rsid w:val="002D6AAA"/>
    <w:rsid w:val="002E2592"/>
    <w:rsid w:val="002E5558"/>
    <w:rsid w:val="002F19A3"/>
    <w:rsid w:val="002F1B10"/>
    <w:rsid w:val="003035C4"/>
    <w:rsid w:val="003067AD"/>
    <w:rsid w:val="00312434"/>
    <w:rsid w:val="00314BC3"/>
    <w:rsid w:val="00324D87"/>
    <w:rsid w:val="00326D4E"/>
    <w:rsid w:val="003322C9"/>
    <w:rsid w:val="00334E06"/>
    <w:rsid w:val="00344B29"/>
    <w:rsid w:val="003729D3"/>
    <w:rsid w:val="00374293"/>
    <w:rsid w:val="00380D5D"/>
    <w:rsid w:val="00383113"/>
    <w:rsid w:val="0038407B"/>
    <w:rsid w:val="003A024B"/>
    <w:rsid w:val="003A1D83"/>
    <w:rsid w:val="003A32E0"/>
    <w:rsid w:val="003A47B0"/>
    <w:rsid w:val="003A77DF"/>
    <w:rsid w:val="003B0337"/>
    <w:rsid w:val="003B1046"/>
    <w:rsid w:val="003B4A31"/>
    <w:rsid w:val="003C13FA"/>
    <w:rsid w:val="003C5A0F"/>
    <w:rsid w:val="003C7A8B"/>
    <w:rsid w:val="003D132E"/>
    <w:rsid w:val="003D1724"/>
    <w:rsid w:val="003D4B6F"/>
    <w:rsid w:val="003D6F96"/>
    <w:rsid w:val="003E467D"/>
    <w:rsid w:val="003E7F66"/>
    <w:rsid w:val="003F2B35"/>
    <w:rsid w:val="00401474"/>
    <w:rsid w:val="00401757"/>
    <w:rsid w:val="0040238A"/>
    <w:rsid w:val="0040469B"/>
    <w:rsid w:val="00406184"/>
    <w:rsid w:val="00407252"/>
    <w:rsid w:val="00423E19"/>
    <w:rsid w:val="004529F9"/>
    <w:rsid w:val="00457178"/>
    <w:rsid w:val="004728F3"/>
    <w:rsid w:val="00475FAB"/>
    <w:rsid w:val="00490313"/>
    <w:rsid w:val="004A2BE1"/>
    <w:rsid w:val="004A5480"/>
    <w:rsid w:val="004C01F5"/>
    <w:rsid w:val="004C270A"/>
    <w:rsid w:val="004C40C7"/>
    <w:rsid w:val="004C5D1C"/>
    <w:rsid w:val="004C6ADE"/>
    <w:rsid w:val="004D652E"/>
    <w:rsid w:val="004E05B7"/>
    <w:rsid w:val="004E4663"/>
    <w:rsid w:val="004F0659"/>
    <w:rsid w:val="004F1BF8"/>
    <w:rsid w:val="004F2BAE"/>
    <w:rsid w:val="004F484F"/>
    <w:rsid w:val="005005D8"/>
    <w:rsid w:val="005007FE"/>
    <w:rsid w:val="005158A2"/>
    <w:rsid w:val="00520498"/>
    <w:rsid w:val="00521518"/>
    <w:rsid w:val="00524926"/>
    <w:rsid w:val="00526C0B"/>
    <w:rsid w:val="00532A38"/>
    <w:rsid w:val="00534436"/>
    <w:rsid w:val="00541FE1"/>
    <w:rsid w:val="00547414"/>
    <w:rsid w:val="005474D2"/>
    <w:rsid w:val="00552D05"/>
    <w:rsid w:val="005542DE"/>
    <w:rsid w:val="00572515"/>
    <w:rsid w:val="00585475"/>
    <w:rsid w:val="005947B8"/>
    <w:rsid w:val="005A201E"/>
    <w:rsid w:val="005B0494"/>
    <w:rsid w:val="005B350E"/>
    <w:rsid w:val="005B6076"/>
    <w:rsid w:val="005C0257"/>
    <w:rsid w:val="005C3339"/>
    <w:rsid w:val="005C7903"/>
    <w:rsid w:val="005D6F2B"/>
    <w:rsid w:val="005E0857"/>
    <w:rsid w:val="005F0CDD"/>
    <w:rsid w:val="005F6BD0"/>
    <w:rsid w:val="00601689"/>
    <w:rsid w:val="00601ECD"/>
    <w:rsid w:val="00602BA8"/>
    <w:rsid w:val="00603335"/>
    <w:rsid w:val="00627087"/>
    <w:rsid w:val="00627448"/>
    <w:rsid w:val="00627543"/>
    <w:rsid w:val="006324E1"/>
    <w:rsid w:val="00633DC4"/>
    <w:rsid w:val="0063427D"/>
    <w:rsid w:val="0065076F"/>
    <w:rsid w:val="0066067C"/>
    <w:rsid w:val="00660865"/>
    <w:rsid w:val="006658F3"/>
    <w:rsid w:val="00666186"/>
    <w:rsid w:val="00666FA6"/>
    <w:rsid w:val="00673BD7"/>
    <w:rsid w:val="00681906"/>
    <w:rsid w:val="00681B58"/>
    <w:rsid w:val="00684469"/>
    <w:rsid w:val="00686708"/>
    <w:rsid w:val="00696392"/>
    <w:rsid w:val="006A5CB2"/>
    <w:rsid w:val="006B0E53"/>
    <w:rsid w:val="006B3E39"/>
    <w:rsid w:val="006C474A"/>
    <w:rsid w:val="006C4C9F"/>
    <w:rsid w:val="006D4CF1"/>
    <w:rsid w:val="006E0ECA"/>
    <w:rsid w:val="006E7872"/>
    <w:rsid w:val="006F1EA9"/>
    <w:rsid w:val="0070042F"/>
    <w:rsid w:val="00703C23"/>
    <w:rsid w:val="007041C6"/>
    <w:rsid w:val="00704EB6"/>
    <w:rsid w:val="00714345"/>
    <w:rsid w:val="007152EB"/>
    <w:rsid w:val="007176A1"/>
    <w:rsid w:val="007239B5"/>
    <w:rsid w:val="0073171B"/>
    <w:rsid w:val="00734983"/>
    <w:rsid w:val="00735E1F"/>
    <w:rsid w:val="007366A4"/>
    <w:rsid w:val="00743E3A"/>
    <w:rsid w:val="00744249"/>
    <w:rsid w:val="007445CE"/>
    <w:rsid w:val="007611DA"/>
    <w:rsid w:val="007748A4"/>
    <w:rsid w:val="007853B6"/>
    <w:rsid w:val="00786EFF"/>
    <w:rsid w:val="007910F2"/>
    <w:rsid w:val="00796B89"/>
    <w:rsid w:val="007A033B"/>
    <w:rsid w:val="007A4760"/>
    <w:rsid w:val="007C0302"/>
    <w:rsid w:val="007C08FD"/>
    <w:rsid w:val="007C4886"/>
    <w:rsid w:val="007D0173"/>
    <w:rsid w:val="007D2C97"/>
    <w:rsid w:val="007D5DB5"/>
    <w:rsid w:val="007D6BD6"/>
    <w:rsid w:val="007E43A4"/>
    <w:rsid w:val="007E514A"/>
    <w:rsid w:val="007E6E6C"/>
    <w:rsid w:val="007E7DCF"/>
    <w:rsid w:val="007F22E0"/>
    <w:rsid w:val="007F687C"/>
    <w:rsid w:val="0080049C"/>
    <w:rsid w:val="00804EA7"/>
    <w:rsid w:val="0080611C"/>
    <w:rsid w:val="0081118F"/>
    <w:rsid w:val="00820E01"/>
    <w:rsid w:val="008226CE"/>
    <w:rsid w:val="00824E14"/>
    <w:rsid w:val="0082516B"/>
    <w:rsid w:val="008301A5"/>
    <w:rsid w:val="00831071"/>
    <w:rsid w:val="008312A1"/>
    <w:rsid w:val="008359BB"/>
    <w:rsid w:val="00835BB1"/>
    <w:rsid w:val="008426FA"/>
    <w:rsid w:val="0084390B"/>
    <w:rsid w:val="00853187"/>
    <w:rsid w:val="00854FE7"/>
    <w:rsid w:val="00873106"/>
    <w:rsid w:val="00876CE4"/>
    <w:rsid w:val="0088168B"/>
    <w:rsid w:val="00883E37"/>
    <w:rsid w:val="00887787"/>
    <w:rsid w:val="00887F10"/>
    <w:rsid w:val="008A1F6B"/>
    <w:rsid w:val="008A4B1D"/>
    <w:rsid w:val="008B4710"/>
    <w:rsid w:val="008B7B4A"/>
    <w:rsid w:val="008C4E42"/>
    <w:rsid w:val="008D0D2A"/>
    <w:rsid w:val="008D0F27"/>
    <w:rsid w:val="008E5F1F"/>
    <w:rsid w:val="008F0C98"/>
    <w:rsid w:val="008F3F98"/>
    <w:rsid w:val="008F4C52"/>
    <w:rsid w:val="008F522D"/>
    <w:rsid w:val="008F5D25"/>
    <w:rsid w:val="0090455B"/>
    <w:rsid w:val="009077CB"/>
    <w:rsid w:val="009134CD"/>
    <w:rsid w:val="009313BC"/>
    <w:rsid w:val="009316B1"/>
    <w:rsid w:val="00937540"/>
    <w:rsid w:val="009516F0"/>
    <w:rsid w:val="00952CEB"/>
    <w:rsid w:val="00961A91"/>
    <w:rsid w:val="00963EFF"/>
    <w:rsid w:val="00966500"/>
    <w:rsid w:val="009721B8"/>
    <w:rsid w:val="00982AB4"/>
    <w:rsid w:val="00985AA7"/>
    <w:rsid w:val="00992E5D"/>
    <w:rsid w:val="009A1F2D"/>
    <w:rsid w:val="009A21C1"/>
    <w:rsid w:val="009B45BE"/>
    <w:rsid w:val="009C7CE2"/>
    <w:rsid w:val="009D6F9A"/>
    <w:rsid w:val="009E7008"/>
    <w:rsid w:val="009F2E35"/>
    <w:rsid w:val="009F502A"/>
    <w:rsid w:val="009F5336"/>
    <w:rsid w:val="009F6892"/>
    <w:rsid w:val="00A050FA"/>
    <w:rsid w:val="00A054D7"/>
    <w:rsid w:val="00A10EA2"/>
    <w:rsid w:val="00A120E8"/>
    <w:rsid w:val="00A13D1F"/>
    <w:rsid w:val="00A2226C"/>
    <w:rsid w:val="00A247A8"/>
    <w:rsid w:val="00A270DC"/>
    <w:rsid w:val="00A30CFC"/>
    <w:rsid w:val="00A37555"/>
    <w:rsid w:val="00A37D22"/>
    <w:rsid w:val="00A403D5"/>
    <w:rsid w:val="00A42215"/>
    <w:rsid w:val="00A502C3"/>
    <w:rsid w:val="00A50D7C"/>
    <w:rsid w:val="00A625E0"/>
    <w:rsid w:val="00A6390B"/>
    <w:rsid w:val="00A71B46"/>
    <w:rsid w:val="00A80A02"/>
    <w:rsid w:val="00A86A92"/>
    <w:rsid w:val="00A87170"/>
    <w:rsid w:val="00AA3BEF"/>
    <w:rsid w:val="00AA6493"/>
    <w:rsid w:val="00AC22A3"/>
    <w:rsid w:val="00AF6E93"/>
    <w:rsid w:val="00B04A00"/>
    <w:rsid w:val="00B13C03"/>
    <w:rsid w:val="00B26A96"/>
    <w:rsid w:val="00B33E11"/>
    <w:rsid w:val="00B3730E"/>
    <w:rsid w:val="00B41FB7"/>
    <w:rsid w:val="00B423B2"/>
    <w:rsid w:val="00B442BB"/>
    <w:rsid w:val="00B475EC"/>
    <w:rsid w:val="00B6614E"/>
    <w:rsid w:val="00B664C8"/>
    <w:rsid w:val="00B679D4"/>
    <w:rsid w:val="00B72CE4"/>
    <w:rsid w:val="00B82AC8"/>
    <w:rsid w:val="00B84C0A"/>
    <w:rsid w:val="00B86F48"/>
    <w:rsid w:val="00B912F2"/>
    <w:rsid w:val="00B93791"/>
    <w:rsid w:val="00B94512"/>
    <w:rsid w:val="00BA0CEF"/>
    <w:rsid w:val="00BA380D"/>
    <w:rsid w:val="00BB6BEC"/>
    <w:rsid w:val="00BC0F35"/>
    <w:rsid w:val="00BC2B7C"/>
    <w:rsid w:val="00BC67E6"/>
    <w:rsid w:val="00BE1816"/>
    <w:rsid w:val="00BF277A"/>
    <w:rsid w:val="00C063B6"/>
    <w:rsid w:val="00C1548B"/>
    <w:rsid w:val="00C21447"/>
    <w:rsid w:val="00C22C0F"/>
    <w:rsid w:val="00C37858"/>
    <w:rsid w:val="00C46D69"/>
    <w:rsid w:val="00C47AB8"/>
    <w:rsid w:val="00C47D79"/>
    <w:rsid w:val="00C52846"/>
    <w:rsid w:val="00C5455E"/>
    <w:rsid w:val="00C56391"/>
    <w:rsid w:val="00C653E2"/>
    <w:rsid w:val="00C660E6"/>
    <w:rsid w:val="00C71771"/>
    <w:rsid w:val="00C72BA1"/>
    <w:rsid w:val="00C814D1"/>
    <w:rsid w:val="00C844B2"/>
    <w:rsid w:val="00C84E8D"/>
    <w:rsid w:val="00C85930"/>
    <w:rsid w:val="00C87118"/>
    <w:rsid w:val="00CC5D70"/>
    <w:rsid w:val="00CC6E3B"/>
    <w:rsid w:val="00CD1CDA"/>
    <w:rsid w:val="00CD408A"/>
    <w:rsid w:val="00CD456F"/>
    <w:rsid w:val="00CE3660"/>
    <w:rsid w:val="00CE60FD"/>
    <w:rsid w:val="00CF30C8"/>
    <w:rsid w:val="00CF45D1"/>
    <w:rsid w:val="00CF50FD"/>
    <w:rsid w:val="00D046B4"/>
    <w:rsid w:val="00D04E77"/>
    <w:rsid w:val="00D140C1"/>
    <w:rsid w:val="00D146BB"/>
    <w:rsid w:val="00D151B9"/>
    <w:rsid w:val="00D15852"/>
    <w:rsid w:val="00D2649D"/>
    <w:rsid w:val="00D408E5"/>
    <w:rsid w:val="00D47A27"/>
    <w:rsid w:val="00D54D26"/>
    <w:rsid w:val="00D628F5"/>
    <w:rsid w:val="00D671E8"/>
    <w:rsid w:val="00D7751C"/>
    <w:rsid w:val="00D84406"/>
    <w:rsid w:val="00D85C09"/>
    <w:rsid w:val="00D90256"/>
    <w:rsid w:val="00D90FF1"/>
    <w:rsid w:val="00D92BD8"/>
    <w:rsid w:val="00D94E7A"/>
    <w:rsid w:val="00D94F01"/>
    <w:rsid w:val="00D96046"/>
    <w:rsid w:val="00D96D11"/>
    <w:rsid w:val="00DB391F"/>
    <w:rsid w:val="00DC0772"/>
    <w:rsid w:val="00DC2D20"/>
    <w:rsid w:val="00DC75B6"/>
    <w:rsid w:val="00DE394B"/>
    <w:rsid w:val="00DE452F"/>
    <w:rsid w:val="00DF07E9"/>
    <w:rsid w:val="00E01293"/>
    <w:rsid w:val="00E0499F"/>
    <w:rsid w:val="00E0523A"/>
    <w:rsid w:val="00E10636"/>
    <w:rsid w:val="00E25D64"/>
    <w:rsid w:val="00E26758"/>
    <w:rsid w:val="00E267DD"/>
    <w:rsid w:val="00E32366"/>
    <w:rsid w:val="00E341E7"/>
    <w:rsid w:val="00E372E2"/>
    <w:rsid w:val="00E5033F"/>
    <w:rsid w:val="00E6073B"/>
    <w:rsid w:val="00E62778"/>
    <w:rsid w:val="00E65CCD"/>
    <w:rsid w:val="00E66034"/>
    <w:rsid w:val="00E668B4"/>
    <w:rsid w:val="00E67232"/>
    <w:rsid w:val="00E95872"/>
    <w:rsid w:val="00E95BD9"/>
    <w:rsid w:val="00EB4674"/>
    <w:rsid w:val="00EB669C"/>
    <w:rsid w:val="00EB6DAD"/>
    <w:rsid w:val="00ED6DD3"/>
    <w:rsid w:val="00EE4989"/>
    <w:rsid w:val="00EE4B03"/>
    <w:rsid w:val="00EE6B30"/>
    <w:rsid w:val="00EE6C8C"/>
    <w:rsid w:val="00EF2837"/>
    <w:rsid w:val="00EF50F3"/>
    <w:rsid w:val="00EF5A62"/>
    <w:rsid w:val="00EF7CA9"/>
    <w:rsid w:val="00F0554D"/>
    <w:rsid w:val="00F07FFD"/>
    <w:rsid w:val="00F116CF"/>
    <w:rsid w:val="00F137D2"/>
    <w:rsid w:val="00F13BFB"/>
    <w:rsid w:val="00F1422D"/>
    <w:rsid w:val="00F15D43"/>
    <w:rsid w:val="00F25675"/>
    <w:rsid w:val="00F31E0F"/>
    <w:rsid w:val="00F353AD"/>
    <w:rsid w:val="00F41CD1"/>
    <w:rsid w:val="00F50A5F"/>
    <w:rsid w:val="00F55550"/>
    <w:rsid w:val="00F70771"/>
    <w:rsid w:val="00F8283D"/>
    <w:rsid w:val="00F85D11"/>
    <w:rsid w:val="00F92CF3"/>
    <w:rsid w:val="00FB7464"/>
    <w:rsid w:val="00FC22B7"/>
    <w:rsid w:val="00FE150E"/>
    <w:rsid w:val="00FE5841"/>
    <w:rsid w:val="00FF524B"/>
    <w:rsid w:val="00FF57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C0D68D5"/>
  <w15:chartTrackingRefBased/>
  <w15:docId w15:val="{81486622-238F-4F8C-B776-E009F5A8E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542"/>
    <w:pPr>
      <w:widowControl w:val="0"/>
      <w:suppressAutoHyphens/>
      <w:jc w:val="both"/>
    </w:pPr>
    <w:rPr>
      <w:rFonts w:ascii="Calibri" w:eastAsia="Droid Sans Fallback" w:hAnsi="Calibri" w:cs="FreeSans"/>
      <w:kern w:val="1"/>
      <w:sz w:val="24"/>
      <w:szCs w:val="24"/>
      <w:lang w:eastAsia="zh-CN" w:bidi="hi-IN"/>
    </w:rPr>
  </w:style>
  <w:style w:type="paragraph" w:styleId="Ttulo1">
    <w:name w:val="heading 1"/>
    <w:basedOn w:val="Normal"/>
    <w:next w:val="Normal"/>
    <w:link w:val="Ttulo1Car"/>
    <w:uiPriority w:val="9"/>
    <w:qFormat/>
    <w:rsid w:val="0080049C"/>
    <w:pPr>
      <w:keepNext/>
      <w:widowControl/>
      <w:numPr>
        <w:numId w:val="1"/>
      </w:numPr>
      <w:pBdr>
        <w:bottom w:val="single" w:sz="18" w:space="1" w:color="1F497D"/>
      </w:pBdr>
      <w:suppressAutoHyphens w:val="0"/>
      <w:spacing w:before="240" w:after="60"/>
      <w:ind w:left="714" w:hanging="357"/>
      <w:outlineLvl w:val="0"/>
    </w:pPr>
    <w:rPr>
      <w:rFonts w:ascii="Arial" w:eastAsia="Times New Roman" w:hAnsi="Arial" w:cs="Arial"/>
      <w:b/>
      <w:bCs/>
      <w:kern w:val="32"/>
      <w:szCs w:val="32"/>
      <w:lang w:eastAsia="es-ES" w:bidi="ar-SA"/>
    </w:rPr>
  </w:style>
  <w:style w:type="paragraph" w:styleId="Ttulo2">
    <w:name w:val="heading 2"/>
    <w:basedOn w:val="Normal"/>
    <w:next w:val="Normal"/>
    <w:link w:val="Ttulo2Car"/>
    <w:autoRedefine/>
    <w:qFormat/>
    <w:rsid w:val="00876CE4"/>
    <w:pPr>
      <w:keepNext/>
      <w:widowControl/>
      <w:numPr>
        <w:ilvl w:val="1"/>
        <w:numId w:val="1"/>
      </w:numPr>
      <w:suppressAutoHyphens w:val="0"/>
      <w:spacing w:before="120" w:after="240"/>
      <w:outlineLvl w:val="1"/>
    </w:pPr>
    <w:rPr>
      <w:rFonts w:ascii="Arial" w:eastAsia="Times New Roman" w:hAnsi="Arial" w:cs="Arial"/>
      <w:b/>
      <w:bCs/>
      <w:i/>
      <w:iCs/>
      <w:kern w:val="0"/>
      <w:lang w:eastAsia="es-ES" w:bidi="ar-SA"/>
    </w:rPr>
  </w:style>
  <w:style w:type="paragraph" w:styleId="Ttulo3">
    <w:name w:val="heading 3"/>
    <w:basedOn w:val="Ttulo2"/>
    <w:next w:val="Normal"/>
    <w:link w:val="Ttulo3Car"/>
    <w:qFormat/>
    <w:rsid w:val="0080049C"/>
    <w:pPr>
      <w:numPr>
        <w:ilvl w:val="2"/>
      </w:numPr>
      <w:outlineLvl w:val="2"/>
    </w:pPr>
    <w:rPr>
      <w:bCs w:val="0"/>
      <w:i w:val="0"/>
      <w:sz w:val="22"/>
    </w:rPr>
  </w:style>
  <w:style w:type="paragraph" w:styleId="Ttulo4">
    <w:name w:val="heading 4"/>
    <w:basedOn w:val="Ttulo3"/>
    <w:next w:val="Normal"/>
    <w:link w:val="Ttulo4Car"/>
    <w:qFormat/>
    <w:rsid w:val="004F484F"/>
    <w:pPr>
      <w:numPr>
        <w:ilvl w:val="3"/>
      </w:numPr>
      <w:outlineLvl w:val="3"/>
    </w:pPr>
    <w:rPr>
      <w:i/>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1"/>
    <w:basedOn w:val="Normal"/>
    <w:next w:val="Textoindependiente"/>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customStyle="1" w:styleId="Epgrafe">
    <w:name w:val="Epígrafe"/>
    <w:basedOn w:val="Normal"/>
    <w:qFormat/>
    <w:pPr>
      <w:suppressLineNumbers/>
      <w:spacing w:before="120" w:after="120"/>
    </w:pPr>
    <w:rPr>
      <w:i/>
      <w:iCs/>
    </w:rPr>
  </w:style>
  <w:style w:type="paragraph" w:customStyle="1" w:styleId="ndice">
    <w:name w:val="Índice"/>
    <w:basedOn w:val="Normal"/>
    <w:pPr>
      <w:suppressLineNumbers/>
    </w:pPr>
  </w:style>
  <w:style w:type="paragraph" w:styleId="Encabezado">
    <w:name w:val="header"/>
    <w:basedOn w:val="Normal"/>
    <w:pPr>
      <w:suppressLineNumbers/>
      <w:tabs>
        <w:tab w:val="center" w:pos="4819"/>
        <w:tab w:val="right" w:pos="9638"/>
      </w:tabs>
    </w:pPr>
  </w:style>
  <w:style w:type="paragraph" w:customStyle="1" w:styleId="Contenidodelmarco">
    <w:name w:val="Contenido del marco"/>
    <w:basedOn w:val="Normal"/>
  </w:style>
  <w:style w:type="paragraph" w:styleId="Piedepgina">
    <w:name w:val="footer"/>
    <w:basedOn w:val="Normal"/>
    <w:link w:val="PiedepginaCar"/>
    <w:uiPriority w:val="99"/>
    <w:unhideWhenUsed/>
    <w:rsid w:val="00E25D64"/>
    <w:pPr>
      <w:tabs>
        <w:tab w:val="center" w:pos="4252"/>
        <w:tab w:val="right" w:pos="8504"/>
      </w:tabs>
    </w:pPr>
    <w:rPr>
      <w:rFonts w:cs="Mangal"/>
      <w:szCs w:val="21"/>
    </w:rPr>
  </w:style>
  <w:style w:type="character" w:customStyle="1" w:styleId="PiedepginaCar">
    <w:name w:val="Pie de página Car"/>
    <w:link w:val="Piedepgina"/>
    <w:uiPriority w:val="99"/>
    <w:rsid w:val="00E25D64"/>
    <w:rPr>
      <w:rFonts w:ascii="Liberation Serif" w:eastAsia="Droid Sans Fallback" w:hAnsi="Liberation Serif" w:cs="Mangal"/>
      <w:kern w:val="1"/>
      <w:sz w:val="24"/>
      <w:szCs w:val="21"/>
      <w:lang w:eastAsia="zh-CN" w:bidi="hi-IN"/>
    </w:rPr>
  </w:style>
  <w:style w:type="paragraph" w:styleId="Textodeglobo">
    <w:name w:val="Balloon Text"/>
    <w:basedOn w:val="Normal"/>
    <w:link w:val="TextodegloboCar"/>
    <w:uiPriority w:val="99"/>
    <w:semiHidden/>
    <w:unhideWhenUsed/>
    <w:rsid w:val="00601ECD"/>
    <w:rPr>
      <w:rFonts w:ascii="Tahoma" w:hAnsi="Tahoma" w:cs="Mangal"/>
      <w:sz w:val="16"/>
      <w:szCs w:val="14"/>
    </w:rPr>
  </w:style>
  <w:style w:type="character" w:customStyle="1" w:styleId="TextodegloboCar">
    <w:name w:val="Texto de globo Car"/>
    <w:link w:val="Textodeglobo"/>
    <w:uiPriority w:val="99"/>
    <w:semiHidden/>
    <w:rsid w:val="00601ECD"/>
    <w:rPr>
      <w:rFonts w:ascii="Tahoma" w:eastAsia="Droid Sans Fallback" w:hAnsi="Tahoma" w:cs="Mangal"/>
      <w:kern w:val="1"/>
      <w:sz w:val="16"/>
      <w:szCs w:val="14"/>
      <w:lang w:eastAsia="zh-CN" w:bidi="hi-IN"/>
    </w:rPr>
  </w:style>
  <w:style w:type="character" w:customStyle="1" w:styleId="Ttulo1Car">
    <w:name w:val="Título 1 Car"/>
    <w:link w:val="Ttulo1"/>
    <w:uiPriority w:val="9"/>
    <w:rsid w:val="0080049C"/>
    <w:rPr>
      <w:rFonts w:ascii="Arial" w:hAnsi="Arial" w:cs="Arial"/>
      <w:b/>
      <w:bCs/>
      <w:kern w:val="32"/>
      <w:sz w:val="24"/>
      <w:szCs w:val="32"/>
    </w:rPr>
  </w:style>
  <w:style w:type="character" w:customStyle="1" w:styleId="Ttulo2Car">
    <w:name w:val="Título 2 Car"/>
    <w:link w:val="Ttulo2"/>
    <w:rsid w:val="00876CE4"/>
    <w:rPr>
      <w:rFonts w:ascii="Arial" w:hAnsi="Arial" w:cs="Arial"/>
      <w:b/>
      <w:bCs/>
      <w:i/>
      <w:iCs/>
      <w:sz w:val="24"/>
      <w:szCs w:val="24"/>
    </w:rPr>
  </w:style>
  <w:style w:type="character" w:customStyle="1" w:styleId="Ttulo3Car">
    <w:name w:val="Título 3 Car"/>
    <w:link w:val="Ttulo3"/>
    <w:rsid w:val="0080049C"/>
    <w:rPr>
      <w:rFonts w:ascii="Arial" w:hAnsi="Arial" w:cs="Arial"/>
      <w:b/>
      <w:iCs/>
      <w:sz w:val="22"/>
      <w:szCs w:val="24"/>
    </w:rPr>
  </w:style>
  <w:style w:type="character" w:customStyle="1" w:styleId="Ttulo4Car">
    <w:name w:val="Título 4 Car"/>
    <w:link w:val="Ttulo4"/>
    <w:rsid w:val="004F484F"/>
    <w:rPr>
      <w:rFonts w:ascii="Arial" w:hAnsi="Arial" w:cs="Arial"/>
      <w:b/>
      <w:i/>
      <w:iCs/>
      <w:sz w:val="22"/>
      <w:szCs w:val="24"/>
      <w:u w:val="single"/>
    </w:rPr>
  </w:style>
  <w:style w:type="paragraph" w:customStyle="1" w:styleId="Estiloandrea">
    <w:name w:val="Estilo andrea"/>
    <w:basedOn w:val="Normal"/>
    <w:link w:val="EstiloandreaCar"/>
    <w:qFormat/>
    <w:rsid w:val="0080049C"/>
    <w:pPr>
      <w:ind w:left="360"/>
      <w:contextualSpacing/>
    </w:pPr>
  </w:style>
  <w:style w:type="paragraph" w:styleId="TtuloTDC">
    <w:name w:val="TOC Heading"/>
    <w:basedOn w:val="Ttulo1"/>
    <w:next w:val="Normal"/>
    <w:uiPriority w:val="39"/>
    <w:semiHidden/>
    <w:unhideWhenUsed/>
    <w:qFormat/>
    <w:rsid w:val="005C3339"/>
    <w:pPr>
      <w:keepLines/>
      <w:numPr>
        <w:numId w:val="0"/>
      </w:numPr>
      <w:pBdr>
        <w:bottom w:val="none" w:sz="0" w:space="0" w:color="auto"/>
      </w:pBdr>
      <w:spacing w:before="480" w:after="0" w:line="276" w:lineRule="auto"/>
      <w:outlineLvl w:val="9"/>
    </w:pPr>
    <w:rPr>
      <w:rFonts w:ascii="Cambria" w:hAnsi="Cambria" w:cs="Times New Roman"/>
      <w:color w:val="365F91"/>
      <w:kern w:val="0"/>
      <w:sz w:val="28"/>
      <w:szCs w:val="28"/>
      <w:lang w:eastAsia="en-US"/>
    </w:rPr>
  </w:style>
  <w:style w:type="character" w:customStyle="1" w:styleId="EstiloandreaCar">
    <w:name w:val="Estilo andrea Car"/>
    <w:link w:val="Estiloandrea"/>
    <w:rsid w:val="0080049C"/>
    <w:rPr>
      <w:rFonts w:ascii="Calibri" w:eastAsia="Droid Sans Fallback" w:hAnsi="Calibri" w:cs="FreeSans"/>
      <w:kern w:val="1"/>
      <w:sz w:val="24"/>
      <w:szCs w:val="24"/>
      <w:lang w:eastAsia="zh-CN" w:bidi="hi-IN"/>
    </w:rPr>
  </w:style>
  <w:style w:type="paragraph" w:styleId="TDC1">
    <w:name w:val="toc 1"/>
    <w:basedOn w:val="Normal"/>
    <w:next w:val="Normal"/>
    <w:autoRedefine/>
    <w:uiPriority w:val="39"/>
    <w:unhideWhenUsed/>
    <w:rsid w:val="005C3339"/>
    <w:rPr>
      <w:rFonts w:cs="Mangal"/>
      <w:szCs w:val="21"/>
    </w:rPr>
  </w:style>
  <w:style w:type="paragraph" w:styleId="TDC2">
    <w:name w:val="toc 2"/>
    <w:basedOn w:val="Normal"/>
    <w:next w:val="Normal"/>
    <w:autoRedefine/>
    <w:uiPriority w:val="39"/>
    <w:unhideWhenUsed/>
    <w:rsid w:val="005C3339"/>
    <w:pPr>
      <w:ind w:left="240"/>
    </w:pPr>
    <w:rPr>
      <w:rFonts w:cs="Mangal"/>
      <w:szCs w:val="21"/>
    </w:rPr>
  </w:style>
  <w:style w:type="paragraph" w:styleId="TDC3">
    <w:name w:val="toc 3"/>
    <w:basedOn w:val="Normal"/>
    <w:next w:val="Normal"/>
    <w:autoRedefine/>
    <w:uiPriority w:val="39"/>
    <w:unhideWhenUsed/>
    <w:rsid w:val="005C3339"/>
    <w:pPr>
      <w:ind w:left="480"/>
    </w:pPr>
    <w:rPr>
      <w:rFonts w:cs="Mangal"/>
      <w:szCs w:val="21"/>
    </w:rPr>
  </w:style>
  <w:style w:type="character" w:styleId="Hipervnculo">
    <w:name w:val="Hyperlink"/>
    <w:uiPriority w:val="99"/>
    <w:unhideWhenUsed/>
    <w:rsid w:val="005C3339"/>
    <w:rPr>
      <w:color w:val="0000FF"/>
      <w:u w:val="single"/>
    </w:rPr>
  </w:style>
  <w:style w:type="paragraph" w:customStyle="1" w:styleId="Standard">
    <w:name w:val="Standard"/>
    <w:rsid w:val="00125EDF"/>
    <w:pPr>
      <w:suppressAutoHyphens/>
      <w:autoSpaceDN w:val="0"/>
      <w:spacing w:before="60" w:after="60"/>
      <w:textAlignment w:val="baseline"/>
    </w:pPr>
    <w:rPr>
      <w:rFonts w:ascii="Arial" w:hAnsi="Arial" w:cs="Arial"/>
      <w:kern w:val="3"/>
      <w:lang w:eastAsia="zh-CN"/>
    </w:rPr>
  </w:style>
  <w:style w:type="paragraph" w:customStyle="1" w:styleId="TableContents">
    <w:name w:val="Table Contents"/>
    <w:basedOn w:val="Standard"/>
    <w:rsid w:val="00125EDF"/>
    <w:pPr>
      <w:suppressLineNumbers/>
    </w:pPr>
  </w:style>
  <w:style w:type="paragraph" w:customStyle="1" w:styleId="TableHeading">
    <w:name w:val="Table Heading"/>
    <w:basedOn w:val="TableContents"/>
    <w:rsid w:val="00125EDF"/>
    <w:pPr>
      <w:jc w:val="center"/>
    </w:pPr>
    <w:rPr>
      <w:b/>
      <w:bCs/>
    </w:rPr>
  </w:style>
  <w:style w:type="paragraph" w:styleId="NormalWeb">
    <w:name w:val="Normal (Web)"/>
    <w:basedOn w:val="Normal"/>
    <w:uiPriority w:val="99"/>
    <w:unhideWhenUsed/>
    <w:rsid w:val="000C3B15"/>
    <w:pPr>
      <w:widowControl/>
      <w:suppressAutoHyphens w:val="0"/>
      <w:spacing w:before="100" w:beforeAutospacing="1" w:after="100" w:afterAutospacing="1"/>
    </w:pPr>
    <w:rPr>
      <w:rFonts w:ascii="Times New Roman" w:eastAsia="Times New Roman" w:hAnsi="Times New Roman" w:cs="Times New Roman"/>
      <w:kern w:val="0"/>
      <w:lang w:eastAsia="es-ES" w:bidi="ar-SA"/>
    </w:rPr>
  </w:style>
  <w:style w:type="character" w:customStyle="1" w:styleId="url">
    <w:name w:val="url"/>
    <w:rsid w:val="000C3B15"/>
  </w:style>
  <w:style w:type="paragraph" w:styleId="Sinespaciado">
    <w:name w:val="No Spacing"/>
    <w:link w:val="SinespaciadoCar"/>
    <w:uiPriority w:val="1"/>
    <w:qFormat/>
    <w:rsid w:val="00F85D11"/>
    <w:rPr>
      <w:rFonts w:ascii="Calibri" w:hAnsi="Calibri"/>
      <w:sz w:val="22"/>
      <w:szCs w:val="22"/>
    </w:rPr>
  </w:style>
  <w:style w:type="character" w:customStyle="1" w:styleId="SinespaciadoCar">
    <w:name w:val="Sin espaciado Car"/>
    <w:link w:val="Sinespaciado"/>
    <w:uiPriority w:val="1"/>
    <w:rsid w:val="00F85D11"/>
    <w:rPr>
      <w:rFonts w:ascii="Calibri" w:hAnsi="Calibri"/>
      <w:sz w:val="22"/>
      <w:szCs w:val="22"/>
    </w:rPr>
  </w:style>
  <w:style w:type="character" w:styleId="Hipervnculovisitado">
    <w:name w:val="FollowedHyperlink"/>
    <w:basedOn w:val="Fuentedeprrafopredeter"/>
    <w:uiPriority w:val="99"/>
    <w:semiHidden/>
    <w:unhideWhenUsed/>
    <w:rsid w:val="00B26A96"/>
    <w:rPr>
      <w:color w:val="954F72" w:themeColor="followedHyperlink"/>
      <w:u w:val="single"/>
    </w:rPr>
  </w:style>
  <w:style w:type="paragraph" w:styleId="Prrafodelista">
    <w:name w:val="List Paragraph"/>
    <w:basedOn w:val="Normal"/>
    <w:uiPriority w:val="34"/>
    <w:qFormat/>
    <w:rsid w:val="006A5CB2"/>
    <w:pPr>
      <w:ind w:left="720"/>
      <w:contextualSpacing/>
    </w:pPr>
    <w:rPr>
      <w:rFonts w:cs="Mangal"/>
      <w:szCs w:val="21"/>
    </w:rPr>
  </w:style>
  <w:style w:type="paragraph" w:styleId="Descripcin">
    <w:name w:val="caption"/>
    <w:basedOn w:val="Normal"/>
    <w:next w:val="Normal"/>
    <w:uiPriority w:val="35"/>
    <w:qFormat/>
    <w:rsid w:val="009C7CE2"/>
    <w:pPr>
      <w:spacing w:after="200"/>
    </w:pPr>
    <w:rPr>
      <w:rFonts w:cs="Mangal"/>
      <w:i/>
      <w:iCs/>
      <w:color w:val="44546A" w:themeColor="text2"/>
      <w:sz w:val="18"/>
      <w:szCs w:val="16"/>
    </w:rPr>
  </w:style>
  <w:style w:type="paragraph" w:styleId="Bibliografa">
    <w:name w:val="Bibliography"/>
    <w:basedOn w:val="Normal"/>
    <w:next w:val="Normal"/>
    <w:uiPriority w:val="37"/>
    <w:unhideWhenUsed/>
    <w:rsid w:val="009F6892"/>
    <w:rPr>
      <w:rFonts w:cs="Mangal"/>
      <w:szCs w:val="21"/>
    </w:rPr>
  </w:style>
  <w:style w:type="character" w:customStyle="1" w:styleId="Mencinsinresolver1">
    <w:name w:val="Mención sin resolver1"/>
    <w:basedOn w:val="Fuentedeprrafopredeter"/>
    <w:uiPriority w:val="99"/>
    <w:semiHidden/>
    <w:unhideWhenUsed/>
    <w:rsid w:val="009F6892"/>
    <w:rPr>
      <w:color w:val="605E5C"/>
      <w:shd w:val="clear" w:color="auto" w:fill="E1DFDD"/>
    </w:rPr>
  </w:style>
  <w:style w:type="character" w:customStyle="1" w:styleId="Mencinsinresolver2">
    <w:name w:val="Mención sin resolver2"/>
    <w:basedOn w:val="Fuentedeprrafopredeter"/>
    <w:uiPriority w:val="99"/>
    <w:semiHidden/>
    <w:unhideWhenUsed/>
    <w:rsid w:val="001C44B1"/>
    <w:rPr>
      <w:color w:val="605E5C"/>
      <w:shd w:val="clear" w:color="auto" w:fill="E1DFDD"/>
    </w:rPr>
  </w:style>
  <w:style w:type="table" w:styleId="Tablaconcuadrcula">
    <w:name w:val="Table Grid"/>
    <w:basedOn w:val="Tablanormal"/>
    <w:uiPriority w:val="59"/>
    <w:rsid w:val="001675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C22C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8959">
      <w:bodyDiv w:val="1"/>
      <w:marLeft w:val="0"/>
      <w:marRight w:val="0"/>
      <w:marTop w:val="0"/>
      <w:marBottom w:val="0"/>
      <w:divBdr>
        <w:top w:val="none" w:sz="0" w:space="0" w:color="auto"/>
        <w:left w:val="none" w:sz="0" w:space="0" w:color="auto"/>
        <w:bottom w:val="none" w:sz="0" w:space="0" w:color="auto"/>
        <w:right w:val="none" w:sz="0" w:space="0" w:color="auto"/>
      </w:divBdr>
    </w:div>
    <w:div w:id="21632915">
      <w:bodyDiv w:val="1"/>
      <w:marLeft w:val="0"/>
      <w:marRight w:val="0"/>
      <w:marTop w:val="0"/>
      <w:marBottom w:val="0"/>
      <w:divBdr>
        <w:top w:val="none" w:sz="0" w:space="0" w:color="auto"/>
        <w:left w:val="none" w:sz="0" w:space="0" w:color="auto"/>
        <w:bottom w:val="none" w:sz="0" w:space="0" w:color="auto"/>
        <w:right w:val="none" w:sz="0" w:space="0" w:color="auto"/>
      </w:divBdr>
    </w:div>
    <w:div w:id="28796478">
      <w:bodyDiv w:val="1"/>
      <w:marLeft w:val="0"/>
      <w:marRight w:val="0"/>
      <w:marTop w:val="0"/>
      <w:marBottom w:val="0"/>
      <w:divBdr>
        <w:top w:val="none" w:sz="0" w:space="0" w:color="auto"/>
        <w:left w:val="none" w:sz="0" w:space="0" w:color="auto"/>
        <w:bottom w:val="none" w:sz="0" w:space="0" w:color="auto"/>
        <w:right w:val="none" w:sz="0" w:space="0" w:color="auto"/>
      </w:divBdr>
    </w:div>
    <w:div w:id="59060590">
      <w:bodyDiv w:val="1"/>
      <w:marLeft w:val="0"/>
      <w:marRight w:val="0"/>
      <w:marTop w:val="0"/>
      <w:marBottom w:val="0"/>
      <w:divBdr>
        <w:top w:val="none" w:sz="0" w:space="0" w:color="auto"/>
        <w:left w:val="none" w:sz="0" w:space="0" w:color="auto"/>
        <w:bottom w:val="none" w:sz="0" w:space="0" w:color="auto"/>
        <w:right w:val="none" w:sz="0" w:space="0" w:color="auto"/>
      </w:divBdr>
    </w:div>
    <w:div w:id="80614166">
      <w:bodyDiv w:val="1"/>
      <w:marLeft w:val="0"/>
      <w:marRight w:val="0"/>
      <w:marTop w:val="0"/>
      <w:marBottom w:val="0"/>
      <w:divBdr>
        <w:top w:val="none" w:sz="0" w:space="0" w:color="auto"/>
        <w:left w:val="none" w:sz="0" w:space="0" w:color="auto"/>
        <w:bottom w:val="none" w:sz="0" w:space="0" w:color="auto"/>
        <w:right w:val="none" w:sz="0" w:space="0" w:color="auto"/>
      </w:divBdr>
    </w:div>
    <w:div w:id="83456310">
      <w:bodyDiv w:val="1"/>
      <w:marLeft w:val="0"/>
      <w:marRight w:val="0"/>
      <w:marTop w:val="0"/>
      <w:marBottom w:val="0"/>
      <w:divBdr>
        <w:top w:val="none" w:sz="0" w:space="0" w:color="auto"/>
        <w:left w:val="none" w:sz="0" w:space="0" w:color="auto"/>
        <w:bottom w:val="none" w:sz="0" w:space="0" w:color="auto"/>
        <w:right w:val="none" w:sz="0" w:space="0" w:color="auto"/>
      </w:divBdr>
    </w:div>
    <w:div w:id="149836414">
      <w:bodyDiv w:val="1"/>
      <w:marLeft w:val="0"/>
      <w:marRight w:val="0"/>
      <w:marTop w:val="0"/>
      <w:marBottom w:val="0"/>
      <w:divBdr>
        <w:top w:val="none" w:sz="0" w:space="0" w:color="auto"/>
        <w:left w:val="none" w:sz="0" w:space="0" w:color="auto"/>
        <w:bottom w:val="none" w:sz="0" w:space="0" w:color="auto"/>
        <w:right w:val="none" w:sz="0" w:space="0" w:color="auto"/>
      </w:divBdr>
      <w:divsChild>
        <w:div w:id="1778796539">
          <w:marLeft w:val="-720"/>
          <w:marRight w:val="0"/>
          <w:marTop w:val="0"/>
          <w:marBottom w:val="0"/>
          <w:divBdr>
            <w:top w:val="none" w:sz="0" w:space="0" w:color="auto"/>
            <w:left w:val="none" w:sz="0" w:space="0" w:color="auto"/>
            <w:bottom w:val="none" w:sz="0" w:space="0" w:color="auto"/>
            <w:right w:val="none" w:sz="0" w:space="0" w:color="auto"/>
          </w:divBdr>
        </w:div>
      </w:divsChild>
    </w:div>
    <w:div w:id="150488489">
      <w:bodyDiv w:val="1"/>
      <w:marLeft w:val="0"/>
      <w:marRight w:val="0"/>
      <w:marTop w:val="0"/>
      <w:marBottom w:val="0"/>
      <w:divBdr>
        <w:top w:val="none" w:sz="0" w:space="0" w:color="auto"/>
        <w:left w:val="none" w:sz="0" w:space="0" w:color="auto"/>
        <w:bottom w:val="none" w:sz="0" w:space="0" w:color="auto"/>
        <w:right w:val="none" w:sz="0" w:space="0" w:color="auto"/>
      </w:divBdr>
    </w:div>
    <w:div w:id="214658541">
      <w:bodyDiv w:val="1"/>
      <w:marLeft w:val="0"/>
      <w:marRight w:val="0"/>
      <w:marTop w:val="0"/>
      <w:marBottom w:val="0"/>
      <w:divBdr>
        <w:top w:val="none" w:sz="0" w:space="0" w:color="auto"/>
        <w:left w:val="none" w:sz="0" w:space="0" w:color="auto"/>
        <w:bottom w:val="none" w:sz="0" w:space="0" w:color="auto"/>
        <w:right w:val="none" w:sz="0" w:space="0" w:color="auto"/>
      </w:divBdr>
    </w:div>
    <w:div w:id="225459862">
      <w:bodyDiv w:val="1"/>
      <w:marLeft w:val="0"/>
      <w:marRight w:val="0"/>
      <w:marTop w:val="0"/>
      <w:marBottom w:val="0"/>
      <w:divBdr>
        <w:top w:val="none" w:sz="0" w:space="0" w:color="auto"/>
        <w:left w:val="none" w:sz="0" w:space="0" w:color="auto"/>
        <w:bottom w:val="none" w:sz="0" w:space="0" w:color="auto"/>
        <w:right w:val="none" w:sz="0" w:space="0" w:color="auto"/>
      </w:divBdr>
    </w:div>
    <w:div w:id="244724232">
      <w:bodyDiv w:val="1"/>
      <w:marLeft w:val="0"/>
      <w:marRight w:val="0"/>
      <w:marTop w:val="0"/>
      <w:marBottom w:val="0"/>
      <w:divBdr>
        <w:top w:val="none" w:sz="0" w:space="0" w:color="auto"/>
        <w:left w:val="none" w:sz="0" w:space="0" w:color="auto"/>
        <w:bottom w:val="none" w:sz="0" w:space="0" w:color="auto"/>
        <w:right w:val="none" w:sz="0" w:space="0" w:color="auto"/>
      </w:divBdr>
    </w:div>
    <w:div w:id="246959371">
      <w:bodyDiv w:val="1"/>
      <w:marLeft w:val="0"/>
      <w:marRight w:val="0"/>
      <w:marTop w:val="0"/>
      <w:marBottom w:val="0"/>
      <w:divBdr>
        <w:top w:val="none" w:sz="0" w:space="0" w:color="auto"/>
        <w:left w:val="none" w:sz="0" w:space="0" w:color="auto"/>
        <w:bottom w:val="none" w:sz="0" w:space="0" w:color="auto"/>
        <w:right w:val="none" w:sz="0" w:space="0" w:color="auto"/>
      </w:divBdr>
    </w:div>
    <w:div w:id="250429884">
      <w:bodyDiv w:val="1"/>
      <w:marLeft w:val="0"/>
      <w:marRight w:val="0"/>
      <w:marTop w:val="0"/>
      <w:marBottom w:val="0"/>
      <w:divBdr>
        <w:top w:val="none" w:sz="0" w:space="0" w:color="auto"/>
        <w:left w:val="none" w:sz="0" w:space="0" w:color="auto"/>
        <w:bottom w:val="none" w:sz="0" w:space="0" w:color="auto"/>
        <w:right w:val="none" w:sz="0" w:space="0" w:color="auto"/>
      </w:divBdr>
    </w:div>
    <w:div w:id="263273633">
      <w:bodyDiv w:val="1"/>
      <w:marLeft w:val="0"/>
      <w:marRight w:val="0"/>
      <w:marTop w:val="0"/>
      <w:marBottom w:val="0"/>
      <w:divBdr>
        <w:top w:val="none" w:sz="0" w:space="0" w:color="auto"/>
        <w:left w:val="none" w:sz="0" w:space="0" w:color="auto"/>
        <w:bottom w:val="none" w:sz="0" w:space="0" w:color="auto"/>
        <w:right w:val="none" w:sz="0" w:space="0" w:color="auto"/>
      </w:divBdr>
    </w:div>
    <w:div w:id="319701062">
      <w:bodyDiv w:val="1"/>
      <w:marLeft w:val="0"/>
      <w:marRight w:val="0"/>
      <w:marTop w:val="0"/>
      <w:marBottom w:val="0"/>
      <w:divBdr>
        <w:top w:val="none" w:sz="0" w:space="0" w:color="auto"/>
        <w:left w:val="none" w:sz="0" w:space="0" w:color="auto"/>
        <w:bottom w:val="none" w:sz="0" w:space="0" w:color="auto"/>
        <w:right w:val="none" w:sz="0" w:space="0" w:color="auto"/>
      </w:divBdr>
      <w:divsChild>
        <w:div w:id="1709335226">
          <w:marLeft w:val="-720"/>
          <w:marRight w:val="0"/>
          <w:marTop w:val="0"/>
          <w:marBottom w:val="0"/>
          <w:divBdr>
            <w:top w:val="none" w:sz="0" w:space="0" w:color="auto"/>
            <w:left w:val="none" w:sz="0" w:space="0" w:color="auto"/>
            <w:bottom w:val="none" w:sz="0" w:space="0" w:color="auto"/>
            <w:right w:val="none" w:sz="0" w:space="0" w:color="auto"/>
          </w:divBdr>
        </w:div>
      </w:divsChild>
    </w:div>
    <w:div w:id="383791458">
      <w:bodyDiv w:val="1"/>
      <w:marLeft w:val="0"/>
      <w:marRight w:val="0"/>
      <w:marTop w:val="0"/>
      <w:marBottom w:val="0"/>
      <w:divBdr>
        <w:top w:val="none" w:sz="0" w:space="0" w:color="auto"/>
        <w:left w:val="none" w:sz="0" w:space="0" w:color="auto"/>
        <w:bottom w:val="none" w:sz="0" w:space="0" w:color="auto"/>
        <w:right w:val="none" w:sz="0" w:space="0" w:color="auto"/>
      </w:divBdr>
    </w:div>
    <w:div w:id="417410769">
      <w:bodyDiv w:val="1"/>
      <w:marLeft w:val="0"/>
      <w:marRight w:val="0"/>
      <w:marTop w:val="0"/>
      <w:marBottom w:val="0"/>
      <w:divBdr>
        <w:top w:val="none" w:sz="0" w:space="0" w:color="auto"/>
        <w:left w:val="none" w:sz="0" w:space="0" w:color="auto"/>
        <w:bottom w:val="none" w:sz="0" w:space="0" w:color="auto"/>
        <w:right w:val="none" w:sz="0" w:space="0" w:color="auto"/>
      </w:divBdr>
    </w:div>
    <w:div w:id="454830400">
      <w:bodyDiv w:val="1"/>
      <w:marLeft w:val="0"/>
      <w:marRight w:val="0"/>
      <w:marTop w:val="0"/>
      <w:marBottom w:val="0"/>
      <w:divBdr>
        <w:top w:val="none" w:sz="0" w:space="0" w:color="auto"/>
        <w:left w:val="none" w:sz="0" w:space="0" w:color="auto"/>
        <w:bottom w:val="none" w:sz="0" w:space="0" w:color="auto"/>
        <w:right w:val="none" w:sz="0" w:space="0" w:color="auto"/>
      </w:divBdr>
      <w:divsChild>
        <w:div w:id="1428691867">
          <w:marLeft w:val="-720"/>
          <w:marRight w:val="0"/>
          <w:marTop w:val="0"/>
          <w:marBottom w:val="0"/>
          <w:divBdr>
            <w:top w:val="none" w:sz="0" w:space="0" w:color="auto"/>
            <w:left w:val="none" w:sz="0" w:space="0" w:color="auto"/>
            <w:bottom w:val="none" w:sz="0" w:space="0" w:color="auto"/>
            <w:right w:val="none" w:sz="0" w:space="0" w:color="auto"/>
          </w:divBdr>
        </w:div>
      </w:divsChild>
    </w:div>
    <w:div w:id="455833517">
      <w:bodyDiv w:val="1"/>
      <w:marLeft w:val="0"/>
      <w:marRight w:val="0"/>
      <w:marTop w:val="0"/>
      <w:marBottom w:val="0"/>
      <w:divBdr>
        <w:top w:val="none" w:sz="0" w:space="0" w:color="auto"/>
        <w:left w:val="none" w:sz="0" w:space="0" w:color="auto"/>
        <w:bottom w:val="none" w:sz="0" w:space="0" w:color="auto"/>
        <w:right w:val="none" w:sz="0" w:space="0" w:color="auto"/>
      </w:divBdr>
      <w:divsChild>
        <w:div w:id="1579171755">
          <w:marLeft w:val="-720"/>
          <w:marRight w:val="0"/>
          <w:marTop w:val="0"/>
          <w:marBottom w:val="0"/>
          <w:divBdr>
            <w:top w:val="none" w:sz="0" w:space="0" w:color="auto"/>
            <w:left w:val="none" w:sz="0" w:space="0" w:color="auto"/>
            <w:bottom w:val="none" w:sz="0" w:space="0" w:color="auto"/>
            <w:right w:val="none" w:sz="0" w:space="0" w:color="auto"/>
          </w:divBdr>
        </w:div>
      </w:divsChild>
    </w:div>
    <w:div w:id="460541612">
      <w:bodyDiv w:val="1"/>
      <w:marLeft w:val="0"/>
      <w:marRight w:val="0"/>
      <w:marTop w:val="0"/>
      <w:marBottom w:val="0"/>
      <w:divBdr>
        <w:top w:val="none" w:sz="0" w:space="0" w:color="auto"/>
        <w:left w:val="none" w:sz="0" w:space="0" w:color="auto"/>
        <w:bottom w:val="none" w:sz="0" w:space="0" w:color="auto"/>
        <w:right w:val="none" w:sz="0" w:space="0" w:color="auto"/>
      </w:divBdr>
    </w:div>
    <w:div w:id="461535497">
      <w:bodyDiv w:val="1"/>
      <w:marLeft w:val="0"/>
      <w:marRight w:val="0"/>
      <w:marTop w:val="0"/>
      <w:marBottom w:val="0"/>
      <w:divBdr>
        <w:top w:val="none" w:sz="0" w:space="0" w:color="auto"/>
        <w:left w:val="none" w:sz="0" w:space="0" w:color="auto"/>
        <w:bottom w:val="none" w:sz="0" w:space="0" w:color="auto"/>
        <w:right w:val="none" w:sz="0" w:space="0" w:color="auto"/>
      </w:divBdr>
      <w:divsChild>
        <w:div w:id="365252204">
          <w:marLeft w:val="-720"/>
          <w:marRight w:val="0"/>
          <w:marTop w:val="0"/>
          <w:marBottom w:val="0"/>
          <w:divBdr>
            <w:top w:val="none" w:sz="0" w:space="0" w:color="auto"/>
            <w:left w:val="none" w:sz="0" w:space="0" w:color="auto"/>
            <w:bottom w:val="none" w:sz="0" w:space="0" w:color="auto"/>
            <w:right w:val="none" w:sz="0" w:space="0" w:color="auto"/>
          </w:divBdr>
        </w:div>
      </w:divsChild>
    </w:div>
    <w:div w:id="468127853">
      <w:bodyDiv w:val="1"/>
      <w:marLeft w:val="0"/>
      <w:marRight w:val="0"/>
      <w:marTop w:val="0"/>
      <w:marBottom w:val="0"/>
      <w:divBdr>
        <w:top w:val="none" w:sz="0" w:space="0" w:color="auto"/>
        <w:left w:val="none" w:sz="0" w:space="0" w:color="auto"/>
        <w:bottom w:val="none" w:sz="0" w:space="0" w:color="auto"/>
        <w:right w:val="none" w:sz="0" w:space="0" w:color="auto"/>
      </w:divBdr>
      <w:divsChild>
        <w:div w:id="226887146">
          <w:marLeft w:val="0"/>
          <w:marRight w:val="0"/>
          <w:marTop w:val="0"/>
          <w:marBottom w:val="0"/>
          <w:divBdr>
            <w:top w:val="none" w:sz="0" w:space="0" w:color="auto"/>
            <w:left w:val="none" w:sz="0" w:space="0" w:color="auto"/>
            <w:bottom w:val="none" w:sz="0" w:space="0" w:color="auto"/>
            <w:right w:val="none" w:sz="0" w:space="0" w:color="auto"/>
          </w:divBdr>
        </w:div>
        <w:div w:id="1527717257">
          <w:marLeft w:val="0"/>
          <w:marRight w:val="0"/>
          <w:marTop w:val="0"/>
          <w:marBottom w:val="0"/>
          <w:divBdr>
            <w:top w:val="none" w:sz="0" w:space="0" w:color="auto"/>
            <w:left w:val="none" w:sz="0" w:space="0" w:color="auto"/>
            <w:bottom w:val="none" w:sz="0" w:space="0" w:color="auto"/>
            <w:right w:val="none" w:sz="0" w:space="0" w:color="auto"/>
          </w:divBdr>
        </w:div>
      </w:divsChild>
    </w:div>
    <w:div w:id="472988243">
      <w:bodyDiv w:val="1"/>
      <w:marLeft w:val="0"/>
      <w:marRight w:val="0"/>
      <w:marTop w:val="0"/>
      <w:marBottom w:val="0"/>
      <w:divBdr>
        <w:top w:val="none" w:sz="0" w:space="0" w:color="auto"/>
        <w:left w:val="none" w:sz="0" w:space="0" w:color="auto"/>
        <w:bottom w:val="none" w:sz="0" w:space="0" w:color="auto"/>
        <w:right w:val="none" w:sz="0" w:space="0" w:color="auto"/>
      </w:divBdr>
      <w:divsChild>
        <w:div w:id="1285232712">
          <w:marLeft w:val="-720"/>
          <w:marRight w:val="0"/>
          <w:marTop w:val="0"/>
          <w:marBottom w:val="0"/>
          <w:divBdr>
            <w:top w:val="none" w:sz="0" w:space="0" w:color="auto"/>
            <w:left w:val="none" w:sz="0" w:space="0" w:color="auto"/>
            <w:bottom w:val="none" w:sz="0" w:space="0" w:color="auto"/>
            <w:right w:val="none" w:sz="0" w:space="0" w:color="auto"/>
          </w:divBdr>
        </w:div>
      </w:divsChild>
    </w:div>
    <w:div w:id="477042275">
      <w:bodyDiv w:val="1"/>
      <w:marLeft w:val="0"/>
      <w:marRight w:val="0"/>
      <w:marTop w:val="0"/>
      <w:marBottom w:val="0"/>
      <w:divBdr>
        <w:top w:val="none" w:sz="0" w:space="0" w:color="auto"/>
        <w:left w:val="none" w:sz="0" w:space="0" w:color="auto"/>
        <w:bottom w:val="none" w:sz="0" w:space="0" w:color="auto"/>
        <w:right w:val="none" w:sz="0" w:space="0" w:color="auto"/>
      </w:divBdr>
    </w:div>
    <w:div w:id="495925025">
      <w:bodyDiv w:val="1"/>
      <w:marLeft w:val="0"/>
      <w:marRight w:val="0"/>
      <w:marTop w:val="0"/>
      <w:marBottom w:val="0"/>
      <w:divBdr>
        <w:top w:val="none" w:sz="0" w:space="0" w:color="auto"/>
        <w:left w:val="none" w:sz="0" w:space="0" w:color="auto"/>
        <w:bottom w:val="none" w:sz="0" w:space="0" w:color="auto"/>
        <w:right w:val="none" w:sz="0" w:space="0" w:color="auto"/>
      </w:divBdr>
      <w:divsChild>
        <w:div w:id="1666392377">
          <w:marLeft w:val="-720"/>
          <w:marRight w:val="0"/>
          <w:marTop w:val="0"/>
          <w:marBottom w:val="0"/>
          <w:divBdr>
            <w:top w:val="none" w:sz="0" w:space="0" w:color="auto"/>
            <w:left w:val="none" w:sz="0" w:space="0" w:color="auto"/>
            <w:bottom w:val="none" w:sz="0" w:space="0" w:color="auto"/>
            <w:right w:val="none" w:sz="0" w:space="0" w:color="auto"/>
          </w:divBdr>
        </w:div>
      </w:divsChild>
    </w:div>
    <w:div w:id="499004129">
      <w:bodyDiv w:val="1"/>
      <w:marLeft w:val="0"/>
      <w:marRight w:val="0"/>
      <w:marTop w:val="0"/>
      <w:marBottom w:val="0"/>
      <w:divBdr>
        <w:top w:val="none" w:sz="0" w:space="0" w:color="auto"/>
        <w:left w:val="none" w:sz="0" w:space="0" w:color="auto"/>
        <w:bottom w:val="none" w:sz="0" w:space="0" w:color="auto"/>
        <w:right w:val="none" w:sz="0" w:space="0" w:color="auto"/>
      </w:divBdr>
      <w:divsChild>
        <w:div w:id="433524024">
          <w:marLeft w:val="-720"/>
          <w:marRight w:val="0"/>
          <w:marTop w:val="0"/>
          <w:marBottom w:val="0"/>
          <w:divBdr>
            <w:top w:val="none" w:sz="0" w:space="0" w:color="auto"/>
            <w:left w:val="none" w:sz="0" w:space="0" w:color="auto"/>
            <w:bottom w:val="none" w:sz="0" w:space="0" w:color="auto"/>
            <w:right w:val="none" w:sz="0" w:space="0" w:color="auto"/>
          </w:divBdr>
        </w:div>
      </w:divsChild>
    </w:div>
    <w:div w:id="500241571">
      <w:bodyDiv w:val="1"/>
      <w:marLeft w:val="0"/>
      <w:marRight w:val="0"/>
      <w:marTop w:val="0"/>
      <w:marBottom w:val="0"/>
      <w:divBdr>
        <w:top w:val="none" w:sz="0" w:space="0" w:color="auto"/>
        <w:left w:val="none" w:sz="0" w:space="0" w:color="auto"/>
        <w:bottom w:val="none" w:sz="0" w:space="0" w:color="auto"/>
        <w:right w:val="none" w:sz="0" w:space="0" w:color="auto"/>
      </w:divBdr>
      <w:divsChild>
        <w:div w:id="1279216142">
          <w:marLeft w:val="-720"/>
          <w:marRight w:val="0"/>
          <w:marTop w:val="0"/>
          <w:marBottom w:val="0"/>
          <w:divBdr>
            <w:top w:val="none" w:sz="0" w:space="0" w:color="auto"/>
            <w:left w:val="none" w:sz="0" w:space="0" w:color="auto"/>
            <w:bottom w:val="none" w:sz="0" w:space="0" w:color="auto"/>
            <w:right w:val="none" w:sz="0" w:space="0" w:color="auto"/>
          </w:divBdr>
        </w:div>
      </w:divsChild>
    </w:div>
    <w:div w:id="507133841">
      <w:bodyDiv w:val="1"/>
      <w:marLeft w:val="0"/>
      <w:marRight w:val="0"/>
      <w:marTop w:val="0"/>
      <w:marBottom w:val="0"/>
      <w:divBdr>
        <w:top w:val="none" w:sz="0" w:space="0" w:color="auto"/>
        <w:left w:val="none" w:sz="0" w:space="0" w:color="auto"/>
        <w:bottom w:val="none" w:sz="0" w:space="0" w:color="auto"/>
        <w:right w:val="none" w:sz="0" w:space="0" w:color="auto"/>
      </w:divBdr>
    </w:div>
    <w:div w:id="516388068">
      <w:bodyDiv w:val="1"/>
      <w:marLeft w:val="0"/>
      <w:marRight w:val="0"/>
      <w:marTop w:val="0"/>
      <w:marBottom w:val="0"/>
      <w:divBdr>
        <w:top w:val="none" w:sz="0" w:space="0" w:color="auto"/>
        <w:left w:val="none" w:sz="0" w:space="0" w:color="auto"/>
        <w:bottom w:val="none" w:sz="0" w:space="0" w:color="auto"/>
        <w:right w:val="none" w:sz="0" w:space="0" w:color="auto"/>
      </w:divBdr>
    </w:div>
    <w:div w:id="536967891">
      <w:bodyDiv w:val="1"/>
      <w:marLeft w:val="0"/>
      <w:marRight w:val="0"/>
      <w:marTop w:val="0"/>
      <w:marBottom w:val="0"/>
      <w:divBdr>
        <w:top w:val="none" w:sz="0" w:space="0" w:color="auto"/>
        <w:left w:val="none" w:sz="0" w:space="0" w:color="auto"/>
        <w:bottom w:val="none" w:sz="0" w:space="0" w:color="auto"/>
        <w:right w:val="none" w:sz="0" w:space="0" w:color="auto"/>
      </w:divBdr>
    </w:div>
    <w:div w:id="547226416">
      <w:bodyDiv w:val="1"/>
      <w:marLeft w:val="0"/>
      <w:marRight w:val="0"/>
      <w:marTop w:val="0"/>
      <w:marBottom w:val="0"/>
      <w:divBdr>
        <w:top w:val="none" w:sz="0" w:space="0" w:color="auto"/>
        <w:left w:val="none" w:sz="0" w:space="0" w:color="auto"/>
        <w:bottom w:val="none" w:sz="0" w:space="0" w:color="auto"/>
        <w:right w:val="none" w:sz="0" w:space="0" w:color="auto"/>
      </w:divBdr>
    </w:div>
    <w:div w:id="551111418">
      <w:bodyDiv w:val="1"/>
      <w:marLeft w:val="0"/>
      <w:marRight w:val="0"/>
      <w:marTop w:val="0"/>
      <w:marBottom w:val="0"/>
      <w:divBdr>
        <w:top w:val="none" w:sz="0" w:space="0" w:color="auto"/>
        <w:left w:val="none" w:sz="0" w:space="0" w:color="auto"/>
        <w:bottom w:val="none" w:sz="0" w:space="0" w:color="auto"/>
        <w:right w:val="none" w:sz="0" w:space="0" w:color="auto"/>
      </w:divBdr>
    </w:div>
    <w:div w:id="557253161">
      <w:bodyDiv w:val="1"/>
      <w:marLeft w:val="0"/>
      <w:marRight w:val="0"/>
      <w:marTop w:val="0"/>
      <w:marBottom w:val="0"/>
      <w:divBdr>
        <w:top w:val="none" w:sz="0" w:space="0" w:color="auto"/>
        <w:left w:val="none" w:sz="0" w:space="0" w:color="auto"/>
        <w:bottom w:val="none" w:sz="0" w:space="0" w:color="auto"/>
        <w:right w:val="none" w:sz="0" w:space="0" w:color="auto"/>
      </w:divBdr>
      <w:divsChild>
        <w:div w:id="165832215">
          <w:marLeft w:val="-720"/>
          <w:marRight w:val="0"/>
          <w:marTop w:val="0"/>
          <w:marBottom w:val="0"/>
          <w:divBdr>
            <w:top w:val="none" w:sz="0" w:space="0" w:color="auto"/>
            <w:left w:val="none" w:sz="0" w:space="0" w:color="auto"/>
            <w:bottom w:val="none" w:sz="0" w:space="0" w:color="auto"/>
            <w:right w:val="none" w:sz="0" w:space="0" w:color="auto"/>
          </w:divBdr>
        </w:div>
      </w:divsChild>
    </w:div>
    <w:div w:id="557786007">
      <w:bodyDiv w:val="1"/>
      <w:marLeft w:val="0"/>
      <w:marRight w:val="0"/>
      <w:marTop w:val="0"/>
      <w:marBottom w:val="0"/>
      <w:divBdr>
        <w:top w:val="none" w:sz="0" w:space="0" w:color="auto"/>
        <w:left w:val="none" w:sz="0" w:space="0" w:color="auto"/>
        <w:bottom w:val="none" w:sz="0" w:space="0" w:color="auto"/>
        <w:right w:val="none" w:sz="0" w:space="0" w:color="auto"/>
      </w:divBdr>
      <w:divsChild>
        <w:div w:id="952060127">
          <w:marLeft w:val="-720"/>
          <w:marRight w:val="0"/>
          <w:marTop w:val="0"/>
          <w:marBottom w:val="0"/>
          <w:divBdr>
            <w:top w:val="none" w:sz="0" w:space="0" w:color="auto"/>
            <w:left w:val="none" w:sz="0" w:space="0" w:color="auto"/>
            <w:bottom w:val="none" w:sz="0" w:space="0" w:color="auto"/>
            <w:right w:val="none" w:sz="0" w:space="0" w:color="auto"/>
          </w:divBdr>
        </w:div>
      </w:divsChild>
    </w:div>
    <w:div w:id="574896835">
      <w:bodyDiv w:val="1"/>
      <w:marLeft w:val="0"/>
      <w:marRight w:val="0"/>
      <w:marTop w:val="0"/>
      <w:marBottom w:val="0"/>
      <w:divBdr>
        <w:top w:val="none" w:sz="0" w:space="0" w:color="auto"/>
        <w:left w:val="none" w:sz="0" w:space="0" w:color="auto"/>
        <w:bottom w:val="none" w:sz="0" w:space="0" w:color="auto"/>
        <w:right w:val="none" w:sz="0" w:space="0" w:color="auto"/>
      </w:divBdr>
      <w:divsChild>
        <w:div w:id="1987736475">
          <w:marLeft w:val="-720"/>
          <w:marRight w:val="0"/>
          <w:marTop w:val="0"/>
          <w:marBottom w:val="0"/>
          <w:divBdr>
            <w:top w:val="none" w:sz="0" w:space="0" w:color="auto"/>
            <w:left w:val="none" w:sz="0" w:space="0" w:color="auto"/>
            <w:bottom w:val="none" w:sz="0" w:space="0" w:color="auto"/>
            <w:right w:val="none" w:sz="0" w:space="0" w:color="auto"/>
          </w:divBdr>
        </w:div>
      </w:divsChild>
    </w:div>
    <w:div w:id="603731899">
      <w:bodyDiv w:val="1"/>
      <w:marLeft w:val="0"/>
      <w:marRight w:val="0"/>
      <w:marTop w:val="0"/>
      <w:marBottom w:val="0"/>
      <w:divBdr>
        <w:top w:val="none" w:sz="0" w:space="0" w:color="auto"/>
        <w:left w:val="none" w:sz="0" w:space="0" w:color="auto"/>
        <w:bottom w:val="none" w:sz="0" w:space="0" w:color="auto"/>
        <w:right w:val="none" w:sz="0" w:space="0" w:color="auto"/>
      </w:divBdr>
    </w:div>
    <w:div w:id="632904410">
      <w:bodyDiv w:val="1"/>
      <w:marLeft w:val="0"/>
      <w:marRight w:val="0"/>
      <w:marTop w:val="0"/>
      <w:marBottom w:val="0"/>
      <w:divBdr>
        <w:top w:val="none" w:sz="0" w:space="0" w:color="auto"/>
        <w:left w:val="none" w:sz="0" w:space="0" w:color="auto"/>
        <w:bottom w:val="none" w:sz="0" w:space="0" w:color="auto"/>
        <w:right w:val="none" w:sz="0" w:space="0" w:color="auto"/>
      </w:divBdr>
    </w:div>
    <w:div w:id="641345680">
      <w:bodyDiv w:val="1"/>
      <w:marLeft w:val="0"/>
      <w:marRight w:val="0"/>
      <w:marTop w:val="0"/>
      <w:marBottom w:val="0"/>
      <w:divBdr>
        <w:top w:val="none" w:sz="0" w:space="0" w:color="auto"/>
        <w:left w:val="none" w:sz="0" w:space="0" w:color="auto"/>
        <w:bottom w:val="none" w:sz="0" w:space="0" w:color="auto"/>
        <w:right w:val="none" w:sz="0" w:space="0" w:color="auto"/>
      </w:divBdr>
      <w:divsChild>
        <w:div w:id="1083378142">
          <w:marLeft w:val="-720"/>
          <w:marRight w:val="0"/>
          <w:marTop w:val="0"/>
          <w:marBottom w:val="0"/>
          <w:divBdr>
            <w:top w:val="none" w:sz="0" w:space="0" w:color="auto"/>
            <w:left w:val="none" w:sz="0" w:space="0" w:color="auto"/>
            <w:bottom w:val="none" w:sz="0" w:space="0" w:color="auto"/>
            <w:right w:val="none" w:sz="0" w:space="0" w:color="auto"/>
          </w:divBdr>
        </w:div>
      </w:divsChild>
    </w:div>
    <w:div w:id="648942429">
      <w:bodyDiv w:val="1"/>
      <w:marLeft w:val="0"/>
      <w:marRight w:val="0"/>
      <w:marTop w:val="0"/>
      <w:marBottom w:val="0"/>
      <w:divBdr>
        <w:top w:val="none" w:sz="0" w:space="0" w:color="auto"/>
        <w:left w:val="none" w:sz="0" w:space="0" w:color="auto"/>
        <w:bottom w:val="none" w:sz="0" w:space="0" w:color="auto"/>
        <w:right w:val="none" w:sz="0" w:space="0" w:color="auto"/>
      </w:divBdr>
    </w:div>
    <w:div w:id="650521337">
      <w:bodyDiv w:val="1"/>
      <w:marLeft w:val="0"/>
      <w:marRight w:val="0"/>
      <w:marTop w:val="0"/>
      <w:marBottom w:val="0"/>
      <w:divBdr>
        <w:top w:val="none" w:sz="0" w:space="0" w:color="auto"/>
        <w:left w:val="none" w:sz="0" w:space="0" w:color="auto"/>
        <w:bottom w:val="none" w:sz="0" w:space="0" w:color="auto"/>
        <w:right w:val="none" w:sz="0" w:space="0" w:color="auto"/>
      </w:divBdr>
      <w:divsChild>
        <w:div w:id="1349789468">
          <w:marLeft w:val="0"/>
          <w:marRight w:val="0"/>
          <w:marTop w:val="0"/>
          <w:marBottom w:val="0"/>
          <w:divBdr>
            <w:top w:val="none" w:sz="0" w:space="0" w:color="auto"/>
            <w:left w:val="none" w:sz="0" w:space="0" w:color="auto"/>
            <w:bottom w:val="none" w:sz="0" w:space="0" w:color="auto"/>
            <w:right w:val="none" w:sz="0" w:space="0" w:color="auto"/>
          </w:divBdr>
        </w:div>
        <w:div w:id="1594822161">
          <w:marLeft w:val="0"/>
          <w:marRight w:val="0"/>
          <w:marTop w:val="0"/>
          <w:marBottom w:val="0"/>
          <w:divBdr>
            <w:top w:val="none" w:sz="0" w:space="0" w:color="auto"/>
            <w:left w:val="none" w:sz="0" w:space="0" w:color="auto"/>
            <w:bottom w:val="none" w:sz="0" w:space="0" w:color="auto"/>
            <w:right w:val="none" w:sz="0" w:space="0" w:color="auto"/>
          </w:divBdr>
        </w:div>
      </w:divsChild>
    </w:div>
    <w:div w:id="660742654">
      <w:bodyDiv w:val="1"/>
      <w:marLeft w:val="0"/>
      <w:marRight w:val="0"/>
      <w:marTop w:val="0"/>
      <w:marBottom w:val="0"/>
      <w:divBdr>
        <w:top w:val="none" w:sz="0" w:space="0" w:color="auto"/>
        <w:left w:val="none" w:sz="0" w:space="0" w:color="auto"/>
        <w:bottom w:val="none" w:sz="0" w:space="0" w:color="auto"/>
        <w:right w:val="none" w:sz="0" w:space="0" w:color="auto"/>
      </w:divBdr>
    </w:div>
    <w:div w:id="677582667">
      <w:bodyDiv w:val="1"/>
      <w:marLeft w:val="0"/>
      <w:marRight w:val="0"/>
      <w:marTop w:val="0"/>
      <w:marBottom w:val="0"/>
      <w:divBdr>
        <w:top w:val="none" w:sz="0" w:space="0" w:color="auto"/>
        <w:left w:val="none" w:sz="0" w:space="0" w:color="auto"/>
        <w:bottom w:val="none" w:sz="0" w:space="0" w:color="auto"/>
        <w:right w:val="none" w:sz="0" w:space="0" w:color="auto"/>
      </w:divBdr>
      <w:divsChild>
        <w:div w:id="1337155141">
          <w:marLeft w:val="-720"/>
          <w:marRight w:val="0"/>
          <w:marTop w:val="0"/>
          <w:marBottom w:val="0"/>
          <w:divBdr>
            <w:top w:val="none" w:sz="0" w:space="0" w:color="auto"/>
            <w:left w:val="none" w:sz="0" w:space="0" w:color="auto"/>
            <w:bottom w:val="none" w:sz="0" w:space="0" w:color="auto"/>
            <w:right w:val="none" w:sz="0" w:space="0" w:color="auto"/>
          </w:divBdr>
        </w:div>
      </w:divsChild>
    </w:div>
    <w:div w:id="748816818">
      <w:bodyDiv w:val="1"/>
      <w:marLeft w:val="0"/>
      <w:marRight w:val="0"/>
      <w:marTop w:val="0"/>
      <w:marBottom w:val="0"/>
      <w:divBdr>
        <w:top w:val="none" w:sz="0" w:space="0" w:color="auto"/>
        <w:left w:val="none" w:sz="0" w:space="0" w:color="auto"/>
        <w:bottom w:val="none" w:sz="0" w:space="0" w:color="auto"/>
        <w:right w:val="none" w:sz="0" w:space="0" w:color="auto"/>
      </w:divBdr>
    </w:div>
    <w:div w:id="780027432">
      <w:bodyDiv w:val="1"/>
      <w:marLeft w:val="0"/>
      <w:marRight w:val="0"/>
      <w:marTop w:val="0"/>
      <w:marBottom w:val="0"/>
      <w:divBdr>
        <w:top w:val="none" w:sz="0" w:space="0" w:color="auto"/>
        <w:left w:val="none" w:sz="0" w:space="0" w:color="auto"/>
        <w:bottom w:val="none" w:sz="0" w:space="0" w:color="auto"/>
        <w:right w:val="none" w:sz="0" w:space="0" w:color="auto"/>
      </w:divBdr>
    </w:div>
    <w:div w:id="789399085">
      <w:bodyDiv w:val="1"/>
      <w:marLeft w:val="0"/>
      <w:marRight w:val="0"/>
      <w:marTop w:val="0"/>
      <w:marBottom w:val="0"/>
      <w:divBdr>
        <w:top w:val="none" w:sz="0" w:space="0" w:color="auto"/>
        <w:left w:val="none" w:sz="0" w:space="0" w:color="auto"/>
        <w:bottom w:val="none" w:sz="0" w:space="0" w:color="auto"/>
        <w:right w:val="none" w:sz="0" w:space="0" w:color="auto"/>
      </w:divBdr>
    </w:div>
    <w:div w:id="808860489">
      <w:bodyDiv w:val="1"/>
      <w:marLeft w:val="0"/>
      <w:marRight w:val="0"/>
      <w:marTop w:val="0"/>
      <w:marBottom w:val="0"/>
      <w:divBdr>
        <w:top w:val="none" w:sz="0" w:space="0" w:color="auto"/>
        <w:left w:val="none" w:sz="0" w:space="0" w:color="auto"/>
        <w:bottom w:val="none" w:sz="0" w:space="0" w:color="auto"/>
        <w:right w:val="none" w:sz="0" w:space="0" w:color="auto"/>
      </w:divBdr>
    </w:div>
    <w:div w:id="817576980">
      <w:bodyDiv w:val="1"/>
      <w:marLeft w:val="0"/>
      <w:marRight w:val="0"/>
      <w:marTop w:val="0"/>
      <w:marBottom w:val="0"/>
      <w:divBdr>
        <w:top w:val="none" w:sz="0" w:space="0" w:color="auto"/>
        <w:left w:val="none" w:sz="0" w:space="0" w:color="auto"/>
        <w:bottom w:val="none" w:sz="0" w:space="0" w:color="auto"/>
        <w:right w:val="none" w:sz="0" w:space="0" w:color="auto"/>
      </w:divBdr>
      <w:divsChild>
        <w:div w:id="1963805516">
          <w:marLeft w:val="-720"/>
          <w:marRight w:val="0"/>
          <w:marTop w:val="0"/>
          <w:marBottom w:val="0"/>
          <w:divBdr>
            <w:top w:val="none" w:sz="0" w:space="0" w:color="auto"/>
            <w:left w:val="none" w:sz="0" w:space="0" w:color="auto"/>
            <w:bottom w:val="none" w:sz="0" w:space="0" w:color="auto"/>
            <w:right w:val="none" w:sz="0" w:space="0" w:color="auto"/>
          </w:divBdr>
        </w:div>
      </w:divsChild>
    </w:div>
    <w:div w:id="872615403">
      <w:bodyDiv w:val="1"/>
      <w:marLeft w:val="0"/>
      <w:marRight w:val="0"/>
      <w:marTop w:val="0"/>
      <w:marBottom w:val="0"/>
      <w:divBdr>
        <w:top w:val="none" w:sz="0" w:space="0" w:color="auto"/>
        <w:left w:val="none" w:sz="0" w:space="0" w:color="auto"/>
        <w:bottom w:val="none" w:sz="0" w:space="0" w:color="auto"/>
        <w:right w:val="none" w:sz="0" w:space="0" w:color="auto"/>
      </w:divBdr>
    </w:div>
    <w:div w:id="897058151">
      <w:bodyDiv w:val="1"/>
      <w:marLeft w:val="0"/>
      <w:marRight w:val="0"/>
      <w:marTop w:val="0"/>
      <w:marBottom w:val="0"/>
      <w:divBdr>
        <w:top w:val="none" w:sz="0" w:space="0" w:color="auto"/>
        <w:left w:val="none" w:sz="0" w:space="0" w:color="auto"/>
        <w:bottom w:val="none" w:sz="0" w:space="0" w:color="auto"/>
        <w:right w:val="none" w:sz="0" w:space="0" w:color="auto"/>
      </w:divBdr>
    </w:div>
    <w:div w:id="930089959">
      <w:bodyDiv w:val="1"/>
      <w:marLeft w:val="0"/>
      <w:marRight w:val="0"/>
      <w:marTop w:val="0"/>
      <w:marBottom w:val="0"/>
      <w:divBdr>
        <w:top w:val="none" w:sz="0" w:space="0" w:color="auto"/>
        <w:left w:val="none" w:sz="0" w:space="0" w:color="auto"/>
        <w:bottom w:val="none" w:sz="0" w:space="0" w:color="auto"/>
        <w:right w:val="none" w:sz="0" w:space="0" w:color="auto"/>
      </w:divBdr>
      <w:divsChild>
        <w:div w:id="1937782609">
          <w:marLeft w:val="0"/>
          <w:marRight w:val="0"/>
          <w:marTop w:val="0"/>
          <w:marBottom w:val="0"/>
          <w:divBdr>
            <w:top w:val="single" w:sz="2" w:space="0" w:color="ECEDEE"/>
            <w:left w:val="single" w:sz="2" w:space="0" w:color="ECEDEE"/>
            <w:bottom w:val="single" w:sz="2" w:space="0" w:color="ECEDEE"/>
            <w:right w:val="single" w:sz="2" w:space="0" w:color="ECEDEE"/>
          </w:divBdr>
          <w:divsChild>
            <w:div w:id="931475472">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932785122">
      <w:bodyDiv w:val="1"/>
      <w:marLeft w:val="0"/>
      <w:marRight w:val="0"/>
      <w:marTop w:val="0"/>
      <w:marBottom w:val="0"/>
      <w:divBdr>
        <w:top w:val="none" w:sz="0" w:space="0" w:color="auto"/>
        <w:left w:val="none" w:sz="0" w:space="0" w:color="auto"/>
        <w:bottom w:val="none" w:sz="0" w:space="0" w:color="auto"/>
        <w:right w:val="none" w:sz="0" w:space="0" w:color="auto"/>
      </w:divBdr>
      <w:divsChild>
        <w:div w:id="856430828">
          <w:marLeft w:val="-720"/>
          <w:marRight w:val="0"/>
          <w:marTop w:val="0"/>
          <w:marBottom w:val="0"/>
          <w:divBdr>
            <w:top w:val="none" w:sz="0" w:space="0" w:color="auto"/>
            <w:left w:val="none" w:sz="0" w:space="0" w:color="auto"/>
            <w:bottom w:val="none" w:sz="0" w:space="0" w:color="auto"/>
            <w:right w:val="none" w:sz="0" w:space="0" w:color="auto"/>
          </w:divBdr>
        </w:div>
      </w:divsChild>
    </w:div>
    <w:div w:id="952980919">
      <w:bodyDiv w:val="1"/>
      <w:marLeft w:val="0"/>
      <w:marRight w:val="0"/>
      <w:marTop w:val="0"/>
      <w:marBottom w:val="0"/>
      <w:divBdr>
        <w:top w:val="none" w:sz="0" w:space="0" w:color="auto"/>
        <w:left w:val="none" w:sz="0" w:space="0" w:color="auto"/>
        <w:bottom w:val="none" w:sz="0" w:space="0" w:color="auto"/>
        <w:right w:val="none" w:sz="0" w:space="0" w:color="auto"/>
      </w:divBdr>
      <w:divsChild>
        <w:div w:id="215823258">
          <w:marLeft w:val="-720"/>
          <w:marRight w:val="0"/>
          <w:marTop w:val="0"/>
          <w:marBottom w:val="0"/>
          <w:divBdr>
            <w:top w:val="none" w:sz="0" w:space="0" w:color="auto"/>
            <w:left w:val="none" w:sz="0" w:space="0" w:color="auto"/>
            <w:bottom w:val="none" w:sz="0" w:space="0" w:color="auto"/>
            <w:right w:val="none" w:sz="0" w:space="0" w:color="auto"/>
          </w:divBdr>
        </w:div>
      </w:divsChild>
    </w:div>
    <w:div w:id="990207022">
      <w:bodyDiv w:val="1"/>
      <w:marLeft w:val="0"/>
      <w:marRight w:val="0"/>
      <w:marTop w:val="0"/>
      <w:marBottom w:val="0"/>
      <w:divBdr>
        <w:top w:val="none" w:sz="0" w:space="0" w:color="auto"/>
        <w:left w:val="none" w:sz="0" w:space="0" w:color="auto"/>
        <w:bottom w:val="none" w:sz="0" w:space="0" w:color="auto"/>
        <w:right w:val="none" w:sz="0" w:space="0" w:color="auto"/>
      </w:divBdr>
    </w:div>
    <w:div w:id="998390253">
      <w:bodyDiv w:val="1"/>
      <w:marLeft w:val="0"/>
      <w:marRight w:val="0"/>
      <w:marTop w:val="0"/>
      <w:marBottom w:val="0"/>
      <w:divBdr>
        <w:top w:val="none" w:sz="0" w:space="0" w:color="auto"/>
        <w:left w:val="none" w:sz="0" w:space="0" w:color="auto"/>
        <w:bottom w:val="none" w:sz="0" w:space="0" w:color="auto"/>
        <w:right w:val="none" w:sz="0" w:space="0" w:color="auto"/>
      </w:divBdr>
    </w:div>
    <w:div w:id="1001078105">
      <w:bodyDiv w:val="1"/>
      <w:marLeft w:val="0"/>
      <w:marRight w:val="0"/>
      <w:marTop w:val="0"/>
      <w:marBottom w:val="0"/>
      <w:divBdr>
        <w:top w:val="none" w:sz="0" w:space="0" w:color="auto"/>
        <w:left w:val="none" w:sz="0" w:space="0" w:color="auto"/>
        <w:bottom w:val="none" w:sz="0" w:space="0" w:color="auto"/>
        <w:right w:val="none" w:sz="0" w:space="0" w:color="auto"/>
      </w:divBdr>
    </w:div>
    <w:div w:id="1043407729">
      <w:bodyDiv w:val="1"/>
      <w:marLeft w:val="0"/>
      <w:marRight w:val="0"/>
      <w:marTop w:val="0"/>
      <w:marBottom w:val="0"/>
      <w:divBdr>
        <w:top w:val="none" w:sz="0" w:space="0" w:color="auto"/>
        <w:left w:val="none" w:sz="0" w:space="0" w:color="auto"/>
        <w:bottom w:val="none" w:sz="0" w:space="0" w:color="auto"/>
        <w:right w:val="none" w:sz="0" w:space="0" w:color="auto"/>
      </w:divBdr>
    </w:div>
    <w:div w:id="1043561999">
      <w:bodyDiv w:val="1"/>
      <w:marLeft w:val="0"/>
      <w:marRight w:val="0"/>
      <w:marTop w:val="0"/>
      <w:marBottom w:val="0"/>
      <w:divBdr>
        <w:top w:val="none" w:sz="0" w:space="0" w:color="auto"/>
        <w:left w:val="none" w:sz="0" w:space="0" w:color="auto"/>
        <w:bottom w:val="none" w:sz="0" w:space="0" w:color="auto"/>
        <w:right w:val="none" w:sz="0" w:space="0" w:color="auto"/>
      </w:divBdr>
      <w:divsChild>
        <w:div w:id="1884905347">
          <w:marLeft w:val="-720"/>
          <w:marRight w:val="0"/>
          <w:marTop w:val="0"/>
          <w:marBottom w:val="0"/>
          <w:divBdr>
            <w:top w:val="none" w:sz="0" w:space="0" w:color="auto"/>
            <w:left w:val="none" w:sz="0" w:space="0" w:color="auto"/>
            <w:bottom w:val="none" w:sz="0" w:space="0" w:color="auto"/>
            <w:right w:val="none" w:sz="0" w:space="0" w:color="auto"/>
          </w:divBdr>
        </w:div>
      </w:divsChild>
    </w:div>
    <w:div w:id="1049840641">
      <w:bodyDiv w:val="1"/>
      <w:marLeft w:val="0"/>
      <w:marRight w:val="0"/>
      <w:marTop w:val="0"/>
      <w:marBottom w:val="0"/>
      <w:divBdr>
        <w:top w:val="none" w:sz="0" w:space="0" w:color="auto"/>
        <w:left w:val="none" w:sz="0" w:space="0" w:color="auto"/>
        <w:bottom w:val="none" w:sz="0" w:space="0" w:color="auto"/>
        <w:right w:val="none" w:sz="0" w:space="0" w:color="auto"/>
      </w:divBdr>
      <w:divsChild>
        <w:div w:id="1414670367">
          <w:marLeft w:val="-720"/>
          <w:marRight w:val="0"/>
          <w:marTop w:val="0"/>
          <w:marBottom w:val="0"/>
          <w:divBdr>
            <w:top w:val="none" w:sz="0" w:space="0" w:color="auto"/>
            <w:left w:val="none" w:sz="0" w:space="0" w:color="auto"/>
            <w:bottom w:val="none" w:sz="0" w:space="0" w:color="auto"/>
            <w:right w:val="none" w:sz="0" w:space="0" w:color="auto"/>
          </w:divBdr>
        </w:div>
      </w:divsChild>
    </w:div>
    <w:div w:id="1081027676">
      <w:bodyDiv w:val="1"/>
      <w:marLeft w:val="0"/>
      <w:marRight w:val="0"/>
      <w:marTop w:val="0"/>
      <w:marBottom w:val="0"/>
      <w:divBdr>
        <w:top w:val="none" w:sz="0" w:space="0" w:color="auto"/>
        <w:left w:val="none" w:sz="0" w:space="0" w:color="auto"/>
        <w:bottom w:val="none" w:sz="0" w:space="0" w:color="auto"/>
        <w:right w:val="none" w:sz="0" w:space="0" w:color="auto"/>
      </w:divBdr>
      <w:divsChild>
        <w:div w:id="942687966">
          <w:marLeft w:val="-720"/>
          <w:marRight w:val="0"/>
          <w:marTop w:val="0"/>
          <w:marBottom w:val="0"/>
          <w:divBdr>
            <w:top w:val="none" w:sz="0" w:space="0" w:color="auto"/>
            <w:left w:val="none" w:sz="0" w:space="0" w:color="auto"/>
            <w:bottom w:val="none" w:sz="0" w:space="0" w:color="auto"/>
            <w:right w:val="none" w:sz="0" w:space="0" w:color="auto"/>
          </w:divBdr>
        </w:div>
      </w:divsChild>
    </w:div>
    <w:div w:id="1110394917">
      <w:bodyDiv w:val="1"/>
      <w:marLeft w:val="0"/>
      <w:marRight w:val="0"/>
      <w:marTop w:val="0"/>
      <w:marBottom w:val="0"/>
      <w:divBdr>
        <w:top w:val="none" w:sz="0" w:space="0" w:color="auto"/>
        <w:left w:val="none" w:sz="0" w:space="0" w:color="auto"/>
        <w:bottom w:val="none" w:sz="0" w:space="0" w:color="auto"/>
        <w:right w:val="none" w:sz="0" w:space="0" w:color="auto"/>
      </w:divBdr>
      <w:divsChild>
        <w:div w:id="355542090">
          <w:marLeft w:val="-720"/>
          <w:marRight w:val="0"/>
          <w:marTop w:val="0"/>
          <w:marBottom w:val="0"/>
          <w:divBdr>
            <w:top w:val="none" w:sz="0" w:space="0" w:color="auto"/>
            <w:left w:val="none" w:sz="0" w:space="0" w:color="auto"/>
            <w:bottom w:val="none" w:sz="0" w:space="0" w:color="auto"/>
            <w:right w:val="none" w:sz="0" w:space="0" w:color="auto"/>
          </w:divBdr>
        </w:div>
      </w:divsChild>
    </w:div>
    <w:div w:id="1136289441">
      <w:bodyDiv w:val="1"/>
      <w:marLeft w:val="0"/>
      <w:marRight w:val="0"/>
      <w:marTop w:val="0"/>
      <w:marBottom w:val="0"/>
      <w:divBdr>
        <w:top w:val="none" w:sz="0" w:space="0" w:color="auto"/>
        <w:left w:val="none" w:sz="0" w:space="0" w:color="auto"/>
        <w:bottom w:val="none" w:sz="0" w:space="0" w:color="auto"/>
        <w:right w:val="none" w:sz="0" w:space="0" w:color="auto"/>
      </w:divBdr>
    </w:div>
    <w:div w:id="1155144804">
      <w:bodyDiv w:val="1"/>
      <w:marLeft w:val="0"/>
      <w:marRight w:val="0"/>
      <w:marTop w:val="0"/>
      <w:marBottom w:val="0"/>
      <w:divBdr>
        <w:top w:val="none" w:sz="0" w:space="0" w:color="auto"/>
        <w:left w:val="none" w:sz="0" w:space="0" w:color="auto"/>
        <w:bottom w:val="none" w:sz="0" w:space="0" w:color="auto"/>
        <w:right w:val="none" w:sz="0" w:space="0" w:color="auto"/>
      </w:divBdr>
    </w:div>
    <w:div w:id="1170369438">
      <w:bodyDiv w:val="1"/>
      <w:marLeft w:val="0"/>
      <w:marRight w:val="0"/>
      <w:marTop w:val="0"/>
      <w:marBottom w:val="0"/>
      <w:divBdr>
        <w:top w:val="none" w:sz="0" w:space="0" w:color="auto"/>
        <w:left w:val="none" w:sz="0" w:space="0" w:color="auto"/>
        <w:bottom w:val="none" w:sz="0" w:space="0" w:color="auto"/>
        <w:right w:val="none" w:sz="0" w:space="0" w:color="auto"/>
      </w:divBdr>
      <w:divsChild>
        <w:div w:id="1979338993">
          <w:marLeft w:val="-720"/>
          <w:marRight w:val="0"/>
          <w:marTop w:val="0"/>
          <w:marBottom w:val="0"/>
          <w:divBdr>
            <w:top w:val="none" w:sz="0" w:space="0" w:color="auto"/>
            <w:left w:val="none" w:sz="0" w:space="0" w:color="auto"/>
            <w:bottom w:val="none" w:sz="0" w:space="0" w:color="auto"/>
            <w:right w:val="none" w:sz="0" w:space="0" w:color="auto"/>
          </w:divBdr>
        </w:div>
      </w:divsChild>
    </w:div>
    <w:div w:id="1196230265">
      <w:bodyDiv w:val="1"/>
      <w:marLeft w:val="0"/>
      <w:marRight w:val="0"/>
      <w:marTop w:val="0"/>
      <w:marBottom w:val="0"/>
      <w:divBdr>
        <w:top w:val="none" w:sz="0" w:space="0" w:color="auto"/>
        <w:left w:val="none" w:sz="0" w:space="0" w:color="auto"/>
        <w:bottom w:val="none" w:sz="0" w:space="0" w:color="auto"/>
        <w:right w:val="none" w:sz="0" w:space="0" w:color="auto"/>
      </w:divBdr>
      <w:divsChild>
        <w:div w:id="592859941">
          <w:marLeft w:val="-720"/>
          <w:marRight w:val="0"/>
          <w:marTop w:val="0"/>
          <w:marBottom w:val="0"/>
          <w:divBdr>
            <w:top w:val="none" w:sz="0" w:space="0" w:color="auto"/>
            <w:left w:val="none" w:sz="0" w:space="0" w:color="auto"/>
            <w:bottom w:val="none" w:sz="0" w:space="0" w:color="auto"/>
            <w:right w:val="none" w:sz="0" w:space="0" w:color="auto"/>
          </w:divBdr>
        </w:div>
      </w:divsChild>
    </w:div>
    <w:div w:id="1206941173">
      <w:bodyDiv w:val="1"/>
      <w:marLeft w:val="0"/>
      <w:marRight w:val="0"/>
      <w:marTop w:val="0"/>
      <w:marBottom w:val="0"/>
      <w:divBdr>
        <w:top w:val="none" w:sz="0" w:space="0" w:color="auto"/>
        <w:left w:val="none" w:sz="0" w:space="0" w:color="auto"/>
        <w:bottom w:val="none" w:sz="0" w:space="0" w:color="auto"/>
        <w:right w:val="none" w:sz="0" w:space="0" w:color="auto"/>
      </w:divBdr>
      <w:divsChild>
        <w:div w:id="73623231">
          <w:marLeft w:val="-720"/>
          <w:marRight w:val="0"/>
          <w:marTop w:val="0"/>
          <w:marBottom w:val="0"/>
          <w:divBdr>
            <w:top w:val="none" w:sz="0" w:space="0" w:color="auto"/>
            <w:left w:val="none" w:sz="0" w:space="0" w:color="auto"/>
            <w:bottom w:val="none" w:sz="0" w:space="0" w:color="auto"/>
            <w:right w:val="none" w:sz="0" w:space="0" w:color="auto"/>
          </w:divBdr>
        </w:div>
      </w:divsChild>
    </w:div>
    <w:div w:id="1266234891">
      <w:bodyDiv w:val="1"/>
      <w:marLeft w:val="0"/>
      <w:marRight w:val="0"/>
      <w:marTop w:val="0"/>
      <w:marBottom w:val="0"/>
      <w:divBdr>
        <w:top w:val="none" w:sz="0" w:space="0" w:color="auto"/>
        <w:left w:val="none" w:sz="0" w:space="0" w:color="auto"/>
        <w:bottom w:val="none" w:sz="0" w:space="0" w:color="auto"/>
        <w:right w:val="none" w:sz="0" w:space="0" w:color="auto"/>
      </w:divBdr>
    </w:div>
    <w:div w:id="1297023935">
      <w:bodyDiv w:val="1"/>
      <w:marLeft w:val="0"/>
      <w:marRight w:val="0"/>
      <w:marTop w:val="0"/>
      <w:marBottom w:val="0"/>
      <w:divBdr>
        <w:top w:val="none" w:sz="0" w:space="0" w:color="auto"/>
        <w:left w:val="none" w:sz="0" w:space="0" w:color="auto"/>
        <w:bottom w:val="none" w:sz="0" w:space="0" w:color="auto"/>
        <w:right w:val="none" w:sz="0" w:space="0" w:color="auto"/>
      </w:divBdr>
    </w:div>
    <w:div w:id="1340624389">
      <w:bodyDiv w:val="1"/>
      <w:marLeft w:val="0"/>
      <w:marRight w:val="0"/>
      <w:marTop w:val="0"/>
      <w:marBottom w:val="0"/>
      <w:divBdr>
        <w:top w:val="none" w:sz="0" w:space="0" w:color="auto"/>
        <w:left w:val="none" w:sz="0" w:space="0" w:color="auto"/>
        <w:bottom w:val="none" w:sz="0" w:space="0" w:color="auto"/>
        <w:right w:val="none" w:sz="0" w:space="0" w:color="auto"/>
      </w:divBdr>
    </w:div>
    <w:div w:id="1358459128">
      <w:bodyDiv w:val="1"/>
      <w:marLeft w:val="0"/>
      <w:marRight w:val="0"/>
      <w:marTop w:val="0"/>
      <w:marBottom w:val="0"/>
      <w:divBdr>
        <w:top w:val="none" w:sz="0" w:space="0" w:color="auto"/>
        <w:left w:val="none" w:sz="0" w:space="0" w:color="auto"/>
        <w:bottom w:val="none" w:sz="0" w:space="0" w:color="auto"/>
        <w:right w:val="none" w:sz="0" w:space="0" w:color="auto"/>
      </w:divBdr>
      <w:divsChild>
        <w:div w:id="549222434">
          <w:marLeft w:val="0"/>
          <w:marRight w:val="0"/>
          <w:marTop w:val="0"/>
          <w:marBottom w:val="0"/>
          <w:divBdr>
            <w:top w:val="single" w:sz="2" w:space="0" w:color="ECEDEE"/>
            <w:left w:val="single" w:sz="2" w:space="0" w:color="ECEDEE"/>
            <w:bottom w:val="single" w:sz="2" w:space="0" w:color="ECEDEE"/>
            <w:right w:val="single" w:sz="2" w:space="0" w:color="ECEDEE"/>
          </w:divBdr>
          <w:divsChild>
            <w:div w:id="1621492273">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378772743">
      <w:bodyDiv w:val="1"/>
      <w:marLeft w:val="0"/>
      <w:marRight w:val="0"/>
      <w:marTop w:val="0"/>
      <w:marBottom w:val="0"/>
      <w:divBdr>
        <w:top w:val="none" w:sz="0" w:space="0" w:color="auto"/>
        <w:left w:val="none" w:sz="0" w:space="0" w:color="auto"/>
        <w:bottom w:val="none" w:sz="0" w:space="0" w:color="auto"/>
        <w:right w:val="none" w:sz="0" w:space="0" w:color="auto"/>
      </w:divBdr>
      <w:divsChild>
        <w:div w:id="1377243750">
          <w:marLeft w:val="-720"/>
          <w:marRight w:val="0"/>
          <w:marTop w:val="0"/>
          <w:marBottom w:val="0"/>
          <w:divBdr>
            <w:top w:val="none" w:sz="0" w:space="0" w:color="auto"/>
            <w:left w:val="none" w:sz="0" w:space="0" w:color="auto"/>
            <w:bottom w:val="none" w:sz="0" w:space="0" w:color="auto"/>
            <w:right w:val="none" w:sz="0" w:space="0" w:color="auto"/>
          </w:divBdr>
        </w:div>
      </w:divsChild>
    </w:div>
    <w:div w:id="1432899949">
      <w:bodyDiv w:val="1"/>
      <w:marLeft w:val="0"/>
      <w:marRight w:val="0"/>
      <w:marTop w:val="0"/>
      <w:marBottom w:val="0"/>
      <w:divBdr>
        <w:top w:val="none" w:sz="0" w:space="0" w:color="auto"/>
        <w:left w:val="none" w:sz="0" w:space="0" w:color="auto"/>
        <w:bottom w:val="none" w:sz="0" w:space="0" w:color="auto"/>
        <w:right w:val="none" w:sz="0" w:space="0" w:color="auto"/>
      </w:divBdr>
      <w:divsChild>
        <w:div w:id="69616874">
          <w:marLeft w:val="-720"/>
          <w:marRight w:val="0"/>
          <w:marTop w:val="0"/>
          <w:marBottom w:val="0"/>
          <w:divBdr>
            <w:top w:val="none" w:sz="0" w:space="0" w:color="auto"/>
            <w:left w:val="none" w:sz="0" w:space="0" w:color="auto"/>
            <w:bottom w:val="none" w:sz="0" w:space="0" w:color="auto"/>
            <w:right w:val="none" w:sz="0" w:space="0" w:color="auto"/>
          </w:divBdr>
        </w:div>
      </w:divsChild>
    </w:div>
    <w:div w:id="1459451464">
      <w:bodyDiv w:val="1"/>
      <w:marLeft w:val="0"/>
      <w:marRight w:val="0"/>
      <w:marTop w:val="0"/>
      <w:marBottom w:val="0"/>
      <w:divBdr>
        <w:top w:val="none" w:sz="0" w:space="0" w:color="auto"/>
        <w:left w:val="none" w:sz="0" w:space="0" w:color="auto"/>
        <w:bottom w:val="none" w:sz="0" w:space="0" w:color="auto"/>
        <w:right w:val="none" w:sz="0" w:space="0" w:color="auto"/>
      </w:divBdr>
    </w:div>
    <w:div w:id="1486898502">
      <w:bodyDiv w:val="1"/>
      <w:marLeft w:val="0"/>
      <w:marRight w:val="0"/>
      <w:marTop w:val="0"/>
      <w:marBottom w:val="0"/>
      <w:divBdr>
        <w:top w:val="none" w:sz="0" w:space="0" w:color="auto"/>
        <w:left w:val="none" w:sz="0" w:space="0" w:color="auto"/>
        <w:bottom w:val="none" w:sz="0" w:space="0" w:color="auto"/>
        <w:right w:val="none" w:sz="0" w:space="0" w:color="auto"/>
      </w:divBdr>
    </w:div>
    <w:div w:id="1492989519">
      <w:bodyDiv w:val="1"/>
      <w:marLeft w:val="0"/>
      <w:marRight w:val="0"/>
      <w:marTop w:val="0"/>
      <w:marBottom w:val="0"/>
      <w:divBdr>
        <w:top w:val="none" w:sz="0" w:space="0" w:color="auto"/>
        <w:left w:val="none" w:sz="0" w:space="0" w:color="auto"/>
        <w:bottom w:val="none" w:sz="0" w:space="0" w:color="auto"/>
        <w:right w:val="none" w:sz="0" w:space="0" w:color="auto"/>
      </w:divBdr>
    </w:div>
    <w:div w:id="1499077068">
      <w:bodyDiv w:val="1"/>
      <w:marLeft w:val="0"/>
      <w:marRight w:val="0"/>
      <w:marTop w:val="0"/>
      <w:marBottom w:val="0"/>
      <w:divBdr>
        <w:top w:val="none" w:sz="0" w:space="0" w:color="auto"/>
        <w:left w:val="none" w:sz="0" w:space="0" w:color="auto"/>
        <w:bottom w:val="none" w:sz="0" w:space="0" w:color="auto"/>
        <w:right w:val="none" w:sz="0" w:space="0" w:color="auto"/>
      </w:divBdr>
    </w:div>
    <w:div w:id="1529371945">
      <w:bodyDiv w:val="1"/>
      <w:marLeft w:val="0"/>
      <w:marRight w:val="0"/>
      <w:marTop w:val="0"/>
      <w:marBottom w:val="0"/>
      <w:divBdr>
        <w:top w:val="none" w:sz="0" w:space="0" w:color="auto"/>
        <w:left w:val="none" w:sz="0" w:space="0" w:color="auto"/>
        <w:bottom w:val="none" w:sz="0" w:space="0" w:color="auto"/>
        <w:right w:val="none" w:sz="0" w:space="0" w:color="auto"/>
      </w:divBdr>
      <w:divsChild>
        <w:div w:id="262998459">
          <w:marLeft w:val="-720"/>
          <w:marRight w:val="0"/>
          <w:marTop w:val="0"/>
          <w:marBottom w:val="0"/>
          <w:divBdr>
            <w:top w:val="none" w:sz="0" w:space="0" w:color="auto"/>
            <w:left w:val="none" w:sz="0" w:space="0" w:color="auto"/>
            <w:bottom w:val="none" w:sz="0" w:space="0" w:color="auto"/>
            <w:right w:val="none" w:sz="0" w:space="0" w:color="auto"/>
          </w:divBdr>
        </w:div>
      </w:divsChild>
    </w:div>
    <w:div w:id="1531840987">
      <w:bodyDiv w:val="1"/>
      <w:marLeft w:val="0"/>
      <w:marRight w:val="0"/>
      <w:marTop w:val="0"/>
      <w:marBottom w:val="0"/>
      <w:divBdr>
        <w:top w:val="none" w:sz="0" w:space="0" w:color="auto"/>
        <w:left w:val="none" w:sz="0" w:space="0" w:color="auto"/>
        <w:bottom w:val="none" w:sz="0" w:space="0" w:color="auto"/>
        <w:right w:val="none" w:sz="0" w:space="0" w:color="auto"/>
      </w:divBdr>
      <w:divsChild>
        <w:div w:id="871188314">
          <w:marLeft w:val="-720"/>
          <w:marRight w:val="0"/>
          <w:marTop w:val="0"/>
          <w:marBottom w:val="0"/>
          <w:divBdr>
            <w:top w:val="none" w:sz="0" w:space="0" w:color="auto"/>
            <w:left w:val="none" w:sz="0" w:space="0" w:color="auto"/>
            <w:bottom w:val="none" w:sz="0" w:space="0" w:color="auto"/>
            <w:right w:val="none" w:sz="0" w:space="0" w:color="auto"/>
          </w:divBdr>
        </w:div>
      </w:divsChild>
    </w:div>
    <w:div w:id="1538006516">
      <w:bodyDiv w:val="1"/>
      <w:marLeft w:val="0"/>
      <w:marRight w:val="0"/>
      <w:marTop w:val="0"/>
      <w:marBottom w:val="0"/>
      <w:divBdr>
        <w:top w:val="none" w:sz="0" w:space="0" w:color="auto"/>
        <w:left w:val="none" w:sz="0" w:space="0" w:color="auto"/>
        <w:bottom w:val="none" w:sz="0" w:space="0" w:color="auto"/>
        <w:right w:val="none" w:sz="0" w:space="0" w:color="auto"/>
      </w:divBdr>
    </w:div>
    <w:div w:id="1539662799">
      <w:bodyDiv w:val="1"/>
      <w:marLeft w:val="0"/>
      <w:marRight w:val="0"/>
      <w:marTop w:val="0"/>
      <w:marBottom w:val="0"/>
      <w:divBdr>
        <w:top w:val="none" w:sz="0" w:space="0" w:color="auto"/>
        <w:left w:val="none" w:sz="0" w:space="0" w:color="auto"/>
        <w:bottom w:val="none" w:sz="0" w:space="0" w:color="auto"/>
        <w:right w:val="none" w:sz="0" w:space="0" w:color="auto"/>
      </w:divBdr>
    </w:div>
    <w:div w:id="1577206209">
      <w:bodyDiv w:val="1"/>
      <w:marLeft w:val="0"/>
      <w:marRight w:val="0"/>
      <w:marTop w:val="0"/>
      <w:marBottom w:val="0"/>
      <w:divBdr>
        <w:top w:val="none" w:sz="0" w:space="0" w:color="auto"/>
        <w:left w:val="none" w:sz="0" w:space="0" w:color="auto"/>
        <w:bottom w:val="none" w:sz="0" w:space="0" w:color="auto"/>
        <w:right w:val="none" w:sz="0" w:space="0" w:color="auto"/>
      </w:divBdr>
    </w:div>
    <w:div w:id="1577475775">
      <w:bodyDiv w:val="1"/>
      <w:marLeft w:val="0"/>
      <w:marRight w:val="0"/>
      <w:marTop w:val="0"/>
      <w:marBottom w:val="0"/>
      <w:divBdr>
        <w:top w:val="none" w:sz="0" w:space="0" w:color="auto"/>
        <w:left w:val="none" w:sz="0" w:space="0" w:color="auto"/>
        <w:bottom w:val="none" w:sz="0" w:space="0" w:color="auto"/>
        <w:right w:val="none" w:sz="0" w:space="0" w:color="auto"/>
      </w:divBdr>
    </w:div>
    <w:div w:id="1608927352">
      <w:bodyDiv w:val="1"/>
      <w:marLeft w:val="0"/>
      <w:marRight w:val="0"/>
      <w:marTop w:val="0"/>
      <w:marBottom w:val="0"/>
      <w:divBdr>
        <w:top w:val="none" w:sz="0" w:space="0" w:color="auto"/>
        <w:left w:val="none" w:sz="0" w:space="0" w:color="auto"/>
        <w:bottom w:val="none" w:sz="0" w:space="0" w:color="auto"/>
        <w:right w:val="none" w:sz="0" w:space="0" w:color="auto"/>
      </w:divBdr>
      <w:divsChild>
        <w:div w:id="1112939888">
          <w:marLeft w:val="-720"/>
          <w:marRight w:val="0"/>
          <w:marTop w:val="0"/>
          <w:marBottom w:val="0"/>
          <w:divBdr>
            <w:top w:val="none" w:sz="0" w:space="0" w:color="auto"/>
            <w:left w:val="none" w:sz="0" w:space="0" w:color="auto"/>
            <w:bottom w:val="none" w:sz="0" w:space="0" w:color="auto"/>
            <w:right w:val="none" w:sz="0" w:space="0" w:color="auto"/>
          </w:divBdr>
        </w:div>
      </w:divsChild>
    </w:div>
    <w:div w:id="160946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75508">
          <w:marLeft w:val="-720"/>
          <w:marRight w:val="0"/>
          <w:marTop w:val="0"/>
          <w:marBottom w:val="0"/>
          <w:divBdr>
            <w:top w:val="none" w:sz="0" w:space="0" w:color="auto"/>
            <w:left w:val="none" w:sz="0" w:space="0" w:color="auto"/>
            <w:bottom w:val="none" w:sz="0" w:space="0" w:color="auto"/>
            <w:right w:val="none" w:sz="0" w:space="0" w:color="auto"/>
          </w:divBdr>
        </w:div>
      </w:divsChild>
    </w:div>
    <w:div w:id="1622876018">
      <w:bodyDiv w:val="1"/>
      <w:marLeft w:val="0"/>
      <w:marRight w:val="0"/>
      <w:marTop w:val="0"/>
      <w:marBottom w:val="0"/>
      <w:divBdr>
        <w:top w:val="none" w:sz="0" w:space="0" w:color="auto"/>
        <w:left w:val="none" w:sz="0" w:space="0" w:color="auto"/>
        <w:bottom w:val="none" w:sz="0" w:space="0" w:color="auto"/>
        <w:right w:val="none" w:sz="0" w:space="0" w:color="auto"/>
      </w:divBdr>
    </w:div>
    <w:div w:id="1644843992">
      <w:bodyDiv w:val="1"/>
      <w:marLeft w:val="0"/>
      <w:marRight w:val="0"/>
      <w:marTop w:val="0"/>
      <w:marBottom w:val="0"/>
      <w:divBdr>
        <w:top w:val="none" w:sz="0" w:space="0" w:color="auto"/>
        <w:left w:val="none" w:sz="0" w:space="0" w:color="auto"/>
        <w:bottom w:val="none" w:sz="0" w:space="0" w:color="auto"/>
        <w:right w:val="none" w:sz="0" w:space="0" w:color="auto"/>
      </w:divBdr>
      <w:divsChild>
        <w:div w:id="1562642201">
          <w:marLeft w:val="-720"/>
          <w:marRight w:val="0"/>
          <w:marTop w:val="0"/>
          <w:marBottom w:val="0"/>
          <w:divBdr>
            <w:top w:val="none" w:sz="0" w:space="0" w:color="auto"/>
            <w:left w:val="none" w:sz="0" w:space="0" w:color="auto"/>
            <w:bottom w:val="none" w:sz="0" w:space="0" w:color="auto"/>
            <w:right w:val="none" w:sz="0" w:space="0" w:color="auto"/>
          </w:divBdr>
        </w:div>
      </w:divsChild>
    </w:div>
    <w:div w:id="1645574651">
      <w:bodyDiv w:val="1"/>
      <w:marLeft w:val="0"/>
      <w:marRight w:val="0"/>
      <w:marTop w:val="0"/>
      <w:marBottom w:val="0"/>
      <w:divBdr>
        <w:top w:val="none" w:sz="0" w:space="0" w:color="auto"/>
        <w:left w:val="none" w:sz="0" w:space="0" w:color="auto"/>
        <w:bottom w:val="none" w:sz="0" w:space="0" w:color="auto"/>
        <w:right w:val="none" w:sz="0" w:space="0" w:color="auto"/>
      </w:divBdr>
    </w:div>
    <w:div w:id="1666132627">
      <w:bodyDiv w:val="1"/>
      <w:marLeft w:val="0"/>
      <w:marRight w:val="0"/>
      <w:marTop w:val="0"/>
      <w:marBottom w:val="0"/>
      <w:divBdr>
        <w:top w:val="none" w:sz="0" w:space="0" w:color="auto"/>
        <w:left w:val="none" w:sz="0" w:space="0" w:color="auto"/>
        <w:bottom w:val="none" w:sz="0" w:space="0" w:color="auto"/>
        <w:right w:val="none" w:sz="0" w:space="0" w:color="auto"/>
      </w:divBdr>
      <w:divsChild>
        <w:div w:id="1580746886">
          <w:marLeft w:val="-720"/>
          <w:marRight w:val="0"/>
          <w:marTop w:val="0"/>
          <w:marBottom w:val="0"/>
          <w:divBdr>
            <w:top w:val="none" w:sz="0" w:space="0" w:color="auto"/>
            <w:left w:val="none" w:sz="0" w:space="0" w:color="auto"/>
            <w:bottom w:val="none" w:sz="0" w:space="0" w:color="auto"/>
            <w:right w:val="none" w:sz="0" w:space="0" w:color="auto"/>
          </w:divBdr>
        </w:div>
      </w:divsChild>
    </w:div>
    <w:div w:id="1682274644">
      <w:bodyDiv w:val="1"/>
      <w:marLeft w:val="0"/>
      <w:marRight w:val="0"/>
      <w:marTop w:val="0"/>
      <w:marBottom w:val="0"/>
      <w:divBdr>
        <w:top w:val="none" w:sz="0" w:space="0" w:color="auto"/>
        <w:left w:val="none" w:sz="0" w:space="0" w:color="auto"/>
        <w:bottom w:val="none" w:sz="0" w:space="0" w:color="auto"/>
        <w:right w:val="none" w:sz="0" w:space="0" w:color="auto"/>
      </w:divBdr>
      <w:divsChild>
        <w:div w:id="1035352050">
          <w:marLeft w:val="-720"/>
          <w:marRight w:val="0"/>
          <w:marTop w:val="0"/>
          <w:marBottom w:val="0"/>
          <w:divBdr>
            <w:top w:val="none" w:sz="0" w:space="0" w:color="auto"/>
            <w:left w:val="none" w:sz="0" w:space="0" w:color="auto"/>
            <w:bottom w:val="none" w:sz="0" w:space="0" w:color="auto"/>
            <w:right w:val="none" w:sz="0" w:space="0" w:color="auto"/>
          </w:divBdr>
        </w:div>
      </w:divsChild>
    </w:div>
    <w:div w:id="1743721009">
      <w:bodyDiv w:val="1"/>
      <w:marLeft w:val="0"/>
      <w:marRight w:val="0"/>
      <w:marTop w:val="0"/>
      <w:marBottom w:val="0"/>
      <w:divBdr>
        <w:top w:val="none" w:sz="0" w:space="0" w:color="auto"/>
        <w:left w:val="none" w:sz="0" w:space="0" w:color="auto"/>
        <w:bottom w:val="none" w:sz="0" w:space="0" w:color="auto"/>
        <w:right w:val="none" w:sz="0" w:space="0" w:color="auto"/>
      </w:divBdr>
      <w:divsChild>
        <w:div w:id="519320505">
          <w:marLeft w:val="-720"/>
          <w:marRight w:val="0"/>
          <w:marTop w:val="0"/>
          <w:marBottom w:val="0"/>
          <w:divBdr>
            <w:top w:val="none" w:sz="0" w:space="0" w:color="auto"/>
            <w:left w:val="none" w:sz="0" w:space="0" w:color="auto"/>
            <w:bottom w:val="none" w:sz="0" w:space="0" w:color="auto"/>
            <w:right w:val="none" w:sz="0" w:space="0" w:color="auto"/>
          </w:divBdr>
        </w:div>
      </w:divsChild>
    </w:div>
    <w:div w:id="1744526895">
      <w:bodyDiv w:val="1"/>
      <w:marLeft w:val="0"/>
      <w:marRight w:val="0"/>
      <w:marTop w:val="0"/>
      <w:marBottom w:val="0"/>
      <w:divBdr>
        <w:top w:val="none" w:sz="0" w:space="0" w:color="auto"/>
        <w:left w:val="none" w:sz="0" w:space="0" w:color="auto"/>
        <w:bottom w:val="none" w:sz="0" w:space="0" w:color="auto"/>
        <w:right w:val="none" w:sz="0" w:space="0" w:color="auto"/>
      </w:divBdr>
      <w:divsChild>
        <w:div w:id="1244023799">
          <w:marLeft w:val="-720"/>
          <w:marRight w:val="0"/>
          <w:marTop w:val="0"/>
          <w:marBottom w:val="0"/>
          <w:divBdr>
            <w:top w:val="none" w:sz="0" w:space="0" w:color="auto"/>
            <w:left w:val="none" w:sz="0" w:space="0" w:color="auto"/>
            <w:bottom w:val="none" w:sz="0" w:space="0" w:color="auto"/>
            <w:right w:val="none" w:sz="0" w:space="0" w:color="auto"/>
          </w:divBdr>
        </w:div>
      </w:divsChild>
    </w:div>
    <w:div w:id="1752308425">
      <w:bodyDiv w:val="1"/>
      <w:marLeft w:val="0"/>
      <w:marRight w:val="0"/>
      <w:marTop w:val="0"/>
      <w:marBottom w:val="0"/>
      <w:divBdr>
        <w:top w:val="none" w:sz="0" w:space="0" w:color="auto"/>
        <w:left w:val="none" w:sz="0" w:space="0" w:color="auto"/>
        <w:bottom w:val="none" w:sz="0" w:space="0" w:color="auto"/>
        <w:right w:val="none" w:sz="0" w:space="0" w:color="auto"/>
      </w:divBdr>
    </w:div>
    <w:div w:id="1790203573">
      <w:bodyDiv w:val="1"/>
      <w:marLeft w:val="0"/>
      <w:marRight w:val="0"/>
      <w:marTop w:val="0"/>
      <w:marBottom w:val="0"/>
      <w:divBdr>
        <w:top w:val="none" w:sz="0" w:space="0" w:color="auto"/>
        <w:left w:val="none" w:sz="0" w:space="0" w:color="auto"/>
        <w:bottom w:val="none" w:sz="0" w:space="0" w:color="auto"/>
        <w:right w:val="none" w:sz="0" w:space="0" w:color="auto"/>
      </w:divBdr>
      <w:divsChild>
        <w:div w:id="653215491">
          <w:marLeft w:val="-720"/>
          <w:marRight w:val="0"/>
          <w:marTop w:val="0"/>
          <w:marBottom w:val="0"/>
          <w:divBdr>
            <w:top w:val="none" w:sz="0" w:space="0" w:color="auto"/>
            <w:left w:val="none" w:sz="0" w:space="0" w:color="auto"/>
            <w:bottom w:val="none" w:sz="0" w:space="0" w:color="auto"/>
            <w:right w:val="none" w:sz="0" w:space="0" w:color="auto"/>
          </w:divBdr>
        </w:div>
      </w:divsChild>
    </w:div>
    <w:div w:id="1792016671">
      <w:bodyDiv w:val="1"/>
      <w:marLeft w:val="0"/>
      <w:marRight w:val="0"/>
      <w:marTop w:val="0"/>
      <w:marBottom w:val="0"/>
      <w:divBdr>
        <w:top w:val="none" w:sz="0" w:space="0" w:color="auto"/>
        <w:left w:val="none" w:sz="0" w:space="0" w:color="auto"/>
        <w:bottom w:val="none" w:sz="0" w:space="0" w:color="auto"/>
        <w:right w:val="none" w:sz="0" w:space="0" w:color="auto"/>
      </w:divBdr>
    </w:div>
    <w:div w:id="1792818835">
      <w:bodyDiv w:val="1"/>
      <w:marLeft w:val="0"/>
      <w:marRight w:val="0"/>
      <w:marTop w:val="0"/>
      <w:marBottom w:val="0"/>
      <w:divBdr>
        <w:top w:val="none" w:sz="0" w:space="0" w:color="auto"/>
        <w:left w:val="none" w:sz="0" w:space="0" w:color="auto"/>
        <w:bottom w:val="none" w:sz="0" w:space="0" w:color="auto"/>
        <w:right w:val="none" w:sz="0" w:space="0" w:color="auto"/>
      </w:divBdr>
      <w:divsChild>
        <w:div w:id="1486555079">
          <w:marLeft w:val="-720"/>
          <w:marRight w:val="0"/>
          <w:marTop w:val="0"/>
          <w:marBottom w:val="0"/>
          <w:divBdr>
            <w:top w:val="none" w:sz="0" w:space="0" w:color="auto"/>
            <w:left w:val="none" w:sz="0" w:space="0" w:color="auto"/>
            <w:bottom w:val="none" w:sz="0" w:space="0" w:color="auto"/>
            <w:right w:val="none" w:sz="0" w:space="0" w:color="auto"/>
          </w:divBdr>
        </w:div>
      </w:divsChild>
    </w:div>
    <w:div w:id="1797262170">
      <w:bodyDiv w:val="1"/>
      <w:marLeft w:val="0"/>
      <w:marRight w:val="0"/>
      <w:marTop w:val="0"/>
      <w:marBottom w:val="0"/>
      <w:divBdr>
        <w:top w:val="none" w:sz="0" w:space="0" w:color="auto"/>
        <w:left w:val="none" w:sz="0" w:space="0" w:color="auto"/>
        <w:bottom w:val="none" w:sz="0" w:space="0" w:color="auto"/>
        <w:right w:val="none" w:sz="0" w:space="0" w:color="auto"/>
      </w:divBdr>
    </w:div>
    <w:div w:id="1864518112">
      <w:bodyDiv w:val="1"/>
      <w:marLeft w:val="0"/>
      <w:marRight w:val="0"/>
      <w:marTop w:val="0"/>
      <w:marBottom w:val="0"/>
      <w:divBdr>
        <w:top w:val="none" w:sz="0" w:space="0" w:color="auto"/>
        <w:left w:val="none" w:sz="0" w:space="0" w:color="auto"/>
        <w:bottom w:val="none" w:sz="0" w:space="0" w:color="auto"/>
        <w:right w:val="none" w:sz="0" w:space="0" w:color="auto"/>
      </w:divBdr>
    </w:div>
    <w:div w:id="1895265199">
      <w:bodyDiv w:val="1"/>
      <w:marLeft w:val="0"/>
      <w:marRight w:val="0"/>
      <w:marTop w:val="0"/>
      <w:marBottom w:val="0"/>
      <w:divBdr>
        <w:top w:val="none" w:sz="0" w:space="0" w:color="auto"/>
        <w:left w:val="none" w:sz="0" w:space="0" w:color="auto"/>
        <w:bottom w:val="none" w:sz="0" w:space="0" w:color="auto"/>
        <w:right w:val="none" w:sz="0" w:space="0" w:color="auto"/>
      </w:divBdr>
      <w:divsChild>
        <w:div w:id="1530216889">
          <w:marLeft w:val="-720"/>
          <w:marRight w:val="0"/>
          <w:marTop w:val="0"/>
          <w:marBottom w:val="0"/>
          <w:divBdr>
            <w:top w:val="none" w:sz="0" w:space="0" w:color="auto"/>
            <w:left w:val="none" w:sz="0" w:space="0" w:color="auto"/>
            <w:bottom w:val="none" w:sz="0" w:space="0" w:color="auto"/>
            <w:right w:val="none" w:sz="0" w:space="0" w:color="auto"/>
          </w:divBdr>
        </w:div>
      </w:divsChild>
    </w:div>
    <w:div w:id="1899055124">
      <w:bodyDiv w:val="1"/>
      <w:marLeft w:val="0"/>
      <w:marRight w:val="0"/>
      <w:marTop w:val="0"/>
      <w:marBottom w:val="0"/>
      <w:divBdr>
        <w:top w:val="none" w:sz="0" w:space="0" w:color="auto"/>
        <w:left w:val="none" w:sz="0" w:space="0" w:color="auto"/>
        <w:bottom w:val="none" w:sz="0" w:space="0" w:color="auto"/>
        <w:right w:val="none" w:sz="0" w:space="0" w:color="auto"/>
      </w:divBdr>
      <w:divsChild>
        <w:div w:id="804389567">
          <w:marLeft w:val="-720"/>
          <w:marRight w:val="0"/>
          <w:marTop w:val="0"/>
          <w:marBottom w:val="0"/>
          <w:divBdr>
            <w:top w:val="none" w:sz="0" w:space="0" w:color="auto"/>
            <w:left w:val="none" w:sz="0" w:space="0" w:color="auto"/>
            <w:bottom w:val="none" w:sz="0" w:space="0" w:color="auto"/>
            <w:right w:val="none" w:sz="0" w:space="0" w:color="auto"/>
          </w:divBdr>
        </w:div>
      </w:divsChild>
    </w:div>
    <w:div w:id="1906717487">
      <w:bodyDiv w:val="1"/>
      <w:marLeft w:val="0"/>
      <w:marRight w:val="0"/>
      <w:marTop w:val="0"/>
      <w:marBottom w:val="0"/>
      <w:divBdr>
        <w:top w:val="none" w:sz="0" w:space="0" w:color="auto"/>
        <w:left w:val="none" w:sz="0" w:space="0" w:color="auto"/>
        <w:bottom w:val="none" w:sz="0" w:space="0" w:color="auto"/>
        <w:right w:val="none" w:sz="0" w:space="0" w:color="auto"/>
      </w:divBdr>
      <w:divsChild>
        <w:div w:id="706104058">
          <w:marLeft w:val="-720"/>
          <w:marRight w:val="0"/>
          <w:marTop w:val="0"/>
          <w:marBottom w:val="0"/>
          <w:divBdr>
            <w:top w:val="none" w:sz="0" w:space="0" w:color="auto"/>
            <w:left w:val="none" w:sz="0" w:space="0" w:color="auto"/>
            <w:bottom w:val="none" w:sz="0" w:space="0" w:color="auto"/>
            <w:right w:val="none" w:sz="0" w:space="0" w:color="auto"/>
          </w:divBdr>
        </w:div>
      </w:divsChild>
    </w:div>
    <w:div w:id="1921790430">
      <w:bodyDiv w:val="1"/>
      <w:marLeft w:val="0"/>
      <w:marRight w:val="0"/>
      <w:marTop w:val="0"/>
      <w:marBottom w:val="0"/>
      <w:divBdr>
        <w:top w:val="none" w:sz="0" w:space="0" w:color="auto"/>
        <w:left w:val="none" w:sz="0" w:space="0" w:color="auto"/>
        <w:bottom w:val="none" w:sz="0" w:space="0" w:color="auto"/>
        <w:right w:val="none" w:sz="0" w:space="0" w:color="auto"/>
      </w:divBdr>
      <w:divsChild>
        <w:div w:id="1672218854">
          <w:marLeft w:val="-720"/>
          <w:marRight w:val="0"/>
          <w:marTop w:val="0"/>
          <w:marBottom w:val="0"/>
          <w:divBdr>
            <w:top w:val="none" w:sz="0" w:space="0" w:color="auto"/>
            <w:left w:val="none" w:sz="0" w:space="0" w:color="auto"/>
            <w:bottom w:val="none" w:sz="0" w:space="0" w:color="auto"/>
            <w:right w:val="none" w:sz="0" w:space="0" w:color="auto"/>
          </w:divBdr>
        </w:div>
      </w:divsChild>
    </w:div>
    <w:div w:id="1962419199">
      <w:bodyDiv w:val="1"/>
      <w:marLeft w:val="0"/>
      <w:marRight w:val="0"/>
      <w:marTop w:val="0"/>
      <w:marBottom w:val="0"/>
      <w:divBdr>
        <w:top w:val="none" w:sz="0" w:space="0" w:color="auto"/>
        <w:left w:val="none" w:sz="0" w:space="0" w:color="auto"/>
        <w:bottom w:val="none" w:sz="0" w:space="0" w:color="auto"/>
        <w:right w:val="none" w:sz="0" w:space="0" w:color="auto"/>
      </w:divBdr>
    </w:div>
    <w:div w:id="1975792320">
      <w:bodyDiv w:val="1"/>
      <w:marLeft w:val="0"/>
      <w:marRight w:val="0"/>
      <w:marTop w:val="0"/>
      <w:marBottom w:val="0"/>
      <w:divBdr>
        <w:top w:val="none" w:sz="0" w:space="0" w:color="auto"/>
        <w:left w:val="none" w:sz="0" w:space="0" w:color="auto"/>
        <w:bottom w:val="none" w:sz="0" w:space="0" w:color="auto"/>
        <w:right w:val="none" w:sz="0" w:space="0" w:color="auto"/>
      </w:divBdr>
    </w:div>
    <w:div w:id="1990819817">
      <w:bodyDiv w:val="1"/>
      <w:marLeft w:val="0"/>
      <w:marRight w:val="0"/>
      <w:marTop w:val="0"/>
      <w:marBottom w:val="0"/>
      <w:divBdr>
        <w:top w:val="none" w:sz="0" w:space="0" w:color="auto"/>
        <w:left w:val="none" w:sz="0" w:space="0" w:color="auto"/>
        <w:bottom w:val="none" w:sz="0" w:space="0" w:color="auto"/>
        <w:right w:val="none" w:sz="0" w:space="0" w:color="auto"/>
      </w:divBdr>
    </w:div>
    <w:div w:id="2034308566">
      <w:bodyDiv w:val="1"/>
      <w:marLeft w:val="0"/>
      <w:marRight w:val="0"/>
      <w:marTop w:val="0"/>
      <w:marBottom w:val="0"/>
      <w:divBdr>
        <w:top w:val="none" w:sz="0" w:space="0" w:color="auto"/>
        <w:left w:val="none" w:sz="0" w:space="0" w:color="auto"/>
        <w:bottom w:val="none" w:sz="0" w:space="0" w:color="auto"/>
        <w:right w:val="none" w:sz="0" w:space="0" w:color="auto"/>
      </w:divBdr>
    </w:div>
    <w:div w:id="2054115102">
      <w:bodyDiv w:val="1"/>
      <w:marLeft w:val="0"/>
      <w:marRight w:val="0"/>
      <w:marTop w:val="0"/>
      <w:marBottom w:val="0"/>
      <w:divBdr>
        <w:top w:val="none" w:sz="0" w:space="0" w:color="auto"/>
        <w:left w:val="none" w:sz="0" w:space="0" w:color="auto"/>
        <w:bottom w:val="none" w:sz="0" w:space="0" w:color="auto"/>
        <w:right w:val="none" w:sz="0" w:space="0" w:color="auto"/>
      </w:divBdr>
    </w:div>
    <w:div w:id="2062288838">
      <w:bodyDiv w:val="1"/>
      <w:marLeft w:val="0"/>
      <w:marRight w:val="0"/>
      <w:marTop w:val="0"/>
      <w:marBottom w:val="0"/>
      <w:divBdr>
        <w:top w:val="none" w:sz="0" w:space="0" w:color="auto"/>
        <w:left w:val="none" w:sz="0" w:space="0" w:color="auto"/>
        <w:bottom w:val="none" w:sz="0" w:space="0" w:color="auto"/>
        <w:right w:val="none" w:sz="0" w:space="0" w:color="auto"/>
      </w:divBdr>
      <w:divsChild>
        <w:div w:id="594172150">
          <w:marLeft w:val="-720"/>
          <w:marRight w:val="0"/>
          <w:marTop w:val="0"/>
          <w:marBottom w:val="0"/>
          <w:divBdr>
            <w:top w:val="none" w:sz="0" w:space="0" w:color="auto"/>
            <w:left w:val="none" w:sz="0" w:space="0" w:color="auto"/>
            <w:bottom w:val="none" w:sz="0" w:space="0" w:color="auto"/>
            <w:right w:val="none" w:sz="0" w:space="0" w:color="auto"/>
          </w:divBdr>
        </w:div>
      </w:divsChild>
    </w:div>
    <w:div w:id="2062944073">
      <w:bodyDiv w:val="1"/>
      <w:marLeft w:val="0"/>
      <w:marRight w:val="0"/>
      <w:marTop w:val="0"/>
      <w:marBottom w:val="0"/>
      <w:divBdr>
        <w:top w:val="none" w:sz="0" w:space="0" w:color="auto"/>
        <w:left w:val="none" w:sz="0" w:space="0" w:color="auto"/>
        <w:bottom w:val="none" w:sz="0" w:space="0" w:color="auto"/>
        <w:right w:val="none" w:sz="0" w:space="0" w:color="auto"/>
      </w:divBdr>
    </w:div>
    <w:div w:id="2104301183">
      <w:bodyDiv w:val="1"/>
      <w:marLeft w:val="0"/>
      <w:marRight w:val="0"/>
      <w:marTop w:val="0"/>
      <w:marBottom w:val="0"/>
      <w:divBdr>
        <w:top w:val="none" w:sz="0" w:space="0" w:color="auto"/>
        <w:left w:val="none" w:sz="0" w:space="0" w:color="auto"/>
        <w:bottom w:val="none" w:sz="0" w:space="0" w:color="auto"/>
        <w:right w:val="none" w:sz="0" w:space="0" w:color="auto"/>
      </w:divBdr>
      <w:divsChild>
        <w:div w:id="542913409">
          <w:marLeft w:val="-720"/>
          <w:marRight w:val="0"/>
          <w:marTop w:val="0"/>
          <w:marBottom w:val="0"/>
          <w:divBdr>
            <w:top w:val="none" w:sz="0" w:space="0" w:color="auto"/>
            <w:left w:val="none" w:sz="0" w:space="0" w:color="auto"/>
            <w:bottom w:val="none" w:sz="0" w:space="0" w:color="auto"/>
            <w:right w:val="none" w:sz="0" w:space="0" w:color="auto"/>
          </w:divBdr>
        </w:div>
      </w:divsChild>
    </w:div>
    <w:div w:id="2131624139">
      <w:bodyDiv w:val="1"/>
      <w:marLeft w:val="0"/>
      <w:marRight w:val="0"/>
      <w:marTop w:val="0"/>
      <w:marBottom w:val="0"/>
      <w:divBdr>
        <w:top w:val="none" w:sz="0" w:space="0" w:color="auto"/>
        <w:left w:val="none" w:sz="0" w:space="0" w:color="auto"/>
        <w:bottom w:val="none" w:sz="0" w:space="0" w:color="auto"/>
        <w:right w:val="none" w:sz="0" w:space="0" w:color="auto"/>
      </w:divBdr>
      <w:divsChild>
        <w:div w:id="1221866830">
          <w:marLeft w:val="-720"/>
          <w:marRight w:val="0"/>
          <w:marTop w:val="0"/>
          <w:marBottom w:val="0"/>
          <w:divBdr>
            <w:top w:val="none" w:sz="0" w:space="0" w:color="auto"/>
            <w:left w:val="none" w:sz="0" w:space="0" w:color="auto"/>
            <w:bottom w:val="none" w:sz="0" w:space="0" w:color="auto"/>
            <w:right w:val="none" w:sz="0" w:space="0" w:color="auto"/>
          </w:divBdr>
        </w:div>
      </w:divsChild>
    </w:div>
    <w:div w:id="2135560413">
      <w:bodyDiv w:val="1"/>
      <w:marLeft w:val="0"/>
      <w:marRight w:val="0"/>
      <w:marTop w:val="0"/>
      <w:marBottom w:val="0"/>
      <w:divBdr>
        <w:top w:val="none" w:sz="0" w:space="0" w:color="auto"/>
        <w:left w:val="none" w:sz="0" w:space="0" w:color="auto"/>
        <w:bottom w:val="none" w:sz="0" w:space="0" w:color="auto"/>
        <w:right w:val="none" w:sz="0" w:space="0" w:color="auto"/>
      </w:divBdr>
    </w:div>
    <w:div w:id="2135712971">
      <w:bodyDiv w:val="1"/>
      <w:marLeft w:val="0"/>
      <w:marRight w:val="0"/>
      <w:marTop w:val="0"/>
      <w:marBottom w:val="0"/>
      <w:divBdr>
        <w:top w:val="none" w:sz="0" w:space="0" w:color="auto"/>
        <w:left w:val="none" w:sz="0" w:space="0" w:color="auto"/>
        <w:bottom w:val="none" w:sz="0" w:space="0" w:color="auto"/>
        <w:right w:val="none" w:sz="0" w:space="0" w:color="auto"/>
      </w:divBdr>
    </w:div>
    <w:div w:id="213748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aragoza.es/sede/servicio/noticia/318224" TargetMode="External"/><Relationship Id="rId18" Type="http://schemas.openxmlformats.org/officeDocument/2006/relationships/hyperlink" Target="https://www.boe.es/buscar/doc.php?id=BOE-A-2023-7936" TargetMode="External"/><Relationship Id="rId26" Type="http://schemas.openxmlformats.org/officeDocument/2006/relationships/hyperlink" Target="https://www.boe.es/eli/es/rdlg/2007/11/16/1/con" TargetMode="External"/><Relationship Id="rId39" Type="http://schemas.openxmlformats.org/officeDocument/2006/relationships/image" Target="media/image9.png"/><Relationship Id="rId21" Type="http://schemas.openxmlformats.org/officeDocument/2006/relationships/hyperlink" Target="https://journals.plos.org/plosone/article?id=10.1371/journal.pone.0225023&amp;fbclid=IwAR3-QF576xA4aZFv8bd-dAjp9y30p8pLfzVXngQYIlWqRGrxA-mBz8RCHHs" TargetMode="External"/><Relationship Id="rId34" Type="http://schemas.openxmlformats.org/officeDocument/2006/relationships/image" Target="media/image6.jpe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s://www.fbbva.es/wp-content/uploads/2022/01/Presentacion-Estudio-de-Animales.pdf" TargetMode="External"/><Relationship Id="rId63" Type="http://schemas.openxmlformats.org/officeDocument/2006/relationships/hyperlink" Target="https://www.boe.es/eli/es/rdlg/2007/11/16/1/con" TargetMode="External"/><Relationship Id="rId68" Type="http://schemas.openxmlformats.org/officeDocument/2006/relationships/hyperlink" Target="https://journals.plos.org/plosone/article?id=10.1371/journal.pone.0225023" TargetMode="External"/><Relationship Id="rId76" Type="http://schemas.openxmlformats.org/officeDocument/2006/relationships/hyperlink" Target="https://www.northware.mx/blog/requerimientos-en-el-desarrollo-de-software-y-aplicaciones" TargetMode="External"/><Relationship Id="rId84" Type="http://schemas.openxmlformats.org/officeDocument/2006/relationships/hyperlink" Target="https://protecciondatos-lopd.com/empresas/modelo-aviso-legal-web/" TargetMode="External"/><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ticportal.es/glosario-tic/agile-project-management"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boe.es/eli/es/l/1991/01/10/3/con" TargetMode="External"/><Relationship Id="rId11" Type="http://schemas.openxmlformats.org/officeDocument/2006/relationships/hyperlink" Target="https://www.informacion.es/medio-ambiente/2023/01/09/espana-suma-15-millones-mascotas-68542763.html" TargetMode="External"/><Relationship Id="rId24" Type="http://schemas.openxmlformats.org/officeDocument/2006/relationships/hyperlink" Target="https://www.boe.es/buscar/doc.php?id=DOUE-L-2016-80807" TargetMode="External"/><Relationship Id="rId32" Type="http://schemas.openxmlformats.org/officeDocument/2006/relationships/hyperlink" Target="https://www.boa.aragon.es/cgi-bin/EBOA/BRSCGI?CMD=VEROBJ&amp;MLKOB=1265652460505"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s://www.zaragoza.es/sede/servicio/noticia/318224" TargetMode="External"/><Relationship Id="rId58" Type="http://schemas.openxmlformats.org/officeDocument/2006/relationships/hyperlink" Target="https://www.boe.es/eli/es/l/1991/01/10/3/con" TargetMode="External"/><Relationship Id="rId66" Type="http://schemas.openxmlformats.org/officeDocument/2006/relationships/hyperlink" Target="https://www.frontiersin.org/articles/10.3389/fvets.2020.00508/full" TargetMode="External"/><Relationship Id="rId74" Type="http://schemas.openxmlformats.org/officeDocument/2006/relationships/hyperlink" Target="https://www.startechup.com/es/blog/10-common-software-development-risks/" TargetMode="External"/><Relationship Id="rId79" Type="http://schemas.openxmlformats.org/officeDocument/2006/relationships/hyperlink" Target="https://www.savethechildren.es/notasprensa/save-children-calcula-que-en-espana-mas-del-25-de-ninos-y-ninas-han-sido-victima-de" TargetMode="External"/><Relationship Id="rId87" Type="http://schemas.openxmlformats.org/officeDocument/2006/relationships/hyperlink" Target="https://protecciondatos-lopd.com/empresas/condiciones-generales-venta/" TargetMode="External"/><Relationship Id="rId5" Type="http://schemas.openxmlformats.org/officeDocument/2006/relationships/webSettings" Target="webSettings.xml"/><Relationship Id="rId61" Type="http://schemas.openxmlformats.org/officeDocument/2006/relationships/hyperlink" Target="https://www.boe.es/eli/es/l/2001/12/07/17/con" TargetMode="External"/><Relationship Id="rId82" Type="http://schemas.openxmlformats.org/officeDocument/2006/relationships/hyperlink" Target="https://www.tranviasdezaragoza.es/es/informacion/con-mascotas" TargetMode="External"/><Relationship Id="rId90" Type="http://schemas.openxmlformats.org/officeDocument/2006/relationships/footer" Target="footer1.xml"/><Relationship Id="rId19" Type="http://schemas.openxmlformats.org/officeDocument/2006/relationships/hyperlink" Target="https://www.fbbva.es/wp-content/uploads/2022/01/Presentacion-Estudio-de-Animales.pdf" TargetMode="External"/><Relationship Id="rId14" Type="http://schemas.openxmlformats.org/officeDocument/2006/relationships/hyperlink" Target="https://www.tranviasdezaragoza.es/es/informacion/con-mascotas" TargetMode="External"/><Relationship Id="rId22" Type="http://schemas.openxmlformats.org/officeDocument/2006/relationships/image" Target="media/image5.png"/><Relationship Id="rId27" Type="http://schemas.openxmlformats.org/officeDocument/2006/relationships/hyperlink" Target="https://www.boe.es/eli/es/l/2002/07/11/34/con" TargetMode="External"/><Relationship Id="rId30" Type="http://schemas.openxmlformats.org/officeDocument/2006/relationships/hyperlink" Target="https://www.boe.es/eli/es/rdlg/1996/04/12/1/con" TargetMode="External"/><Relationship Id="rId35" Type="http://schemas.openxmlformats.org/officeDocument/2006/relationships/hyperlink" Target="https://www.piranirisk.com/es/blog/gestion-de-riesgos-proyectos-de-software"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s://www.informacion.es/medio-ambiente/2023/01/09/espana-suma-15-millones-mascotas-68542763.html" TargetMode="External"/><Relationship Id="rId64" Type="http://schemas.openxmlformats.org/officeDocument/2006/relationships/hyperlink" Target="https://www.boe.es/eli/es/lo/2018/12/05/3/con" TargetMode="External"/><Relationship Id="rId69" Type="http://schemas.openxmlformats.org/officeDocument/2006/relationships/hyperlink" Target="https://www.boe.es/buscar/doc.php?id=DOUE-L-2016-80807" TargetMode="External"/><Relationship Id="rId77" Type="http://schemas.openxmlformats.org/officeDocument/2006/relationships/hyperlink" Target="http://repositorio.upsin.edu.mx/Fragmentos/tesinas/142016030030OvandoOrtegaDenzelJavier10843.pdf" TargetMode="External"/><Relationship Id="rId8" Type="http://schemas.openxmlformats.org/officeDocument/2006/relationships/image" Target="media/image1.png"/><Relationship Id="rId51" Type="http://schemas.openxmlformats.org/officeDocument/2006/relationships/hyperlink" Target="https://www.expertoanimal.com/causas-del-abandono-animal-y-como-evitarlo-25555.html" TargetMode="External"/><Relationship Id="rId72" Type="http://schemas.openxmlformats.org/officeDocument/2006/relationships/hyperlink" Target="https://www.formulatv.com/noticias/14932/audiencias-buen-debut-de-malas-pulgas-en-cuatro" TargetMode="External"/><Relationship Id="rId80" Type="http://schemas.openxmlformats.org/officeDocument/2006/relationships/hyperlink" Target="https://blog.ganttpro.com/es/presupuesto-proyecto/" TargetMode="External"/><Relationship Id="rId85" Type="http://schemas.openxmlformats.org/officeDocument/2006/relationships/hyperlink" Target="https://protecciondatos-lopd.com/empresas/politica-de-privacidad-web/"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expertoanimal.com/causas-del-abandono-animal-y-como-evitarlo-25555.html" TargetMode="External"/><Relationship Id="rId25" Type="http://schemas.openxmlformats.org/officeDocument/2006/relationships/hyperlink" Target="https://www.boe.es/eli/es/lo/2018/12/05/3/con" TargetMode="External"/><Relationship Id="rId33" Type="http://schemas.openxmlformats.org/officeDocument/2006/relationships/hyperlink" Target="https://www.northware.mx/blog/requerimientos-en-el-desarrollo-de-software-y-aplicaciones/"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s://www.boe.es/buscar/act.php?id=BOE-A-1996-1072" TargetMode="External"/><Relationship Id="rId67" Type="http://schemas.openxmlformats.org/officeDocument/2006/relationships/hyperlink" Target="https://www.zaragoza.es/sede/servicio/normativa/5423" TargetMode="External"/><Relationship Id="rId20" Type="http://schemas.openxmlformats.org/officeDocument/2006/relationships/hyperlink" Target="https://www.frontiersin.org/articles/10.3389/fvets.2020.00508/full?fbclid=IwAR3tedKFmvPYmY" TargetMode="External"/><Relationship Id="rId41" Type="http://schemas.openxmlformats.org/officeDocument/2006/relationships/image" Target="media/image11.png"/><Relationship Id="rId54" Type="http://schemas.openxmlformats.org/officeDocument/2006/relationships/hyperlink" Target="https://www.zaragoza.es/sede/servicio/noticia/319724" TargetMode="External"/><Relationship Id="rId62" Type="http://schemas.openxmlformats.org/officeDocument/2006/relationships/hyperlink" Target="https://www.boe.es/eli/es/l/2002/07/11/34/con" TargetMode="External"/><Relationship Id="rId70" Type="http://schemas.openxmlformats.org/officeDocument/2006/relationships/hyperlink" Target="https://www.atlassian.com/es/agile/project-management" TargetMode="External"/><Relationship Id="rId75" Type="http://schemas.openxmlformats.org/officeDocument/2006/relationships/hyperlink" Target="https://code.visualstudio.com/docs/supporting/faq" TargetMode="External"/><Relationship Id="rId83" Type="http://schemas.openxmlformats.org/officeDocument/2006/relationships/hyperlink" Target="https://online.visual-paradigm.com/es/diagrams/features/gantt-chart-tool/" TargetMode="External"/><Relationship Id="rId88" Type="http://schemas.openxmlformats.org/officeDocument/2006/relationships/hyperlink" Target="https://es.sitew.com/Como-modificar-un-sitio-web/crear-pliego-de-condiciones-sitio-web"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avethechildren.es/notasprensa/save-children-calcula-que-en-espana-mas-del-25-de-ninos-y-ninas-han-sido-victima-de" TargetMode="External"/><Relationship Id="rId23" Type="http://schemas.openxmlformats.org/officeDocument/2006/relationships/hyperlink" Target="https://protecciondatos-lopd.com/empresas/requisitos-legales-pagina-web/" TargetMode="External"/><Relationship Id="rId28" Type="http://schemas.openxmlformats.org/officeDocument/2006/relationships/hyperlink" Target="https://www.boe.es/buscar/act.php?id=BOE-A-1996-1072" TargetMode="External"/><Relationship Id="rId36" Type="http://schemas.openxmlformats.org/officeDocument/2006/relationships/hyperlink" Target="https://www.startechup.com/es/blog/10-common-software-development-risks/" TargetMode="External"/><Relationship Id="rId49" Type="http://schemas.openxmlformats.org/officeDocument/2006/relationships/image" Target="media/image19.png"/><Relationship Id="rId57" Type="http://schemas.openxmlformats.org/officeDocument/2006/relationships/hyperlink" Target="https://www.boa.aragon.es/cgi-bin/EBOA/BRSCGI?CMD=VEROBJ&amp;MLKOB=1265652460505" TargetMode="External"/><Relationship Id="rId10" Type="http://schemas.openxmlformats.org/officeDocument/2006/relationships/image" Target="file:///C:\Users\barto\AppData\Local\Packages\Microsoft.Windows.Photos_8wekyb3d8bbwe\TempState\ShareServiceTempFolder\enlaceslogo.jpeg" TargetMode="External"/><Relationship Id="rId31" Type="http://schemas.openxmlformats.org/officeDocument/2006/relationships/hyperlink" Target="https://www.boe.es/eli/es/l/2001/12/07/17/con" TargetMode="External"/><Relationship Id="rId44" Type="http://schemas.openxmlformats.org/officeDocument/2006/relationships/image" Target="media/image14.png"/><Relationship Id="rId52" Type="http://schemas.openxmlformats.org/officeDocument/2006/relationships/hyperlink" Target="https://www.zaragoza.es/sede/servicio/normativa/4523" TargetMode="External"/><Relationship Id="rId60" Type="http://schemas.openxmlformats.org/officeDocument/2006/relationships/hyperlink" Target="https://www.boe.es/eli/es/rdlg/1996/04/12/1/con" TargetMode="External"/><Relationship Id="rId65" Type="http://schemas.openxmlformats.org/officeDocument/2006/relationships/hyperlink" Target="https://www.boe.es/eli/es/l/2023/03/28/7" TargetMode="External"/><Relationship Id="rId73" Type="http://schemas.openxmlformats.org/officeDocument/2006/relationships/hyperlink" Target="https://www.iebschool.com/blog/analisis-dafo-creacion-empresas/" TargetMode="External"/><Relationship Id="rId78" Type="http://schemas.openxmlformats.org/officeDocument/2006/relationships/hyperlink" Target="https://protecciondatos-lopd.com/empresas/requisitos-legales-pagina-web/" TargetMode="External"/><Relationship Id="rId81" Type="http://schemas.openxmlformats.org/officeDocument/2006/relationships/hyperlink" Target="https://www.piranirisk.com/es/blog/gestion-de-riesgos-proyectos-de-software" TargetMode="External"/><Relationship Id="rId86" Type="http://schemas.openxmlformats.org/officeDocument/2006/relationships/hyperlink" Target="https://protecciondatos-lopd.com/empresas/politica-de-cookies/" TargetMode="Externa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Mic22</b:Tag>
    <b:SourceType>InternetSite</b:SourceType>
    <b:Guid>{4F5A80D3-CCFA-4305-A9F6-3D0483A42AC6}</b:Guid>
    <b:Title>VS Code</b:Title>
    <b:Year>2022</b:Year>
    <b:Author>
      <b:Author>
        <b:Corporate>Microsoft</b:Corporate>
      </b:Author>
    </b:Author>
    <b:InternetSiteTitle>FAQ</b:InternetSiteTitle>
    <b:URL>https://code.visualstudio.com/docs/supporting/faq</b:URL>
    <b:RefOrder>1</b:RefOrder>
  </b:Source>
</b:Sources>
</file>

<file path=customXml/itemProps1.xml><?xml version="1.0" encoding="utf-8"?>
<ds:datastoreItem xmlns:ds="http://schemas.openxmlformats.org/officeDocument/2006/customXml" ds:itemID="{17C6C0FA-07D3-4EA7-954E-B698BDDBE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14938</TotalTime>
  <Pages>44</Pages>
  <Words>11863</Words>
  <Characters>65251</Characters>
  <Application>Microsoft Office Word</Application>
  <DocSecurity>0</DocSecurity>
  <Lines>543</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76961</CharactersWithSpaces>
  <SharedDoc>false</SharedDoc>
  <HLinks>
    <vt:vector size="96" baseType="variant">
      <vt:variant>
        <vt:i4>5242895</vt:i4>
      </vt:variant>
      <vt:variant>
        <vt:i4>87</vt:i4>
      </vt:variant>
      <vt:variant>
        <vt:i4>0</vt:i4>
      </vt:variant>
      <vt:variant>
        <vt:i4>5</vt:i4>
      </vt:variant>
      <vt:variant>
        <vt:lpwstr>https://www.zaragoza.es/sede/servicio/noticia/319724</vt:lpwstr>
      </vt:variant>
      <vt:variant>
        <vt:lpwstr/>
      </vt:variant>
      <vt:variant>
        <vt:i4>1048628</vt:i4>
      </vt:variant>
      <vt:variant>
        <vt:i4>80</vt:i4>
      </vt:variant>
      <vt:variant>
        <vt:i4>0</vt:i4>
      </vt:variant>
      <vt:variant>
        <vt:i4>5</vt:i4>
      </vt:variant>
      <vt:variant>
        <vt:lpwstr/>
      </vt:variant>
      <vt:variant>
        <vt:lpwstr>_Toc162602752</vt:lpwstr>
      </vt:variant>
      <vt:variant>
        <vt:i4>1048628</vt:i4>
      </vt:variant>
      <vt:variant>
        <vt:i4>74</vt:i4>
      </vt:variant>
      <vt:variant>
        <vt:i4>0</vt:i4>
      </vt:variant>
      <vt:variant>
        <vt:i4>5</vt:i4>
      </vt:variant>
      <vt:variant>
        <vt:lpwstr/>
      </vt:variant>
      <vt:variant>
        <vt:lpwstr>_Toc162602751</vt:lpwstr>
      </vt:variant>
      <vt:variant>
        <vt:i4>1048628</vt:i4>
      </vt:variant>
      <vt:variant>
        <vt:i4>68</vt:i4>
      </vt:variant>
      <vt:variant>
        <vt:i4>0</vt:i4>
      </vt:variant>
      <vt:variant>
        <vt:i4>5</vt:i4>
      </vt:variant>
      <vt:variant>
        <vt:lpwstr/>
      </vt:variant>
      <vt:variant>
        <vt:lpwstr>_Toc162602750</vt:lpwstr>
      </vt:variant>
      <vt:variant>
        <vt:i4>1114164</vt:i4>
      </vt:variant>
      <vt:variant>
        <vt:i4>62</vt:i4>
      </vt:variant>
      <vt:variant>
        <vt:i4>0</vt:i4>
      </vt:variant>
      <vt:variant>
        <vt:i4>5</vt:i4>
      </vt:variant>
      <vt:variant>
        <vt:lpwstr/>
      </vt:variant>
      <vt:variant>
        <vt:lpwstr>_Toc162602749</vt:lpwstr>
      </vt:variant>
      <vt:variant>
        <vt:i4>1114164</vt:i4>
      </vt:variant>
      <vt:variant>
        <vt:i4>56</vt:i4>
      </vt:variant>
      <vt:variant>
        <vt:i4>0</vt:i4>
      </vt:variant>
      <vt:variant>
        <vt:i4>5</vt:i4>
      </vt:variant>
      <vt:variant>
        <vt:lpwstr/>
      </vt:variant>
      <vt:variant>
        <vt:lpwstr>_Toc162602748</vt:lpwstr>
      </vt:variant>
      <vt:variant>
        <vt:i4>1114164</vt:i4>
      </vt:variant>
      <vt:variant>
        <vt:i4>50</vt:i4>
      </vt:variant>
      <vt:variant>
        <vt:i4>0</vt:i4>
      </vt:variant>
      <vt:variant>
        <vt:i4>5</vt:i4>
      </vt:variant>
      <vt:variant>
        <vt:lpwstr/>
      </vt:variant>
      <vt:variant>
        <vt:lpwstr>_Toc162602747</vt:lpwstr>
      </vt:variant>
      <vt:variant>
        <vt:i4>1114164</vt:i4>
      </vt:variant>
      <vt:variant>
        <vt:i4>44</vt:i4>
      </vt:variant>
      <vt:variant>
        <vt:i4>0</vt:i4>
      </vt:variant>
      <vt:variant>
        <vt:i4>5</vt:i4>
      </vt:variant>
      <vt:variant>
        <vt:lpwstr/>
      </vt:variant>
      <vt:variant>
        <vt:lpwstr>_Toc162602746</vt:lpwstr>
      </vt:variant>
      <vt:variant>
        <vt:i4>1114164</vt:i4>
      </vt:variant>
      <vt:variant>
        <vt:i4>38</vt:i4>
      </vt:variant>
      <vt:variant>
        <vt:i4>0</vt:i4>
      </vt:variant>
      <vt:variant>
        <vt:i4>5</vt:i4>
      </vt:variant>
      <vt:variant>
        <vt:lpwstr/>
      </vt:variant>
      <vt:variant>
        <vt:lpwstr>_Toc162602745</vt:lpwstr>
      </vt:variant>
      <vt:variant>
        <vt:i4>1114164</vt:i4>
      </vt:variant>
      <vt:variant>
        <vt:i4>32</vt:i4>
      </vt:variant>
      <vt:variant>
        <vt:i4>0</vt:i4>
      </vt:variant>
      <vt:variant>
        <vt:i4>5</vt:i4>
      </vt:variant>
      <vt:variant>
        <vt:lpwstr/>
      </vt:variant>
      <vt:variant>
        <vt:lpwstr>_Toc162602744</vt:lpwstr>
      </vt:variant>
      <vt:variant>
        <vt:i4>1114164</vt:i4>
      </vt:variant>
      <vt:variant>
        <vt:i4>26</vt:i4>
      </vt:variant>
      <vt:variant>
        <vt:i4>0</vt:i4>
      </vt:variant>
      <vt:variant>
        <vt:i4>5</vt:i4>
      </vt:variant>
      <vt:variant>
        <vt:lpwstr/>
      </vt:variant>
      <vt:variant>
        <vt:lpwstr>_Toc162602743</vt:lpwstr>
      </vt:variant>
      <vt:variant>
        <vt:i4>1114164</vt:i4>
      </vt:variant>
      <vt:variant>
        <vt:i4>20</vt:i4>
      </vt:variant>
      <vt:variant>
        <vt:i4>0</vt:i4>
      </vt:variant>
      <vt:variant>
        <vt:i4>5</vt:i4>
      </vt:variant>
      <vt:variant>
        <vt:lpwstr/>
      </vt:variant>
      <vt:variant>
        <vt:lpwstr>_Toc162602742</vt:lpwstr>
      </vt:variant>
      <vt:variant>
        <vt:i4>1114164</vt:i4>
      </vt:variant>
      <vt:variant>
        <vt:i4>14</vt:i4>
      </vt:variant>
      <vt:variant>
        <vt:i4>0</vt:i4>
      </vt:variant>
      <vt:variant>
        <vt:i4>5</vt:i4>
      </vt:variant>
      <vt:variant>
        <vt:lpwstr/>
      </vt:variant>
      <vt:variant>
        <vt:lpwstr>_Toc162602741</vt:lpwstr>
      </vt:variant>
      <vt:variant>
        <vt:i4>1114164</vt:i4>
      </vt:variant>
      <vt:variant>
        <vt:i4>8</vt:i4>
      </vt:variant>
      <vt:variant>
        <vt:i4>0</vt:i4>
      </vt:variant>
      <vt:variant>
        <vt:i4>5</vt:i4>
      </vt:variant>
      <vt:variant>
        <vt:lpwstr/>
      </vt:variant>
      <vt:variant>
        <vt:lpwstr>_Toc162602740</vt:lpwstr>
      </vt:variant>
      <vt:variant>
        <vt:i4>1441844</vt:i4>
      </vt:variant>
      <vt:variant>
        <vt:i4>2</vt:i4>
      </vt:variant>
      <vt:variant>
        <vt:i4>0</vt:i4>
      </vt:variant>
      <vt:variant>
        <vt:i4>5</vt:i4>
      </vt:variant>
      <vt:variant>
        <vt:lpwstr/>
      </vt:variant>
      <vt:variant>
        <vt:lpwstr>_Toc162602739</vt:lpwstr>
      </vt:variant>
      <vt:variant>
        <vt:i4>3604604</vt:i4>
      </vt:variant>
      <vt:variant>
        <vt:i4>-1</vt:i4>
      </vt:variant>
      <vt:variant>
        <vt:i4>1046</vt:i4>
      </vt:variant>
      <vt:variant>
        <vt:i4>1</vt:i4>
      </vt:variant>
      <vt:variant>
        <vt:lpwstr>C:\Users\barto\AppData\Local\Packages\Microsoft.Windows.Photos_8wekyb3d8bbwe\TempState\ShareServiceTempFolder\enlaceslogo.jpeg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Guimera Gutierrez</dc:creator>
  <cp:keywords/>
  <cp:lastModifiedBy>Gabriela Barton</cp:lastModifiedBy>
  <cp:revision>207</cp:revision>
  <cp:lastPrinted>2024-04-23T21:45:00Z</cp:lastPrinted>
  <dcterms:created xsi:type="dcterms:W3CDTF">2024-03-29T21:15:00Z</dcterms:created>
  <dcterms:modified xsi:type="dcterms:W3CDTF">2024-04-24T10:57:00Z</dcterms:modified>
</cp:coreProperties>
</file>