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625E0" w:rsidRPr="009516F0" w:rsidRDefault="00A625E0"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rsidR="00A625E0" w:rsidRPr="007E43A4" w:rsidRDefault="00A625E0"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" filled="f" stroked="f" strokeweight=".5pt">
                <v:textbox inset="0,0,0,0">
                  <w:txbxContent>
                    <w:p w:rsidR="00A625E0" w:rsidRPr="009516F0" w:rsidRDefault="00A625E0"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rsidR="00A625E0" w:rsidRPr="007E43A4" w:rsidRDefault="00A625E0"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625E0" w:rsidRPr="009516F0" w:rsidRDefault="00A625E0"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rsidR="00A625E0" w:rsidRPr="001D6CDD" w:rsidRDefault="00A625E0"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" filled="f" stroked="f" strokeweight=".5pt">
                <v:textbox inset="0,0,0,0">
                  <w:txbxContent>
                    <w:p w:rsidR="00A625E0" w:rsidRPr="009516F0" w:rsidRDefault="00A625E0"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rsidR="00A625E0" w:rsidRPr="001D6CDD" w:rsidRDefault="00A625E0"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625E0" w:rsidRPr="009516F0" w:rsidRDefault="00A625E0"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rsidR="00A625E0" w:rsidRPr="00BA0CEF" w:rsidRDefault="00A625E0" w:rsidP="009516F0">
                            <w:pPr>
                              <w:pStyle w:val="Sinespaciado"/>
                              <w:spacing w:after="40"/>
                              <w:rPr>
                                <w:caps/>
                                <w:color w:val="A6A6A6"/>
                                <w:sz w:val="36"/>
                                <w:szCs w:val="28"/>
                              </w:rPr>
                            </w:pPr>
                            <w:r>
                              <w:rPr>
                                <w:caps/>
                                <w:color w:val="A6A6A6"/>
                                <w:sz w:val="36"/>
                                <w:szCs w:val="28"/>
                              </w:rPr>
                              <w:t>CPIFP LOS ENLACES</w:t>
                            </w:r>
                          </w:p>
                          <w:p w:rsidR="00A625E0" w:rsidRPr="00BA0CEF" w:rsidRDefault="00A625E0"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" filled="f" stroked="f" strokeweight=".5pt">
                <v:textbox inset="0,0,0,0">
                  <w:txbxContent>
                    <w:p w:rsidR="00A625E0" w:rsidRPr="009516F0" w:rsidRDefault="00A625E0"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rsidR="00A625E0" w:rsidRPr="00BA0CEF" w:rsidRDefault="00A625E0" w:rsidP="009516F0">
                      <w:pPr>
                        <w:pStyle w:val="Sinespaciado"/>
                        <w:spacing w:after="40"/>
                        <w:rPr>
                          <w:caps/>
                          <w:color w:val="A6A6A6"/>
                          <w:sz w:val="36"/>
                          <w:szCs w:val="28"/>
                        </w:rPr>
                      </w:pPr>
                      <w:r>
                        <w:rPr>
                          <w:caps/>
                          <w:color w:val="A6A6A6"/>
                          <w:sz w:val="36"/>
                          <w:szCs w:val="28"/>
                        </w:rPr>
                        <w:t>CPIFP LOS ENLACES</w:t>
                      </w:r>
                    </w:p>
                    <w:p w:rsidR="00A625E0" w:rsidRPr="00BA0CEF" w:rsidRDefault="00A625E0"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25E0" w:rsidRPr="004E05B7" w:rsidRDefault="00A625E0">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rywAIAAMg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" filled="f" stroked="f">
                <v:textbox>
                  <w:txbxContent>
                    <w:p w:rsidR="00A625E0" w:rsidRPr="004E05B7" w:rsidRDefault="00A625E0">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rsidR="00D04E77" w:rsidRPr="00471F6A" w:rsidRDefault="00AA3BEF" w:rsidP="00D04E77">
      <w:pPr>
        <w:contextualSpacing/>
        <w:rPr>
          <w:b/>
          <w:sz w:val="36"/>
        </w:rPr>
      </w:pPr>
      <w:r>
        <w:rPr>
          <w:b/>
          <w:sz w:val="36"/>
        </w:rPr>
        <w:lastRenderedPageBreak/>
        <w:t>‘</w:t>
      </w:r>
      <w:proofErr w:type="spellStart"/>
      <w:r>
        <w:rPr>
          <w:b/>
          <w:sz w:val="36"/>
        </w:rPr>
        <w:t>Kandog</w:t>
      </w:r>
      <w:proofErr w:type="spellEnd"/>
      <w:r>
        <w:rPr>
          <w:b/>
          <w:sz w:val="36"/>
        </w:rPr>
        <w:t>’: Educando a tu perro a través de ti</w:t>
      </w:r>
    </w:p>
    <w:p w:rsidR="005C3339" w:rsidRDefault="00CF30C8">
      <w:pPr>
        <w:pStyle w:val="TtulodeTDC"/>
      </w:pPr>
      <w:r>
        <w:t>Índice</w:t>
      </w:r>
      <w:r w:rsidR="005C3339">
        <w:t xml:space="preserve"> de contenido</w:t>
      </w:r>
    </w:p>
    <w:p w:rsidR="00EE6B30" w:rsidRDefault="007A033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63339868" w:history="1">
        <w:r w:rsidR="00EE6B30" w:rsidRPr="00E45AB0">
          <w:rPr>
            <w:rStyle w:val="Hipervnculo"/>
            <w:noProof/>
          </w:rPr>
          <w:t>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Descripción del proyecto</w:t>
        </w:r>
        <w:r w:rsidR="00EE6B30">
          <w:rPr>
            <w:noProof/>
            <w:webHidden/>
          </w:rPr>
          <w:tab/>
        </w:r>
        <w:r w:rsidR="00EE6B30">
          <w:rPr>
            <w:noProof/>
            <w:webHidden/>
          </w:rPr>
          <w:fldChar w:fldCharType="begin"/>
        </w:r>
        <w:r w:rsidR="00EE6B30">
          <w:rPr>
            <w:noProof/>
            <w:webHidden/>
          </w:rPr>
          <w:instrText xml:space="preserve"> PAGEREF _Toc163339868 \h </w:instrText>
        </w:r>
        <w:r w:rsidR="00EE6B30">
          <w:rPr>
            <w:noProof/>
            <w:webHidden/>
          </w:rPr>
        </w:r>
        <w:r w:rsidR="00EE6B30">
          <w:rPr>
            <w:noProof/>
            <w:webHidden/>
          </w:rPr>
          <w:fldChar w:fldCharType="separate"/>
        </w:r>
        <w:r w:rsidR="00EE6B30">
          <w:rPr>
            <w:noProof/>
            <w:webHidden/>
          </w:rPr>
          <w:t>2</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69" w:history="1">
        <w:r w:rsidR="00EE6B30" w:rsidRPr="00E45AB0">
          <w:rPr>
            <w:rStyle w:val="Hipervnculo"/>
            <w:noProof/>
          </w:rPr>
          <w:t>1.1.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Contexto del proyecto</w:t>
        </w:r>
        <w:r w:rsidR="00EE6B30">
          <w:rPr>
            <w:noProof/>
            <w:webHidden/>
          </w:rPr>
          <w:tab/>
        </w:r>
        <w:r w:rsidR="00EE6B30">
          <w:rPr>
            <w:noProof/>
            <w:webHidden/>
          </w:rPr>
          <w:fldChar w:fldCharType="begin"/>
        </w:r>
        <w:r w:rsidR="00EE6B30">
          <w:rPr>
            <w:noProof/>
            <w:webHidden/>
          </w:rPr>
          <w:instrText xml:space="preserve"> PAGEREF _Toc163339869 \h </w:instrText>
        </w:r>
        <w:r w:rsidR="00EE6B30">
          <w:rPr>
            <w:noProof/>
            <w:webHidden/>
          </w:rPr>
        </w:r>
        <w:r w:rsidR="00EE6B30">
          <w:rPr>
            <w:noProof/>
            <w:webHidden/>
          </w:rPr>
          <w:fldChar w:fldCharType="separate"/>
        </w:r>
        <w:r w:rsidR="00EE6B30">
          <w:rPr>
            <w:noProof/>
            <w:webHidden/>
          </w:rPr>
          <w:t>2</w:t>
        </w:r>
        <w:r w:rsidR="00EE6B30">
          <w:rPr>
            <w:noProof/>
            <w:webHidden/>
          </w:rPr>
          <w:fldChar w:fldCharType="end"/>
        </w:r>
      </w:hyperlink>
    </w:p>
    <w:p w:rsidR="00EE6B30" w:rsidRDefault="00475FA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0" w:history="1">
        <w:r w:rsidR="00EE6B30" w:rsidRPr="00E45AB0">
          <w:rPr>
            <w:rStyle w:val="Hipervnculo"/>
            <w:noProof/>
          </w:rPr>
          <w:t>1.1.1.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Ámbito y entorno</w:t>
        </w:r>
        <w:r w:rsidR="00EE6B30">
          <w:rPr>
            <w:noProof/>
            <w:webHidden/>
          </w:rPr>
          <w:tab/>
        </w:r>
        <w:r w:rsidR="00EE6B30">
          <w:rPr>
            <w:noProof/>
            <w:webHidden/>
          </w:rPr>
          <w:fldChar w:fldCharType="begin"/>
        </w:r>
        <w:r w:rsidR="00EE6B30">
          <w:rPr>
            <w:noProof/>
            <w:webHidden/>
          </w:rPr>
          <w:instrText xml:space="preserve"> PAGEREF _Toc163339870 \h </w:instrText>
        </w:r>
        <w:r w:rsidR="00EE6B30">
          <w:rPr>
            <w:noProof/>
            <w:webHidden/>
          </w:rPr>
        </w:r>
        <w:r w:rsidR="00EE6B30">
          <w:rPr>
            <w:noProof/>
            <w:webHidden/>
          </w:rPr>
          <w:fldChar w:fldCharType="separate"/>
        </w:r>
        <w:r w:rsidR="00EE6B30">
          <w:rPr>
            <w:noProof/>
            <w:webHidden/>
          </w:rPr>
          <w:t>2</w:t>
        </w:r>
        <w:r w:rsidR="00EE6B30">
          <w:rPr>
            <w:noProof/>
            <w:webHidden/>
          </w:rPr>
          <w:fldChar w:fldCharType="end"/>
        </w:r>
      </w:hyperlink>
    </w:p>
    <w:p w:rsidR="00EE6B30" w:rsidRDefault="00475FA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1" w:history="1">
        <w:r w:rsidR="00EE6B30" w:rsidRPr="00E45AB0">
          <w:rPr>
            <w:rStyle w:val="Hipervnculo"/>
            <w:noProof/>
          </w:rPr>
          <w:t>1.1.2.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Análisis de la realidad</w:t>
        </w:r>
        <w:r w:rsidR="00EE6B30">
          <w:rPr>
            <w:noProof/>
            <w:webHidden/>
          </w:rPr>
          <w:tab/>
        </w:r>
        <w:r w:rsidR="00EE6B30">
          <w:rPr>
            <w:noProof/>
            <w:webHidden/>
          </w:rPr>
          <w:fldChar w:fldCharType="begin"/>
        </w:r>
        <w:r w:rsidR="00EE6B30">
          <w:rPr>
            <w:noProof/>
            <w:webHidden/>
          </w:rPr>
          <w:instrText xml:space="preserve"> PAGEREF _Toc163339871 \h </w:instrText>
        </w:r>
        <w:r w:rsidR="00EE6B30">
          <w:rPr>
            <w:noProof/>
            <w:webHidden/>
          </w:rPr>
        </w:r>
        <w:r w:rsidR="00EE6B30">
          <w:rPr>
            <w:noProof/>
            <w:webHidden/>
          </w:rPr>
          <w:fldChar w:fldCharType="separate"/>
        </w:r>
        <w:r w:rsidR="00EE6B30">
          <w:rPr>
            <w:noProof/>
            <w:webHidden/>
          </w:rPr>
          <w:t>3</w:t>
        </w:r>
        <w:r w:rsidR="00EE6B30">
          <w:rPr>
            <w:noProof/>
            <w:webHidden/>
          </w:rPr>
          <w:fldChar w:fldCharType="end"/>
        </w:r>
      </w:hyperlink>
    </w:p>
    <w:p w:rsidR="00EE6B30" w:rsidRDefault="00475FA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2" w:history="1">
        <w:r w:rsidR="00EE6B30" w:rsidRPr="00E45AB0">
          <w:rPr>
            <w:rStyle w:val="Hipervnculo"/>
            <w:noProof/>
          </w:rPr>
          <w:t>1.1.3.</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Solución y justificación</w:t>
        </w:r>
        <w:r w:rsidR="00EE6B30">
          <w:rPr>
            <w:noProof/>
            <w:webHidden/>
          </w:rPr>
          <w:tab/>
        </w:r>
        <w:r w:rsidR="00EE6B30">
          <w:rPr>
            <w:noProof/>
            <w:webHidden/>
          </w:rPr>
          <w:fldChar w:fldCharType="begin"/>
        </w:r>
        <w:r w:rsidR="00EE6B30">
          <w:rPr>
            <w:noProof/>
            <w:webHidden/>
          </w:rPr>
          <w:instrText xml:space="preserve"> PAGEREF _Toc163339872 \h </w:instrText>
        </w:r>
        <w:r w:rsidR="00EE6B30">
          <w:rPr>
            <w:noProof/>
            <w:webHidden/>
          </w:rPr>
        </w:r>
        <w:r w:rsidR="00EE6B30">
          <w:rPr>
            <w:noProof/>
            <w:webHidden/>
          </w:rPr>
          <w:fldChar w:fldCharType="separate"/>
        </w:r>
        <w:r w:rsidR="00EE6B30">
          <w:rPr>
            <w:noProof/>
            <w:webHidden/>
          </w:rPr>
          <w:t>5</w:t>
        </w:r>
        <w:r w:rsidR="00EE6B30">
          <w:rPr>
            <w:noProof/>
            <w:webHidden/>
          </w:rPr>
          <w:fldChar w:fldCharType="end"/>
        </w:r>
      </w:hyperlink>
    </w:p>
    <w:p w:rsidR="00EE6B30" w:rsidRDefault="00475FA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3" w:history="1">
        <w:r w:rsidR="00EE6B30" w:rsidRPr="00E45AB0">
          <w:rPr>
            <w:rStyle w:val="Hipervnculo"/>
            <w:noProof/>
          </w:rPr>
          <w:t>1.1.4.</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Destinatarios</w:t>
        </w:r>
        <w:r w:rsidR="00EE6B30">
          <w:rPr>
            <w:noProof/>
            <w:webHidden/>
          </w:rPr>
          <w:tab/>
        </w:r>
        <w:r w:rsidR="00EE6B30">
          <w:rPr>
            <w:noProof/>
            <w:webHidden/>
          </w:rPr>
          <w:fldChar w:fldCharType="begin"/>
        </w:r>
        <w:r w:rsidR="00EE6B30">
          <w:rPr>
            <w:noProof/>
            <w:webHidden/>
          </w:rPr>
          <w:instrText xml:space="preserve"> PAGEREF _Toc163339873 \h </w:instrText>
        </w:r>
        <w:r w:rsidR="00EE6B30">
          <w:rPr>
            <w:noProof/>
            <w:webHidden/>
          </w:rPr>
        </w:r>
        <w:r w:rsidR="00EE6B30">
          <w:rPr>
            <w:noProof/>
            <w:webHidden/>
          </w:rPr>
          <w:fldChar w:fldCharType="separate"/>
        </w:r>
        <w:r w:rsidR="00EE6B30">
          <w:rPr>
            <w:noProof/>
            <w:webHidden/>
          </w:rPr>
          <w:t>6</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74" w:history="1">
        <w:r w:rsidR="00EE6B30" w:rsidRPr="00E45AB0">
          <w:rPr>
            <w:rStyle w:val="Hipervnculo"/>
            <w:noProof/>
          </w:rPr>
          <w:t>1.2.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Objetivo del proyecto</w:t>
        </w:r>
        <w:r w:rsidR="00EE6B30">
          <w:rPr>
            <w:noProof/>
            <w:webHidden/>
          </w:rPr>
          <w:tab/>
        </w:r>
        <w:r w:rsidR="00EE6B30">
          <w:rPr>
            <w:noProof/>
            <w:webHidden/>
          </w:rPr>
          <w:fldChar w:fldCharType="begin"/>
        </w:r>
        <w:r w:rsidR="00EE6B30">
          <w:rPr>
            <w:noProof/>
            <w:webHidden/>
          </w:rPr>
          <w:instrText xml:space="preserve"> PAGEREF _Toc163339874 \h </w:instrText>
        </w:r>
        <w:r w:rsidR="00EE6B30">
          <w:rPr>
            <w:noProof/>
            <w:webHidden/>
          </w:rPr>
        </w:r>
        <w:r w:rsidR="00EE6B30">
          <w:rPr>
            <w:noProof/>
            <w:webHidden/>
          </w:rPr>
          <w:fldChar w:fldCharType="separate"/>
        </w:r>
        <w:r w:rsidR="00EE6B30">
          <w:rPr>
            <w:noProof/>
            <w:webHidden/>
          </w:rPr>
          <w:t>6</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75" w:history="1">
        <w:r w:rsidR="00EE6B30" w:rsidRPr="00E45AB0">
          <w:rPr>
            <w:rStyle w:val="Hipervnculo"/>
            <w:noProof/>
          </w:rPr>
          <w:t>1.3.</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Marco legal</w:t>
        </w:r>
        <w:r w:rsidR="00EE6B30">
          <w:rPr>
            <w:noProof/>
            <w:webHidden/>
          </w:rPr>
          <w:tab/>
        </w:r>
        <w:r w:rsidR="00EE6B30">
          <w:rPr>
            <w:noProof/>
            <w:webHidden/>
          </w:rPr>
          <w:fldChar w:fldCharType="begin"/>
        </w:r>
        <w:r w:rsidR="00EE6B30">
          <w:rPr>
            <w:noProof/>
            <w:webHidden/>
          </w:rPr>
          <w:instrText xml:space="preserve"> PAGEREF _Toc163339875 \h </w:instrText>
        </w:r>
        <w:r w:rsidR="00EE6B30">
          <w:rPr>
            <w:noProof/>
            <w:webHidden/>
          </w:rPr>
        </w:r>
        <w:r w:rsidR="00EE6B30">
          <w:rPr>
            <w:noProof/>
            <w:webHidden/>
          </w:rPr>
          <w:fldChar w:fldCharType="separate"/>
        </w:r>
        <w:r w:rsidR="00EE6B30">
          <w:rPr>
            <w:noProof/>
            <w:webHidden/>
          </w:rPr>
          <w:t>7</w:t>
        </w:r>
        <w:r w:rsidR="00EE6B30">
          <w:rPr>
            <w:noProof/>
            <w:webHidden/>
          </w:rPr>
          <w:fldChar w:fldCharType="end"/>
        </w:r>
      </w:hyperlink>
    </w:p>
    <w:p w:rsidR="00EE6B30" w:rsidRDefault="00475FA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76" w:history="1">
        <w:r w:rsidR="00EE6B30" w:rsidRPr="00E45AB0">
          <w:rPr>
            <w:rStyle w:val="Hipervnculo"/>
            <w:noProof/>
          </w:rPr>
          <w:t>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Acuerdo de proyecto</w:t>
        </w:r>
        <w:r w:rsidR="00EE6B30">
          <w:rPr>
            <w:noProof/>
            <w:webHidden/>
          </w:rPr>
          <w:tab/>
        </w:r>
        <w:r w:rsidR="00EE6B30">
          <w:rPr>
            <w:noProof/>
            <w:webHidden/>
          </w:rPr>
          <w:fldChar w:fldCharType="begin"/>
        </w:r>
        <w:r w:rsidR="00EE6B30">
          <w:rPr>
            <w:noProof/>
            <w:webHidden/>
          </w:rPr>
          <w:instrText xml:space="preserve"> PAGEREF _Toc163339876 \h </w:instrText>
        </w:r>
        <w:r w:rsidR="00EE6B30">
          <w:rPr>
            <w:noProof/>
            <w:webHidden/>
          </w:rPr>
        </w:r>
        <w:r w:rsidR="00EE6B30">
          <w:rPr>
            <w:noProof/>
            <w:webHidden/>
          </w:rPr>
          <w:fldChar w:fldCharType="separate"/>
        </w:r>
        <w:r w:rsidR="00EE6B30">
          <w:rPr>
            <w:noProof/>
            <w:webHidden/>
          </w:rPr>
          <w:t>10</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77" w:history="1">
        <w:r w:rsidR="00EE6B30" w:rsidRPr="00E45AB0">
          <w:rPr>
            <w:rStyle w:val="Hipervnculo"/>
            <w:noProof/>
          </w:rPr>
          <w:t>2.1.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Requisitos de la aplicación</w:t>
        </w:r>
        <w:r w:rsidR="00EE6B30">
          <w:rPr>
            <w:noProof/>
            <w:webHidden/>
          </w:rPr>
          <w:tab/>
        </w:r>
        <w:r w:rsidR="00EE6B30">
          <w:rPr>
            <w:noProof/>
            <w:webHidden/>
          </w:rPr>
          <w:fldChar w:fldCharType="begin"/>
        </w:r>
        <w:r w:rsidR="00EE6B30">
          <w:rPr>
            <w:noProof/>
            <w:webHidden/>
          </w:rPr>
          <w:instrText xml:space="preserve"> PAGEREF _Toc163339877 \h </w:instrText>
        </w:r>
        <w:r w:rsidR="00EE6B30">
          <w:rPr>
            <w:noProof/>
            <w:webHidden/>
          </w:rPr>
        </w:r>
        <w:r w:rsidR="00EE6B30">
          <w:rPr>
            <w:noProof/>
            <w:webHidden/>
          </w:rPr>
          <w:fldChar w:fldCharType="separate"/>
        </w:r>
        <w:r w:rsidR="00EE6B30">
          <w:rPr>
            <w:noProof/>
            <w:webHidden/>
          </w:rPr>
          <w:t>10</w:t>
        </w:r>
        <w:r w:rsidR="00EE6B30">
          <w:rPr>
            <w:noProof/>
            <w:webHidden/>
          </w:rPr>
          <w:fldChar w:fldCharType="end"/>
        </w:r>
      </w:hyperlink>
    </w:p>
    <w:p w:rsidR="00EE6B30" w:rsidRDefault="00475FA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8" w:history="1">
        <w:r w:rsidR="00EE6B30" w:rsidRPr="00E45AB0">
          <w:rPr>
            <w:rStyle w:val="Hipervnculo"/>
            <w:noProof/>
          </w:rPr>
          <w:t>2.1.1.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Requisitos funcionales</w:t>
        </w:r>
        <w:r w:rsidR="00EE6B30">
          <w:rPr>
            <w:noProof/>
            <w:webHidden/>
          </w:rPr>
          <w:tab/>
        </w:r>
        <w:r w:rsidR="00EE6B30">
          <w:rPr>
            <w:noProof/>
            <w:webHidden/>
          </w:rPr>
          <w:fldChar w:fldCharType="begin"/>
        </w:r>
        <w:r w:rsidR="00EE6B30">
          <w:rPr>
            <w:noProof/>
            <w:webHidden/>
          </w:rPr>
          <w:instrText xml:space="preserve"> PAGEREF _Toc163339878 \h </w:instrText>
        </w:r>
        <w:r w:rsidR="00EE6B30">
          <w:rPr>
            <w:noProof/>
            <w:webHidden/>
          </w:rPr>
        </w:r>
        <w:r w:rsidR="00EE6B30">
          <w:rPr>
            <w:noProof/>
            <w:webHidden/>
          </w:rPr>
          <w:fldChar w:fldCharType="separate"/>
        </w:r>
        <w:r w:rsidR="00EE6B30">
          <w:rPr>
            <w:noProof/>
            <w:webHidden/>
          </w:rPr>
          <w:t>10</w:t>
        </w:r>
        <w:r w:rsidR="00EE6B30">
          <w:rPr>
            <w:noProof/>
            <w:webHidden/>
          </w:rPr>
          <w:fldChar w:fldCharType="end"/>
        </w:r>
      </w:hyperlink>
    </w:p>
    <w:p w:rsidR="00EE6B30" w:rsidRDefault="00475FA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9" w:history="1">
        <w:r w:rsidR="00EE6B30" w:rsidRPr="00E45AB0">
          <w:rPr>
            <w:rStyle w:val="Hipervnculo"/>
            <w:noProof/>
          </w:rPr>
          <w:t>2.1.2.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Requisitos no funcionales</w:t>
        </w:r>
        <w:r w:rsidR="00EE6B30">
          <w:rPr>
            <w:noProof/>
            <w:webHidden/>
          </w:rPr>
          <w:tab/>
        </w:r>
        <w:r w:rsidR="00EE6B30">
          <w:rPr>
            <w:noProof/>
            <w:webHidden/>
          </w:rPr>
          <w:fldChar w:fldCharType="begin"/>
        </w:r>
        <w:r w:rsidR="00EE6B30">
          <w:rPr>
            <w:noProof/>
            <w:webHidden/>
          </w:rPr>
          <w:instrText xml:space="preserve"> PAGEREF _Toc163339879 \h </w:instrText>
        </w:r>
        <w:r w:rsidR="00EE6B30">
          <w:rPr>
            <w:noProof/>
            <w:webHidden/>
          </w:rPr>
        </w:r>
        <w:r w:rsidR="00EE6B30">
          <w:rPr>
            <w:noProof/>
            <w:webHidden/>
          </w:rPr>
          <w:fldChar w:fldCharType="separate"/>
        </w:r>
        <w:r w:rsidR="00EE6B30">
          <w:rPr>
            <w:noProof/>
            <w:webHidden/>
          </w:rPr>
          <w:t>11</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0" w:history="1">
        <w:r w:rsidR="00EE6B30" w:rsidRPr="00E45AB0">
          <w:rPr>
            <w:rStyle w:val="Hipervnculo"/>
            <w:noProof/>
          </w:rPr>
          <w:t>2.2.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Metodología a seguir para la realización del proyecto</w:t>
        </w:r>
        <w:r w:rsidR="00EE6B30">
          <w:rPr>
            <w:noProof/>
            <w:webHidden/>
          </w:rPr>
          <w:tab/>
        </w:r>
        <w:r w:rsidR="00EE6B30">
          <w:rPr>
            <w:noProof/>
            <w:webHidden/>
          </w:rPr>
          <w:fldChar w:fldCharType="begin"/>
        </w:r>
        <w:r w:rsidR="00EE6B30">
          <w:rPr>
            <w:noProof/>
            <w:webHidden/>
          </w:rPr>
          <w:instrText xml:space="preserve"> PAGEREF _Toc163339880 \h </w:instrText>
        </w:r>
        <w:r w:rsidR="00EE6B30">
          <w:rPr>
            <w:noProof/>
            <w:webHidden/>
          </w:rPr>
        </w:r>
        <w:r w:rsidR="00EE6B30">
          <w:rPr>
            <w:noProof/>
            <w:webHidden/>
          </w:rPr>
          <w:fldChar w:fldCharType="separate"/>
        </w:r>
        <w:r w:rsidR="00EE6B30">
          <w:rPr>
            <w:noProof/>
            <w:webHidden/>
          </w:rPr>
          <w:t>12</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1" w:history="1">
        <w:r w:rsidR="00EE6B30" w:rsidRPr="00E45AB0">
          <w:rPr>
            <w:rStyle w:val="Hipervnculo"/>
            <w:noProof/>
          </w:rPr>
          <w:t>2.3.</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Tareas</w:t>
        </w:r>
        <w:r w:rsidR="00EE6B30">
          <w:rPr>
            <w:noProof/>
            <w:webHidden/>
          </w:rPr>
          <w:tab/>
        </w:r>
        <w:r w:rsidR="00EE6B30">
          <w:rPr>
            <w:noProof/>
            <w:webHidden/>
          </w:rPr>
          <w:fldChar w:fldCharType="begin"/>
        </w:r>
        <w:r w:rsidR="00EE6B30">
          <w:rPr>
            <w:noProof/>
            <w:webHidden/>
          </w:rPr>
          <w:instrText xml:space="preserve"> PAGEREF _Toc163339881 \h </w:instrText>
        </w:r>
        <w:r w:rsidR="00EE6B30">
          <w:rPr>
            <w:noProof/>
            <w:webHidden/>
          </w:rPr>
        </w:r>
        <w:r w:rsidR="00EE6B30">
          <w:rPr>
            <w:noProof/>
            <w:webHidden/>
          </w:rPr>
          <w:fldChar w:fldCharType="separate"/>
        </w:r>
        <w:r w:rsidR="00EE6B30">
          <w:rPr>
            <w:noProof/>
            <w:webHidden/>
          </w:rPr>
          <w:t>12</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2" w:history="1">
        <w:r w:rsidR="00EE6B30" w:rsidRPr="00E45AB0">
          <w:rPr>
            <w:rStyle w:val="Hipervnculo"/>
            <w:noProof/>
          </w:rPr>
          <w:t>2.4.</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Planificación temporal de tareas</w:t>
        </w:r>
        <w:r w:rsidR="00EE6B30">
          <w:rPr>
            <w:noProof/>
            <w:webHidden/>
          </w:rPr>
          <w:tab/>
        </w:r>
        <w:r w:rsidR="00EE6B30">
          <w:rPr>
            <w:noProof/>
            <w:webHidden/>
          </w:rPr>
          <w:fldChar w:fldCharType="begin"/>
        </w:r>
        <w:r w:rsidR="00EE6B30">
          <w:rPr>
            <w:noProof/>
            <w:webHidden/>
          </w:rPr>
          <w:instrText xml:space="preserve"> PAGEREF _Toc163339882 \h </w:instrText>
        </w:r>
        <w:r w:rsidR="00EE6B30">
          <w:rPr>
            <w:noProof/>
            <w:webHidden/>
          </w:rPr>
        </w:r>
        <w:r w:rsidR="00EE6B30">
          <w:rPr>
            <w:noProof/>
            <w:webHidden/>
          </w:rPr>
          <w:fldChar w:fldCharType="separate"/>
        </w:r>
        <w:r w:rsidR="00EE6B30">
          <w:rPr>
            <w:noProof/>
            <w:webHidden/>
          </w:rPr>
          <w:t>13</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3" w:history="1">
        <w:r w:rsidR="00EE6B30" w:rsidRPr="00E45AB0">
          <w:rPr>
            <w:rStyle w:val="Hipervnculo"/>
            <w:noProof/>
          </w:rPr>
          <w:t>2.5.</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Presupuesto</w:t>
        </w:r>
        <w:r w:rsidR="00EE6B30">
          <w:rPr>
            <w:noProof/>
            <w:webHidden/>
          </w:rPr>
          <w:tab/>
        </w:r>
        <w:r w:rsidR="00EE6B30">
          <w:rPr>
            <w:noProof/>
            <w:webHidden/>
          </w:rPr>
          <w:fldChar w:fldCharType="begin"/>
        </w:r>
        <w:r w:rsidR="00EE6B30">
          <w:rPr>
            <w:noProof/>
            <w:webHidden/>
          </w:rPr>
          <w:instrText xml:space="preserve"> PAGEREF _Toc163339883 \h </w:instrText>
        </w:r>
        <w:r w:rsidR="00EE6B30">
          <w:rPr>
            <w:noProof/>
            <w:webHidden/>
          </w:rPr>
        </w:r>
        <w:r w:rsidR="00EE6B30">
          <w:rPr>
            <w:noProof/>
            <w:webHidden/>
          </w:rPr>
          <w:fldChar w:fldCharType="separate"/>
        </w:r>
        <w:r w:rsidR="00EE6B30">
          <w:rPr>
            <w:noProof/>
            <w:webHidden/>
          </w:rPr>
          <w:t>14</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4" w:history="1">
        <w:r w:rsidR="00EE6B30" w:rsidRPr="00E45AB0">
          <w:rPr>
            <w:rStyle w:val="Hipervnculo"/>
            <w:noProof/>
          </w:rPr>
          <w:t>2.6.</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Análisis de riesgos</w:t>
        </w:r>
        <w:r w:rsidR="00EE6B30">
          <w:rPr>
            <w:noProof/>
            <w:webHidden/>
          </w:rPr>
          <w:tab/>
        </w:r>
        <w:r w:rsidR="00EE6B30">
          <w:rPr>
            <w:noProof/>
            <w:webHidden/>
          </w:rPr>
          <w:fldChar w:fldCharType="begin"/>
        </w:r>
        <w:r w:rsidR="00EE6B30">
          <w:rPr>
            <w:noProof/>
            <w:webHidden/>
          </w:rPr>
          <w:instrText xml:space="preserve"> PAGEREF _Toc163339884 \h </w:instrText>
        </w:r>
        <w:r w:rsidR="00EE6B30">
          <w:rPr>
            <w:noProof/>
            <w:webHidden/>
          </w:rPr>
        </w:r>
        <w:r w:rsidR="00EE6B30">
          <w:rPr>
            <w:noProof/>
            <w:webHidden/>
          </w:rPr>
          <w:fldChar w:fldCharType="separate"/>
        </w:r>
        <w:r w:rsidR="00EE6B30">
          <w:rPr>
            <w:noProof/>
            <w:webHidden/>
          </w:rPr>
          <w:t>14</w:t>
        </w:r>
        <w:r w:rsidR="00EE6B30">
          <w:rPr>
            <w:noProof/>
            <w:webHidden/>
          </w:rPr>
          <w:fldChar w:fldCharType="end"/>
        </w:r>
      </w:hyperlink>
    </w:p>
    <w:p w:rsidR="00EE6B30" w:rsidRDefault="00475FA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5" w:history="1">
        <w:r w:rsidR="00EE6B30" w:rsidRPr="00E45AB0">
          <w:rPr>
            <w:rStyle w:val="Hipervnculo"/>
            <w:noProof/>
          </w:rPr>
          <w:t>2.7.</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Contrato/Pliego de condiciones</w:t>
        </w:r>
        <w:r w:rsidR="00EE6B30">
          <w:rPr>
            <w:noProof/>
            <w:webHidden/>
          </w:rPr>
          <w:tab/>
        </w:r>
        <w:r w:rsidR="00EE6B30">
          <w:rPr>
            <w:noProof/>
            <w:webHidden/>
          </w:rPr>
          <w:fldChar w:fldCharType="begin"/>
        </w:r>
        <w:r w:rsidR="00EE6B30">
          <w:rPr>
            <w:noProof/>
            <w:webHidden/>
          </w:rPr>
          <w:instrText xml:space="preserve"> PAGEREF _Toc163339885 \h </w:instrText>
        </w:r>
        <w:r w:rsidR="00EE6B30">
          <w:rPr>
            <w:noProof/>
            <w:webHidden/>
          </w:rPr>
        </w:r>
        <w:r w:rsidR="00EE6B30">
          <w:rPr>
            <w:noProof/>
            <w:webHidden/>
          </w:rPr>
          <w:fldChar w:fldCharType="separate"/>
        </w:r>
        <w:r w:rsidR="00EE6B30">
          <w:rPr>
            <w:noProof/>
            <w:webHidden/>
          </w:rPr>
          <w:t>15</w:t>
        </w:r>
        <w:r w:rsidR="00EE6B30">
          <w:rPr>
            <w:noProof/>
            <w:webHidden/>
          </w:rPr>
          <w:fldChar w:fldCharType="end"/>
        </w:r>
      </w:hyperlink>
    </w:p>
    <w:p w:rsidR="00EE6B30" w:rsidRDefault="00475FA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6" w:history="1">
        <w:r w:rsidR="00EE6B30" w:rsidRPr="00E45AB0">
          <w:rPr>
            <w:rStyle w:val="Hipervnculo"/>
            <w:noProof/>
          </w:rPr>
          <w:t>3.</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Análisis y diseño</w:t>
        </w:r>
        <w:r w:rsidR="00EE6B30">
          <w:rPr>
            <w:noProof/>
            <w:webHidden/>
          </w:rPr>
          <w:tab/>
        </w:r>
        <w:r w:rsidR="00EE6B30">
          <w:rPr>
            <w:noProof/>
            <w:webHidden/>
          </w:rPr>
          <w:fldChar w:fldCharType="begin"/>
        </w:r>
        <w:r w:rsidR="00EE6B30">
          <w:rPr>
            <w:noProof/>
            <w:webHidden/>
          </w:rPr>
          <w:instrText xml:space="preserve"> PAGEREF _Toc163339886 \h </w:instrText>
        </w:r>
        <w:r w:rsidR="00EE6B30">
          <w:rPr>
            <w:noProof/>
            <w:webHidden/>
          </w:rPr>
        </w:r>
        <w:r w:rsidR="00EE6B30">
          <w:rPr>
            <w:noProof/>
            <w:webHidden/>
          </w:rPr>
          <w:fldChar w:fldCharType="separate"/>
        </w:r>
        <w:r w:rsidR="00EE6B30">
          <w:rPr>
            <w:noProof/>
            <w:webHidden/>
          </w:rPr>
          <w:t>15</w:t>
        </w:r>
        <w:r w:rsidR="00EE6B30">
          <w:rPr>
            <w:noProof/>
            <w:webHidden/>
          </w:rPr>
          <w:fldChar w:fldCharType="end"/>
        </w:r>
      </w:hyperlink>
    </w:p>
    <w:p w:rsidR="00EE6B30" w:rsidRDefault="00475FA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7" w:history="1">
        <w:r w:rsidR="00EE6B30" w:rsidRPr="00E45AB0">
          <w:rPr>
            <w:rStyle w:val="Hipervnculo"/>
            <w:noProof/>
          </w:rPr>
          <w:t>4.</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Conclusiones</w:t>
        </w:r>
        <w:r w:rsidR="00EE6B30">
          <w:rPr>
            <w:noProof/>
            <w:webHidden/>
          </w:rPr>
          <w:tab/>
        </w:r>
        <w:r w:rsidR="00EE6B30">
          <w:rPr>
            <w:noProof/>
            <w:webHidden/>
          </w:rPr>
          <w:fldChar w:fldCharType="begin"/>
        </w:r>
        <w:r w:rsidR="00EE6B30">
          <w:rPr>
            <w:noProof/>
            <w:webHidden/>
          </w:rPr>
          <w:instrText xml:space="preserve"> PAGEREF _Toc163339887 \h </w:instrText>
        </w:r>
        <w:r w:rsidR="00EE6B30">
          <w:rPr>
            <w:noProof/>
            <w:webHidden/>
          </w:rPr>
        </w:r>
        <w:r w:rsidR="00EE6B30">
          <w:rPr>
            <w:noProof/>
            <w:webHidden/>
          </w:rPr>
          <w:fldChar w:fldCharType="separate"/>
        </w:r>
        <w:r w:rsidR="00EE6B30">
          <w:rPr>
            <w:noProof/>
            <w:webHidden/>
          </w:rPr>
          <w:t>15</w:t>
        </w:r>
        <w:r w:rsidR="00EE6B30">
          <w:rPr>
            <w:noProof/>
            <w:webHidden/>
          </w:rPr>
          <w:fldChar w:fldCharType="end"/>
        </w:r>
      </w:hyperlink>
    </w:p>
    <w:p w:rsidR="00EE6B30" w:rsidRDefault="00475FA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8" w:history="1">
        <w:r w:rsidR="00EE6B30" w:rsidRPr="00E45AB0">
          <w:rPr>
            <w:rStyle w:val="Hipervnculo"/>
            <w:noProof/>
          </w:rPr>
          <w:t>5.</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Bibliografía y webgrafía</w:t>
        </w:r>
        <w:r w:rsidR="00EE6B30">
          <w:rPr>
            <w:noProof/>
            <w:webHidden/>
          </w:rPr>
          <w:tab/>
        </w:r>
        <w:r w:rsidR="00EE6B30">
          <w:rPr>
            <w:noProof/>
            <w:webHidden/>
          </w:rPr>
          <w:fldChar w:fldCharType="begin"/>
        </w:r>
        <w:r w:rsidR="00EE6B30">
          <w:rPr>
            <w:noProof/>
            <w:webHidden/>
          </w:rPr>
          <w:instrText xml:space="preserve"> PAGEREF _Toc163339888 \h </w:instrText>
        </w:r>
        <w:r w:rsidR="00EE6B30">
          <w:rPr>
            <w:noProof/>
            <w:webHidden/>
          </w:rPr>
        </w:r>
        <w:r w:rsidR="00EE6B30">
          <w:rPr>
            <w:noProof/>
            <w:webHidden/>
          </w:rPr>
          <w:fldChar w:fldCharType="separate"/>
        </w:r>
        <w:r w:rsidR="00EE6B30">
          <w:rPr>
            <w:noProof/>
            <w:webHidden/>
          </w:rPr>
          <w:t>16</w:t>
        </w:r>
        <w:r w:rsidR="00EE6B30">
          <w:rPr>
            <w:noProof/>
            <w:webHidden/>
          </w:rPr>
          <w:fldChar w:fldCharType="end"/>
        </w:r>
      </w:hyperlink>
    </w:p>
    <w:p w:rsidR="00EE6B30" w:rsidRDefault="00475FA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9" w:history="1">
        <w:r w:rsidR="00EE6B30" w:rsidRPr="00E45AB0">
          <w:rPr>
            <w:rStyle w:val="Hipervnculo"/>
            <w:noProof/>
          </w:rPr>
          <w:t>6.</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Anexos</w:t>
        </w:r>
        <w:r w:rsidR="00EE6B30">
          <w:rPr>
            <w:noProof/>
            <w:webHidden/>
          </w:rPr>
          <w:tab/>
        </w:r>
        <w:r w:rsidR="00EE6B30">
          <w:rPr>
            <w:noProof/>
            <w:webHidden/>
          </w:rPr>
          <w:fldChar w:fldCharType="begin"/>
        </w:r>
        <w:r w:rsidR="00EE6B30">
          <w:rPr>
            <w:noProof/>
            <w:webHidden/>
          </w:rPr>
          <w:instrText xml:space="preserve"> PAGEREF _Toc163339889 \h </w:instrText>
        </w:r>
        <w:r w:rsidR="00EE6B30">
          <w:rPr>
            <w:noProof/>
            <w:webHidden/>
          </w:rPr>
        </w:r>
        <w:r w:rsidR="00EE6B30">
          <w:rPr>
            <w:noProof/>
            <w:webHidden/>
          </w:rPr>
          <w:fldChar w:fldCharType="separate"/>
        </w:r>
        <w:r w:rsidR="00EE6B30">
          <w:rPr>
            <w:noProof/>
            <w:webHidden/>
          </w:rPr>
          <w:t>19</w:t>
        </w:r>
        <w:r w:rsidR="00EE6B30">
          <w:rPr>
            <w:noProof/>
            <w:webHidden/>
          </w:rPr>
          <w:fldChar w:fldCharType="end"/>
        </w:r>
      </w:hyperlink>
    </w:p>
    <w:p w:rsidR="00EE6B30" w:rsidRDefault="00475FA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90" w:history="1">
        <w:r w:rsidR="00EE6B30" w:rsidRPr="00E45AB0">
          <w:rPr>
            <w:rStyle w:val="Hipervnculo"/>
            <w:noProof/>
          </w:rPr>
          <w:t>7.</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Tablas</w:t>
        </w:r>
        <w:r w:rsidR="00EE6B30">
          <w:rPr>
            <w:noProof/>
            <w:webHidden/>
          </w:rPr>
          <w:tab/>
        </w:r>
        <w:r w:rsidR="00EE6B30">
          <w:rPr>
            <w:noProof/>
            <w:webHidden/>
          </w:rPr>
          <w:fldChar w:fldCharType="begin"/>
        </w:r>
        <w:r w:rsidR="00EE6B30">
          <w:rPr>
            <w:noProof/>
            <w:webHidden/>
          </w:rPr>
          <w:instrText xml:space="preserve"> PAGEREF _Toc163339890 \h </w:instrText>
        </w:r>
        <w:r w:rsidR="00EE6B30">
          <w:rPr>
            <w:noProof/>
            <w:webHidden/>
          </w:rPr>
        </w:r>
        <w:r w:rsidR="00EE6B30">
          <w:rPr>
            <w:noProof/>
            <w:webHidden/>
          </w:rPr>
          <w:fldChar w:fldCharType="separate"/>
        </w:r>
        <w:r w:rsidR="00EE6B30">
          <w:rPr>
            <w:noProof/>
            <w:webHidden/>
          </w:rPr>
          <w:t>19</w:t>
        </w:r>
        <w:r w:rsidR="00EE6B30">
          <w:rPr>
            <w:noProof/>
            <w:webHidden/>
          </w:rPr>
          <w:fldChar w:fldCharType="end"/>
        </w:r>
      </w:hyperlink>
    </w:p>
    <w:p w:rsidR="007A033B" w:rsidRDefault="007A033B">
      <w:r>
        <w:fldChar w:fldCharType="end"/>
      </w:r>
    </w:p>
    <w:p w:rsidR="005C3339" w:rsidRDefault="005C3339"/>
    <w:p w:rsidR="005C3339" w:rsidRDefault="005C3339" w:rsidP="0080049C">
      <w:pPr>
        <w:contextualSpacing/>
      </w:pPr>
    </w:p>
    <w:p w:rsidR="00A050FA" w:rsidRPr="004F484F" w:rsidRDefault="00A050FA" w:rsidP="0080049C">
      <w:pPr>
        <w:contextualSpacing/>
      </w:pPr>
    </w:p>
    <w:p w:rsidR="004F484F" w:rsidRPr="00A050FA" w:rsidRDefault="004F484F" w:rsidP="0080049C">
      <w:pPr>
        <w:pStyle w:val="Ttulo1"/>
        <w:contextualSpacing/>
      </w:pPr>
      <w:r w:rsidRPr="004F484F">
        <w:br w:type="page"/>
      </w:r>
      <w:bookmarkStart w:id="0" w:name="_Toc163339868"/>
      <w:r w:rsidR="00AA3BEF">
        <w:lastRenderedPageBreak/>
        <w:t>Descripción del proyecto</w:t>
      </w:r>
      <w:bookmarkEnd w:id="0"/>
    </w:p>
    <w:p w:rsidR="001C23A3" w:rsidRDefault="001C23A3" w:rsidP="001C23A3">
      <w:pPr>
        <w:ind w:left="360" w:firstLine="349"/>
        <w:contextualSpacing/>
      </w:pPr>
      <w:r>
        <w:t>‘</w:t>
      </w:r>
      <w:proofErr w:type="spellStart"/>
      <w:r>
        <w:t>Kandog</w:t>
      </w:r>
      <w:proofErr w:type="spellEnd"/>
      <w:r>
        <w:t>’ es una aplicación web que proporciona recursos a</w:t>
      </w:r>
      <w:r w:rsidR="00820E01">
        <w:t xml:space="preserve"> los</w:t>
      </w:r>
      <w:r>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rsidR="001C23A3" w:rsidRDefault="001C23A3" w:rsidP="001C23A3">
      <w:pPr>
        <w:ind w:left="360" w:firstLine="349"/>
        <w:contextualSpacing/>
      </w:pPr>
    </w:p>
    <w:p w:rsidR="00407252" w:rsidRDefault="001C23A3" w:rsidP="001C23A3">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Existen dos tipos de usuarios públicos: Los adiestradores, que a cambio de una suscripción podrán utilizar la plataforma pa</w:t>
      </w:r>
      <w:r w:rsidR="00407252">
        <w:t xml:space="preserve">ra la gestión, diseño y almacenamiento de recursos en el desempeño </w:t>
      </w:r>
      <w:r>
        <w:t>de su profesión; y los propietarios de perros, que podrán crear su propio perfil para ponerse en contacto con los adiestradores, guardar informes, solicitar citas, etc.</w:t>
      </w:r>
    </w:p>
    <w:p w:rsidR="007176A1" w:rsidRDefault="007176A1" w:rsidP="0080049C">
      <w:pPr>
        <w:ind w:left="360"/>
        <w:contextualSpacing/>
      </w:pPr>
    </w:p>
    <w:p w:rsidR="007176A1" w:rsidRDefault="007176A1" w:rsidP="00876CE4">
      <w:pPr>
        <w:pStyle w:val="Ttulo2"/>
      </w:pPr>
      <w:bookmarkStart w:id="1" w:name="_Toc163339869"/>
      <w:r w:rsidRPr="007176A1">
        <w:t>Contexto del proyecto</w:t>
      </w:r>
      <w:bookmarkEnd w:id="1"/>
      <w:r w:rsidRPr="007176A1">
        <w:t xml:space="preserve"> </w:t>
      </w:r>
    </w:p>
    <w:p w:rsidR="007176A1" w:rsidRDefault="007176A1" w:rsidP="00876CE4">
      <w:pPr>
        <w:pStyle w:val="Ttulo3"/>
      </w:pPr>
      <w:bookmarkStart w:id="2" w:name="_Toc163339870"/>
      <w:r w:rsidRPr="007176A1">
        <w:t>Ámbito y entorno</w:t>
      </w:r>
      <w:bookmarkEnd w:id="2"/>
      <w:r w:rsidRPr="007176A1">
        <w:t xml:space="preserve"> </w:t>
      </w:r>
    </w:p>
    <w:p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257AB4">
          <w:rPr>
            <w:rStyle w:val="Hipervnculo"/>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rsidR="003C13FA" w:rsidRDefault="003C13FA" w:rsidP="007D0173">
      <w:pPr>
        <w:ind w:left="1225" w:firstLine="193"/>
        <w:contextualSpacing/>
      </w:pPr>
    </w:p>
    <w:p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rsidR="00B26A96" w:rsidRDefault="00B26A96" w:rsidP="007D0173">
      <w:pPr>
        <w:ind w:left="1225" w:firstLine="193"/>
        <w:contextualSpacing/>
      </w:pPr>
    </w:p>
    <w:p w:rsidR="00B26A96" w:rsidRDefault="00666FA6" w:rsidP="002D1DB3">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rsidR="002D1DB3" w:rsidRDefault="002D1DB3" w:rsidP="002D1DB3">
      <w:pPr>
        <w:ind w:left="1225" w:firstLine="193"/>
        <w:contextualSpacing/>
      </w:pPr>
    </w:p>
    <w:p w:rsidR="00297196" w:rsidRDefault="004E05B7" w:rsidP="00297196">
      <w:pPr>
        <w:keepNext/>
        <w:ind w:left="1225" w:firstLine="193"/>
        <w:contextualSpacing/>
        <w:jc w:val="center"/>
      </w:pPr>
      <w:r>
        <w:rPr>
          <w:noProof/>
          <w:lang w:eastAsia="es-ES" w:bidi="ar-SA"/>
        </w:rPr>
        <w:drawing>
          <wp:inline distT="0" distB="0" distL="0" distR="0">
            <wp:extent cx="4046220" cy="2293620"/>
            <wp:effectExtent l="19050" t="19050" r="11430" b="1143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4046220" cy="2293620"/>
                    </a:xfrm>
                    <a:prstGeom prst="rect">
                      <a:avLst/>
                    </a:prstGeom>
                    <a:noFill/>
                    <a:ln>
                      <a:solidFill>
                        <a:schemeClr val="tx1"/>
                      </a:solidFill>
                    </a:ln>
                  </pic:spPr>
                </pic:pic>
              </a:graphicData>
            </a:graphic>
          </wp:inline>
        </w:drawing>
      </w:r>
    </w:p>
    <w:p w:rsidR="00B26A96" w:rsidRPr="002D1DB3" w:rsidRDefault="00297196" w:rsidP="002D1DB3">
      <w:pPr>
        <w:pStyle w:val="Epgrafe"/>
        <w:spacing w:before="0"/>
        <w:ind w:left="1225"/>
        <w:jc w:val="center"/>
        <w:rPr>
          <w:sz w:val="22"/>
        </w:rPr>
      </w:pPr>
      <w:r w:rsidRPr="002D1DB3">
        <w:rPr>
          <w:sz w:val="22"/>
        </w:rPr>
        <w:t xml:space="preserve">Ilustración </w:t>
      </w:r>
      <w:r w:rsidRPr="002D1DB3">
        <w:rPr>
          <w:sz w:val="22"/>
        </w:rPr>
        <w:fldChar w:fldCharType="begin"/>
      </w:r>
      <w:r w:rsidRPr="002D1DB3">
        <w:rPr>
          <w:sz w:val="22"/>
        </w:rPr>
        <w:instrText xml:space="preserve"> SEQ Ilustración \* ARABIC </w:instrText>
      </w:r>
      <w:r w:rsidRPr="002D1DB3">
        <w:rPr>
          <w:sz w:val="22"/>
        </w:rPr>
        <w:fldChar w:fldCharType="separate"/>
      </w:r>
      <w:r w:rsidR="009C7CE2">
        <w:rPr>
          <w:noProof/>
          <w:sz w:val="22"/>
        </w:rPr>
        <w:t>1</w:t>
      </w:r>
      <w:r w:rsidRPr="002D1DB3">
        <w:rPr>
          <w:sz w:val="22"/>
        </w:rPr>
        <w:fldChar w:fldCharType="end"/>
      </w:r>
      <w:r w:rsidRPr="002D1DB3">
        <w:rPr>
          <w:sz w:val="22"/>
        </w:rPr>
        <w:t>. Búsqueda de "</w:t>
      </w:r>
      <w:proofErr w:type="spellStart"/>
      <w:r w:rsidRPr="002D1DB3">
        <w:rPr>
          <w:sz w:val="22"/>
        </w:rPr>
        <w:t>pipican</w:t>
      </w:r>
      <w:proofErr w:type="spellEnd"/>
      <w:r w:rsidRPr="002D1DB3">
        <w:rPr>
          <w:sz w:val="22"/>
        </w:rPr>
        <w:t xml:space="preserve"> Zaragoza" en Google </w:t>
      </w:r>
      <w:proofErr w:type="spellStart"/>
      <w:r w:rsidRPr="002D1DB3">
        <w:rPr>
          <w:sz w:val="22"/>
        </w:rPr>
        <w:t>Maps</w:t>
      </w:r>
      <w:proofErr w:type="spellEnd"/>
      <w:r w:rsidRPr="002D1DB3">
        <w:rPr>
          <w:sz w:val="22"/>
        </w:rPr>
        <w:t>.</w:t>
      </w:r>
    </w:p>
    <w:p w:rsidR="002D1DB3" w:rsidRDefault="002D1DB3" w:rsidP="002D1DB3">
      <w:pPr>
        <w:ind w:left="1225" w:firstLine="193"/>
        <w:contextualSpacing/>
      </w:pPr>
      <w:r>
        <w:t xml:space="preserve">Muchos bares y restaurantes en la ciudad permiten la entrada de perros, tanto en su interior como en sus terrazas. Se suman a la permisividad las grandes superficies comerciales: Puerto Venecia, </w:t>
      </w:r>
      <w:proofErr w:type="spellStart"/>
      <w:r>
        <w:t>Aragonia</w:t>
      </w:r>
      <w:proofErr w:type="spellEnd"/>
      <w:r>
        <w:t xml:space="preserve"> y más recientemente </w:t>
      </w:r>
      <w:proofErr w:type="spellStart"/>
      <w:r>
        <w:t>GranCasa</w:t>
      </w:r>
      <w:proofErr w:type="spellEnd"/>
      <w:r>
        <w:t xml:space="preserve"> son espacios donde los </w:t>
      </w:r>
      <w:r w:rsidR="00EE6C8C">
        <w:t>peludos</w:t>
      </w:r>
      <w:r>
        <w:t xml:space="preserve"> son bienvenidos si cumplen con la normativa de conducta y manejo</w:t>
      </w:r>
      <w:r w:rsidR="00257AB4">
        <w:t xml:space="preserve"> de cada centro</w:t>
      </w:r>
      <w:r>
        <w:t>.</w:t>
      </w:r>
    </w:p>
    <w:p w:rsidR="00820E01" w:rsidRDefault="00820E01" w:rsidP="002D1DB3">
      <w:pPr>
        <w:ind w:left="1225" w:firstLine="193"/>
        <w:contextualSpacing/>
      </w:pPr>
    </w:p>
    <w:p w:rsidR="00666FA6" w:rsidRDefault="002D1DB3" w:rsidP="00666FA6">
      <w:pPr>
        <w:ind w:left="1225" w:firstLine="193"/>
        <w:contextualSpacing/>
      </w:pPr>
      <w:r>
        <w:t xml:space="preserve">Desde febrero de 2023 se permite el </w:t>
      </w:r>
      <w:hyperlink r:id="rId13" w:history="1">
        <w:r w:rsidRPr="00257AB4">
          <w:rPr>
            <w:rStyle w:val="Hipervnculo"/>
          </w:rPr>
          <w:t xml:space="preserve">acceso con tu </w:t>
        </w:r>
        <w:r w:rsidR="00EE6C8C" w:rsidRPr="00257AB4">
          <w:rPr>
            <w:rStyle w:val="Hipervnculo"/>
          </w:rPr>
          <w:t>perro</w:t>
        </w:r>
        <w:r w:rsidRPr="00257AB4">
          <w:rPr>
            <w:rStyle w:val="Hipervnculo"/>
          </w:rPr>
          <w:t xml:space="preserve"> a cualquier dependencia municipal</w:t>
        </w:r>
      </w:hyperlink>
      <w:r w:rsidR="00EE6C8C">
        <w:t xml:space="preserve"> (</w:t>
      </w:r>
      <w:r w:rsidR="00EE6C8C" w:rsidRPr="00EE6C8C">
        <w:rPr>
          <w:i/>
        </w:rPr>
        <w:t>BOPZ decreto 265</w:t>
      </w:r>
      <w:r w:rsidR="00EE6C8C">
        <w:t>)</w:t>
      </w:r>
      <w:r>
        <w:t xml:space="preserve">, y si no se dispone de coche para moverse por la ciudad </w:t>
      </w:r>
      <w:hyperlink r:id="rId14" w:history="1">
        <w:r w:rsidRPr="007C08FD">
          <w:rPr>
            <w:rStyle w:val="Hipervnculo"/>
          </w:rPr>
          <w:t>está permitido utilizar el tr</w:t>
        </w:r>
        <w:r w:rsidR="00EE6C8C" w:rsidRPr="007C08FD">
          <w:rPr>
            <w:rStyle w:val="Hipervnculo"/>
          </w:rPr>
          <w:t>anvía acompañado de tu mascota</w:t>
        </w:r>
      </w:hyperlink>
      <w:r w:rsidR="00EE6C8C">
        <w:t xml:space="preserve"> </w:t>
      </w:r>
      <w:r>
        <w:t>siempre q</w:t>
      </w:r>
      <w:r w:rsidR="00666FA6">
        <w:t>ue sólo sea una y vaya asegurada</w:t>
      </w:r>
      <w:r>
        <w:t xml:space="preserve"> en el último vagón</w:t>
      </w:r>
      <w:r w:rsidR="00EE6C8C">
        <w:t xml:space="preserve">, en su </w:t>
      </w:r>
      <w:r w:rsidR="003067AD">
        <w:t>trasportín</w:t>
      </w:r>
      <w:r w:rsidR="00EE6C8C">
        <w:t xml:space="preserve"> o con bozal</w:t>
      </w:r>
      <w:r w:rsidR="00666FA6">
        <w:t>.</w:t>
      </w:r>
    </w:p>
    <w:p w:rsidR="005474D2" w:rsidRDefault="005474D2" w:rsidP="00666FA6">
      <w:pPr>
        <w:ind w:left="1225" w:firstLine="193"/>
        <w:contextualSpacing/>
      </w:pPr>
    </w:p>
    <w:p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rsidR="007176A1" w:rsidRDefault="007176A1" w:rsidP="007176A1">
      <w:pPr>
        <w:contextualSpacing/>
      </w:pPr>
    </w:p>
    <w:p w:rsidR="007176A1" w:rsidRDefault="007176A1" w:rsidP="007176A1">
      <w:pPr>
        <w:contextualSpacing/>
      </w:pPr>
    </w:p>
    <w:p w:rsidR="007176A1" w:rsidRDefault="007176A1" w:rsidP="00876CE4">
      <w:pPr>
        <w:pStyle w:val="Ttulo3"/>
      </w:pPr>
      <w:bookmarkStart w:id="3" w:name="_Toc163339871"/>
      <w:r>
        <w:t>Análisis de la realidad</w:t>
      </w:r>
      <w:bookmarkEnd w:id="3"/>
    </w:p>
    <w:p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rsidR="00C1548B" w:rsidRDefault="00C1548B" w:rsidP="00C1548B">
      <w:pPr>
        <w:ind w:left="1225" w:firstLine="193"/>
        <w:contextualSpacing/>
      </w:pPr>
    </w:p>
    <w:p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rsidR="00C1548B" w:rsidRDefault="00C1548B" w:rsidP="00C1548B">
      <w:pPr>
        <w:ind w:left="1225" w:firstLine="193"/>
        <w:contextualSpacing/>
      </w:pPr>
    </w:p>
    <w:p w:rsidR="00C1548B" w:rsidRDefault="00C1548B" w:rsidP="00C1548B">
      <w:pPr>
        <w:ind w:left="1225" w:firstLine="193"/>
        <w:contextualSpacing/>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p>
    <w:p w:rsidR="00C1548B" w:rsidRDefault="00C1548B" w:rsidP="00C1548B">
      <w:pPr>
        <w:ind w:left="1225" w:firstLine="193"/>
        <w:contextualSpacing/>
      </w:pPr>
    </w:p>
    <w:p w:rsidR="00C1548B" w:rsidRDefault="00C1548B" w:rsidP="006A5CB2">
      <w:pPr>
        <w:keepNext/>
        <w:ind w:left="1225" w:firstLine="193"/>
        <w:contextualSpacing/>
        <w:jc w:val="center"/>
      </w:pPr>
      <w:r>
        <w:rPr>
          <w:noProof/>
          <w:lang w:eastAsia="es-ES" w:bidi="ar-SA"/>
        </w:rPr>
        <w:lastRenderedPageBreak/>
        <w:drawing>
          <wp:inline distT="0" distB="0" distL="0" distR="0">
            <wp:extent cx="4953000" cy="2855732"/>
            <wp:effectExtent l="19050" t="19050" r="19050" b="209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855732"/>
                    </a:xfrm>
                    <a:prstGeom prst="rect">
                      <a:avLst/>
                    </a:prstGeom>
                    <a:noFill/>
                    <a:ln>
                      <a:solidFill>
                        <a:schemeClr val="tx1"/>
                      </a:solidFill>
                    </a:ln>
                  </pic:spPr>
                </pic:pic>
              </a:graphicData>
            </a:graphic>
          </wp:inline>
        </w:drawing>
      </w:r>
    </w:p>
    <w:p w:rsidR="00C1548B" w:rsidRPr="00C1548B" w:rsidRDefault="00C1548B" w:rsidP="00C1548B">
      <w:pPr>
        <w:pStyle w:val="Epgrafe"/>
        <w:spacing w:before="0"/>
        <w:ind w:left="1225"/>
        <w:jc w:val="center"/>
        <w:rPr>
          <w:sz w:val="22"/>
        </w:rPr>
      </w:pPr>
      <w:r w:rsidRPr="00C1548B">
        <w:rPr>
          <w:sz w:val="22"/>
        </w:rPr>
        <w:t xml:space="preserve">Ilustración </w:t>
      </w:r>
      <w:r w:rsidRPr="00C1548B">
        <w:rPr>
          <w:sz w:val="22"/>
        </w:rPr>
        <w:fldChar w:fldCharType="begin"/>
      </w:r>
      <w:r w:rsidRPr="00C1548B">
        <w:rPr>
          <w:sz w:val="22"/>
        </w:rPr>
        <w:instrText xml:space="preserve"> SEQ Ilustración \* ARABIC </w:instrText>
      </w:r>
      <w:r w:rsidRPr="00C1548B">
        <w:rPr>
          <w:sz w:val="22"/>
        </w:rPr>
        <w:fldChar w:fldCharType="separate"/>
      </w:r>
      <w:r w:rsidR="009C7CE2">
        <w:rPr>
          <w:noProof/>
          <w:sz w:val="22"/>
        </w:rPr>
        <w:t>2</w:t>
      </w:r>
      <w:r w:rsidRPr="00C1548B">
        <w:rPr>
          <w:sz w:val="22"/>
        </w:rPr>
        <w:fldChar w:fldCharType="end"/>
      </w:r>
      <w:r w:rsidRPr="00C1548B">
        <w:rPr>
          <w:sz w:val="22"/>
        </w:rPr>
        <w:t xml:space="preserve">. </w:t>
      </w:r>
      <w:proofErr w:type="spellStart"/>
      <w:r w:rsidRPr="00C1548B">
        <w:rPr>
          <w:sz w:val="22"/>
        </w:rPr>
        <w:t>Caponni</w:t>
      </w:r>
      <w:proofErr w:type="spellEnd"/>
      <w:r w:rsidRPr="00C1548B">
        <w:rPr>
          <w:sz w:val="22"/>
        </w:rPr>
        <w:t>, en “Malas Pulgas”, estrangula a un perro que intenta comer</w:t>
      </w:r>
    </w:p>
    <w:p w:rsidR="00383113" w:rsidRDefault="004C6ADE" w:rsidP="003E7F66">
      <w:pPr>
        <w:ind w:left="1225" w:firstLine="193"/>
        <w:contextualSpacing/>
      </w:pPr>
      <w:r>
        <w:t xml:space="preserve">Podríamos pensar que los tiempos de Millán y </w:t>
      </w:r>
      <w:proofErr w:type="spellStart"/>
      <w:r>
        <w:t>Caponni</w:t>
      </w:r>
      <w:proofErr w:type="spellEnd"/>
      <w:r>
        <w:t xml:space="preserve"> quedaron atrás y somos una sociedad más civilizada, pero </w:t>
      </w:r>
      <w:hyperlink r:id="rId16" w:history="1">
        <w:r w:rsidRPr="00257AB4">
          <w:rPr>
            <w:rStyle w:val="Hipervnculo"/>
          </w:rPr>
          <w:t>una encuesta de hace menos de 5 años</w:t>
        </w:r>
      </w:hyperlink>
      <w:r>
        <w:t xml:space="preserve"> nos </w:t>
      </w:r>
      <w:r w:rsidR="008B7B4A">
        <w:t>revela</w:t>
      </w:r>
      <w:r>
        <w:t xml:space="preserve"> unos datos esclarecedores: más de un 80% de los padres considera</w:t>
      </w:r>
      <w:r w:rsidR="00735E1F">
        <w:t>ba</w:t>
      </w:r>
      <w:r>
        <w:t xml:space="preserve"> que dar una bofetada a sus hijos para “educarles” no es una forma de maltrato, y que al menos un 25% de los niños y niñas españoles sufren algún tipo de maltrato a manos de sus cuidadores (</w:t>
      </w:r>
      <w:proofErr w:type="spellStart"/>
      <w:r w:rsidRPr="004C6ADE">
        <w:rPr>
          <w:i/>
        </w:rPr>
        <w:t>Save</w:t>
      </w:r>
      <w:proofErr w:type="spellEnd"/>
      <w:r w:rsidRPr="004C6ADE">
        <w:rPr>
          <w:i/>
        </w:rPr>
        <w:t xml:space="preserve"> </w:t>
      </w:r>
      <w:proofErr w:type="spellStart"/>
      <w:r w:rsidRPr="004C6ADE">
        <w:rPr>
          <w:i/>
        </w:rPr>
        <w:t>the</w:t>
      </w:r>
      <w:proofErr w:type="spellEnd"/>
      <w:r w:rsidRPr="004C6ADE">
        <w:rPr>
          <w:i/>
        </w:rPr>
        <w:t xml:space="preserve"> </w:t>
      </w:r>
      <w:proofErr w:type="spellStart"/>
      <w:r w:rsidRPr="004C6ADE">
        <w:rPr>
          <w:i/>
        </w:rPr>
        <w:t>Children</w:t>
      </w:r>
      <w:proofErr w:type="spellEnd"/>
      <w:r w:rsidRPr="004C6ADE">
        <w:rPr>
          <w:i/>
        </w:rPr>
        <w:t>, 2019</w:t>
      </w:r>
      <w:r>
        <w:t>)</w:t>
      </w:r>
      <w:r w:rsidR="00966500">
        <w:t xml:space="preserve">. </w:t>
      </w:r>
    </w:p>
    <w:p w:rsidR="000D214B" w:rsidRDefault="000D214B" w:rsidP="003E7F66">
      <w:pPr>
        <w:ind w:left="1225" w:firstLine="193"/>
        <w:contextualSpacing/>
      </w:pPr>
    </w:p>
    <w:p w:rsidR="000D214B" w:rsidRDefault="000D214B" w:rsidP="000D214B">
      <w:pPr>
        <w:ind w:left="1225" w:firstLine="193"/>
        <w:contextualSpacing/>
      </w:pPr>
      <w:r w:rsidRPr="000D214B">
        <w:rPr>
          <w:shd w:val="clear" w:color="auto" w:fill="FFD966" w:themeFill="accent4" w:themeFillTint="99"/>
        </w:rPr>
        <w:t xml:space="preserve">[[Aunque algunas personas encuentran desacertada la comparación entre niños y perros, como titulada tanto en magisterio como en educación canina me parece que hay una correlación directa que confluye en la empatía, el interés por el bienestar ajeno, el respeto a un ser más vulnerable y diferente, la capacidad de autocrítica o la gestión emocional, entre otros aspectos.]] </w:t>
      </w:r>
      <w:r w:rsidRPr="000D214B">
        <w:rPr>
          <w:shd w:val="clear" w:color="auto" w:fill="FFD966" w:themeFill="accent4" w:themeFillTint="99"/>
        </w:rPr>
        <w:sym w:font="Wingdings" w:char="F0E0"/>
      </w:r>
      <w:proofErr w:type="gramStart"/>
      <w:r w:rsidRPr="000D214B">
        <w:rPr>
          <w:shd w:val="clear" w:color="auto" w:fill="FFD966" w:themeFill="accent4" w:themeFillTint="99"/>
        </w:rPr>
        <w:t>para</w:t>
      </w:r>
      <w:proofErr w:type="gramEnd"/>
      <w:r w:rsidRPr="000D214B">
        <w:rPr>
          <w:shd w:val="clear" w:color="auto" w:fill="FFD966" w:themeFill="accent4" w:themeFillTint="99"/>
        </w:rPr>
        <w:t xml:space="preserve"> la presentación?</w:t>
      </w:r>
      <w:r>
        <w:rPr>
          <w:shd w:val="clear" w:color="auto" w:fill="FFD966" w:themeFill="accent4" w:themeFillTint="99"/>
        </w:rPr>
        <w:t xml:space="preserve"> Irrelevante</w:t>
      </w:r>
      <w:proofErr w:type="gramStart"/>
      <w:r>
        <w:rPr>
          <w:shd w:val="clear" w:color="auto" w:fill="FFD966" w:themeFill="accent4" w:themeFillTint="99"/>
        </w:rPr>
        <w:t>?</w:t>
      </w:r>
      <w:proofErr w:type="gramEnd"/>
    </w:p>
    <w:p w:rsidR="00383113" w:rsidRDefault="00383113" w:rsidP="003E7F66">
      <w:pPr>
        <w:ind w:left="1225" w:firstLine="193"/>
        <w:contextualSpacing/>
      </w:pPr>
    </w:p>
    <w:p w:rsidR="004C6ADE" w:rsidRDefault="008B7B4A" w:rsidP="00E66034">
      <w:pPr>
        <w:ind w:left="1225" w:firstLine="193"/>
        <w:contextualSpacing/>
      </w:pPr>
      <w:r>
        <w:t>Podríamos decir que</w:t>
      </w:r>
      <w:r w:rsidR="00966500">
        <w:t xml:space="preserve"> </w:t>
      </w:r>
      <w:r w:rsidR="00AF6E93">
        <w:t xml:space="preserve">todos coincidimos en que “el maltrato está mal”, pero no acabamos de ponernos de acuerdo en </w:t>
      </w:r>
      <w:r w:rsidR="00AF6E93" w:rsidRPr="00AF6E93">
        <w:rPr>
          <w:i/>
        </w:rPr>
        <w:t>qué es maltrato</w:t>
      </w:r>
      <w:r w:rsidR="00AF6E93">
        <w:t>, a pesar de los esfuerzos de psicólogos, médicos, pedagogos, maestros y trabajadores sociales</w:t>
      </w:r>
      <w:r w:rsidR="00383113">
        <w:t xml:space="preserve"> por definirlo</w:t>
      </w:r>
      <w:r w:rsidR="00AF6E93">
        <w:t>.</w:t>
      </w:r>
      <w:r w:rsidR="00383113">
        <w:t xml:space="preserve"> Si teniendo toda una flota de profesionales reglados con criterios unificados acerca del desarrollo infantil escribiendo guías, dando clases y orientando leyes aún nos</w:t>
      </w:r>
      <w:r w:rsidR="00735E1F">
        <w:t xml:space="preserve"> cuesta enormes esfuerzos entender</w:t>
      </w:r>
      <w:r w:rsidR="00383113">
        <w:t xml:space="preserve"> a nuestros hijos… la creencia de que </w:t>
      </w:r>
      <w:r w:rsidR="00735E1F">
        <w:t>entender y educar</w:t>
      </w:r>
      <w:r w:rsidR="00383113">
        <w:t xml:space="preserve"> a un perro es </w:t>
      </w:r>
      <w:r w:rsidR="00383113" w:rsidRPr="008B7B4A">
        <w:rPr>
          <w:i/>
        </w:rPr>
        <w:t>fácil</w:t>
      </w:r>
      <w:r w:rsidR="00383113">
        <w:t xml:space="preserve"> es, cuanto menos, poco realista.</w:t>
      </w:r>
    </w:p>
    <w:p w:rsidR="004C6ADE" w:rsidRDefault="004C6ADE" w:rsidP="003E7F66">
      <w:pPr>
        <w:ind w:left="1225" w:firstLine="193"/>
        <w:contextualSpacing/>
      </w:pPr>
    </w:p>
    <w:p w:rsidR="003E7F66" w:rsidRDefault="00C1548B" w:rsidP="003E7F66">
      <w:pPr>
        <w:ind w:left="1225" w:firstLine="193"/>
        <w:contextualSpacing/>
      </w:pPr>
      <w:r>
        <w:t xml:space="preserve">La realidad es que tenemos una creciente población de </w:t>
      </w:r>
      <w:r w:rsidR="003E7F66">
        <w:t>perros</w:t>
      </w:r>
      <w:r>
        <w:t xml:space="preserve"> mal educados que no tienen nociones sobre comportamiento social, en los mejores casos; y en los peores, que reaccionan catastróficamente ante un modelo de “educación” basado en castigos para suprimir conductas indeseadas. </w:t>
      </w:r>
      <w:r w:rsidR="003E7F66">
        <w:t>Esto desemboca en problemas de convivencia y/o</w:t>
      </w:r>
      <w:r>
        <w:t xml:space="preserve"> riesgos de seguridad pública </w:t>
      </w:r>
      <w:r w:rsidR="008359BB">
        <w:t>que pueden llevar a</w:t>
      </w:r>
      <w:r>
        <w:t>l abandono</w:t>
      </w:r>
      <w:r w:rsidR="003E7F66">
        <w:t xml:space="preserve"> del animal</w:t>
      </w:r>
      <w:r w:rsidR="000D214B">
        <w:t>.</w:t>
      </w:r>
      <w:r w:rsidR="0081118F">
        <w:t xml:space="preserve"> Según </w:t>
      </w:r>
      <w:hyperlink r:id="rId17" w:history="1">
        <w:r w:rsidR="0081118F" w:rsidRPr="00177451">
          <w:rPr>
            <w:rStyle w:val="Hipervnculo"/>
          </w:rPr>
          <w:t xml:space="preserve">un estudio de la fundación </w:t>
        </w:r>
        <w:proofErr w:type="spellStart"/>
        <w:r w:rsidR="0081118F" w:rsidRPr="00177451">
          <w:rPr>
            <w:rStyle w:val="Hipervnculo"/>
          </w:rPr>
          <w:t>Affinity</w:t>
        </w:r>
        <w:proofErr w:type="spellEnd"/>
      </w:hyperlink>
      <w:r w:rsidR="0081118F">
        <w:t>, de los 300,000 animales que se abandonan anualmente en España se achaca un 13,2% a problemas de comportamiento</w:t>
      </w:r>
      <w:r w:rsidR="000D214B">
        <w:t xml:space="preserve"> (</w:t>
      </w:r>
      <w:r w:rsidR="0081118F" w:rsidRPr="0081118F">
        <w:rPr>
          <w:i/>
        </w:rPr>
        <w:t>AON – Seguros de Mascotas</w:t>
      </w:r>
      <w:r w:rsidR="00C85930" w:rsidRPr="0081118F">
        <w:rPr>
          <w:i/>
        </w:rPr>
        <w:t>, 2024</w:t>
      </w:r>
      <w:r w:rsidR="000D214B">
        <w:t>)</w:t>
      </w:r>
      <w:r w:rsidR="0081118F">
        <w:t>.</w:t>
      </w:r>
    </w:p>
    <w:p w:rsidR="003E7F66" w:rsidRDefault="003E7F66" w:rsidP="00C1548B">
      <w:pPr>
        <w:ind w:left="1225" w:firstLine="193"/>
        <w:contextualSpacing/>
      </w:pPr>
    </w:p>
    <w:p w:rsidR="001C6AB9" w:rsidRDefault="007C4886" w:rsidP="008359BB">
      <w:pPr>
        <w:ind w:left="1225" w:firstLine="193"/>
        <w:contextualSpacing/>
      </w:pPr>
      <w:r>
        <w:t xml:space="preserve">La buena noticia es que, cada vez más, </w:t>
      </w:r>
      <w:r w:rsidR="001C6AB9">
        <w:t xml:space="preserve">la sociedad española está cambiando su percepción materialista de los animales de compañía y </w:t>
      </w:r>
      <w:r w:rsidR="00735E1F">
        <w:t>comienza a percibirlos</w:t>
      </w:r>
      <w:r w:rsidR="001C6AB9">
        <w:t xml:space="preserve"> como seres sintientes con derechos. Podemos verlo reflejado en las corrientes legislativas</w:t>
      </w:r>
      <w:r w:rsidR="00177451">
        <w:t xml:space="preserve">, como en la nueva </w:t>
      </w:r>
      <w:hyperlink r:id="rId18" w:history="1">
        <w:r w:rsidR="00177451" w:rsidRPr="00177451">
          <w:rPr>
            <w:rStyle w:val="Hipervnculo"/>
          </w:rPr>
          <w:t>ley de Bienestar Animal</w:t>
        </w:r>
      </w:hyperlink>
      <w:r w:rsidR="00177451">
        <w:t xml:space="preserve"> </w:t>
      </w:r>
      <w:r w:rsidR="007910F2">
        <w:t>(</w:t>
      </w:r>
      <w:r w:rsidR="00177451" w:rsidRPr="00177451">
        <w:rPr>
          <w:i/>
        </w:rPr>
        <w:t>BOE, 2023</w:t>
      </w:r>
      <w:r w:rsidR="00735E1F">
        <w:t>)</w:t>
      </w:r>
      <w:r w:rsidR="007910F2">
        <w:t xml:space="preserve"> o </w:t>
      </w:r>
      <w:hyperlink r:id="rId19" w:history="1">
        <w:r w:rsidR="00177451" w:rsidRPr="00177451">
          <w:rPr>
            <w:rStyle w:val="Hipervnculo"/>
          </w:rPr>
          <w:t>estudios</w:t>
        </w:r>
        <w:r w:rsidR="007910F2" w:rsidRPr="00177451">
          <w:rPr>
            <w:rStyle w:val="Hipervnculo"/>
          </w:rPr>
          <w:t xml:space="preserve"> recientes</w:t>
        </w:r>
      </w:hyperlink>
      <w:r w:rsidR="007910F2">
        <w:t xml:space="preserve"> </w:t>
      </w:r>
      <w:r w:rsidR="00177451">
        <w:t xml:space="preserve">donde se evidencia un incremento de </w:t>
      </w:r>
      <w:r w:rsidR="00177451">
        <w:lastRenderedPageBreak/>
        <w:t xml:space="preserve">consideración hacia nuestras mascotas </w:t>
      </w:r>
      <w:r w:rsidR="007910F2">
        <w:t>(</w:t>
      </w:r>
      <w:r w:rsidR="007910F2" w:rsidRPr="007910F2">
        <w:rPr>
          <w:i/>
        </w:rPr>
        <w:t>BBVA, 2021</w:t>
      </w:r>
      <w:r w:rsidR="00177451">
        <w:t xml:space="preserve">). </w:t>
      </w:r>
      <w:r w:rsidR="00735E1F">
        <w:t>La mayoría de las familias españolas hoy apuesta por ayudar a su animal cuando surgen problemas de conducta antes de abandonarlo.</w:t>
      </w:r>
    </w:p>
    <w:p w:rsidR="00735E1F" w:rsidRDefault="00735E1F" w:rsidP="008359BB">
      <w:pPr>
        <w:ind w:left="1225" w:firstLine="193"/>
        <w:contextualSpacing/>
      </w:pPr>
    </w:p>
    <w:p w:rsidR="00735E1F" w:rsidRDefault="00735E1F" w:rsidP="008359BB">
      <w:pPr>
        <w:ind w:left="1225" w:firstLine="193"/>
        <w:contextualSpacing/>
      </w:pPr>
      <w:r>
        <w:t xml:space="preserve">Aquí es donde surge un nuevo problema: el mundo del adiestramiento y educación 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2612CB">
          <w:rPr>
            <w:rStyle w:val="Hipervnculo"/>
          </w:rPr>
          <w:t>falta de eficacia en comparación con el adiestramiento en positivo</w:t>
        </w:r>
      </w:hyperlink>
      <w:r w:rsidR="002612CB">
        <w:t xml:space="preserve"> (</w:t>
      </w:r>
      <w:r w:rsidR="00A054D7" w:rsidRPr="00A054D7">
        <w:rPr>
          <w:i/>
        </w:rPr>
        <w:t>China, Mills &amp; Cooper, 2020</w:t>
      </w:r>
      <w:r w:rsidR="002612CB">
        <w:t xml:space="preserve">) y el </w:t>
      </w:r>
      <w:hyperlink r:id="rId21" w:history="1">
        <w:r w:rsidR="002612CB" w:rsidRPr="00A054D7">
          <w:rPr>
            <w:rStyle w:val="Hipervnculo"/>
          </w:rPr>
          <w:t>impacto negativo en su bienestar</w:t>
        </w:r>
      </w:hyperlink>
      <w:r w:rsidR="002612CB">
        <w:t xml:space="preserve"> (</w:t>
      </w:r>
      <w:r w:rsidR="00A054D7" w:rsidRPr="00A054D7">
        <w:rPr>
          <w:i/>
        </w:rPr>
        <w:t>De Castro et al., 2020</w:t>
      </w:r>
      <w:r w:rsidR="002612CB">
        <w:t>).</w:t>
      </w:r>
      <w:r w:rsidR="00A054D7">
        <w:t xml:space="preserve"> </w:t>
      </w:r>
    </w:p>
    <w:p w:rsidR="001C6AB9" w:rsidRDefault="001C6AB9" w:rsidP="008359BB">
      <w:pPr>
        <w:ind w:left="1225" w:firstLine="193"/>
        <w:contextualSpacing/>
      </w:pPr>
    </w:p>
    <w:p w:rsidR="00FF524B" w:rsidRDefault="007C4886" w:rsidP="008359BB">
      <w:pPr>
        <w:ind w:left="1225" w:firstLine="193"/>
        <w:contextualSpacing/>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rsidR="007176A1" w:rsidRDefault="007176A1" w:rsidP="00FF524B">
      <w:pPr>
        <w:contextualSpacing/>
      </w:pPr>
    </w:p>
    <w:p w:rsidR="007176A1" w:rsidRDefault="007176A1" w:rsidP="00876CE4">
      <w:pPr>
        <w:pStyle w:val="Ttulo3"/>
      </w:pPr>
      <w:bookmarkStart w:id="4" w:name="_Toc163339872"/>
      <w:r>
        <w:t>Solución y justificación</w:t>
      </w:r>
      <w:bookmarkEnd w:id="4"/>
    </w:p>
    <w:p w:rsidR="006A5CB2" w:rsidRDefault="00221A8E" w:rsidP="00F25675">
      <w:pPr>
        <w:ind w:left="1225" w:firstLine="193"/>
        <w:contextualSpacing/>
      </w:pPr>
      <w:r>
        <w:t>La propuesta</w:t>
      </w:r>
      <w:r w:rsidRPr="00221A8E">
        <w:t xml:space="preserve"> es una aplicación we</w:t>
      </w:r>
      <w:r w:rsidR="00873106">
        <w:t>b dirigida a la población local zaragozana/aragonesa</w:t>
      </w:r>
      <w:r>
        <w:t xml:space="preserve"> </w:t>
      </w:r>
      <w:r w:rsidRPr="00221A8E">
        <w:t xml:space="preserve">que </w:t>
      </w:r>
      <w:r>
        <w:t xml:space="preserve">ofrezca un listado </w:t>
      </w:r>
      <w:r w:rsidRPr="00221A8E">
        <w:t xml:space="preserve">de </w:t>
      </w:r>
      <w:r w:rsidR="006A5CB2">
        <w:t>profesionales certificados</w:t>
      </w:r>
      <w:r w:rsidR="00873106">
        <w:t xml:space="preserve"> suscritos, quienes a su vez puedan</w:t>
      </w:r>
      <w:r w:rsidR="006A5CB2">
        <w:t xml:space="preserve"> gestionar agendas, servicios, recursos y mensajes de la clientela</w:t>
      </w:r>
      <w:r w:rsidR="00873106">
        <w:t>.</w:t>
      </w:r>
    </w:p>
    <w:p w:rsidR="006A5CB2" w:rsidRDefault="006A5CB2" w:rsidP="00221A8E">
      <w:pPr>
        <w:ind w:left="1225"/>
        <w:contextualSpacing/>
      </w:pPr>
    </w:p>
    <w:p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rsidR="00221A8E" w:rsidRDefault="00221A8E" w:rsidP="00221A8E">
      <w:pPr>
        <w:ind w:left="1225"/>
        <w:contextualSpacing/>
      </w:pPr>
    </w:p>
    <w:p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rsidR="006A5CB2" w:rsidRDefault="006A5CB2" w:rsidP="006A5CB2">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rsidR="004D652E" w:rsidRDefault="006A5CB2" w:rsidP="004D652E">
      <w:pPr>
        <w:pStyle w:val="Prrafodelista"/>
        <w:keepNext/>
        <w:ind w:left="1582"/>
        <w:contextualSpacing w:val="0"/>
        <w:jc w:val="center"/>
      </w:pPr>
      <w:r>
        <w:rPr>
          <w:noProof/>
          <w:lang w:eastAsia="es-ES" w:bidi="ar-SA"/>
        </w:rPr>
        <w:lastRenderedPageBreak/>
        <w:drawing>
          <wp:inline distT="0" distB="0" distL="0" distR="0">
            <wp:extent cx="5255260" cy="2786141"/>
            <wp:effectExtent l="19050" t="19050" r="2159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0295" cy="2788810"/>
                    </a:xfrm>
                    <a:prstGeom prst="rect">
                      <a:avLst/>
                    </a:prstGeom>
                    <a:noFill/>
                    <a:ln>
                      <a:solidFill>
                        <a:schemeClr val="tx1"/>
                      </a:solidFill>
                    </a:ln>
                  </pic:spPr>
                </pic:pic>
              </a:graphicData>
            </a:graphic>
          </wp:inline>
        </w:drawing>
      </w:r>
    </w:p>
    <w:p w:rsidR="00221A8E" w:rsidRPr="00873106" w:rsidRDefault="004D652E" w:rsidP="00873106">
      <w:pPr>
        <w:pStyle w:val="Epgrafe"/>
        <w:spacing w:before="0"/>
        <w:ind w:left="1418"/>
        <w:jc w:val="center"/>
        <w:rPr>
          <w:sz w:val="22"/>
        </w:rPr>
      </w:pPr>
      <w:r w:rsidRPr="004D652E">
        <w:rPr>
          <w:sz w:val="22"/>
        </w:rPr>
        <w:t xml:space="preserve">Ilustración </w:t>
      </w:r>
      <w:r w:rsidRPr="004D652E">
        <w:rPr>
          <w:sz w:val="22"/>
        </w:rPr>
        <w:fldChar w:fldCharType="begin"/>
      </w:r>
      <w:r w:rsidRPr="004D652E">
        <w:rPr>
          <w:sz w:val="22"/>
        </w:rPr>
        <w:instrText xml:space="preserve"> SEQ Ilustración \* ARABIC </w:instrText>
      </w:r>
      <w:r w:rsidRPr="004D652E">
        <w:rPr>
          <w:sz w:val="22"/>
        </w:rPr>
        <w:fldChar w:fldCharType="separate"/>
      </w:r>
      <w:r w:rsidR="009C7CE2">
        <w:rPr>
          <w:noProof/>
          <w:sz w:val="22"/>
        </w:rPr>
        <w:t>3</w:t>
      </w:r>
      <w:r w:rsidRPr="004D652E">
        <w:rPr>
          <w:sz w:val="22"/>
        </w:rPr>
        <w:fldChar w:fldCharType="end"/>
      </w:r>
      <w:r w:rsidRPr="004D652E">
        <w:rPr>
          <w:sz w:val="22"/>
        </w:rPr>
        <w:t>. Aplicación web de "Dogo"</w:t>
      </w:r>
    </w:p>
    <w:p w:rsidR="00820E01" w:rsidRDefault="00873106" w:rsidP="00F25675">
      <w:pPr>
        <w:ind w:left="1225" w:firstLine="193"/>
        <w:contextualSpacing/>
      </w:pPr>
      <w:r w:rsidRPr="00873106">
        <w:t>‘</w:t>
      </w:r>
      <w:proofErr w:type="spellStart"/>
      <w:r w:rsidRPr="00873106">
        <w:t>Kandog</w:t>
      </w:r>
      <w:proofErr w:type="spellEnd"/>
      <w:r w:rsidRPr="00873106">
        <w:t xml:space="preserve">’ pretende dar respuesta a las carencias </w:t>
      </w:r>
      <w:r>
        <w:t>de</w:t>
      </w:r>
      <w:r w:rsidRPr="00873106">
        <w:t xml:space="preserve"> aplicaciones análogas.</w:t>
      </w:r>
      <w:r w:rsidR="00820E01">
        <w:t xml:space="preserve"> </w:t>
      </w:r>
      <w:r w:rsidR="00F25675">
        <w:t>S</w:t>
      </w:r>
      <w:r w:rsidR="00820E01">
        <w:t xml:space="preserve">e </w:t>
      </w:r>
      <w:r w:rsidR="00F25675">
        <w:t>ofrece</w:t>
      </w:r>
      <w:r w:rsidR="00820E01" w:rsidRPr="00873106">
        <w:t xml:space="preserve"> una información de calidad</w:t>
      </w:r>
      <w:r w:rsidR="00F25675">
        <w:t xml:space="preserve"> actualizada</w:t>
      </w:r>
      <w:r w:rsidR="00820E01" w:rsidRPr="00873106">
        <w:t xml:space="preserve"> en español</w:t>
      </w:r>
      <w:r w:rsidR="00820E01">
        <w:t xml:space="preserve"> y se posibilita </w:t>
      </w:r>
      <w:r w:rsidR="00D046B4">
        <w:t xml:space="preserve">a los propietarios de perros </w:t>
      </w:r>
      <w:r w:rsidR="00820E01">
        <w:t>e</w:t>
      </w:r>
      <w:r w:rsidR="00B475EC">
        <w:t>l contacto</w:t>
      </w:r>
      <w:r w:rsidR="00820E01" w:rsidRPr="00873106">
        <w:t xml:space="preserve"> con adiestradores reales y certificados que residan prioritariamente en Zaragoza, Aragón y el resto de España</w:t>
      </w:r>
      <w:r w:rsidR="00D046B4">
        <w:t xml:space="preserve"> a través del</w:t>
      </w:r>
      <w:r w:rsidR="00F25675">
        <w:t xml:space="preserve"> ordenador. El adiestrador tiene acceso a una base de datos donde almacena toda la información de los usuarios que solicitan su asistencia, así como herramientas </w:t>
      </w:r>
      <w:r w:rsidR="00D046B4">
        <w:t>para crear y compartir recursos, una agenda para organizar sus tareas y la opción de automatizar las reservas de sesiones de adiestramiento por ubicación y fecha.</w:t>
      </w:r>
    </w:p>
    <w:p w:rsidR="00221A8E" w:rsidRDefault="00221A8E" w:rsidP="00F25675">
      <w:pPr>
        <w:contextualSpacing/>
      </w:pPr>
    </w:p>
    <w:p w:rsidR="004F1BF8" w:rsidRDefault="004F1BF8" w:rsidP="00876CE4">
      <w:pPr>
        <w:pStyle w:val="Ttulo3"/>
        <w:numPr>
          <w:ilvl w:val="0"/>
          <w:numId w:val="0"/>
        </w:numPr>
        <w:ind w:left="1225"/>
      </w:pPr>
    </w:p>
    <w:p w:rsidR="007176A1" w:rsidRDefault="007176A1" w:rsidP="00876CE4">
      <w:pPr>
        <w:pStyle w:val="Ttulo3"/>
      </w:pPr>
      <w:bookmarkStart w:id="5" w:name="_Toc163339873"/>
      <w:r>
        <w:t>Destinatarios</w:t>
      </w:r>
      <w:bookmarkEnd w:id="5"/>
    </w:p>
    <w:p w:rsidR="00F25675" w:rsidRDefault="00F25675" w:rsidP="00F0554D">
      <w:pPr>
        <w:spacing w:after="240"/>
        <w:ind w:left="1225" w:firstLine="193"/>
      </w:pPr>
      <w:r>
        <w:t xml:space="preserve">La aplicación web tiene 2 principales destinatarios: </w:t>
      </w:r>
    </w:p>
    <w:p w:rsidR="00F25675" w:rsidRDefault="00F25675" w:rsidP="00F0554D">
      <w:pPr>
        <w:pStyle w:val="Prrafodelista"/>
        <w:numPr>
          <w:ilvl w:val="0"/>
          <w:numId w:val="7"/>
        </w:numPr>
        <w:spacing w:after="240"/>
        <w:contextualSpacing w:val="0"/>
      </w:pPr>
      <w:r>
        <w:t xml:space="preserve">Nuestro </w:t>
      </w:r>
      <w:r w:rsidRPr="00F0554D">
        <w:t>cliente directo</w:t>
      </w:r>
      <w:r>
        <w:t xml:space="preserve">, el </w:t>
      </w:r>
      <w:r w:rsidRPr="00F0554D">
        <w:rPr>
          <w:u w:val="single"/>
        </w:rPr>
        <w:t>adiestrador o educador canino</w:t>
      </w:r>
      <w:r>
        <w:t xml:space="preserve">, </w:t>
      </w:r>
      <w:r w:rsidR="00F0554D">
        <w:t xml:space="preserve">usuario verificado </w:t>
      </w:r>
      <w:r>
        <w:t xml:space="preserve">a </w:t>
      </w:r>
      <w:r w:rsidR="00F0554D">
        <w:t>quien</w:t>
      </w:r>
      <w:r>
        <w:t xml:space="preserve"> ofrecemos una plataforma de gestión y acceso a clientes a cambio de una suscripción;</w:t>
      </w:r>
    </w:p>
    <w:p w:rsidR="00B3730E" w:rsidRDefault="00F0554D" w:rsidP="00F0554D">
      <w:pPr>
        <w:pStyle w:val="Prrafodelista"/>
        <w:numPr>
          <w:ilvl w:val="0"/>
          <w:numId w:val="7"/>
        </w:numPr>
        <w:spacing w:after="240"/>
        <w:contextualSpacing w:val="0"/>
      </w:pPr>
      <w:r>
        <w:t>Y l</w:t>
      </w:r>
      <w:r w:rsidR="00F25675">
        <w:t>os clientes</w:t>
      </w:r>
      <w:r>
        <w:t xml:space="preserve"> de nuestros clientes</w:t>
      </w:r>
      <w:r w:rsidR="00F25675">
        <w:t>,</w:t>
      </w:r>
      <w:r>
        <w:t xml:space="preserve"> los </w:t>
      </w:r>
      <w:r w:rsidRPr="00F0554D">
        <w:rPr>
          <w:u w:val="single"/>
        </w:rPr>
        <w:t xml:space="preserve">guías o propietarios de </w:t>
      </w:r>
      <w:r w:rsidR="00F25675" w:rsidRPr="00F0554D">
        <w:rPr>
          <w:u w:val="single"/>
        </w:rPr>
        <w:t>perro</w:t>
      </w:r>
      <w:r w:rsidRPr="00F0554D">
        <w:rPr>
          <w:u w:val="single"/>
        </w:rPr>
        <w:t>s</w:t>
      </w:r>
      <w:r w:rsidR="00F25675">
        <w:t xml:space="preserve">, </w:t>
      </w:r>
      <w:r>
        <w:t>quienes tienen</w:t>
      </w:r>
      <w:r w:rsidR="00032A6C">
        <w:t xml:space="preserve"> </w:t>
      </w:r>
      <w:r>
        <w:t xml:space="preserve">la posibilidad de agendar sesiones a uno o varios adiestradores </w:t>
      </w:r>
      <w:r w:rsidR="00032A6C">
        <w:t>y guardar los contenidos y recursos que éstos faciliten.</w:t>
      </w:r>
    </w:p>
    <w:p w:rsidR="00F0554D" w:rsidRDefault="00F0554D" w:rsidP="00F0554D"/>
    <w:p w:rsidR="00B3730E" w:rsidRDefault="00B3730E" w:rsidP="00876CE4">
      <w:pPr>
        <w:pStyle w:val="Ttulo2"/>
      </w:pPr>
      <w:bookmarkStart w:id="6" w:name="_Toc163339874"/>
      <w:r>
        <w:t>Objetivo del proyecto</w:t>
      </w:r>
      <w:bookmarkEnd w:id="6"/>
      <w:r>
        <w:t xml:space="preserve"> </w:t>
      </w:r>
    </w:p>
    <w:p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rsidR="004F2BAE" w:rsidRDefault="00B3730E" w:rsidP="00D15852">
      <w:pPr>
        <w:spacing w:after="240"/>
        <w:ind w:left="709"/>
      </w:pPr>
      <w:r>
        <w:lastRenderedPageBreak/>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rsidR="00D15852" w:rsidRDefault="00D15852" w:rsidP="00D15852">
      <w:pPr>
        <w:spacing w:after="240"/>
        <w:ind w:left="567" w:firstLine="142"/>
      </w:pPr>
      <w:r>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rsidR="004F1BF8" w:rsidRDefault="004F1BF8">
      <w:pPr>
        <w:widowControl/>
        <w:suppressAutoHyphens w:val="0"/>
        <w:jc w:val="left"/>
      </w:pPr>
      <w:r>
        <w:br w:type="page"/>
      </w:r>
    </w:p>
    <w:p w:rsidR="00E95872" w:rsidRPr="003067AD" w:rsidRDefault="00E95872" w:rsidP="007152EB">
      <w:pPr>
        <w:ind w:left="567" w:firstLine="142"/>
        <w:contextualSpacing/>
        <w:rPr>
          <w:i/>
        </w:rPr>
      </w:pPr>
    </w:p>
    <w:p w:rsidR="007152EB" w:rsidRPr="007152EB" w:rsidRDefault="007152EB" w:rsidP="007152EB">
      <w:pPr>
        <w:ind w:left="567" w:firstLine="142"/>
        <w:contextualSpacing/>
        <w:rPr>
          <w:i/>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rsidR="007152EB" w:rsidRPr="007152EB" w:rsidRDefault="007152EB" w:rsidP="007152EB">
      <w:pPr>
        <w:ind w:left="567"/>
        <w:contextualSpacing/>
        <w:rPr>
          <w:i/>
          <w:lang w:val="en-US"/>
        </w:rPr>
      </w:pPr>
    </w:p>
    <w:p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rsidR="00F55550" w:rsidRPr="00824E14" w:rsidRDefault="00F55550" w:rsidP="00824E14">
      <w:pPr>
        <w:spacing w:after="240"/>
        <w:ind w:left="567" w:firstLine="142"/>
        <w:rPr>
          <w:i/>
          <w:lang w:val="en-US"/>
        </w:rPr>
      </w:pPr>
    </w:p>
    <w:p w:rsidR="00B3730E" w:rsidRDefault="00B3730E" w:rsidP="00876CE4">
      <w:pPr>
        <w:pStyle w:val="Ttulo2"/>
      </w:pPr>
      <w:bookmarkStart w:id="7" w:name="_Toc163339875"/>
      <w:r>
        <w:t>Marco legal</w:t>
      </w:r>
      <w:bookmarkEnd w:id="7"/>
    </w:p>
    <w:p w:rsidR="00F55550" w:rsidRDefault="00F55550" w:rsidP="00F55550">
      <w:pPr>
        <w:spacing w:after="240"/>
        <w:ind w:left="567" w:firstLine="142"/>
      </w:pPr>
      <w:r w:rsidRPr="00F55550">
        <w:t xml:space="preserve">La </w:t>
      </w:r>
      <w:r w:rsidRPr="00963EFF">
        <w:rPr>
          <w:i/>
        </w:rPr>
        <w:t>web</w:t>
      </w:r>
      <w:r w:rsidRPr="00F55550">
        <w:t xml:space="preserve"> tiene su propia regulación, tanto nacional como internacional, y tendremos que prestar atención a l</w:t>
      </w:r>
      <w:r>
        <w:t xml:space="preserve">as </w:t>
      </w:r>
      <w:r w:rsidRPr="00F55550">
        <w:t xml:space="preserve">leyes relacionadas con manejo de datos, publicidad, </w:t>
      </w:r>
      <w:r>
        <w:t>comercio electrónico, etc. sin olvidarnos de la normativa que exista relacionada con el manejo y bienestar animal.</w:t>
      </w:r>
    </w:p>
    <w:p w:rsidR="00BA380D" w:rsidRDefault="00F55550" w:rsidP="00F55550">
      <w:pPr>
        <w:spacing w:after="240"/>
        <w:ind w:left="567" w:firstLine="142"/>
      </w:pPr>
      <w:r>
        <w:t xml:space="preserve">Tomando como referencia </w:t>
      </w:r>
      <w:hyperlink r:id="rId23" w:history="1">
        <w:r w:rsidRPr="00BA380D">
          <w:rPr>
            <w:rStyle w:val="Hipervnculo"/>
          </w:rPr>
          <w:t>una publicación del Grupo Atico34</w:t>
        </w:r>
      </w:hyperlink>
      <w:r>
        <w:t>, una consultoría nacional especializada en materia de protección de datos,</w:t>
      </w:r>
      <w:r w:rsidR="00BA380D">
        <w:t xml:space="preserve"> </w:t>
      </w:r>
      <w:r>
        <w:t xml:space="preserve"> </w:t>
      </w:r>
      <w:r w:rsidR="00BA380D">
        <w:t>las normas que debe cumplir cualquier página web para operar con legalidad serían las siguientes:</w:t>
      </w:r>
    </w:p>
    <w:p w:rsidR="00D96D11" w:rsidRDefault="00475FAB" w:rsidP="00D96D11">
      <w:pPr>
        <w:pStyle w:val="Prrafodelista"/>
        <w:numPr>
          <w:ilvl w:val="0"/>
          <w:numId w:val="8"/>
        </w:numPr>
        <w:spacing w:after="240"/>
        <w:contextualSpacing w:val="0"/>
      </w:pPr>
      <w:hyperlink r:id="rId24" w:history="1">
        <w:r w:rsidR="00DE394B" w:rsidRPr="00DE394B">
          <w:rPr>
            <w:rStyle w:val="Hipervnculo"/>
          </w:rPr>
          <w:t>RGPD o Reglamento general de protección de datos</w:t>
        </w:r>
      </w:hyperlink>
      <w:r w:rsidR="00DE394B">
        <w:t xml:space="preserve"> (</w:t>
      </w:r>
      <w:r w:rsidR="00DE394B" w:rsidRPr="009721B8">
        <w:rPr>
          <w:rFonts w:asciiTheme="minorHAnsi" w:eastAsia="Times New Roman" w:hAnsiTheme="minorHAnsi" w:cstheme="minorHAnsi"/>
          <w:i/>
          <w:iCs/>
          <w:kern w:val="0"/>
          <w:lang w:eastAsia="es-ES" w:bidi="ar-SA"/>
        </w:rPr>
        <w:t>DOUE</w:t>
      </w:r>
      <w:r w:rsidR="00DE394B" w:rsidRPr="009721B8">
        <w:rPr>
          <w:rFonts w:asciiTheme="minorHAnsi" w:eastAsia="Times New Roman" w:hAnsiTheme="minorHAnsi" w:cstheme="minorHAnsi"/>
          <w:iCs/>
          <w:kern w:val="0"/>
          <w:lang w:eastAsia="es-ES" w:bidi="ar-SA"/>
        </w:rPr>
        <w:t>, 2016</w:t>
      </w:r>
      <w:r w:rsidR="00E5033F">
        <w:t xml:space="preserve">) y </w:t>
      </w:r>
      <w:hyperlink r:id="rId25" w:history="1">
        <w:r w:rsidR="00DE394B" w:rsidRPr="00DE394B">
          <w:rPr>
            <w:rStyle w:val="Hipervnculo"/>
          </w:rPr>
          <w:t>LOPDGDD o Ley de Protección de Datos y Garantía de Derechos Digitales</w:t>
        </w:r>
      </w:hyperlink>
      <w:r w:rsidR="00DE394B" w:rsidRPr="00DE394B">
        <w:t xml:space="preserve"> (</w:t>
      </w:r>
      <w:r w:rsidR="00DE394B" w:rsidRPr="009721B8">
        <w:rPr>
          <w:i/>
        </w:rPr>
        <w:t>BOE</w:t>
      </w:r>
      <w:r w:rsidR="00DE394B">
        <w:t xml:space="preserve">, </w:t>
      </w:r>
      <w:r w:rsidR="00DE394B" w:rsidRPr="00DE394B">
        <w:t>2018)</w:t>
      </w:r>
      <w:r w:rsidR="00DE394B">
        <w:t>:</w:t>
      </w:r>
      <w:r w:rsidR="00E5033F">
        <w:t xml:space="preserve"> </w:t>
      </w:r>
      <w:r w:rsidR="00E95872">
        <w:t>Para</w:t>
      </w:r>
      <w:r w:rsidR="009721B8" w:rsidRPr="009721B8">
        <w:t xml:space="preserve"> cumplir con todas las disposiciones </w:t>
      </w:r>
      <w:r w:rsidR="00E95872">
        <w:t>de la RGPD y de la LOPDGDD s</w:t>
      </w:r>
      <w:r w:rsidR="009721B8" w:rsidRPr="009721B8">
        <w:t>e solicitará el consentimiento explícito de los usuarios antes de recopilar</w:t>
      </w:r>
      <w:r w:rsidR="00E95872">
        <w:t xml:space="preserve"> cualquier información personal</w:t>
      </w:r>
      <w:r w:rsidR="009721B8" w:rsidRPr="009721B8">
        <w:t xml:space="preserve"> y se garantizará la seguridad y confidencialidad de dicha información, incluyendo medidas específicas para proteger los derechos digitales de los usuarios.</w:t>
      </w:r>
      <w:r w:rsidR="00D96D11" w:rsidRPr="00D96D11">
        <w:t xml:space="preserve"> </w:t>
      </w:r>
      <w:r w:rsidR="00E95872">
        <w:t>Esto puede traducirse en políticas de privacidad y de cookies, como veremos más adelante.</w:t>
      </w:r>
    </w:p>
    <w:p w:rsidR="009721B8" w:rsidRDefault="00475FAB" w:rsidP="00D96D11">
      <w:pPr>
        <w:pStyle w:val="Prrafodelista"/>
        <w:numPr>
          <w:ilvl w:val="0"/>
          <w:numId w:val="8"/>
        </w:numPr>
        <w:spacing w:after="240"/>
        <w:contextualSpacing w:val="0"/>
      </w:pPr>
      <w:hyperlink r:id="rId26" w:history="1">
        <w:r w:rsidR="00D96D11" w:rsidRPr="00E5033F">
          <w:rPr>
            <w:rStyle w:val="Hipervnculo"/>
          </w:rPr>
          <w:t>Ley General para la Defensa de los Consumidores y Usuarios</w:t>
        </w:r>
      </w:hyperlink>
      <w:r w:rsidR="00D96D11" w:rsidRPr="00E5033F">
        <w:t xml:space="preserve"> </w:t>
      </w:r>
      <w:r w:rsidR="00D96D11">
        <w:t xml:space="preserve">(BOE, 2007): </w:t>
      </w:r>
      <w:r w:rsidR="00D84406">
        <w:t xml:space="preserve">Deben garantizarse </w:t>
      </w:r>
      <w:r w:rsidR="00D96D11" w:rsidRPr="009721B8">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t>e los usuarios. Proveeremos atención al cliente accesible (incluyendo varias formas de contacto) y eficaz.</w:t>
      </w:r>
    </w:p>
    <w:p w:rsidR="00E5033F" w:rsidRDefault="00475FAB" w:rsidP="00547414">
      <w:pPr>
        <w:pStyle w:val="Prrafodelista"/>
        <w:numPr>
          <w:ilvl w:val="0"/>
          <w:numId w:val="8"/>
        </w:numPr>
        <w:spacing w:after="240"/>
        <w:contextualSpacing w:val="0"/>
      </w:pPr>
      <w:hyperlink r:id="rId27" w:history="1">
        <w:r w:rsidR="00DE394B" w:rsidRPr="00DE394B">
          <w:rPr>
            <w:rStyle w:val="Hipervnculo"/>
          </w:rPr>
          <w:t>L</w:t>
        </w:r>
        <w:r w:rsidR="009721B8">
          <w:rPr>
            <w:rStyle w:val="Hipervnculo"/>
          </w:rPr>
          <w:t>SSICE o L</w:t>
        </w:r>
        <w:r w:rsidR="00DE394B" w:rsidRPr="00DE394B">
          <w:rPr>
            <w:rStyle w:val="Hipervnculo"/>
          </w:rPr>
          <w:t>ey de servicios de la sociedad de la información y de comercio electrónico</w:t>
        </w:r>
      </w:hyperlink>
      <w:r w:rsidR="00DE394B">
        <w:t xml:space="preserve"> (BOE, 2002):</w:t>
      </w:r>
      <w:r w:rsidR="00E5033F">
        <w:t xml:space="preserve"> </w:t>
      </w:r>
      <w:r w:rsidR="00547414">
        <w:t xml:space="preserve">Esta ley regula las </w:t>
      </w:r>
      <w:r w:rsidR="009721B8" w:rsidRPr="009721B8">
        <w:t xml:space="preserve">transacciones comerciales realizadas a través de </w:t>
      </w:r>
      <w:r w:rsidR="00547414">
        <w:t>una</w:t>
      </w:r>
      <w:r w:rsidR="009721B8" w:rsidRPr="009721B8">
        <w:t xml:space="preserve"> plataforma</w:t>
      </w:r>
      <w:r w:rsidR="00547414">
        <w:t xml:space="preserve"> web</w:t>
      </w:r>
      <w:r w:rsidR="009721B8" w:rsidRPr="009721B8">
        <w:t xml:space="preserve">. Se </w:t>
      </w:r>
      <w:r w:rsidR="00547414">
        <w:t>debe proporcionar</w:t>
      </w:r>
      <w:r w:rsidR="009721B8" w:rsidRPr="009721B8">
        <w:t xml:space="preserve"> información clara y accesible sobre la empresa</w:t>
      </w:r>
      <w:r w:rsidR="00547414">
        <w:t xml:space="preserve"> (</w:t>
      </w:r>
      <w:r w:rsidR="009721B8" w:rsidRPr="009721B8">
        <w:t>denominación social, dirección postal y electróni</w:t>
      </w:r>
      <w:r w:rsidR="00547414">
        <w:t>ca, datos de registro mercantil…). Asimismo, en caso de hacer pagos en la plataforma, tendremos que asegurar que es un proceso seguro y generar recibos/justificantes de pago para el comprador</w:t>
      </w:r>
      <w:r w:rsidR="00DC0772">
        <w:t>, por ejemplo mediante un mensaje de correo electrónico.</w:t>
      </w:r>
      <w:r w:rsidR="00547414">
        <w:t xml:space="preserve">  </w:t>
      </w:r>
    </w:p>
    <w:p w:rsidR="00DC0772" w:rsidRDefault="00475FAB" w:rsidP="00CC5D70">
      <w:pPr>
        <w:pStyle w:val="Prrafodelista"/>
        <w:numPr>
          <w:ilvl w:val="0"/>
          <w:numId w:val="8"/>
        </w:numPr>
        <w:spacing w:after="240"/>
        <w:contextualSpacing w:val="0"/>
      </w:pPr>
      <w:hyperlink r:id="rId28" w:history="1">
        <w:r w:rsidR="00887787" w:rsidRPr="00887787">
          <w:rPr>
            <w:rStyle w:val="Hipervnculo"/>
          </w:rPr>
          <w:t>Ley de Ordenación del Comercio Minorista</w:t>
        </w:r>
      </w:hyperlink>
      <w:r w:rsidR="00887787">
        <w:t xml:space="preserve"> (</w:t>
      </w:r>
      <w:r w:rsidR="00887787" w:rsidRPr="00887787">
        <w:rPr>
          <w:i/>
        </w:rPr>
        <w:t>BOE</w:t>
      </w:r>
      <w:r w:rsidR="00887787">
        <w:t>, 1996)</w:t>
      </w:r>
      <w:r w:rsidR="00887787" w:rsidRPr="00887787">
        <w:t xml:space="preserve"> y </w:t>
      </w:r>
      <w:hyperlink r:id="rId29" w:history="1">
        <w:r w:rsidR="00887787" w:rsidRPr="009721B8">
          <w:rPr>
            <w:rStyle w:val="Hipervnculo"/>
          </w:rPr>
          <w:t>Ley de Competencia Desleal</w:t>
        </w:r>
      </w:hyperlink>
      <w:r w:rsidR="00887787">
        <w:t xml:space="preserve"> (</w:t>
      </w:r>
      <w:r w:rsidR="00887787" w:rsidRPr="00887787">
        <w:rPr>
          <w:i/>
        </w:rPr>
        <w:t>BOE</w:t>
      </w:r>
      <w:r w:rsidR="00887787">
        <w:t>, 199</w:t>
      </w:r>
      <w:r w:rsidR="009721B8">
        <w:t>1</w:t>
      </w:r>
      <w:r w:rsidR="00887787">
        <w:t>)</w:t>
      </w:r>
      <w:r w:rsidR="00887787" w:rsidRPr="00887787">
        <w:t>:</w:t>
      </w:r>
      <w:r w:rsidR="00887787">
        <w:t xml:space="preserve"> </w:t>
      </w:r>
      <w:r w:rsidR="00CC5D70">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r w:rsidR="00CC5D70" w:rsidRPr="00CC5D70">
        <w:t>.</w:t>
      </w:r>
    </w:p>
    <w:p w:rsidR="009721B8" w:rsidRDefault="00475FAB" w:rsidP="009721B8">
      <w:pPr>
        <w:pStyle w:val="Prrafodelista"/>
        <w:numPr>
          <w:ilvl w:val="0"/>
          <w:numId w:val="8"/>
        </w:numPr>
        <w:spacing w:after="240"/>
        <w:contextualSpacing w:val="0"/>
      </w:pPr>
      <w:hyperlink r:id="rId30" w:history="1">
        <w:r w:rsidR="009721B8" w:rsidRPr="00E668B4">
          <w:rPr>
            <w:rStyle w:val="Hipervnculo"/>
          </w:rPr>
          <w:t>Ley de Propiedad Intelectual</w:t>
        </w:r>
      </w:hyperlink>
      <w:r w:rsidR="00E668B4">
        <w:t xml:space="preserve"> (</w:t>
      </w:r>
      <w:r w:rsidR="00E668B4" w:rsidRPr="00E668B4">
        <w:rPr>
          <w:i/>
        </w:rPr>
        <w:t>BOE</w:t>
      </w:r>
      <w:r w:rsidR="00E668B4">
        <w:t>, 1996)</w:t>
      </w:r>
      <w:r w:rsidR="009721B8">
        <w:t xml:space="preserve"> y </w:t>
      </w:r>
      <w:hyperlink r:id="rId31" w:history="1">
        <w:r w:rsidR="009721B8" w:rsidRPr="00E668B4">
          <w:rPr>
            <w:rStyle w:val="Hipervnculo"/>
          </w:rPr>
          <w:t>Ley de Marcas</w:t>
        </w:r>
      </w:hyperlink>
      <w:r w:rsidR="00E668B4">
        <w:t xml:space="preserve"> (</w:t>
      </w:r>
      <w:r w:rsidR="00E668B4" w:rsidRPr="00E668B4">
        <w:rPr>
          <w:i/>
        </w:rPr>
        <w:t>BOE</w:t>
      </w:r>
      <w:r w:rsidR="00E668B4">
        <w:t>, 2001)</w:t>
      </w:r>
      <w:r w:rsidR="009721B8">
        <w:t xml:space="preserve">: </w:t>
      </w:r>
      <w:r w:rsidR="00CC5D70">
        <w:t>Deben respetarse los</w:t>
      </w:r>
      <w:r w:rsidR="009721B8" w:rsidRPr="009721B8">
        <w:t xml:space="preserve"> derechos de propiedad intelectual de terceros, incluyendo los derechos de autor y marcas registradas. </w:t>
      </w:r>
      <w:r w:rsidR="00CC5D70">
        <w:t>Si fuera necesario, se</w:t>
      </w:r>
      <w:r w:rsidR="009721B8" w:rsidRPr="009721B8">
        <w:t xml:space="preserve"> obtendrán los permisos necesarios para utilizar cualquier contenido protegido por derechos de autor</w:t>
      </w:r>
      <w:r w:rsidR="00D94F01">
        <w:t>. Tendremos que tener cuidado a la hora de diseñar nuestro logotipo, eslogan, etc. siguiendo los procedimientos establecidos por la Oficina Española de Patentes y Marcas.</w:t>
      </w:r>
    </w:p>
    <w:p w:rsidR="00BA380D" w:rsidRDefault="00D94F01" w:rsidP="0019403A">
      <w:pPr>
        <w:spacing w:after="240"/>
        <w:ind w:left="567" w:firstLine="142"/>
      </w:pPr>
      <w:r>
        <w:t xml:space="preserve">Partiendo de estas leyes mencionadas,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Veamos cómo se desarrolla cada uno de ellos:</w:t>
      </w:r>
      <w:r w:rsidR="00627448" w:rsidRPr="00627448">
        <w:t xml:space="preserve"> </w:t>
      </w:r>
      <w:r w:rsidR="00627448">
        <w:t>(</w:t>
      </w:r>
      <w:r w:rsidR="00627448" w:rsidRPr="00627448">
        <w:rPr>
          <w:shd w:val="clear" w:color="auto" w:fill="FFD966" w:themeFill="accent4" w:themeFillTint="99"/>
        </w:rPr>
        <w:t xml:space="preserve">Habrá anexos, </w:t>
      </w:r>
      <w:proofErr w:type="spellStart"/>
      <w:r w:rsidR="00627448">
        <w:rPr>
          <w:shd w:val="clear" w:color="auto" w:fill="FFD966" w:themeFill="accent4" w:themeFillTint="99"/>
        </w:rPr>
        <w:t>but</w:t>
      </w:r>
      <w:proofErr w:type="spellEnd"/>
      <w:r w:rsidR="00627448">
        <w:rPr>
          <w:shd w:val="clear" w:color="auto" w:fill="FFD966" w:themeFill="accent4" w:themeFillTint="99"/>
        </w:rPr>
        <w:t xml:space="preserve"> </w:t>
      </w:r>
      <w:proofErr w:type="spellStart"/>
      <w:r w:rsidR="00627448">
        <w:rPr>
          <w:shd w:val="clear" w:color="auto" w:fill="FFD966" w:themeFill="accent4" w:themeFillTint="99"/>
        </w:rPr>
        <w:t>not</w:t>
      </w:r>
      <w:proofErr w:type="spellEnd"/>
      <w:r w:rsidR="00627448">
        <w:rPr>
          <w:shd w:val="clear" w:color="auto" w:fill="FFD966" w:themeFill="accent4" w:themeFillTint="99"/>
        </w:rPr>
        <w:t xml:space="preserve"> </w:t>
      </w:r>
      <w:proofErr w:type="spellStart"/>
      <w:r w:rsidR="00627448">
        <w:rPr>
          <w:shd w:val="clear" w:color="auto" w:fill="FFD966" w:themeFill="accent4" w:themeFillTint="99"/>
        </w:rPr>
        <w:t>yet</w:t>
      </w:r>
      <w:proofErr w:type="spellEnd"/>
      <w:r w:rsidR="00627448">
        <w:t>)</w:t>
      </w:r>
    </w:p>
    <w:p w:rsidR="0019403A" w:rsidRDefault="0019403A" w:rsidP="0019403A">
      <w:pPr>
        <w:pStyle w:val="Prrafodelista"/>
        <w:numPr>
          <w:ilvl w:val="0"/>
          <w:numId w:val="9"/>
        </w:numPr>
        <w:spacing w:after="240"/>
        <w:ind w:left="1066" w:hanging="357"/>
        <w:contextualSpacing w:val="0"/>
      </w:pPr>
      <w:r w:rsidRPr="0019403A">
        <w:rPr>
          <w:u w:val="single"/>
        </w:rPr>
        <w:t>Aviso legal</w:t>
      </w:r>
      <w:r>
        <w:t>: Por una parte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rsidR="0019403A" w:rsidRDefault="0019403A" w:rsidP="00627448">
      <w:pPr>
        <w:pStyle w:val="Prrafodelista"/>
        <w:numPr>
          <w:ilvl w:val="0"/>
          <w:numId w:val="9"/>
        </w:numPr>
        <w:spacing w:after="240"/>
        <w:ind w:left="1066" w:hanging="357"/>
        <w:contextualSpacing w:val="0"/>
      </w:pPr>
      <w:r w:rsidRPr="0019403A">
        <w:rPr>
          <w:u w:val="single"/>
        </w:rPr>
        <w:lastRenderedPageBreak/>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rsidR="00666186" w:rsidRDefault="00666186" w:rsidP="00666186">
      <w:pPr>
        <w:shd w:val="clear" w:color="auto" w:fill="FFD966" w:themeFill="accent4" w:themeFillTint="99"/>
        <w:spacing w:after="240"/>
      </w:pPr>
      <w:r>
        <w:t>(Esto evidentemente no se queda así, pero necesito saber qué más cambios habrá en este apartado antes de ponerme a maquetar las páginas)</w:t>
      </w:r>
    </w:p>
    <w:p w:rsidR="00BA380D" w:rsidRDefault="00BA380D" w:rsidP="00DE394B">
      <w:pPr>
        <w:spacing w:after="240"/>
        <w:ind w:left="567" w:firstLine="142"/>
      </w:pPr>
    </w:p>
    <w:p w:rsidR="00B86F48" w:rsidRDefault="00B86F48" w:rsidP="00DE394B">
      <w:pPr>
        <w:spacing w:after="240"/>
        <w:ind w:left="567" w:firstLine="142"/>
      </w:pPr>
    </w:p>
    <w:p w:rsidR="00B86F48" w:rsidRDefault="00B86F48">
      <w:pPr>
        <w:widowControl/>
        <w:suppressAutoHyphens w:val="0"/>
        <w:jc w:val="left"/>
      </w:pPr>
      <w:r>
        <w:br w:type="page"/>
      </w:r>
    </w:p>
    <w:p w:rsidR="00A6390B" w:rsidRDefault="00AA3BEF" w:rsidP="00B86F48">
      <w:pPr>
        <w:pStyle w:val="Ttulo1"/>
        <w:contextualSpacing/>
      </w:pPr>
      <w:bookmarkStart w:id="8" w:name="_Toc163339876"/>
      <w:r>
        <w:lastRenderedPageBreak/>
        <w:t>Acuerdo de proyecto</w:t>
      </w:r>
      <w:bookmarkEnd w:id="8"/>
    </w:p>
    <w:p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rsidR="00A6390B" w:rsidRDefault="00A6390B" w:rsidP="00A6390B">
      <w:pPr>
        <w:ind w:left="360" w:firstLine="349"/>
        <w:contextualSpacing/>
      </w:pPr>
    </w:p>
    <w:p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rsidR="00A6390B" w:rsidRPr="00A6390B" w:rsidRDefault="00A6390B" w:rsidP="00A6390B">
      <w:pPr>
        <w:rPr>
          <w:lang w:eastAsia="es-ES" w:bidi="ar-SA"/>
        </w:rPr>
      </w:pPr>
    </w:p>
    <w:p w:rsidR="00CD1CDA" w:rsidRDefault="00A6390B" w:rsidP="00876CE4">
      <w:pPr>
        <w:pStyle w:val="Ttulo2"/>
      </w:pPr>
      <w:bookmarkStart w:id="9" w:name="_Toc163339877"/>
      <w:r>
        <w:t xml:space="preserve">Requisitos </w:t>
      </w:r>
      <w:r w:rsidR="00CD1CDA">
        <w:t>de la aplicación</w:t>
      </w:r>
      <w:bookmarkEnd w:id="9"/>
    </w:p>
    <w:p w:rsidR="00B84C0A" w:rsidRDefault="00572515" w:rsidP="00CD1CDA">
      <w:pPr>
        <w:spacing w:after="240"/>
        <w:ind w:left="567" w:firstLine="142"/>
      </w:pPr>
      <w:r>
        <w:t xml:space="preserve">La página de </w:t>
      </w:r>
      <w:proofErr w:type="spellStart"/>
      <w:r>
        <w:t>Northware</w:t>
      </w:r>
      <w:proofErr w:type="spellEnd"/>
      <w:r>
        <w:t xml:space="preserve"> (2022) nos da </w:t>
      </w:r>
      <w:hyperlink r:id="rId32" w:history="1">
        <w:r w:rsidRPr="00572515">
          <w:rPr>
            <w:rStyle w:val="Hipervnculo"/>
          </w:rPr>
          <w:t>7 razones por las que establecer requisitos</w:t>
        </w:r>
      </w:hyperlink>
      <w:r>
        <w:t xml:space="preserve"> en el desarrollo de software y aplicaciones es fundamental</w:t>
      </w:r>
      <w:r w:rsidR="00B84C0A">
        <w:t>. Entre ellas, con los requisitos que establezcamos a continuación podremos definir el alcance del proyecto, identificar potenciales riesgos, orientar los esfuerzos de forma eficaz y evitar sorpresas de última hora.</w:t>
      </w:r>
    </w:p>
    <w:p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rsidR="007D6BD6" w:rsidRDefault="00CD1CDA" w:rsidP="00876CE4">
      <w:pPr>
        <w:pStyle w:val="Ttulo3"/>
      </w:pPr>
      <w:bookmarkStart w:id="10" w:name="_Toc163339878"/>
      <w:r>
        <w:t>Requisitos funcionales</w:t>
      </w:r>
      <w:bookmarkEnd w:id="10"/>
    </w:p>
    <w:p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rsidTr="00B664C8">
        <w:tc>
          <w:tcPr>
            <w:tcW w:w="874" w:type="dxa"/>
            <w:shd w:val="clear" w:color="auto" w:fill="4F81BD"/>
          </w:tcPr>
          <w:p w:rsidR="00B664C8" w:rsidRPr="00334E06" w:rsidRDefault="00B664C8" w:rsidP="009D6F9A">
            <w:pPr>
              <w:rPr>
                <w:lang w:eastAsia="es-ES" w:bidi="ar-SA"/>
              </w:rPr>
            </w:pPr>
            <w:r w:rsidRPr="00334E06">
              <w:rPr>
                <w:lang w:eastAsia="es-ES" w:bidi="ar-SA"/>
              </w:rPr>
              <w:t xml:space="preserve">ID </w:t>
            </w:r>
          </w:p>
        </w:tc>
        <w:tc>
          <w:tcPr>
            <w:tcW w:w="1985" w:type="dxa"/>
            <w:tcBorders>
              <w:right w:val="single" w:sz="4" w:space="0" w:color="4F81BD"/>
            </w:tcBorders>
            <w:shd w:val="clear" w:color="auto" w:fill="4F81BD"/>
            <w:vAlign w:val="center"/>
          </w:tcPr>
          <w:p w:rsidR="00B664C8" w:rsidRPr="00334E06" w:rsidRDefault="00B664C8" w:rsidP="009D6F9A">
            <w:pPr>
              <w:rPr>
                <w:lang w:eastAsia="es-ES" w:bidi="ar-SA"/>
              </w:rPr>
            </w:pPr>
            <w:r>
              <w:rPr>
                <w:lang w:eastAsia="es-ES" w:bidi="ar-SA"/>
              </w:rPr>
              <w:t>Título</w:t>
            </w:r>
          </w:p>
        </w:tc>
        <w:tc>
          <w:tcPr>
            <w:tcW w:w="7371" w:type="dxa"/>
            <w:tcBorders>
              <w:left w:val="single" w:sz="4" w:space="0" w:color="4F81BD"/>
            </w:tcBorders>
            <w:shd w:val="clear" w:color="auto" w:fill="4F81BD"/>
            <w:vAlign w:val="center"/>
          </w:tcPr>
          <w:p w:rsidR="00B664C8" w:rsidRPr="00334E06" w:rsidRDefault="00B664C8" w:rsidP="00B664C8">
            <w:pPr>
              <w:rPr>
                <w:lang w:eastAsia="es-ES" w:bidi="ar-SA"/>
              </w:rPr>
            </w:pPr>
            <w:r>
              <w:rPr>
                <w:lang w:eastAsia="es-ES" w:bidi="ar-SA"/>
              </w:rPr>
              <w:t>Descripción</w:t>
            </w:r>
          </w:p>
        </w:tc>
      </w:tr>
      <w:tr w:rsidR="00B664C8" w:rsidRPr="0013679D" w:rsidTr="005F6BD0">
        <w:tc>
          <w:tcPr>
            <w:tcW w:w="874" w:type="dxa"/>
            <w:tcBorders>
              <w:top w:val="single" w:sz="8" w:space="0" w:color="4F81BD"/>
              <w:left w:val="single" w:sz="8" w:space="0" w:color="4F81BD"/>
              <w:bottom w:val="single" w:sz="8" w:space="0" w:color="4F81BD"/>
            </w:tcBorders>
            <w:vAlign w:val="center"/>
          </w:tcPr>
          <w:p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rsidR="00B664C8" w:rsidRPr="00334E06" w:rsidRDefault="00B664C8" w:rsidP="00B664C8">
            <w:pPr>
              <w:jc w:val="center"/>
              <w:rPr>
                <w:lang w:eastAsia="es-ES" w:bidi="ar-SA"/>
              </w:rPr>
            </w:pPr>
            <w:r>
              <w:rPr>
                <w:lang w:eastAsia="es-ES" w:bidi="ar-SA"/>
              </w:rPr>
              <w:t>Registro de usuarios</w:t>
            </w:r>
          </w:p>
        </w:tc>
        <w:tc>
          <w:tcPr>
            <w:tcW w:w="7371" w:type="dxa"/>
            <w:tcBorders>
              <w:top w:val="single" w:sz="8" w:space="0" w:color="4F81BD"/>
              <w:left w:val="single" w:sz="4" w:space="0" w:color="FFFFFF" w:themeColor="background1"/>
              <w:bottom w:val="single" w:sz="8" w:space="0" w:color="4F81BD"/>
            </w:tcBorders>
          </w:tcPr>
          <w:p w:rsidR="00B664C8" w:rsidRPr="00334E06" w:rsidRDefault="002B39DE" w:rsidP="002B39DE">
            <w:pPr>
              <w:rPr>
                <w:bCs/>
                <w:lang w:eastAsia="es-ES" w:bidi="ar-SA"/>
              </w:rPr>
            </w:pPr>
            <w:r>
              <w:rPr>
                <w:bCs/>
                <w:lang w:eastAsia="es-ES" w:bidi="ar-SA"/>
              </w:rPr>
              <w:t>Para los usuarios no registrados es esencial disponer de</w:t>
            </w:r>
            <w:r w:rsidR="00B664C8">
              <w:rPr>
                <w:bCs/>
                <w:lang w:eastAsia="es-ES" w:bidi="ar-SA"/>
              </w:rPr>
              <w:t xml:space="preserve"> un botón visible desde el cual puedan “</w:t>
            </w:r>
            <w:proofErr w:type="spellStart"/>
            <w:r w:rsidR="00B664C8" w:rsidRPr="00CE60FD">
              <w:rPr>
                <w:bCs/>
                <w:i/>
                <w:lang w:eastAsia="es-ES" w:bidi="ar-SA"/>
              </w:rPr>
              <w:t>logearse</w:t>
            </w:r>
            <w:proofErr w:type="spellEnd"/>
            <w:r w:rsidR="00B664C8">
              <w:rPr>
                <w:bCs/>
                <w:lang w:eastAsia="es-ES" w:bidi="ar-SA"/>
              </w:rPr>
              <w:t>” o regi</w:t>
            </w:r>
            <w:r>
              <w:rPr>
                <w:bCs/>
                <w:lang w:eastAsia="es-ES" w:bidi="ar-SA"/>
              </w:rPr>
              <w:t>strarse, sin olvidarnos de otro botón para cerrar la sesión al terminar.</w:t>
            </w:r>
          </w:p>
        </w:tc>
      </w:tr>
      <w:tr w:rsidR="006E0ECA" w:rsidRPr="0013679D" w:rsidTr="005F6BD0">
        <w:tc>
          <w:tcPr>
            <w:tcW w:w="874" w:type="dxa"/>
            <w:tcBorders>
              <w:top w:val="single" w:sz="8" w:space="0" w:color="4F81BD"/>
              <w:left w:val="single" w:sz="8" w:space="0" w:color="4F81BD"/>
              <w:bottom w:val="single" w:sz="8" w:space="0" w:color="4F81BD"/>
            </w:tcBorders>
            <w:vAlign w:val="center"/>
          </w:tcPr>
          <w:p w:rsidR="006E0ECA" w:rsidRPr="00334E06" w:rsidRDefault="006E0ECA" w:rsidP="006E0ECA">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rsidR="006E0ECA" w:rsidRDefault="006E0ECA" w:rsidP="006E0ECA">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rsidR="006E0ECA" w:rsidRPr="002D55B2" w:rsidRDefault="002D55B2" w:rsidP="002D55B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406184" w:rsidRPr="0013679D" w:rsidTr="005F6BD0">
        <w:tc>
          <w:tcPr>
            <w:tcW w:w="874" w:type="dxa"/>
            <w:tcBorders>
              <w:top w:val="single" w:sz="8" w:space="0" w:color="4F81BD"/>
              <w:left w:val="single" w:sz="8" w:space="0" w:color="4F81BD"/>
              <w:bottom w:val="single" w:sz="8" w:space="0" w:color="4F81BD"/>
            </w:tcBorders>
            <w:vAlign w:val="center"/>
          </w:tcPr>
          <w:p w:rsidR="00406184" w:rsidRPr="00334E06" w:rsidRDefault="00406184" w:rsidP="00406184">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rsidR="00406184" w:rsidRDefault="00406184" w:rsidP="00406184">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rsidR="00406184" w:rsidRDefault="00406184" w:rsidP="00406184">
            <w:pPr>
              <w:rPr>
                <w:lang w:eastAsia="es-ES" w:bidi="ar-SA"/>
              </w:rPr>
            </w:pPr>
            <w:r>
              <w:rPr>
                <w:bCs/>
                <w:lang w:eastAsia="es-ES" w:bidi="ar-SA"/>
              </w:rPr>
              <w:t xml:space="preserve">Debe haber una página de aterrizaje que ofrezca unos contenidos gratuitos y otros que promuevan la aplicación de </w:t>
            </w:r>
            <w:proofErr w:type="spellStart"/>
            <w:r>
              <w:rPr>
                <w:bCs/>
                <w:lang w:eastAsia="es-ES" w:bidi="ar-SA"/>
              </w:rPr>
              <w:t>Kandog</w:t>
            </w:r>
            <w:proofErr w:type="spellEnd"/>
            <w:r>
              <w:rPr>
                <w:bCs/>
                <w:lang w:eastAsia="es-ES" w:bidi="ar-SA"/>
              </w:rPr>
              <w:t xml:space="preserve"> tanto a adiestradores como a propietarios de perros. </w:t>
            </w:r>
          </w:p>
        </w:tc>
      </w:tr>
      <w:tr w:rsidR="00406184" w:rsidRPr="0013679D" w:rsidTr="005F6BD0">
        <w:tc>
          <w:tcPr>
            <w:tcW w:w="874" w:type="dxa"/>
            <w:vAlign w:val="center"/>
          </w:tcPr>
          <w:p w:rsidR="00406184" w:rsidRPr="00334E06" w:rsidRDefault="00406184" w:rsidP="00406184">
            <w:pPr>
              <w:jc w:val="right"/>
              <w:rPr>
                <w:bCs/>
                <w:i/>
                <w:lang w:eastAsia="es-ES" w:bidi="ar-SA"/>
              </w:rPr>
            </w:pPr>
            <w:r>
              <w:rPr>
                <w:bCs/>
                <w:i/>
                <w:lang w:eastAsia="es-ES" w:bidi="ar-SA"/>
              </w:rPr>
              <w:t>RF4</w:t>
            </w:r>
          </w:p>
        </w:tc>
        <w:tc>
          <w:tcPr>
            <w:tcW w:w="1985" w:type="dxa"/>
            <w:vAlign w:val="center"/>
          </w:tcPr>
          <w:p w:rsidR="00406184" w:rsidRPr="00334E06" w:rsidRDefault="00406184" w:rsidP="00406184">
            <w:pPr>
              <w:jc w:val="center"/>
              <w:rPr>
                <w:lang w:eastAsia="es-ES" w:bidi="ar-SA"/>
              </w:rPr>
            </w:pPr>
            <w:r>
              <w:rPr>
                <w:lang w:eastAsia="es-ES" w:bidi="ar-SA"/>
              </w:rPr>
              <w:t>Página principal</w:t>
            </w:r>
          </w:p>
        </w:tc>
        <w:tc>
          <w:tcPr>
            <w:tcW w:w="7371" w:type="dxa"/>
            <w:tcBorders>
              <w:left w:val="single" w:sz="4" w:space="0" w:color="FFFFFF" w:themeColor="background1"/>
            </w:tcBorders>
          </w:tcPr>
          <w:p w:rsidR="00406184" w:rsidRPr="00334E06" w:rsidRDefault="00406184" w:rsidP="00406184">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406184" w:rsidRPr="0013679D" w:rsidTr="005F6BD0">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RF5</w:t>
            </w:r>
          </w:p>
        </w:tc>
        <w:tc>
          <w:tcPr>
            <w:tcW w:w="1985" w:type="dxa"/>
            <w:tcBorders>
              <w:top w:val="single" w:sz="8" w:space="0" w:color="4F81BD"/>
              <w:bottom w:val="single" w:sz="8" w:space="0" w:color="4F81BD"/>
            </w:tcBorders>
            <w:vAlign w:val="center"/>
          </w:tcPr>
          <w:p w:rsidR="00406184" w:rsidRPr="00334E06" w:rsidRDefault="00406184" w:rsidP="00406184">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406184" w:rsidRPr="0013679D" w:rsidTr="005F6BD0">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rsidR="00406184" w:rsidRPr="00334E06" w:rsidRDefault="00406184" w:rsidP="00406184">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r w:rsidRPr="002B39DE">
              <w:rPr>
                <w:shd w:val="clear" w:color="auto" w:fill="FFD966" w:themeFill="accent4" w:themeFillTint="99"/>
                <w:lang w:eastAsia="es-ES" w:bidi="ar-SA"/>
              </w:rPr>
              <w:t>Los filtros pueden personalizarse</w:t>
            </w:r>
            <w:proofErr w:type="gramStart"/>
            <w:r w:rsidRPr="002B39DE">
              <w:rPr>
                <w:shd w:val="clear" w:color="auto" w:fill="FFD966" w:themeFill="accent4" w:themeFillTint="99"/>
                <w:lang w:eastAsia="es-ES" w:bidi="ar-SA"/>
              </w:rPr>
              <w:t>?</w:t>
            </w:r>
            <w:proofErr w:type="gramEnd"/>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RF7</w:t>
            </w:r>
          </w:p>
        </w:tc>
        <w:tc>
          <w:tcPr>
            <w:tcW w:w="1985" w:type="dxa"/>
            <w:tcBorders>
              <w:top w:val="single" w:sz="8" w:space="0" w:color="4F81BD"/>
              <w:bottom w:val="single" w:sz="8" w:space="0" w:color="4F81BD"/>
            </w:tcBorders>
            <w:vAlign w:val="center"/>
          </w:tcPr>
          <w:p w:rsidR="00406184" w:rsidRPr="00334E06" w:rsidRDefault="00406184" w:rsidP="00406184">
            <w:pPr>
              <w:jc w:val="center"/>
              <w:rPr>
                <w:lang w:eastAsia="es-ES" w:bidi="ar-SA"/>
              </w:rPr>
            </w:pPr>
            <w:r>
              <w:rPr>
                <w:lang w:eastAsia="es-ES" w:bidi="ar-SA"/>
              </w:rPr>
              <w:t xml:space="preserve">Notificaciones y </w:t>
            </w:r>
            <w:r>
              <w:rPr>
                <w:lang w:eastAsia="es-ES" w:bidi="ar-SA"/>
              </w:rPr>
              <w:lastRenderedPageBreak/>
              <w:t>recordatorios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lastRenderedPageBreak/>
              <w:t xml:space="preserve">Es necesario que el usuario sepa si le ha llegado un mensaje o tiene alguna </w:t>
            </w:r>
            <w:r>
              <w:rPr>
                <w:lang w:eastAsia="es-ES" w:bidi="ar-SA"/>
              </w:rPr>
              <w:lastRenderedPageBreak/>
              <w:t>notificación acerca de la disponibilidad de adiestradores o reservas.</w:t>
            </w:r>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lastRenderedPageBreak/>
              <w:t>RF8</w:t>
            </w:r>
          </w:p>
        </w:tc>
        <w:tc>
          <w:tcPr>
            <w:tcW w:w="1985" w:type="dxa"/>
            <w:tcBorders>
              <w:top w:val="single" w:sz="8" w:space="0" w:color="4F81BD"/>
              <w:bottom w:val="single" w:sz="8" w:space="0" w:color="4F81BD"/>
              <w:right w:val="single" w:sz="4" w:space="0" w:color="FFFFFF" w:themeColor="background1"/>
            </w:tcBorders>
            <w:vAlign w:val="center"/>
          </w:tcPr>
          <w:p w:rsidR="00406184" w:rsidRDefault="00406184" w:rsidP="00406184">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rsidR="00406184" w:rsidRPr="00334E06" w:rsidRDefault="00406184" w:rsidP="00406184">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rsidR="00406184" w:rsidRPr="00334E06" w:rsidRDefault="00406184" w:rsidP="00406184">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Un usuario debe ser capaz de navegar por todo el sitio a través de la interfaz y acceder a los contenidos públicos en cualquier momento.</w:t>
            </w:r>
          </w:p>
        </w:tc>
      </w:tr>
      <w:tr w:rsidR="00406184" w:rsidRPr="0013679D" w:rsidTr="00326D4E">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rsidR="00406184" w:rsidRPr="00334E06" w:rsidRDefault="00406184" w:rsidP="00406184">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Debe haber un registro de la actividad de los usuarios como compras, reservas efectuadas, etc. Al que puedan acceder en cualquier momento.</w:t>
            </w:r>
          </w:p>
        </w:tc>
      </w:tr>
      <w:tr w:rsidR="00406184" w:rsidRPr="0013679D" w:rsidTr="002B39DE">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rsidR="00406184" w:rsidRPr="00603335" w:rsidRDefault="00406184" w:rsidP="00406184">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rsidR="007D6BD6" w:rsidRDefault="007D6BD6" w:rsidP="00CD1CDA">
      <w:pPr>
        <w:rPr>
          <w:lang w:eastAsia="es-ES" w:bidi="ar-SA"/>
        </w:rPr>
      </w:pPr>
    </w:p>
    <w:p w:rsidR="007D6BD6" w:rsidRDefault="00406184" w:rsidP="00406184">
      <w:pPr>
        <w:shd w:val="clear" w:color="auto" w:fill="FFD966" w:themeFill="accent4" w:themeFillTint="99"/>
        <w:rPr>
          <w:lang w:eastAsia="es-ES" w:bidi="ar-SA"/>
        </w:rPr>
      </w:pPr>
      <w:r>
        <w:rPr>
          <w:lang w:eastAsia="es-ES" w:bidi="ar-SA"/>
        </w:rPr>
        <w:t xml:space="preserve">Las </w:t>
      </w:r>
      <w:r w:rsidR="00CE60FD">
        <w:rPr>
          <w:lang w:eastAsia="es-ES" w:bidi="ar-SA"/>
        </w:rPr>
        <w:t>interfaces</w:t>
      </w:r>
      <w:r>
        <w:rPr>
          <w:lang w:eastAsia="es-ES" w:bidi="ar-SA"/>
        </w:rPr>
        <w:t xml:space="preserve"> en las que estoy pensando</w:t>
      </w:r>
      <w:r w:rsidR="00CE60FD">
        <w:rPr>
          <w:lang w:eastAsia="es-ES" w:bidi="ar-SA"/>
        </w:rPr>
        <w:t xml:space="preserve">: </w:t>
      </w:r>
      <w:proofErr w:type="spellStart"/>
      <w:r w:rsidR="00CE60FD">
        <w:rPr>
          <w:lang w:eastAsia="es-ES" w:bidi="ar-SA"/>
        </w:rPr>
        <w:t>Landing</w:t>
      </w:r>
      <w:proofErr w:type="spellEnd"/>
      <w:r w:rsidR="00CE60FD">
        <w:rPr>
          <w:lang w:eastAsia="es-ES" w:bidi="ar-SA"/>
        </w:rPr>
        <w:t xml:space="preserve"> page, </w:t>
      </w:r>
      <w:proofErr w:type="spellStart"/>
      <w:r w:rsidR="00CE60FD">
        <w:rPr>
          <w:lang w:eastAsia="es-ES" w:bidi="ar-SA"/>
        </w:rPr>
        <w:t>Homepage</w:t>
      </w:r>
      <w:proofErr w:type="spellEnd"/>
      <w:r w:rsidR="00CE60FD">
        <w:rPr>
          <w:lang w:eastAsia="es-ES" w:bidi="ar-SA"/>
        </w:rPr>
        <w:t>, Diario de trabajo, Calendario, Recursos, Mensajería, Historial pagos, Ayuda</w:t>
      </w:r>
      <w:r>
        <w:rPr>
          <w:lang w:eastAsia="es-ES" w:bidi="ar-SA"/>
        </w:rPr>
        <w:t>. He escrito historias de usuario en papel pero al no saber si había que incluirlas/estaban bien formuladas me ha dado apuro redactarlas…</w:t>
      </w:r>
    </w:p>
    <w:p w:rsidR="00CD1CDA" w:rsidRDefault="00CD1CDA" w:rsidP="00CD1CDA">
      <w:pPr>
        <w:rPr>
          <w:lang w:eastAsia="es-ES" w:bidi="ar-SA"/>
        </w:rPr>
      </w:pPr>
    </w:p>
    <w:p w:rsidR="00CD1CDA" w:rsidRPr="00CD1CDA" w:rsidRDefault="00CD1CDA" w:rsidP="00876CE4">
      <w:pPr>
        <w:pStyle w:val="Ttulo3"/>
      </w:pPr>
      <w:bookmarkStart w:id="11" w:name="_Toc163339879"/>
      <w:r>
        <w:t>Requisitos no funcionales</w:t>
      </w:r>
      <w:bookmarkEnd w:id="11"/>
    </w:p>
    <w:p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rsidTr="00CE60FD">
        <w:tc>
          <w:tcPr>
            <w:tcW w:w="874" w:type="dxa"/>
            <w:shd w:val="clear" w:color="auto" w:fill="4F81BD"/>
          </w:tcPr>
          <w:p w:rsidR="00B84C0A" w:rsidRPr="00334E06" w:rsidRDefault="00B84C0A" w:rsidP="00B84C0A">
            <w:pPr>
              <w:rPr>
                <w:lang w:eastAsia="es-ES" w:bidi="ar-SA"/>
              </w:rPr>
            </w:pPr>
            <w:r w:rsidRPr="00334E06">
              <w:rPr>
                <w:lang w:eastAsia="es-ES" w:bidi="ar-SA"/>
              </w:rPr>
              <w:t xml:space="preserve">ID </w:t>
            </w:r>
          </w:p>
        </w:tc>
        <w:tc>
          <w:tcPr>
            <w:tcW w:w="1985" w:type="dxa"/>
            <w:shd w:val="clear" w:color="auto" w:fill="4F81BD"/>
          </w:tcPr>
          <w:p w:rsidR="00B84C0A" w:rsidRPr="00334E06" w:rsidRDefault="00334E06" w:rsidP="0013679D">
            <w:pPr>
              <w:rPr>
                <w:lang w:eastAsia="es-ES" w:bidi="ar-SA"/>
              </w:rPr>
            </w:pPr>
            <w:r w:rsidRPr="00334E06">
              <w:rPr>
                <w:lang w:eastAsia="es-ES" w:bidi="ar-SA"/>
              </w:rPr>
              <w:t>Título</w:t>
            </w:r>
          </w:p>
        </w:tc>
        <w:tc>
          <w:tcPr>
            <w:tcW w:w="7371" w:type="dxa"/>
            <w:shd w:val="clear" w:color="auto" w:fill="4F81BD"/>
            <w:vAlign w:val="center"/>
          </w:tcPr>
          <w:p w:rsidR="00B84C0A" w:rsidRPr="00334E06" w:rsidRDefault="00B84C0A" w:rsidP="0013679D">
            <w:pPr>
              <w:rPr>
                <w:lang w:eastAsia="es-ES" w:bidi="ar-SA"/>
              </w:rPr>
            </w:pPr>
            <w:r w:rsidRPr="00334E06">
              <w:rPr>
                <w:lang w:eastAsia="es-ES" w:bidi="ar-SA"/>
              </w:rPr>
              <w:t>Descripción</w:t>
            </w:r>
          </w:p>
        </w:tc>
      </w:tr>
      <w:tr w:rsidR="00B84C0A" w:rsidRPr="0013679D" w:rsidTr="00CE60FD">
        <w:tc>
          <w:tcPr>
            <w:tcW w:w="874" w:type="dxa"/>
            <w:tcBorders>
              <w:top w:val="single" w:sz="8" w:space="0" w:color="4F81BD"/>
              <w:left w:val="single" w:sz="8" w:space="0" w:color="4F81BD"/>
              <w:bottom w:val="single" w:sz="8" w:space="0" w:color="4F81BD"/>
            </w:tcBorders>
            <w:vAlign w:val="center"/>
          </w:tcPr>
          <w:p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rsidTr="00CE60FD">
        <w:tc>
          <w:tcPr>
            <w:tcW w:w="874" w:type="dxa"/>
            <w:vAlign w:val="center"/>
          </w:tcPr>
          <w:p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rsidR="00B84C0A" w:rsidRPr="00334E06" w:rsidRDefault="00B84C0A" w:rsidP="00B86F48">
            <w:pPr>
              <w:jc w:val="center"/>
              <w:rPr>
                <w:lang w:eastAsia="es-ES" w:bidi="ar-SA"/>
              </w:rPr>
            </w:pPr>
            <w:r w:rsidRPr="00334E06">
              <w:rPr>
                <w:lang w:eastAsia="es-ES" w:bidi="ar-SA"/>
              </w:rPr>
              <w:t>Seguridad</w:t>
            </w:r>
          </w:p>
        </w:tc>
        <w:tc>
          <w:tcPr>
            <w:tcW w:w="7371" w:type="dxa"/>
          </w:tcPr>
          <w:p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rsidTr="00CE60FD">
        <w:tc>
          <w:tcPr>
            <w:tcW w:w="874" w:type="dxa"/>
            <w:tcBorders>
              <w:top w:val="single" w:sz="8" w:space="0" w:color="4F81BD"/>
              <w:left w:val="single" w:sz="8" w:space="0" w:color="4F81BD"/>
              <w:bottom w:val="single" w:sz="8" w:space="0" w:color="4F81BD"/>
            </w:tcBorders>
            <w:vAlign w:val="center"/>
          </w:tcPr>
          <w:p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proofErr w:type="gramStart"/>
            <w:r w:rsidRPr="00B86F48">
              <w:rPr>
                <w:shd w:val="clear" w:color="auto" w:fill="FFD966" w:themeFill="accent4" w:themeFillTint="99"/>
                <w:lang w:eastAsia="es-ES" w:bidi="ar-SA"/>
              </w:rPr>
              <w:t>descargable</w:t>
            </w:r>
            <w:proofErr w:type="gramEnd"/>
            <w:r w:rsidRPr="00B86F48">
              <w:rPr>
                <w:shd w:val="clear" w:color="auto" w:fill="FFD966" w:themeFill="accent4" w:themeFillTint="99"/>
                <w:lang w:eastAsia="es-ES" w:bidi="ar-SA"/>
              </w:rPr>
              <w:t>?</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rsidTr="00CE60FD">
        <w:tc>
          <w:tcPr>
            <w:tcW w:w="874" w:type="dxa"/>
            <w:tcBorders>
              <w:top w:val="single" w:sz="8" w:space="0" w:color="4F81BD"/>
              <w:left w:val="single" w:sz="8" w:space="0" w:color="4F81BD"/>
              <w:bottom w:val="single" w:sz="8" w:space="0" w:color="4F81BD"/>
            </w:tcBorders>
            <w:vAlign w:val="center"/>
          </w:tcPr>
          <w:p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rsidTr="00CE60FD">
        <w:tc>
          <w:tcPr>
            <w:tcW w:w="874" w:type="dxa"/>
            <w:tcBorders>
              <w:top w:val="single" w:sz="8" w:space="0" w:color="4F81BD"/>
              <w:left w:val="single" w:sz="8" w:space="0" w:color="4F81BD"/>
              <w:bottom w:val="single" w:sz="8" w:space="0" w:color="4F81BD"/>
            </w:tcBorders>
            <w:vAlign w:val="center"/>
          </w:tcPr>
          <w:p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rsidR="00603335" w:rsidRDefault="00603335" w:rsidP="00603335">
            <w:pPr>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rsidR="00A6390B" w:rsidRDefault="00A6390B" w:rsidP="00A6390B">
      <w:pPr>
        <w:rPr>
          <w:lang w:eastAsia="es-ES" w:bidi="ar-SA"/>
        </w:rPr>
      </w:pPr>
    </w:p>
    <w:p w:rsidR="00A6390B" w:rsidRDefault="00A6390B" w:rsidP="00A6390B">
      <w:pPr>
        <w:rPr>
          <w:lang w:eastAsia="es-ES" w:bidi="ar-SA"/>
        </w:rPr>
      </w:pPr>
    </w:p>
    <w:p w:rsidR="00A6390B" w:rsidRDefault="00A6390B" w:rsidP="00A6390B">
      <w:pPr>
        <w:rPr>
          <w:lang w:eastAsia="es-ES" w:bidi="ar-SA"/>
        </w:rPr>
      </w:pPr>
    </w:p>
    <w:p w:rsidR="00AC22A3" w:rsidRDefault="00AC22A3" w:rsidP="00876CE4">
      <w:pPr>
        <w:pStyle w:val="Ttulo2"/>
      </w:pPr>
      <w:bookmarkStart w:id="12" w:name="_Toc163339880"/>
      <w:r>
        <w:t>Metodología a seguir para la realización del proyecto</w:t>
      </w:r>
      <w:bookmarkEnd w:id="12"/>
    </w:p>
    <w:p w:rsidR="00AC22A3" w:rsidRDefault="00AC22A3" w:rsidP="00AC22A3">
      <w:pPr>
        <w:spacing w:after="240"/>
        <w:ind w:left="567" w:firstLine="142"/>
      </w:pPr>
      <w:r>
        <w:t xml:space="preserve">Dadas las necesidades de adaptación del proyecto y la susceptibilidad a cambios en un corto plazo no podremos ceñirnos a metodologías cerradas o a planificaciones muy estrictas. Necesitaremos intercalar actividades de planificación, desarrollo y validación en distintos niveles, añadiendo funcionalidades según las necesidades y el tiempo disponible. Esto es la definición de una metodología incremental. Como además se presta especial atención a la retroalimentación externa (en este caso del tutor, pero podría ser del cliente), la </w:t>
      </w:r>
      <w:r w:rsidRPr="005C0257">
        <w:t>metodología ágil</w:t>
      </w:r>
      <w:r>
        <w:t xml:space="preserve">, </w:t>
      </w:r>
      <w:r w:rsidRPr="008312A1">
        <w:t>basa</w:t>
      </w:r>
      <w:r>
        <w:t>da</w:t>
      </w:r>
      <w:r w:rsidRPr="008312A1">
        <w:t xml:space="preserve"> en la colaboración y el trabajo en equipo,</w:t>
      </w:r>
      <w:r>
        <w:t xml:space="preserve"> nos ofrece “</w:t>
      </w:r>
      <w:r w:rsidRPr="008312A1">
        <w:t>un enfoque flexible y adaptable que nos permite responder de manera efectiva a los cambios en los requisitos y prioridades del proyecto</w:t>
      </w:r>
      <w:r>
        <w:t>” (</w:t>
      </w:r>
      <w:r w:rsidRPr="008312A1">
        <w:rPr>
          <w:i/>
        </w:rPr>
        <w:t>EKCIT</w:t>
      </w:r>
      <w:r>
        <w:t>, 2022)</w:t>
      </w:r>
      <w:r w:rsidRPr="009D6F9A">
        <w:t>.</w:t>
      </w:r>
    </w:p>
    <w:p w:rsidR="00AC22A3" w:rsidRDefault="00AC22A3" w:rsidP="00AC22A3">
      <w:pPr>
        <w:shd w:val="clear" w:color="auto" w:fill="FFD966" w:themeFill="accent4" w:themeFillTint="99"/>
        <w:spacing w:after="240"/>
        <w:ind w:left="567" w:firstLine="142"/>
        <w:jc w:val="center"/>
      </w:pPr>
      <w:r>
        <w:t>^^^^^^^^^^ No me gusta cómo está redactado ^^^^^^^^^^</w:t>
      </w:r>
    </w:p>
    <w:p w:rsidR="00A80A02" w:rsidRDefault="00A80A02" w:rsidP="00A80A02">
      <w:pPr>
        <w:spacing w:after="240"/>
        <w:ind w:left="567" w:firstLine="142"/>
      </w:pPr>
      <w:r>
        <w:t>Existen</w:t>
      </w:r>
      <w:r w:rsidR="00AC22A3">
        <w:t xml:space="preserve"> herramienta</w:t>
      </w:r>
      <w:r>
        <w:t>s</w:t>
      </w:r>
      <w:r w:rsidR="00AC22A3">
        <w:t xml:space="preserve"> utilizada</w:t>
      </w:r>
      <w:r>
        <w:t>s</w:t>
      </w:r>
      <w:r w:rsidR="00AC22A3">
        <w:t xml:space="preserve"> </w:t>
      </w:r>
      <w:r>
        <w:t>en la</w:t>
      </w:r>
      <w:r w:rsidR="00AC22A3">
        <w:t xml:space="preserve"> planificación y seguimiento de tareas para el desarrollo de proyectos de software ágiles</w:t>
      </w:r>
      <w:r>
        <w:t xml:space="preserve">, como </w:t>
      </w:r>
      <w:r w:rsidRPr="00A80A02">
        <w:rPr>
          <w:i/>
        </w:rPr>
        <w:t>Jira</w:t>
      </w:r>
      <w:r w:rsidRPr="00A80A02">
        <w:t xml:space="preserve"> o</w:t>
      </w:r>
      <w:r w:rsidR="00AC22A3">
        <w:t xml:space="preserve"> </w:t>
      </w:r>
      <w:proofErr w:type="spellStart"/>
      <w:r w:rsidRPr="00A80A02">
        <w:rPr>
          <w:i/>
        </w:rPr>
        <w:t>Trello</w:t>
      </w:r>
      <w:proofErr w:type="spellEnd"/>
      <w:r>
        <w:t xml:space="preserve">. </w:t>
      </w:r>
      <w:r w:rsidR="00AC22A3">
        <w:t>Cada bloque de trabajo (</w:t>
      </w:r>
      <w:r w:rsidR="00AC22A3" w:rsidRPr="009D6F9A">
        <w:rPr>
          <w:i/>
        </w:rPr>
        <w:t>sprint</w:t>
      </w:r>
      <w:r w:rsidR="00AC22A3">
        <w:t xml:space="preserve">) concluye con un incremento de </w:t>
      </w:r>
      <w:r w:rsidR="00C46D69">
        <w:t xml:space="preserve">funcionalidad sobre el proyecto y sus tareas se definen previamente </w:t>
      </w:r>
      <w:r w:rsidR="00AC22A3">
        <w:t xml:space="preserve">con el suficiente margen para poder realizar actualizaciones y correcciones necesarias. El </w:t>
      </w:r>
      <w:proofErr w:type="spellStart"/>
      <w:r w:rsidR="00AC22A3" w:rsidRPr="009D6F9A">
        <w:rPr>
          <w:i/>
        </w:rPr>
        <w:t>feedback</w:t>
      </w:r>
      <w:proofErr w:type="spellEnd"/>
      <w:r w:rsidR="00AC22A3">
        <w:t xml:space="preserve"> sobre los resultados </w:t>
      </w:r>
      <w:r w:rsidR="00C46D69">
        <w:t xml:space="preserve">(habitualmente del cliente) </w:t>
      </w:r>
      <w:r w:rsidR="00AC22A3">
        <w:t>permite reorientar o confirmar el rumbo del proyecto al mismo tiempo que pued</w:t>
      </w:r>
      <w:r w:rsidR="00C46D69">
        <w:t>e</w:t>
      </w:r>
      <w:r w:rsidR="00AC22A3">
        <w:t>n integrarse nuevos requisitos, en cuyo caso es necesario hacer</w:t>
      </w:r>
      <w:r w:rsidR="00C46D69">
        <w:t xml:space="preserve"> revisión y/o</w:t>
      </w:r>
      <w:r w:rsidR="00AC22A3">
        <w:t xml:space="preserve"> ajustes para que no se solapen funcionalidades y que cada historia de usuario tenga sus casos de uso e interfaces correspondientes.</w:t>
      </w:r>
    </w:p>
    <w:p w:rsidR="00A6390B" w:rsidRDefault="00A6390B" w:rsidP="00A6390B">
      <w:pPr>
        <w:rPr>
          <w:lang w:eastAsia="es-ES" w:bidi="ar-SA"/>
        </w:rPr>
      </w:pPr>
    </w:p>
    <w:p w:rsidR="00A6390B" w:rsidRPr="00A6390B" w:rsidRDefault="00A6390B" w:rsidP="00A6390B">
      <w:pPr>
        <w:rPr>
          <w:lang w:eastAsia="es-ES" w:bidi="ar-SA"/>
        </w:rPr>
      </w:pPr>
    </w:p>
    <w:p w:rsidR="00A6390B" w:rsidRDefault="00A6390B" w:rsidP="00876CE4">
      <w:pPr>
        <w:pStyle w:val="Ttulo2"/>
      </w:pPr>
      <w:bookmarkStart w:id="13" w:name="_Toc163339881"/>
      <w:r>
        <w:t>Tareas</w:t>
      </w:r>
      <w:bookmarkEnd w:id="13"/>
    </w:p>
    <w:p w:rsidR="00A6390B" w:rsidRDefault="00AC22A3" w:rsidP="0080611C">
      <w:pPr>
        <w:ind w:left="567" w:firstLine="142"/>
      </w:pPr>
      <w:r>
        <w:t>Las tareas predefinidas son las siguientes:</w:t>
      </w:r>
      <w:r w:rsidR="00D54D26">
        <w:t xml:space="preserve"> </w:t>
      </w:r>
      <w:r w:rsidR="00D54D26" w:rsidRPr="00D54D26">
        <w:rPr>
          <w:shd w:val="clear" w:color="auto" w:fill="FFD966" w:themeFill="accent4" w:themeFillTint="99"/>
        </w:rPr>
        <w:t>(Yo juntaría esto directamente con la planificación temporal, así me parece feo y redundante</w:t>
      </w:r>
      <w:proofErr w:type="gramStart"/>
      <w:r w:rsidR="00D54D26" w:rsidRPr="00D54D26">
        <w:rPr>
          <w:shd w:val="clear" w:color="auto" w:fill="FFD966" w:themeFill="accent4" w:themeFillTint="99"/>
        </w:rPr>
        <w:t>?</w:t>
      </w:r>
      <w:r w:rsidR="00D54D26">
        <w:rPr>
          <w:shd w:val="clear" w:color="auto" w:fill="FFD966" w:themeFill="accent4" w:themeFillTint="99"/>
        </w:rPr>
        <w:t>??</w:t>
      </w:r>
      <w:proofErr w:type="gramEnd"/>
      <w:r w:rsidR="00D54D26" w:rsidRPr="00D54D26">
        <w:rPr>
          <w:shd w:val="clear" w:color="auto" w:fill="FFD966" w:themeFill="accent4" w:themeFillTint="99"/>
        </w:rPr>
        <w:t>)</w:t>
      </w:r>
    </w:p>
    <w:p w:rsidR="00037F51" w:rsidRDefault="00037F51" w:rsidP="0080611C">
      <w:pPr>
        <w:ind w:left="709"/>
        <w:rPr>
          <w:lang w:eastAsia="es-ES" w:bidi="ar-SA"/>
        </w:rPr>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rsidTr="00AC22A3">
        <w:trPr>
          <w:jc w:val="center"/>
        </w:trPr>
        <w:tc>
          <w:tcPr>
            <w:tcW w:w="5157" w:type="dxa"/>
            <w:gridSpan w:val="2"/>
            <w:tcBorders>
              <w:right w:val="single" w:sz="4" w:space="0" w:color="4F81BD"/>
            </w:tcBorders>
            <w:shd w:val="clear" w:color="auto" w:fill="4F81BD"/>
          </w:tcPr>
          <w:p w:rsidR="00AC22A3" w:rsidRPr="002B30E7" w:rsidRDefault="00AC22A3" w:rsidP="00AC22A3">
            <w:pPr>
              <w:jc w:val="left"/>
              <w:rPr>
                <w:lang w:eastAsia="es-ES" w:bidi="ar-SA"/>
              </w:rPr>
            </w:pPr>
            <w:r>
              <w:rPr>
                <w:lang w:eastAsia="es-ES" w:bidi="ar-SA"/>
              </w:rPr>
              <w:t>Nombre de la tarea:</w:t>
            </w:r>
          </w:p>
        </w:tc>
        <w:tc>
          <w:tcPr>
            <w:tcW w:w="2660" w:type="dxa"/>
            <w:shd w:val="clear" w:color="auto" w:fill="4F81BD"/>
            <w:vAlign w:val="center"/>
          </w:tcPr>
          <w:p w:rsidR="00AC22A3" w:rsidRPr="002B30E7" w:rsidRDefault="00AC22A3" w:rsidP="00AC22A3">
            <w:pPr>
              <w:jc w:val="right"/>
              <w:rPr>
                <w:lang w:eastAsia="es-ES" w:bidi="ar-SA"/>
              </w:rPr>
            </w:pPr>
            <w:r>
              <w:rPr>
                <w:lang w:eastAsia="es-ES" w:bidi="ar-SA"/>
              </w:rPr>
              <w:t>Fecha límite (2024)</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rsidR="00AC22A3" w:rsidRPr="002B30E7" w:rsidRDefault="00AC22A3" w:rsidP="00AC22A3">
            <w:pPr>
              <w:jc w:val="right"/>
              <w:rPr>
                <w:bCs/>
                <w:lang w:eastAsia="es-ES" w:bidi="ar-SA"/>
              </w:rPr>
            </w:pPr>
            <w:r>
              <w:rPr>
                <w:bCs/>
                <w:lang w:eastAsia="es-ES" w:bidi="ar-SA"/>
              </w:rPr>
              <w:t>5 de febrero</w:t>
            </w:r>
          </w:p>
        </w:tc>
      </w:tr>
      <w:tr w:rsidR="00AC22A3" w:rsidRPr="002B30E7" w:rsidTr="00AC22A3">
        <w:trPr>
          <w:jc w:val="center"/>
        </w:trPr>
        <w:tc>
          <w:tcPr>
            <w:tcW w:w="2181" w:type="dxa"/>
          </w:tcPr>
          <w:p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rsidR="00AC22A3" w:rsidRPr="002B30E7" w:rsidRDefault="00AC22A3" w:rsidP="00AC22A3">
            <w:pPr>
              <w:jc w:val="right"/>
              <w:rPr>
                <w:lang w:eastAsia="es-ES" w:bidi="ar-SA"/>
              </w:rPr>
            </w:pPr>
            <w:r>
              <w:rPr>
                <w:lang w:eastAsia="es-ES" w:bidi="ar-SA"/>
              </w:rPr>
              <w:t>8 de abril</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22 de abril</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22 de abril</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6 de mayo</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6 de mayo</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20 de mayo</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27 de mayo</w:t>
            </w:r>
          </w:p>
        </w:tc>
      </w:tr>
    </w:tbl>
    <w:p w:rsidR="00037F51" w:rsidRDefault="00037F51" w:rsidP="00A6390B">
      <w:pPr>
        <w:rPr>
          <w:lang w:eastAsia="es-ES" w:bidi="ar-SA"/>
        </w:rPr>
      </w:pPr>
    </w:p>
    <w:p w:rsidR="00406184" w:rsidRDefault="00406184" w:rsidP="00A6390B">
      <w:pPr>
        <w:rPr>
          <w:lang w:eastAsia="es-ES" w:bidi="ar-SA"/>
        </w:rPr>
      </w:pPr>
    </w:p>
    <w:p w:rsidR="00037F51" w:rsidRPr="00A6390B" w:rsidRDefault="00037F51" w:rsidP="00A6390B">
      <w:pPr>
        <w:rPr>
          <w:lang w:eastAsia="es-ES" w:bidi="ar-SA"/>
        </w:rPr>
      </w:pPr>
    </w:p>
    <w:p w:rsidR="00A6390B" w:rsidRDefault="00A6390B" w:rsidP="00876CE4">
      <w:pPr>
        <w:pStyle w:val="Ttulo2"/>
      </w:pPr>
      <w:bookmarkStart w:id="14" w:name="_Toc163339882"/>
      <w:r>
        <w:t>Planificación temporal de tareas</w:t>
      </w:r>
      <w:bookmarkEnd w:id="14"/>
    </w:p>
    <w:p w:rsidR="009C7CE2" w:rsidRDefault="00F70771" w:rsidP="00A37D22">
      <w:pPr>
        <w:spacing w:after="240"/>
        <w:ind w:left="567" w:firstLine="142"/>
      </w:pPr>
      <w:r>
        <w:t xml:space="preserve">Para proyectos </w:t>
      </w:r>
      <w:r w:rsidR="009C7CE2">
        <w:t xml:space="preserve">de equipo </w:t>
      </w:r>
      <w:r>
        <w:t xml:space="preserve">organizados en tareas que tienen un límite de tiempo es conveniente utilizar diagramas de Gantt, una de las varias funcionalidades que ofrece </w:t>
      </w:r>
      <w:r w:rsidRPr="00C46D69">
        <w:rPr>
          <w:i/>
        </w:rPr>
        <w:t>Jira</w:t>
      </w:r>
      <w:r>
        <w:t xml:space="preserve"> como herr</w:t>
      </w:r>
      <w:r w:rsidR="009C7CE2">
        <w:t xml:space="preserve">amienta de gestión de proyectos, aunque para simplificar el trabajo y por ser un equipo unipersonal he utilizado </w:t>
      </w:r>
      <w:r w:rsidR="009C7CE2" w:rsidRPr="009C7CE2">
        <w:rPr>
          <w:i/>
        </w:rPr>
        <w:t xml:space="preserve">Visual </w:t>
      </w:r>
      <w:proofErr w:type="spellStart"/>
      <w:r w:rsidR="009C7CE2" w:rsidRPr="009C7CE2">
        <w:rPr>
          <w:i/>
        </w:rPr>
        <w:t>Paradigm</w:t>
      </w:r>
      <w:proofErr w:type="spellEnd"/>
      <w:r w:rsidR="009C7CE2">
        <w:t xml:space="preserve"> para elaborar el plan</w:t>
      </w:r>
      <w:r w:rsidR="00C46D69">
        <w:t>.</w:t>
      </w:r>
      <w:r w:rsidR="009C7CE2">
        <w:t xml:space="preserve"> </w:t>
      </w:r>
    </w:p>
    <w:p w:rsidR="009C7CE2" w:rsidRPr="009C7CE2" w:rsidRDefault="009C7CE2" w:rsidP="009C7CE2">
      <w:pPr>
        <w:spacing w:after="240"/>
        <w:ind w:left="567" w:firstLine="142"/>
      </w:pPr>
      <w:r>
        <w:rPr>
          <w:noProof/>
          <w:lang w:eastAsia="es-ES" w:bidi="ar-SA"/>
        </w:rPr>
        <mc:AlternateContent>
          <mc:Choice Requires="wps">
            <w:drawing>
              <wp:anchor distT="0" distB="0" distL="114300" distR="114300" simplePos="0" relativeHeight="251663360" behindDoc="0" locked="0" layoutInCell="1" allowOverlap="1" wp14:anchorId="4163C0A0" wp14:editId="2AE19A7C">
                <wp:simplePos x="0" y="0"/>
                <wp:positionH relativeFrom="column">
                  <wp:posOffset>271780</wp:posOffset>
                </wp:positionH>
                <wp:positionV relativeFrom="paragraph">
                  <wp:posOffset>3094990</wp:posOffset>
                </wp:positionV>
                <wp:extent cx="6256655"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6256655" cy="635"/>
                        </a:xfrm>
                        <a:prstGeom prst="rect">
                          <a:avLst/>
                        </a:prstGeom>
                        <a:solidFill>
                          <a:prstClr val="white"/>
                        </a:solidFill>
                        <a:ln>
                          <a:noFill/>
                        </a:ln>
                        <a:effectLst/>
                      </wps:spPr>
                      <wps:txbx>
                        <w:txbxContent>
                          <w:p w:rsidR="00A625E0" w:rsidRPr="009C7CE2" w:rsidRDefault="00A625E0" w:rsidP="009C7CE2">
                            <w:pPr>
                              <w:pStyle w:val="Epgrafe"/>
                              <w:spacing w:before="0"/>
                              <w:jc w:val="center"/>
                              <w:rPr>
                                <w:sz w:val="22"/>
                                <w:szCs w:val="22"/>
                              </w:rPr>
                            </w:pPr>
                            <w:r w:rsidRPr="009C7CE2">
                              <w:rPr>
                                <w:sz w:val="22"/>
                                <w:szCs w:val="22"/>
                              </w:rPr>
                              <w:t xml:space="preserve">Ilustración </w:t>
                            </w:r>
                            <w:r w:rsidRPr="009C7CE2">
                              <w:rPr>
                                <w:sz w:val="22"/>
                                <w:szCs w:val="22"/>
                              </w:rPr>
                              <w:fldChar w:fldCharType="begin"/>
                            </w:r>
                            <w:r w:rsidRPr="009C7CE2">
                              <w:rPr>
                                <w:sz w:val="22"/>
                                <w:szCs w:val="22"/>
                              </w:rPr>
                              <w:instrText xml:space="preserve"> SEQ Ilustración \* ARABIC </w:instrText>
                            </w:r>
                            <w:r w:rsidRPr="009C7CE2">
                              <w:rPr>
                                <w:sz w:val="22"/>
                                <w:szCs w:val="22"/>
                              </w:rPr>
                              <w:fldChar w:fldCharType="separate"/>
                            </w:r>
                            <w:r w:rsidRPr="009C7CE2">
                              <w:rPr>
                                <w:noProof/>
                                <w:sz w:val="22"/>
                                <w:szCs w:val="22"/>
                              </w:rPr>
                              <w:t>4</w:t>
                            </w:r>
                            <w:r w:rsidRPr="009C7CE2">
                              <w:rPr>
                                <w:sz w:val="22"/>
                                <w:szCs w:val="22"/>
                              </w:rPr>
                              <w:fldChar w:fldCharType="end"/>
                            </w:r>
                            <w:r w:rsidRPr="009C7CE2">
                              <w:rPr>
                                <w:sz w:val="22"/>
                                <w:szCs w:val="22"/>
                              </w:rPr>
                              <w:t>. Planificación de tareas con un diagrama de Gantt, momento actual en rojo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3C0A0" id="Cuadro de texto 1" o:spid="_x0000_s1030" type="#_x0000_t202" style="position:absolute;left:0;text-align:left;margin-left:21.4pt;margin-top:243.7pt;width:49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" stroked="f">
                <v:textbox style="mso-fit-shape-to-text:t" inset="0,0,0,0">
                  <w:txbxContent>
                    <w:p w:rsidR="00A625E0" w:rsidRPr="009C7CE2" w:rsidRDefault="00A625E0" w:rsidP="009C7CE2">
                      <w:pPr>
                        <w:pStyle w:val="Epgrafe"/>
                        <w:spacing w:before="0"/>
                        <w:jc w:val="center"/>
                        <w:rPr>
                          <w:sz w:val="22"/>
                          <w:szCs w:val="22"/>
                        </w:rPr>
                      </w:pPr>
                      <w:r w:rsidRPr="009C7CE2">
                        <w:rPr>
                          <w:sz w:val="22"/>
                          <w:szCs w:val="22"/>
                        </w:rPr>
                        <w:t xml:space="preserve">Ilustración </w:t>
                      </w:r>
                      <w:r w:rsidRPr="009C7CE2">
                        <w:rPr>
                          <w:sz w:val="22"/>
                          <w:szCs w:val="22"/>
                        </w:rPr>
                        <w:fldChar w:fldCharType="begin"/>
                      </w:r>
                      <w:r w:rsidRPr="009C7CE2">
                        <w:rPr>
                          <w:sz w:val="22"/>
                          <w:szCs w:val="22"/>
                        </w:rPr>
                        <w:instrText xml:space="preserve"> SEQ Ilustración \* ARABIC </w:instrText>
                      </w:r>
                      <w:r w:rsidRPr="009C7CE2">
                        <w:rPr>
                          <w:sz w:val="22"/>
                          <w:szCs w:val="22"/>
                        </w:rPr>
                        <w:fldChar w:fldCharType="separate"/>
                      </w:r>
                      <w:r w:rsidRPr="009C7CE2">
                        <w:rPr>
                          <w:noProof/>
                          <w:sz w:val="22"/>
                          <w:szCs w:val="22"/>
                        </w:rPr>
                        <w:t>4</w:t>
                      </w:r>
                      <w:r w:rsidRPr="009C7CE2">
                        <w:rPr>
                          <w:sz w:val="22"/>
                          <w:szCs w:val="22"/>
                        </w:rPr>
                        <w:fldChar w:fldCharType="end"/>
                      </w:r>
                      <w:r w:rsidRPr="009C7CE2">
                        <w:rPr>
                          <w:sz w:val="22"/>
                          <w:szCs w:val="22"/>
                        </w:rPr>
                        <w:t>. Planificación de tareas con un diagrama de Gantt, momento actual en rojo</w:t>
                      </w:r>
                    </w:p>
                  </w:txbxContent>
                </v:textbox>
                <w10:wrap type="topAndBottom"/>
              </v:shape>
            </w:pict>
          </mc:Fallback>
        </mc:AlternateContent>
      </w:r>
      <w:r w:rsidRPr="009C7CE2">
        <w:rPr>
          <w:noProof/>
          <w:lang w:eastAsia="es-ES" w:bidi="ar-SA"/>
        </w:rPr>
        <w:drawing>
          <wp:anchor distT="0" distB="0" distL="114300" distR="114300" simplePos="0" relativeHeight="251661312" behindDoc="0" locked="0" layoutInCell="1" allowOverlap="1">
            <wp:simplePos x="0" y="0"/>
            <wp:positionH relativeFrom="margin">
              <wp:posOffset>271780</wp:posOffset>
            </wp:positionH>
            <wp:positionV relativeFrom="paragraph">
              <wp:posOffset>668020</wp:posOffset>
            </wp:positionV>
            <wp:extent cx="6256655" cy="2369820"/>
            <wp:effectExtent l="19050" t="19050" r="10795" b="11430"/>
            <wp:wrapTopAndBottom/>
            <wp:docPr id="7" name="Imagen 7" descr="C:\Users\barto\AppData\Local\Packages\Microsoft.Windows.Photos_8wekyb3d8bbwe\TempState\ShareServiceTempFolder\Gantt 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o\AppData\Local\Packages\Microsoft.Windows.Photos_8wekyb3d8bbwe\TempState\ShareServiceTempFolder\Gantt Chart.jpe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1766"/>
                    <a:stretch/>
                  </pic:blipFill>
                  <pic:spPr bwMode="auto">
                    <a:xfrm>
                      <a:off x="0" y="0"/>
                      <a:ext cx="6256655" cy="23698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0771">
        <w:t>En el desarrollo de “</w:t>
      </w:r>
      <w:proofErr w:type="spellStart"/>
      <w:r w:rsidR="00F70771">
        <w:t>Kandog</w:t>
      </w:r>
      <w:proofErr w:type="spellEnd"/>
      <w:r w:rsidR="00F70771">
        <w:t xml:space="preserve">” hay ocho grandes hitos a cumplir, cada uno de ellos se subdivide en pequeñas tareas que pueden ser revisadas, actualizadas, eliminadas, intercambiadas o añadidas a medida que progrese </w:t>
      </w:r>
      <w:r w:rsidR="00A37D22">
        <w:t>el trabajo</w:t>
      </w:r>
      <w:r w:rsidR="00F70771">
        <w:t>.</w:t>
      </w:r>
      <w:r w:rsidR="00C46D69" w:rsidRPr="00C46D69">
        <w:t xml:space="preserve"> </w:t>
      </w:r>
      <w:r w:rsidR="00C46D69">
        <w:t>Podemos ver la Tarea II desglosada a continuación (</w:t>
      </w:r>
      <w:r w:rsidR="00C46D69" w:rsidRPr="009C7CE2">
        <w:rPr>
          <w:i/>
        </w:rPr>
        <w:t>Ilustración 4</w:t>
      </w:r>
      <w:r w:rsidR="00C46D69">
        <w:t>).</w:t>
      </w:r>
    </w:p>
    <w:p w:rsidR="00985AA7" w:rsidRDefault="00985AA7" w:rsidP="00985AA7">
      <w:pPr>
        <w:spacing w:after="240"/>
        <w:ind w:left="567" w:firstLine="142"/>
      </w:pPr>
      <w:r>
        <w:t xml:space="preserve">Además de las tareas planteadas de forma genérica para realizar el trabajo de fin de grado, hay que tener en cuenta las necesidades específicas de este proyecto, prestando especial atención a los dos </w:t>
      </w:r>
      <w:proofErr w:type="spellStart"/>
      <w:r w:rsidRPr="00985AA7">
        <w:rPr>
          <w:i/>
        </w:rPr>
        <w:t>sprints</w:t>
      </w:r>
      <w:proofErr w:type="spellEnd"/>
      <w:r>
        <w:t xml:space="preserve"> en las tareas IV y VI.</w:t>
      </w:r>
    </w:p>
    <w:p w:rsidR="00985AA7" w:rsidRDefault="00985AA7" w:rsidP="00985AA7">
      <w:pPr>
        <w:shd w:val="clear" w:color="auto" w:fill="FFD966" w:themeFill="accent4" w:themeFillTint="99"/>
        <w:spacing w:after="240"/>
        <w:ind w:left="567" w:firstLine="142"/>
      </w:pPr>
      <w:r>
        <w:t>AQUÍ NECESITO PLANIFICAR LAS TAREAS</w:t>
      </w:r>
      <w:r w:rsidR="00C46D69">
        <w:t xml:space="preserve"> DEL DESARROLLO PERO NO SÉ NADA</w:t>
      </w:r>
    </w:p>
    <w:p w:rsidR="00C46D69" w:rsidRDefault="00C46D69" w:rsidP="00985AA7">
      <w:pPr>
        <w:shd w:val="clear" w:color="auto" w:fill="FFD966" w:themeFill="accent4" w:themeFillTint="99"/>
        <w:spacing w:after="240"/>
        <w:ind w:left="567" w:firstLine="142"/>
      </w:pPr>
      <w:r>
        <w:t xml:space="preserve">Habrá que incluir, en orden: diseño, bocetos/maquetación, investigación funcionalidades y APIS, estudio de </w:t>
      </w:r>
      <w:proofErr w:type="spellStart"/>
      <w:r>
        <w:t>frameworks</w:t>
      </w:r>
      <w:proofErr w:type="spellEnd"/>
      <w:r>
        <w:t>, desarrollo de código, incorporación de contenido y pruebas. Temporalización ni idea, yo lo veo un poco negro :’)</w:t>
      </w:r>
    </w:p>
    <w:p w:rsidR="00985AA7" w:rsidRDefault="00985AA7" w:rsidP="00985AA7">
      <w:pPr>
        <w:spacing w:after="240"/>
        <w:ind w:left="567" w:firstLine="142"/>
      </w:pPr>
    </w:p>
    <w:p w:rsidR="00985AA7" w:rsidRDefault="00C46D69" w:rsidP="00F92CF3">
      <w:pPr>
        <w:shd w:val="clear" w:color="auto" w:fill="FFD966" w:themeFill="accent4" w:themeFillTint="99"/>
        <w:spacing w:after="240"/>
        <w:ind w:left="567" w:firstLine="142"/>
      </w:pPr>
      <w:r>
        <w:t xml:space="preserve">Duda puntual: </w:t>
      </w:r>
      <w:r w:rsidR="00F92CF3">
        <w:t>¿A las tablas les pongo nombre arriba, un título debajo como a las ilustraciones, o nada?</w:t>
      </w:r>
    </w:p>
    <w:p w:rsidR="00521518" w:rsidRDefault="00521518" w:rsidP="00F92CF3">
      <w:pPr>
        <w:shd w:val="clear" w:color="auto" w:fill="FFD966" w:themeFill="accent4" w:themeFillTint="99"/>
        <w:spacing w:after="240"/>
        <w:ind w:left="567" w:firstLine="142"/>
      </w:pPr>
    </w:p>
    <w:p w:rsidR="00521518" w:rsidRDefault="00521518" w:rsidP="00F92CF3">
      <w:pPr>
        <w:shd w:val="clear" w:color="auto" w:fill="FFD966" w:themeFill="accent4" w:themeFillTint="99"/>
        <w:spacing w:after="240"/>
        <w:ind w:left="567" w:firstLine="142"/>
      </w:pPr>
      <w:r>
        <w:t xml:space="preserve">¿Qué hago con el presupuesto? No tengo forma realista de saber la cantidad de horas que voy a invertir en cada cosa. Sólo puedo poner los aspectos que tengo en cuenta, y </w:t>
      </w:r>
      <w:proofErr w:type="spellStart"/>
      <w:r>
        <w:t>aún</w:t>
      </w:r>
      <w:proofErr w:type="spellEnd"/>
      <w:r>
        <w:t xml:space="preserve"> así me estaré dejando cosas. No puedo contabilizarlo de forma realista porque no percibo un sueldo ni voy a generar ventas. Podría hacerlo más realista y, en función de las horas que tome y los gastos que tuviera que hacer para poner en marcha la aplicación (dominio, autónomos, horas invertidas) y hacer un umbral de rentabilidad (número de suscripciones que necesitaría para cubrir los gastos). ¿Qué opinas?</w:t>
      </w:r>
    </w:p>
    <w:p w:rsidR="00A6390B" w:rsidRDefault="00A6390B" w:rsidP="00876CE4">
      <w:pPr>
        <w:pStyle w:val="Ttulo2"/>
      </w:pPr>
      <w:bookmarkStart w:id="15" w:name="_Toc163339883"/>
      <w:r>
        <w:lastRenderedPageBreak/>
        <w:t>Presupuesto</w:t>
      </w:r>
      <w:bookmarkEnd w:id="15"/>
    </w:p>
    <w:p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rsidR="003D4B6F" w:rsidRDefault="003D4B6F" w:rsidP="005158A2">
      <w:pPr>
        <w:spacing w:after="240"/>
        <w:ind w:left="567" w:firstLine="142"/>
      </w:pPr>
      <w:r w:rsidRPr="003D4B6F">
        <w:rPr>
          <w:shd w:val="clear" w:color="auto" w:fill="FFE599" w:themeFill="accent4" w:themeFillTint="66"/>
        </w:rPr>
        <w:t>“</w:t>
      </w:r>
      <w:proofErr w:type="spellStart"/>
      <w:r w:rsidRPr="003D4B6F">
        <w:rPr>
          <w:shd w:val="clear" w:color="auto" w:fill="FFE599" w:themeFill="accent4" w:themeFillTint="66"/>
        </w:rPr>
        <w:t>Kandog</w:t>
      </w:r>
      <w:proofErr w:type="spellEnd"/>
      <w:r w:rsidRPr="003D4B6F">
        <w:rPr>
          <w:shd w:val="clear" w:color="auto" w:fill="FFE599" w:themeFill="accent4" w:themeFillTint="66"/>
        </w:rPr>
        <w:t>” es una aplicación generada por un equipo unipersonal sin más gastos que las horas de desarrollo e investigación y la amortización del equipo de trabajo preexistente</w:t>
      </w:r>
      <w:r>
        <w:t>. Es por ello que algunos gastos se calcularán de forma orientativa haciendo un ejercicio hipotético de lanzamiento al mercado.</w:t>
      </w:r>
    </w:p>
    <w:p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y </w:t>
      </w:r>
      <w:r w:rsidR="00876CE4">
        <w:rPr>
          <w:lang w:eastAsia="es-ES" w:bidi="ar-SA"/>
        </w:rPr>
        <w:t>una aproximación al alza (</w:t>
      </w:r>
      <w:r w:rsidR="00876CE4" w:rsidRPr="006B0E53">
        <w:rPr>
          <w:shd w:val="clear" w:color="auto" w:fill="FFE599" w:themeFill="accent4" w:themeFillTint="66"/>
          <w:lang w:eastAsia="es-ES" w:bidi="ar-SA"/>
        </w:rPr>
        <w:t>ver tabla x</w:t>
      </w:r>
      <w:r w:rsidR="00876CE4">
        <w:rPr>
          <w:lang w:eastAsia="es-ES" w:bidi="ar-SA"/>
        </w:rPr>
        <w:t>)</w:t>
      </w:r>
      <w:r w:rsidR="007239B5">
        <w:rPr>
          <w:lang w:eastAsia="es-ES" w:bidi="ar-SA"/>
        </w:rPr>
        <w:t xml:space="preserve">. </w:t>
      </w:r>
      <w:r w:rsidR="007239B5" w:rsidRPr="004E4663">
        <w:rPr>
          <w:shd w:val="clear" w:color="auto" w:fill="FFE599" w:themeFill="accent4" w:themeFillTint="66"/>
          <w:lang w:eastAsia="es-ES" w:bidi="ar-SA"/>
        </w:rPr>
        <w:t>Se clasifican en tipos de costes fijos, que no varían en función de la producción o resultados, y los costes variables, que pueden cambiar en función de la actividad. Estos últimos necesitan un mayor monitoreo por ser más impredecibles.</w:t>
      </w:r>
      <w:r w:rsidR="00696392" w:rsidRPr="004E4663">
        <w:rPr>
          <w:shd w:val="clear" w:color="auto" w:fill="FFE599" w:themeFill="accent4" w:themeFillTint="66"/>
          <w:lang w:eastAsia="es-ES" w:bidi="ar-SA"/>
        </w:rPr>
        <w:t xml:space="preserve"> Dentro de los costes fijos también hay que considerar si </w:t>
      </w:r>
      <w:r w:rsidR="006B0E53" w:rsidRPr="004E4663">
        <w:rPr>
          <w:shd w:val="clear" w:color="auto" w:fill="FFE599" w:themeFill="accent4" w:themeFillTint="66"/>
          <w:lang w:eastAsia="es-ES" w:bidi="ar-SA"/>
        </w:rPr>
        <w:t xml:space="preserve">son </w:t>
      </w:r>
      <w:r w:rsidR="00696392" w:rsidRPr="004E4663">
        <w:rPr>
          <w:shd w:val="clear" w:color="auto" w:fill="FFE599" w:themeFill="accent4" w:themeFillTint="66"/>
          <w:lang w:eastAsia="es-ES" w:bidi="ar-SA"/>
        </w:rPr>
        <w:t>pago</w:t>
      </w:r>
      <w:r w:rsidR="006B0E53" w:rsidRPr="004E4663">
        <w:rPr>
          <w:shd w:val="clear" w:color="auto" w:fill="FFE599" w:themeFill="accent4" w:themeFillTint="66"/>
          <w:lang w:eastAsia="es-ES" w:bidi="ar-SA"/>
        </w:rPr>
        <w:t>s</w:t>
      </w:r>
      <w:r w:rsidR="00696392" w:rsidRPr="004E4663">
        <w:rPr>
          <w:shd w:val="clear" w:color="auto" w:fill="FFE599" w:themeFill="accent4" w:themeFillTint="66"/>
          <w:lang w:eastAsia="es-ES" w:bidi="ar-SA"/>
        </w:rPr>
        <w:t xml:space="preserve"> puntual</w:t>
      </w:r>
      <w:r w:rsidR="006B0E53" w:rsidRPr="004E4663">
        <w:rPr>
          <w:shd w:val="clear" w:color="auto" w:fill="FFE599" w:themeFill="accent4" w:themeFillTint="66"/>
          <w:lang w:eastAsia="es-ES" w:bidi="ar-SA"/>
        </w:rPr>
        <w:t>es</w:t>
      </w:r>
      <w:r w:rsidR="00696392" w:rsidRPr="004E4663">
        <w:rPr>
          <w:shd w:val="clear" w:color="auto" w:fill="FFE599" w:themeFill="accent4" w:themeFillTint="66"/>
          <w:lang w:eastAsia="es-ES" w:bidi="ar-SA"/>
        </w:rPr>
        <w:t>, mensual</w:t>
      </w:r>
      <w:r w:rsidR="006B0E53" w:rsidRPr="004E4663">
        <w:rPr>
          <w:shd w:val="clear" w:color="auto" w:fill="FFE599" w:themeFill="accent4" w:themeFillTint="66"/>
          <w:lang w:eastAsia="es-ES" w:bidi="ar-SA"/>
        </w:rPr>
        <w:t>es o</w:t>
      </w:r>
      <w:r w:rsidR="00696392" w:rsidRPr="004E4663">
        <w:rPr>
          <w:shd w:val="clear" w:color="auto" w:fill="FFE599" w:themeFill="accent4" w:themeFillTint="66"/>
          <w:lang w:eastAsia="es-ES" w:bidi="ar-SA"/>
        </w:rPr>
        <w:t xml:space="preserve"> anual</w:t>
      </w:r>
      <w:r w:rsidR="006B0E53" w:rsidRPr="004E4663">
        <w:rPr>
          <w:shd w:val="clear" w:color="auto" w:fill="FFE599" w:themeFill="accent4" w:themeFillTint="66"/>
          <w:lang w:eastAsia="es-ES" w:bidi="ar-SA"/>
        </w:rPr>
        <w:t>es</w:t>
      </w:r>
      <w:r w:rsidR="006B0E53">
        <w:rPr>
          <w:lang w:eastAsia="es-ES" w:bidi="ar-SA"/>
        </w:rPr>
        <w:t>.</w:t>
      </w: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30"/>
        <w:gridCol w:w="1560"/>
        <w:gridCol w:w="2862"/>
        <w:gridCol w:w="2863"/>
      </w:tblGrid>
      <w:tr w:rsidR="00696392" w:rsidRPr="00876CE4" w:rsidTr="004E4663">
        <w:trPr>
          <w:trHeight w:val="93"/>
        </w:trPr>
        <w:tc>
          <w:tcPr>
            <w:tcW w:w="2530" w:type="dxa"/>
            <w:tcBorders>
              <w:right w:val="single" w:sz="4" w:space="0" w:color="4F81BD"/>
            </w:tcBorders>
            <w:shd w:val="clear" w:color="auto" w:fill="4F81BD"/>
          </w:tcPr>
          <w:p w:rsidR="00696392" w:rsidRPr="00876CE4" w:rsidRDefault="00696392" w:rsidP="00876CE4">
            <w:pPr>
              <w:ind w:left="709"/>
              <w:jc w:val="left"/>
              <w:rPr>
                <w:lang w:eastAsia="es-ES" w:bidi="ar-SA"/>
              </w:rPr>
            </w:pPr>
            <w:r>
              <w:rPr>
                <w:lang w:eastAsia="es-ES" w:bidi="ar-SA"/>
              </w:rPr>
              <w:t>Gasto</w:t>
            </w:r>
          </w:p>
        </w:tc>
        <w:tc>
          <w:tcPr>
            <w:tcW w:w="1560" w:type="dxa"/>
            <w:tcBorders>
              <w:left w:val="single" w:sz="4" w:space="0" w:color="4F81BD"/>
              <w:right w:val="single" w:sz="4" w:space="0" w:color="4F81BD"/>
            </w:tcBorders>
            <w:shd w:val="clear" w:color="auto" w:fill="4F81BD"/>
          </w:tcPr>
          <w:p w:rsidR="00696392" w:rsidRPr="00876CE4" w:rsidRDefault="00696392" w:rsidP="00D90256">
            <w:pPr>
              <w:jc w:val="left"/>
              <w:rPr>
                <w:lang w:eastAsia="es-ES" w:bidi="ar-SA"/>
              </w:rPr>
            </w:pPr>
            <w:r>
              <w:rPr>
                <w:lang w:eastAsia="es-ES" w:bidi="ar-SA"/>
              </w:rPr>
              <w:t>Tipo de gasto</w:t>
            </w:r>
          </w:p>
        </w:tc>
        <w:tc>
          <w:tcPr>
            <w:tcW w:w="2862" w:type="dxa"/>
            <w:shd w:val="clear" w:color="auto" w:fill="FFE599" w:themeFill="accent4" w:themeFillTint="66"/>
            <w:vAlign w:val="center"/>
          </w:tcPr>
          <w:p w:rsidR="00696392" w:rsidRPr="00876CE4" w:rsidRDefault="00696392" w:rsidP="00853187">
            <w:pPr>
              <w:jc w:val="center"/>
              <w:rPr>
                <w:lang w:eastAsia="es-ES" w:bidi="ar-SA"/>
              </w:rPr>
            </w:pPr>
            <w:r>
              <w:rPr>
                <w:lang w:eastAsia="es-ES" w:bidi="ar-SA"/>
              </w:rPr>
              <w:t>Descripción</w:t>
            </w:r>
          </w:p>
        </w:tc>
        <w:tc>
          <w:tcPr>
            <w:tcW w:w="2863" w:type="dxa"/>
            <w:shd w:val="clear" w:color="auto" w:fill="4F81BD"/>
            <w:vAlign w:val="center"/>
          </w:tcPr>
          <w:p w:rsidR="00696392" w:rsidRPr="00876CE4" w:rsidRDefault="00696392" w:rsidP="00853187">
            <w:pPr>
              <w:jc w:val="center"/>
              <w:rPr>
                <w:lang w:eastAsia="es-ES" w:bidi="ar-SA"/>
              </w:rPr>
            </w:pPr>
            <w:r>
              <w:rPr>
                <w:lang w:eastAsia="es-ES" w:bidi="ar-SA"/>
              </w:rPr>
              <w:t>Coste estimado</w:t>
            </w: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696392"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7748A4">
            <w:pPr>
              <w:jc w:val="right"/>
              <w:rPr>
                <w:bCs/>
                <w:lang w:eastAsia="es-ES" w:bidi="ar-SA"/>
              </w:rPr>
            </w:pPr>
            <w:r>
              <w:rPr>
                <w:bCs/>
                <w:lang w:eastAsia="es-ES" w:bidi="ar-SA"/>
              </w:rPr>
              <w:t>Salarios</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FFE599" w:themeFill="accent4" w:themeFillTint="66"/>
          </w:tcPr>
          <w:p w:rsidR="00696392" w:rsidRPr="006B0E53" w:rsidRDefault="00696392" w:rsidP="00853187">
            <w:pPr>
              <w:tabs>
                <w:tab w:val="center" w:pos="672"/>
              </w:tabs>
              <w:rPr>
                <w:i/>
                <w:lang w:eastAsia="es-ES" w:bidi="ar-SA"/>
              </w:rPr>
            </w:pPr>
            <w:r w:rsidRPr="00853187">
              <w:rPr>
                <w:i/>
                <w:lang w:eastAsia="es-ES" w:bidi="ar-SA"/>
              </w:rPr>
              <w:tab/>
            </w:r>
            <w:r w:rsidRPr="006B0E53">
              <w:rPr>
                <w:i/>
                <w:shd w:val="clear" w:color="auto" w:fill="FFE599" w:themeFill="accent4" w:themeFillTint="66"/>
              </w:rPr>
              <w:t>Fijo/Variable</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bCs/>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7748A4">
            <w:pPr>
              <w:jc w:val="right"/>
              <w:rPr>
                <w:bCs/>
                <w:lang w:eastAsia="es-ES" w:bidi="ar-SA"/>
              </w:rPr>
            </w:pPr>
            <w:r>
              <w:rPr>
                <w:bCs/>
                <w:lang w:eastAsia="es-ES" w:bidi="ar-SA"/>
              </w:rPr>
              <w:t>Beneficios empleados</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sidRPr="00D90256">
              <w:rPr>
                <w:i/>
                <w:lang w:eastAsia="es-ES" w:bidi="ar-SA"/>
              </w:rPr>
              <w:t>Variable</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bCs/>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7748A4">
            <w:pPr>
              <w:rPr>
                <w:bCs/>
                <w:u w:val="single"/>
                <w:lang w:eastAsia="es-ES" w:bidi="ar-SA"/>
              </w:rPr>
            </w:pPr>
            <w:r w:rsidRPr="00703C23">
              <w:rPr>
                <w:bCs/>
                <w:u w:val="single"/>
                <w:lang w:eastAsia="es-ES" w:bidi="ar-SA"/>
              </w:rPr>
              <w:t>Recursos materiales: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2739C7" w:rsidRDefault="00696392" w:rsidP="00853187">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bCs/>
                <w:lang w:eastAsia="es-ES" w:bidi="ar-SA"/>
              </w:rPr>
            </w:pPr>
          </w:p>
        </w:tc>
      </w:tr>
      <w:tr w:rsidR="00696392" w:rsidRPr="00876CE4" w:rsidTr="004E4663">
        <w:trPr>
          <w:trHeight w:val="226"/>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7748A4">
            <w:pPr>
              <w:jc w:val="right"/>
              <w:rPr>
                <w:bCs/>
                <w:lang w:eastAsia="es-ES" w:bidi="ar-SA"/>
              </w:rPr>
            </w:pPr>
            <w:r>
              <w:rPr>
                <w:bCs/>
                <w:lang w:eastAsia="es-ES" w:bidi="ar-SA"/>
              </w:rPr>
              <w:t>Equipo de trabajo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bCs/>
                <w:lang w:eastAsia="es-ES" w:bidi="ar-SA"/>
              </w:rPr>
            </w:pPr>
          </w:p>
        </w:tc>
      </w:tr>
      <w:tr w:rsidR="00696392" w:rsidRPr="00876CE4" w:rsidTr="004E4663">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rsidR="00696392" w:rsidRDefault="00696392" w:rsidP="007748A4">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bCs/>
                <w:lang w:eastAsia="es-ES" w:bidi="ar-SA"/>
              </w:rPr>
            </w:pPr>
          </w:p>
        </w:tc>
      </w:tr>
      <w:tr w:rsidR="00696392" w:rsidRPr="00876CE4" w:rsidTr="004E4663">
        <w:trPr>
          <w:trHeight w:val="93"/>
        </w:trPr>
        <w:tc>
          <w:tcPr>
            <w:tcW w:w="2530" w:type="dxa"/>
            <w:tcBorders>
              <w:top w:val="dashed" w:sz="4" w:space="0" w:color="D9E2F3" w:themeColor="accent5" w:themeTint="33"/>
              <w:bottom w:val="dashed" w:sz="4" w:space="0" w:color="D9E2F3" w:themeColor="accent5" w:themeTint="33"/>
            </w:tcBorders>
          </w:tcPr>
          <w:p w:rsidR="00696392" w:rsidRDefault="00696392" w:rsidP="002739C7">
            <w:pPr>
              <w:jc w:val="right"/>
              <w:rPr>
                <w:bCs/>
                <w:lang w:eastAsia="es-ES" w:bidi="ar-SA"/>
              </w:rPr>
            </w:pPr>
            <w:r>
              <w:rPr>
                <w:bCs/>
                <w:lang w:eastAsia="es-ES" w:bidi="ar-SA"/>
              </w:rPr>
              <w:t>Servidores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sidRPr="00703C23">
              <w:rPr>
                <w:bCs/>
                <w:u w:val="single"/>
                <w:lang w:eastAsia="es-ES" w:bidi="ar-SA"/>
              </w:rPr>
              <w:t>Investigación:</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D90256" w:rsidRDefault="00696392" w:rsidP="00853187">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2739C7">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rsidR="00696392" w:rsidRDefault="00696392" w:rsidP="002739C7">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2739C7">
            <w:pPr>
              <w:jc w:val="right"/>
              <w:rPr>
                <w:bCs/>
                <w:lang w:eastAsia="es-ES" w:bidi="ar-SA"/>
              </w:rPr>
            </w:pPr>
            <w:r>
              <w:rPr>
                <w:bCs/>
                <w:lang w:eastAsia="es-ES" w:bidi="ar-SA"/>
              </w:rPr>
              <w:t>Tecnologías</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D90256" w:rsidRDefault="00696392" w:rsidP="00853187">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2739C7">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2739C7">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D90256" w:rsidRDefault="00696392" w:rsidP="00853187">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Pr="002739C7" w:rsidRDefault="00696392" w:rsidP="002739C7">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rsidR="00696392" w:rsidRPr="002739C7" w:rsidRDefault="00696392" w:rsidP="002739C7">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2739C7">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D90256" w:rsidRDefault="00696392" w:rsidP="00853187">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Pr="00703C23" w:rsidRDefault="00696392" w:rsidP="002739C7">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rsidR="00696392" w:rsidRPr="00703C23" w:rsidRDefault="00696392" w:rsidP="002739C7">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2739C7">
            <w:pPr>
              <w:jc w:val="right"/>
              <w:rPr>
                <w:bCs/>
                <w:lang w:eastAsia="es-ES" w:bidi="ar-SA"/>
              </w:rPr>
            </w:pPr>
            <w:r>
              <w:rPr>
                <w:bCs/>
                <w:lang w:eastAsia="es-ES" w:bidi="ar-SA"/>
              </w:rPr>
              <w:t>Internet</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lang w:eastAsia="es-ES" w:bidi="ar-SA"/>
              </w:rPr>
            </w:pPr>
          </w:p>
        </w:tc>
      </w:tr>
      <w:tr w:rsidR="00374293" w:rsidRPr="00876CE4" w:rsidTr="004E4663">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EEAF6" w:themeFill="accent1" w:themeFillTint="33"/>
          </w:tcPr>
          <w:p w:rsidR="00374293" w:rsidRPr="00374293" w:rsidRDefault="00374293" w:rsidP="00374293">
            <w:pPr>
              <w:jc w:val="left"/>
              <w:rPr>
                <w:bCs/>
                <w:u w:val="single"/>
                <w:lang w:eastAsia="es-ES" w:bidi="ar-SA"/>
              </w:rPr>
            </w:pPr>
            <w:r w:rsidRPr="00374293">
              <w:rPr>
                <w:bCs/>
                <w:u w:val="single"/>
                <w:lang w:eastAsia="es-ES" w:bidi="ar-SA"/>
              </w:rPr>
              <w:t>Imprevistos</w:t>
            </w:r>
            <w:r w:rsidR="00247816">
              <w:rPr>
                <w:bCs/>
                <w:u w:val="single"/>
                <w:lang w:eastAsia="es-ES" w:bidi="ar-SA"/>
              </w:rPr>
              <w:t xml:space="preserve"> (Reserva</w:t>
            </w:r>
            <w:r>
              <w:rPr>
                <w:bCs/>
                <w:u w:val="single"/>
                <w:lang w:eastAsia="es-ES" w:bidi="ar-SA"/>
              </w:rPr>
              <w:t>)</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single" w:sz="4" w:space="0" w:color="FFFFFF" w:themeColor="background1"/>
            </w:tcBorders>
            <w:shd w:val="clear" w:color="auto" w:fill="DEEAF6" w:themeFill="accent1" w:themeFillTint="33"/>
          </w:tcPr>
          <w:p w:rsidR="00374293" w:rsidRDefault="00374293" w:rsidP="00853187">
            <w:pPr>
              <w:jc w:val="center"/>
              <w:rPr>
                <w:i/>
                <w:lang w:eastAsia="es-ES" w:bidi="ar-SA"/>
              </w:rPr>
            </w:pPr>
          </w:p>
        </w:tc>
        <w:tc>
          <w:tcPr>
            <w:tcW w:w="2862" w:type="dxa"/>
            <w:tcBorders>
              <w:top w:val="dashed" w:sz="4" w:space="0" w:color="D9E2F3" w:themeColor="accent5" w:themeTint="33"/>
              <w:bottom w:val="single" w:sz="4" w:space="0" w:color="FFFFFF" w:themeColor="background1"/>
            </w:tcBorders>
            <w:shd w:val="clear" w:color="auto" w:fill="FFE599" w:themeFill="accent4" w:themeFillTint="66"/>
          </w:tcPr>
          <w:p w:rsidR="00374293" w:rsidRPr="00876CE4" w:rsidRDefault="00374293" w:rsidP="00696392">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EEAF6" w:themeFill="accent1" w:themeFillTint="33"/>
          </w:tcPr>
          <w:p w:rsidR="00374293" w:rsidRPr="00876CE4" w:rsidRDefault="00374293" w:rsidP="00696392">
            <w:pPr>
              <w:jc w:val="center"/>
              <w:rPr>
                <w:lang w:eastAsia="es-ES" w:bidi="ar-SA"/>
              </w:rPr>
            </w:pPr>
          </w:p>
        </w:tc>
      </w:tr>
      <w:tr w:rsidR="00374293"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374293" w:rsidRDefault="00374293" w:rsidP="002739C7">
            <w:pPr>
              <w:jc w:val="right"/>
              <w:rPr>
                <w:bCs/>
                <w:lang w:eastAsia="es-ES" w:bidi="ar-SA"/>
              </w:rPr>
            </w:pPr>
            <w:r>
              <w:rPr>
                <w:bCs/>
                <w:lang w:eastAsia="es-ES" w:bidi="ar-SA"/>
              </w:rPr>
              <w:t>Accidentes materiales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374293" w:rsidRDefault="00247816" w:rsidP="00853187">
            <w:pPr>
              <w:jc w:val="center"/>
              <w:rPr>
                <w:i/>
                <w:lang w:eastAsia="es-ES" w:bidi="ar-SA"/>
              </w:rPr>
            </w:pP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374293" w:rsidRPr="00876CE4" w:rsidRDefault="00374293"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374293" w:rsidRPr="00876CE4" w:rsidRDefault="00374293" w:rsidP="00696392">
            <w:pPr>
              <w:jc w:val="center"/>
              <w:rPr>
                <w:lang w:eastAsia="es-ES" w:bidi="ar-SA"/>
              </w:rPr>
            </w:pPr>
          </w:p>
        </w:tc>
      </w:tr>
      <w:tr w:rsidR="00374293" w:rsidRPr="00876CE4" w:rsidTr="004E4663">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rsidR="00374293" w:rsidRDefault="00374293" w:rsidP="002739C7">
            <w:pPr>
              <w:jc w:val="right"/>
              <w:rPr>
                <w:bCs/>
                <w:lang w:eastAsia="es-ES" w:bidi="ar-SA"/>
              </w:rPr>
            </w:pPr>
            <w:r>
              <w:rPr>
                <w:bCs/>
                <w:lang w:eastAsia="es-ES" w:bidi="ar-SA"/>
              </w:rPr>
              <w:t>Accidentes humanos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374293" w:rsidRDefault="00247816" w:rsidP="00853187">
            <w:pPr>
              <w:jc w:val="center"/>
              <w:rPr>
                <w:i/>
                <w:lang w:eastAsia="es-ES" w:bidi="ar-SA"/>
              </w:rPr>
            </w:pPr>
            <w:r>
              <w:rPr>
                <w:i/>
                <w:lang w:eastAsia="es-ES" w:bidi="ar-SA"/>
              </w:rPr>
              <w:t>¿?</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374293" w:rsidRPr="00876CE4" w:rsidRDefault="00374293"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374293" w:rsidRPr="00876CE4" w:rsidRDefault="00374293" w:rsidP="00696392">
            <w:pPr>
              <w:jc w:val="center"/>
              <w:rPr>
                <w:lang w:eastAsia="es-ES" w:bidi="ar-SA"/>
              </w:rPr>
            </w:pPr>
          </w:p>
        </w:tc>
      </w:tr>
      <w:tr w:rsidR="00247816"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247816" w:rsidRDefault="00247816" w:rsidP="002739C7">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single" w:sz="4" w:space="0" w:color="FFFFFF" w:themeColor="background1"/>
            </w:tcBorders>
          </w:tcPr>
          <w:p w:rsidR="00247816" w:rsidRDefault="00247816" w:rsidP="00853187">
            <w:pPr>
              <w:jc w:val="center"/>
              <w:rPr>
                <w:i/>
                <w:lang w:eastAsia="es-ES" w:bidi="ar-SA"/>
              </w:rPr>
            </w:pPr>
            <w:r>
              <w:rPr>
                <w:i/>
                <w:lang w:eastAsia="es-ES" w:bidi="ar-SA"/>
              </w:rPr>
              <w:t>¿?</w:t>
            </w:r>
          </w:p>
        </w:tc>
        <w:tc>
          <w:tcPr>
            <w:tcW w:w="2862" w:type="dxa"/>
            <w:tcBorders>
              <w:top w:val="dashed" w:sz="4" w:space="0" w:color="D9E2F3" w:themeColor="accent5" w:themeTint="33"/>
              <w:bottom w:val="single" w:sz="8" w:space="0" w:color="4F81BD"/>
            </w:tcBorders>
            <w:shd w:val="clear" w:color="auto" w:fill="FFE599" w:themeFill="accent4" w:themeFillTint="66"/>
          </w:tcPr>
          <w:p w:rsidR="00247816" w:rsidRPr="00876CE4" w:rsidRDefault="00247816" w:rsidP="00696392">
            <w:pPr>
              <w:jc w:val="center"/>
              <w:rPr>
                <w:lang w:eastAsia="es-ES" w:bidi="ar-SA"/>
              </w:rPr>
            </w:pPr>
          </w:p>
        </w:tc>
        <w:tc>
          <w:tcPr>
            <w:tcW w:w="2863" w:type="dxa"/>
            <w:tcBorders>
              <w:top w:val="dashed" w:sz="4" w:space="0" w:color="D9E2F3" w:themeColor="accent5" w:themeTint="33"/>
              <w:bottom w:val="single" w:sz="8" w:space="0" w:color="4F81BD"/>
            </w:tcBorders>
          </w:tcPr>
          <w:p w:rsidR="00247816" w:rsidRPr="00876CE4" w:rsidRDefault="00247816"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2739C7" w:rsidRDefault="00696392" w:rsidP="00853187">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2739C7">
            <w:pPr>
              <w:jc w:val="right"/>
              <w:rPr>
                <w:bCs/>
                <w:lang w:eastAsia="es-ES" w:bidi="ar-SA"/>
              </w:rPr>
            </w:pPr>
            <w:r>
              <w:rPr>
                <w:bCs/>
                <w:lang w:eastAsia="es-ES" w:bidi="ar-SA"/>
              </w:rPr>
              <w:t>Autónomos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853187" w:rsidRDefault="00696392" w:rsidP="00853187">
            <w:pPr>
              <w:jc w:val="center"/>
              <w:rPr>
                <w:i/>
                <w:lang w:eastAsia="es-ES" w:bidi="ar-SA"/>
              </w:rPr>
            </w:pPr>
            <w:r w:rsidRPr="00853187">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4" w:space="0" w:color="4F81BD"/>
            </w:tcBorders>
          </w:tcPr>
          <w:p w:rsidR="00696392" w:rsidRDefault="00696392" w:rsidP="002739C7">
            <w:pPr>
              <w:jc w:val="right"/>
              <w:rPr>
                <w:bCs/>
                <w:lang w:eastAsia="es-ES" w:bidi="ar-SA"/>
              </w:rPr>
            </w:pPr>
            <w:r>
              <w:rPr>
                <w:bCs/>
                <w:lang w:eastAsia="es-ES" w:bidi="ar-SA"/>
              </w:rPr>
              <w:t>IVA</w:t>
            </w:r>
          </w:p>
        </w:tc>
        <w:tc>
          <w:tcPr>
            <w:tcW w:w="1560" w:type="dxa"/>
            <w:tcBorders>
              <w:top w:val="dashed" w:sz="4" w:space="0" w:color="D9E2F3" w:themeColor="accent5" w:themeTint="33"/>
              <w:bottom w:val="single" w:sz="4" w:space="0" w:color="4F81BD"/>
              <w:right w:val="single" w:sz="4" w:space="0" w:color="FFFFFF" w:themeColor="background1"/>
            </w:tcBorders>
          </w:tcPr>
          <w:p w:rsidR="00696392" w:rsidRPr="00853187" w:rsidRDefault="00696392" w:rsidP="00853187">
            <w:pPr>
              <w:jc w:val="center"/>
              <w:rPr>
                <w:i/>
                <w:lang w:eastAsia="es-ES" w:bidi="ar-SA"/>
              </w:rPr>
            </w:pPr>
            <w:r w:rsidRPr="00853187">
              <w:rPr>
                <w:i/>
                <w:lang w:eastAsia="es-ES" w:bidi="ar-SA"/>
              </w:rPr>
              <w:t>Variable</w:t>
            </w:r>
          </w:p>
        </w:tc>
        <w:tc>
          <w:tcPr>
            <w:tcW w:w="2862" w:type="dxa"/>
            <w:tcBorders>
              <w:top w:val="dashed" w:sz="4" w:space="0" w:color="D9E2F3" w:themeColor="accent5" w:themeTint="33"/>
              <w:bottom w:val="single" w:sz="4" w:space="0" w:color="4F81BD"/>
            </w:tcBorders>
            <w:shd w:val="clear" w:color="auto" w:fill="FFE599" w:themeFill="accent4" w:themeFillTint="66"/>
          </w:tcPr>
          <w:p w:rsidR="00696392" w:rsidRPr="00876CE4" w:rsidRDefault="00696392" w:rsidP="002739C7">
            <w:pPr>
              <w:rPr>
                <w:lang w:eastAsia="es-ES" w:bidi="ar-SA"/>
              </w:rPr>
            </w:pPr>
          </w:p>
        </w:tc>
        <w:tc>
          <w:tcPr>
            <w:tcW w:w="2863" w:type="dxa"/>
            <w:tcBorders>
              <w:top w:val="dashed" w:sz="4" w:space="0" w:color="D9E2F3" w:themeColor="accent5" w:themeTint="33"/>
              <w:bottom w:val="single" w:sz="4" w:space="0" w:color="4F81BD"/>
            </w:tcBorders>
          </w:tcPr>
          <w:p w:rsidR="00696392" w:rsidRPr="00876CE4" w:rsidRDefault="00696392" w:rsidP="002739C7">
            <w:pPr>
              <w:rPr>
                <w:lang w:eastAsia="es-ES" w:bidi="ar-SA"/>
              </w:rPr>
            </w:pPr>
          </w:p>
        </w:tc>
      </w:tr>
      <w:tr w:rsidR="00853187" w:rsidRPr="00876CE4" w:rsidTr="004E4663">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rsidR="00853187" w:rsidRPr="00853187" w:rsidRDefault="00853187" w:rsidP="00853187">
            <w:pPr>
              <w:jc w:val="center"/>
              <w:rPr>
                <w:i/>
                <w:lang w:eastAsia="es-ES" w:bidi="ar-SA"/>
              </w:rPr>
            </w:pPr>
            <w:r w:rsidRPr="00853187">
              <w:rPr>
                <w:bCs/>
                <w:sz w:val="28"/>
                <w:lang w:eastAsia="es-ES" w:bidi="ar-SA"/>
              </w:rPr>
              <w:lastRenderedPageBreak/>
              <w:t>TOTAL</w:t>
            </w:r>
            <w:r>
              <w:rPr>
                <w:bCs/>
                <w:sz w:val="28"/>
                <w:lang w:eastAsia="es-ES" w:bidi="ar-SA"/>
              </w:rPr>
              <w:t xml:space="preserve"> ESTIMADO AL ALZA</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FFE599" w:themeFill="accent4" w:themeFillTint="66"/>
            <w:vAlign w:val="center"/>
          </w:tcPr>
          <w:p w:rsidR="00853187" w:rsidRPr="00876CE4" w:rsidRDefault="004E4663" w:rsidP="004E4663">
            <w:pPr>
              <w:jc w:val="center"/>
              <w:rPr>
                <w:lang w:eastAsia="es-ES" w:bidi="ar-SA"/>
              </w:rPr>
            </w:pPr>
            <w:r>
              <w:rPr>
                <w:lang w:eastAsia="es-ES" w:bidi="ar-SA"/>
              </w:rPr>
              <w:t xml:space="preserve">                                        </w:t>
            </w:r>
            <w:r w:rsidRPr="004E4663">
              <w:rPr>
                <w:sz w:val="28"/>
                <w:lang w:eastAsia="es-ES" w:bidi="ar-SA"/>
              </w:rPr>
              <w:t>????????</w:t>
            </w:r>
          </w:p>
        </w:tc>
      </w:tr>
    </w:tbl>
    <w:p w:rsidR="0073171B" w:rsidRPr="0073171B" w:rsidRDefault="0073171B" w:rsidP="0073171B">
      <w:pPr>
        <w:pStyle w:val="Ttulo2"/>
        <w:numPr>
          <w:ilvl w:val="0"/>
          <w:numId w:val="0"/>
        </w:numPr>
        <w:ind w:left="1283"/>
      </w:pPr>
      <w:bookmarkStart w:id="16" w:name="_Toc163339884"/>
    </w:p>
    <w:p w:rsidR="00A6390B" w:rsidRDefault="00A6390B" w:rsidP="00876CE4">
      <w:pPr>
        <w:pStyle w:val="Ttulo2"/>
      </w:pPr>
      <w:r>
        <w:t>Análisis de riesgos</w:t>
      </w:r>
      <w:bookmarkEnd w:id="16"/>
    </w:p>
    <w:p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rsidR="00E0499F" w:rsidRPr="0073171B" w:rsidRDefault="0073171B" w:rsidP="00E0499F">
      <w:pPr>
        <w:spacing w:after="240"/>
        <w:ind w:left="567" w:firstLine="142"/>
      </w:pPr>
      <w:r>
        <w:t xml:space="preserve">Según Torres (2022) algunas </w:t>
      </w:r>
      <w:hyperlink r:id="rId34" w:history="1">
        <w:r w:rsidRPr="004C40C7">
          <w:rPr>
            <w:rStyle w:val="Hipervnculo"/>
          </w:rPr>
          <w:t>formas de identificación y posterior análisis de los riesgos</w:t>
        </w:r>
      </w:hyperlink>
      <w:r>
        <w:t xml:space="preserve"> son la observación directa, el </w:t>
      </w:r>
      <w:proofErr w:type="spellStart"/>
      <w:r w:rsidRPr="0073171B">
        <w:rPr>
          <w:i/>
        </w:rPr>
        <w:t>brainstorming</w:t>
      </w:r>
      <w:proofErr w:type="spellEnd"/>
      <w:r>
        <w:t xml:space="preserve"> o lluvia 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Andrea Jacinto, redactora de marketing web, nos enumera los </w:t>
      </w:r>
      <w:hyperlink r:id="rId35" w:history="1">
        <w:r w:rsidR="004C40C7" w:rsidRPr="004C40C7">
          <w:rPr>
            <w:rStyle w:val="Hipervnculo"/>
          </w:rPr>
          <w:t xml:space="preserve">10 riesgos más comunes en el desarrollo de </w:t>
        </w:r>
        <w:r w:rsidR="004C40C7">
          <w:rPr>
            <w:rStyle w:val="Hipervnculo"/>
          </w:rPr>
          <w:t>software</w:t>
        </w:r>
      </w:hyperlink>
      <w:r w:rsidR="00E0499F">
        <w:t xml:space="preserve"> </w:t>
      </w:r>
      <w:r w:rsidR="004C40C7">
        <w:t>(</w:t>
      </w:r>
      <w:r w:rsidR="004C40C7" w:rsidRPr="004C40C7">
        <w:rPr>
          <w:i/>
        </w:rPr>
        <w:t>Jacinto</w:t>
      </w:r>
      <w:r w:rsidR="00E0499F">
        <w:t>, 2023) con los que elaboro, junto a algún riesgo adicional, una tabla que evalúa su probabilidad de suceso durante el desarrollo de “</w:t>
      </w:r>
      <w:proofErr w:type="spellStart"/>
      <w:r w:rsidR="00E0499F">
        <w:t>Kandog</w:t>
      </w:r>
      <w:proofErr w:type="spellEnd"/>
      <w:r w:rsidR="00E0499F">
        <w:t>” y las medidas de prevención y corrección de dichos riesgos:</w:t>
      </w:r>
    </w:p>
    <w:tbl>
      <w:tblPr>
        <w:tblW w:w="10348" w:type="dxa"/>
        <w:tblInd w:w="-1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94"/>
        <w:gridCol w:w="1559"/>
        <w:gridCol w:w="6095"/>
      </w:tblGrid>
      <w:tr w:rsidR="00A625E0" w:rsidRPr="002B30E7" w:rsidTr="00831071">
        <w:trPr>
          <w:trHeight w:val="162"/>
        </w:trPr>
        <w:tc>
          <w:tcPr>
            <w:tcW w:w="2694" w:type="dxa"/>
            <w:tcBorders>
              <w:right w:val="single" w:sz="4" w:space="0" w:color="4F81BD"/>
            </w:tcBorders>
            <w:shd w:val="clear" w:color="auto" w:fill="4F81BD"/>
            <w:vAlign w:val="center"/>
          </w:tcPr>
          <w:p w:rsidR="00A625E0" w:rsidRPr="002B30E7" w:rsidRDefault="00A625E0" w:rsidP="00831071">
            <w:pPr>
              <w:jc w:val="left"/>
              <w:rPr>
                <w:lang w:eastAsia="es-ES" w:bidi="ar-SA"/>
              </w:rPr>
            </w:pPr>
            <w:r>
              <w:rPr>
                <w:lang w:eastAsia="es-ES" w:bidi="ar-SA"/>
              </w:rPr>
              <w:t>Riesgo:</w:t>
            </w:r>
          </w:p>
        </w:tc>
        <w:tc>
          <w:tcPr>
            <w:tcW w:w="1559" w:type="dxa"/>
            <w:tcBorders>
              <w:left w:val="single" w:sz="4" w:space="0" w:color="4F81BD"/>
              <w:right w:val="single" w:sz="4" w:space="0" w:color="4F81BD"/>
            </w:tcBorders>
            <w:shd w:val="clear" w:color="auto" w:fill="4F81BD"/>
          </w:tcPr>
          <w:p w:rsidR="00A625E0" w:rsidRPr="002B30E7" w:rsidRDefault="00A625E0" w:rsidP="00E0499F">
            <w:pPr>
              <w:jc w:val="center"/>
              <w:rPr>
                <w:lang w:eastAsia="es-ES" w:bidi="ar-SA"/>
              </w:rPr>
            </w:pPr>
            <w:r>
              <w:rPr>
                <w:lang w:eastAsia="es-ES" w:bidi="ar-SA"/>
              </w:rPr>
              <w:t>Probabilidad:</w:t>
            </w:r>
          </w:p>
        </w:tc>
        <w:tc>
          <w:tcPr>
            <w:tcW w:w="6095" w:type="dxa"/>
            <w:shd w:val="clear" w:color="auto" w:fill="4F81BD"/>
            <w:vAlign w:val="center"/>
          </w:tcPr>
          <w:p w:rsidR="00A625E0" w:rsidRPr="002B30E7" w:rsidRDefault="00A625E0" w:rsidP="00A625E0">
            <w:pPr>
              <w:jc w:val="left"/>
              <w:rPr>
                <w:lang w:eastAsia="es-ES" w:bidi="ar-SA"/>
              </w:rPr>
            </w:pPr>
            <w:r>
              <w:rPr>
                <w:lang w:eastAsia="es-ES" w:bidi="ar-SA"/>
              </w:rPr>
              <w:t>Soluciones:</w:t>
            </w:r>
          </w:p>
        </w:tc>
      </w:tr>
      <w:tr w:rsidR="00A625E0" w:rsidRPr="002B30E7" w:rsidTr="00831071">
        <w:trPr>
          <w:trHeight w:val="156"/>
        </w:trPr>
        <w:tc>
          <w:tcPr>
            <w:tcW w:w="2694" w:type="dxa"/>
            <w:tcBorders>
              <w:top w:val="single" w:sz="8" w:space="0" w:color="4F81BD"/>
              <w:left w:val="single" w:sz="8" w:space="0" w:color="4F81BD"/>
              <w:bottom w:val="single" w:sz="8" w:space="0" w:color="4F81BD"/>
              <w:right w:val="nil"/>
            </w:tcBorders>
            <w:vAlign w:val="center"/>
          </w:tcPr>
          <w:p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rsidTr="00831071">
        <w:trPr>
          <w:trHeight w:val="333"/>
        </w:trPr>
        <w:tc>
          <w:tcPr>
            <w:tcW w:w="2694" w:type="dxa"/>
            <w:tcBorders>
              <w:right w:val="nil"/>
            </w:tcBorders>
            <w:vAlign w:val="center"/>
          </w:tcPr>
          <w:p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Media</w:t>
            </w:r>
          </w:p>
        </w:tc>
        <w:tc>
          <w:tcPr>
            <w:tcW w:w="6095" w:type="dxa"/>
            <w:vAlign w:val="center"/>
          </w:tcPr>
          <w:p w:rsidR="00831071" w:rsidRPr="00831071" w:rsidRDefault="00831071" w:rsidP="00831071">
            <w:pPr>
              <w:numPr>
                <w:ilvl w:val="0"/>
                <w:numId w:val="20"/>
              </w:numPr>
              <w:jc w:val="left"/>
              <w:rPr>
                <w:lang w:eastAsia="es-ES" w:bidi="ar-SA"/>
              </w:rPr>
            </w:pPr>
            <w:r>
              <w:rPr>
                <w:lang w:eastAsia="es-ES" w:bidi="ar-SA"/>
              </w:rPr>
              <w:t>Invertir más tiempo en la planificación.</w:t>
            </w:r>
          </w:p>
          <w:p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rsidTr="00831071">
        <w:trPr>
          <w:trHeight w:val="319"/>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rsidR="00A625E0" w:rsidRPr="002B30E7" w:rsidRDefault="00A625E0" w:rsidP="00E0499F">
            <w:pPr>
              <w:jc w:val="left"/>
              <w:rPr>
                <w:lang w:eastAsia="es-ES" w:bidi="ar-SA"/>
              </w:rPr>
            </w:pPr>
          </w:p>
        </w:tc>
      </w:tr>
      <w:tr w:rsidR="00A625E0"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rsidTr="00831071">
        <w:trPr>
          <w:trHeight w:val="319"/>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rsidTr="00831071">
        <w:trPr>
          <w:trHeight w:val="169"/>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rsidTr="00831071">
        <w:trPr>
          <w:trHeight w:val="156"/>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rsidR="00A625E0" w:rsidRPr="002B30E7" w:rsidRDefault="00A625E0" w:rsidP="00E0499F">
            <w:pPr>
              <w:jc w:val="left"/>
              <w:rPr>
                <w:lang w:eastAsia="es-ES" w:bidi="ar-SA"/>
              </w:rPr>
            </w:pPr>
          </w:p>
        </w:tc>
      </w:tr>
      <w:tr w:rsidR="00A625E0"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lastRenderedPageBreak/>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rsidR="00A625E0" w:rsidRPr="002B30E7" w:rsidRDefault="00A625E0" w:rsidP="00E0499F">
            <w:pPr>
              <w:jc w:val="left"/>
              <w:rPr>
                <w:lang w:eastAsia="es-ES" w:bidi="ar-SA"/>
              </w:rPr>
            </w:pPr>
          </w:p>
        </w:tc>
      </w:tr>
      <w:tr w:rsidR="00E0499F"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rsidR="003A32E0" w:rsidRPr="002B30E7" w:rsidRDefault="003A32E0" w:rsidP="00E0499F">
            <w:pPr>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rsidR="00BE1816" w:rsidRDefault="00BE1816" w:rsidP="003A32E0">
      <w:pPr>
        <w:spacing w:after="240"/>
      </w:pPr>
    </w:p>
    <w:p w:rsidR="0088168B" w:rsidRPr="00A6390B" w:rsidRDefault="0088168B" w:rsidP="003A32E0">
      <w:pPr>
        <w:spacing w:after="240"/>
      </w:pPr>
      <w:r w:rsidRPr="0088168B">
        <w:rPr>
          <w:shd w:val="clear" w:color="auto" w:fill="FFE599" w:themeFill="accent4" w:themeFillTint="66"/>
        </w:rPr>
        <w:t>Son las 20:34 del domingo y acabo de darme cuenta de que tenía que hacer un análisis DAFO y honestamente no me da tiempo. Agradeceré una tutoría cuando me digas para revisar todas las correcciones y detalles que necesito incluir para la próxima entrega. Lunes 8 y martes 9 imposible porque trabajo nada más salir de las prácticas, pero a partir del miércoles 10 puedo</w:t>
      </w:r>
      <w:r>
        <w:t xml:space="preserve">. </w:t>
      </w:r>
    </w:p>
    <w:p w:rsidR="00A6390B" w:rsidRDefault="00A6390B" w:rsidP="00876CE4">
      <w:pPr>
        <w:pStyle w:val="Ttulo2"/>
      </w:pPr>
      <w:bookmarkStart w:id="17" w:name="_Toc163339885"/>
      <w:r w:rsidRPr="00876CE4">
        <w:t>Pliego de condiciones</w:t>
      </w:r>
      <w:bookmarkEnd w:id="17"/>
    </w:p>
    <w:p w:rsidR="00A6390B" w:rsidRPr="00A6390B" w:rsidRDefault="00EE6B30" w:rsidP="00EE6B30">
      <w:pPr>
        <w:spacing w:after="240"/>
        <w:ind w:left="567" w:firstLine="142"/>
      </w:pPr>
      <w:r w:rsidRPr="00EE6B30">
        <w:t xml:space="preserve">El </w:t>
      </w:r>
      <w:r w:rsidR="003A024B">
        <w:t>pliego de condiciones</w:t>
      </w:r>
      <w:r w:rsidRPr="00EE6B30">
        <w:t xml:space="preserve"> que detalla los términos y condiciones que rigen la </w:t>
      </w:r>
      <w:r>
        <w:t>plataforma</w:t>
      </w:r>
      <w:r w:rsidRPr="00EE6B30">
        <w:t xml:space="preserve"> se incluirá como anexo en la documentación de '</w:t>
      </w:r>
      <w:proofErr w:type="spellStart"/>
      <w:r w:rsidRPr="00EE6B30">
        <w:t>Kandog</w:t>
      </w:r>
      <w:proofErr w:type="spellEnd"/>
      <w:r w:rsidRPr="00EE6B30">
        <w:t>'.</w:t>
      </w:r>
    </w:p>
    <w:p w:rsidR="00EE6B30" w:rsidRPr="00EE6B30" w:rsidRDefault="00C653E2" w:rsidP="00EE6B30">
      <w:pPr>
        <w:spacing w:after="240"/>
        <w:ind w:left="357" w:firstLine="349"/>
      </w:pPr>
      <w:r>
        <w:t>Los</w:t>
      </w:r>
      <w:r w:rsidR="00EE6B30" w:rsidRPr="00EE6B30">
        <w:t xml:space="preserve"> puntos que </w:t>
      </w:r>
      <w:r w:rsidR="00EE6B30">
        <w:t>constan</w:t>
      </w:r>
      <w:r w:rsidR="00EE6B30" w:rsidRPr="00EE6B30">
        <w:t xml:space="preserve"> </w:t>
      </w:r>
      <w:r w:rsidR="00743E3A">
        <w:t xml:space="preserve">en </w:t>
      </w:r>
      <w:r w:rsidR="00EE6B30" w:rsidRPr="00EE6B30">
        <w:t xml:space="preserve">el </w:t>
      </w:r>
      <w:r w:rsidR="00BE1816">
        <w:t>p</w:t>
      </w:r>
      <w:r w:rsidR="00EE6B30" w:rsidRPr="00EE6B30">
        <w:t>liego de condiciones incluyen:</w:t>
      </w:r>
    </w:p>
    <w:p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proofErr w:type="spellStart"/>
      <w:r w:rsidRPr="00C653E2">
        <w:t>Kandog</w:t>
      </w:r>
      <w:proofErr w:type="spellEnd"/>
      <w:r w:rsidRPr="00C653E2">
        <w:t>'. Contemplará aspectos como: la calidad del servicio prestado, el pago de las tarifas correspondientes, el cumplimiento de las normas de conducta, etc.</w:t>
      </w:r>
    </w:p>
    <w:p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w:t>
      </w:r>
      <w:r w:rsidRPr="00C653E2">
        <w:lastRenderedPageBreak/>
        <w:t>compartida a través de la plataforma.</w:t>
      </w:r>
    </w:p>
    <w:p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ara el uso de la plataforma '</w:t>
      </w:r>
      <w:proofErr w:type="spellStart"/>
      <w:r w:rsidRPr="00C653E2">
        <w:t>Kandog</w:t>
      </w:r>
      <w:proofErr w:type="spellEnd"/>
      <w:r w:rsidRPr="00C653E2">
        <w:t>'. Esto incluye aspectos como las condiciones de uso, las políticas de pago o las políticas de cancelación</w:t>
      </w:r>
      <w:r w:rsidR="00C653E2" w:rsidRPr="00C653E2">
        <w:t>/devolución.</w:t>
      </w:r>
    </w:p>
    <w:p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bookmarkStart w:id="18" w:name="_GoBack"/>
      <w:bookmarkEnd w:id="18"/>
    </w:p>
    <w:p w:rsidR="00A6390B" w:rsidRDefault="00A6390B" w:rsidP="00F92CF3">
      <w:pPr>
        <w:spacing w:after="240"/>
        <w:ind w:left="357" w:firstLine="349"/>
      </w:pPr>
    </w:p>
    <w:p w:rsidR="00A6390B" w:rsidRDefault="00A6390B" w:rsidP="00F92CF3">
      <w:pPr>
        <w:spacing w:after="240"/>
        <w:ind w:left="357" w:firstLine="349"/>
      </w:pPr>
    </w:p>
    <w:p w:rsidR="00255A62" w:rsidRDefault="00255A62" w:rsidP="003067AD">
      <w:pPr>
        <w:spacing w:after="240"/>
        <w:ind w:left="357"/>
      </w:pPr>
    </w:p>
    <w:p w:rsidR="003B1046" w:rsidRDefault="003B1046">
      <w:pPr>
        <w:widowControl/>
        <w:suppressAutoHyphens w:val="0"/>
        <w:jc w:val="left"/>
      </w:pPr>
      <w:r>
        <w:br w:type="page"/>
      </w:r>
    </w:p>
    <w:p w:rsidR="003322C9" w:rsidRDefault="00AA3BEF" w:rsidP="003322C9">
      <w:pPr>
        <w:pStyle w:val="Ttulo1"/>
      </w:pPr>
      <w:bookmarkStart w:id="19" w:name="_Toc163339886"/>
      <w:r>
        <w:lastRenderedPageBreak/>
        <w:t>Análisis y diseño</w:t>
      </w:r>
      <w:bookmarkEnd w:id="19"/>
    </w:p>
    <w:p w:rsidR="003322C9" w:rsidRDefault="00B94512" w:rsidP="003322C9">
      <w:pPr>
        <w:ind w:left="360"/>
        <w:contextualSpacing/>
      </w:pPr>
      <w:proofErr w:type="spellStart"/>
      <w:r>
        <w:t>L</w:t>
      </w:r>
      <w:r w:rsidR="00255A62">
        <w:t>ol</w:t>
      </w:r>
      <w:proofErr w:type="spellEnd"/>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3322C9" w:rsidRPr="003322C9" w:rsidRDefault="003322C9" w:rsidP="003322C9">
      <w:pPr>
        <w:rPr>
          <w:lang w:eastAsia="es-ES" w:bidi="ar-SA"/>
        </w:rPr>
      </w:pPr>
    </w:p>
    <w:p w:rsidR="004F484F" w:rsidRPr="00A050FA" w:rsidRDefault="00AA3BEF" w:rsidP="0080049C">
      <w:pPr>
        <w:pStyle w:val="Ttulo1"/>
        <w:contextualSpacing/>
      </w:pPr>
      <w:bookmarkStart w:id="20" w:name="_Toc163339887"/>
      <w:r>
        <w:t>Conclusiones</w:t>
      </w:r>
      <w:bookmarkEnd w:id="20"/>
    </w:p>
    <w:p w:rsidR="00E65CCD" w:rsidRDefault="00E65CCD" w:rsidP="0080049C">
      <w:pPr>
        <w:ind w:left="360"/>
        <w:contextualSpacing/>
        <w:rPr>
          <w:rStyle w:val="EstiloandreaCar"/>
        </w:rPr>
      </w:pPr>
    </w:p>
    <w:p w:rsidR="000C3B15" w:rsidRDefault="000C3B15" w:rsidP="0080049C">
      <w:pPr>
        <w:ind w:left="360"/>
        <w:contextualSpacing/>
        <w:rPr>
          <w:rStyle w:val="EstiloandreaCar"/>
        </w:rPr>
      </w:pPr>
    </w:p>
    <w:p w:rsidR="000C3B15" w:rsidRPr="004F484F" w:rsidRDefault="007D0173" w:rsidP="0080049C">
      <w:pPr>
        <w:ind w:left="360"/>
        <w:contextualSpacing/>
      </w:pPr>
      <w:r>
        <w:br w:type="page"/>
      </w:r>
    </w:p>
    <w:p w:rsidR="004F484F" w:rsidRPr="00A050FA" w:rsidRDefault="00AA3BEF" w:rsidP="0080049C">
      <w:pPr>
        <w:pStyle w:val="Ttulo1"/>
        <w:contextualSpacing/>
      </w:pPr>
      <w:bookmarkStart w:id="21" w:name="_Toc163339888"/>
      <w:r>
        <w:lastRenderedPageBreak/>
        <w:t xml:space="preserve">Bibliografía y </w:t>
      </w:r>
      <w:proofErr w:type="spellStart"/>
      <w:r>
        <w:t>webgrafía</w:t>
      </w:r>
      <w:bookmarkEnd w:id="21"/>
      <w:proofErr w:type="spellEnd"/>
    </w:p>
    <w:p w:rsidR="00C844B2" w:rsidRDefault="00C844B2" w:rsidP="00C844B2">
      <w:pPr>
        <w:pStyle w:val="NormalWeb"/>
        <w:spacing w:before="0" w:beforeAutospacing="0" w:after="0" w:afterAutospacing="0"/>
        <w:ind w:left="1077" w:hanging="720"/>
        <w:rPr>
          <w:rFonts w:ascii="Calibri" w:hAnsi="Calibri" w:cs="Calibri"/>
          <w:i/>
          <w:iCs/>
        </w:rPr>
      </w:pPr>
    </w:p>
    <w:p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36"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7"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rsidR="00A270DC" w:rsidRPr="00177451" w:rsidRDefault="00C844B2"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8"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39" w:tgtFrame="_new" w:history="1">
        <w:r w:rsidRPr="00177451">
          <w:rPr>
            <w:rStyle w:val="Hipervnculo"/>
            <w:rFonts w:asciiTheme="minorHAnsi" w:hAnsiTheme="minorHAnsi" w:cstheme="minorHAnsi"/>
          </w:rPr>
          <w:t>https://www.fbbva.es/wp-content/uploads/2022/01/Presentacion-Estudio-de-Animales.pdf</w:t>
        </w:r>
      </w:hyperlink>
    </w:p>
    <w:p w:rsidR="005F0CDD" w:rsidRDefault="00B26A96" w:rsidP="005F0CD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40"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41"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42"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43"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44"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45"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BOE-A-2007-20555 Real Decreto Legislativo 1/2007, de 16 de noviembre, por el que se aprueba el texto refundido de la Ley General para la Defensa de los Consumidores y Usuarios y otras leyes 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46"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47"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48"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lastRenderedPageBreak/>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49" w:history="1">
        <w:r w:rsidRPr="00A054D7">
          <w:rPr>
            <w:rStyle w:val="Hipervnculo"/>
            <w:rFonts w:asciiTheme="minorHAnsi" w:hAnsiTheme="minorHAnsi" w:cstheme="minorHAnsi"/>
            <w:lang w:val="en-US"/>
          </w:rPr>
          <w:t>https://www.frontiersin.org/articles/10.3389/fvets.2020.00508/full</w:t>
        </w:r>
      </w:hyperlink>
    </w:p>
    <w:p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50" w:history="1">
        <w:r w:rsidRPr="00177451">
          <w:rPr>
            <w:rStyle w:val="Hipervnculo"/>
            <w:rFonts w:asciiTheme="minorHAnsi" w:hAnsiTheme="minorHAnsi" w:cstheme="minorHAnsi"/>
          </w:rPr>
          <w:t>https://www.zaragoza.es/sede/servicio/normativa/5423</w:t>
        </w:r>
      </w:hyperlink>
    </w:p>
    <w:p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w:t>
      </w:r>
      <w:proofErr w:type="spellStart"/>
      <w:r w:rsidRPr="00A054D7">
        <w:rPr>
          <w:rFonts w:asciiTheme="minorHAnsi" w:hAnsiTheme="minorHAnsi" w:cstheme="minorHAnsi"/>
        </w:rPr>
        <w:t>Fuchs</w:t>
      </w:r>
      <w:proofErr w:type="spellEnd"/>
      <w:r w:rsidRPr="00A054D7">
        <w:rPr>
          <w:rFonts w:asciiTheme="minorHAnsi" w:hAnsiTheme="minorHAnsi" w:cstheme="minorHAnsi"/>
        </w:rPr>
        <w:t xml:space="preserve">,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51"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rsidR="005D6F2B" w:rsidRPr="00BA380D"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r w:rsidRPr="00BA380D">
        <w:rPr>
          <w:rFonts w:asciiTheme="minorHAnsi" w:hAnsiTheme="minorHAnsi" w:cstheme="minorHAnsi"/>
        </w:rPr>
        <w:t xml:space="preserve"> </w:t>
      </w:r>
      <w:r w:rsidRPr="00BA380D">
        <w:rPr>
          <w:rFonts w:asciiTheme="minorHAnsi" w:hAnsiTheme="minorHAnsi" w:cstheme="minorHAnsi"/>
          <w:i/>
        </w:rPr>
        <w:t>«DOUE» núm. 119</w:t>
      </w:r>
      <w:r w:rsidRPr="00BA380D">
        <w:rPr>
          <w:rFonts w:asciiTheme="minorHAnsi" w:hAnsiTheme="minorHAnsi" w:cstheme="minorHAnsi"/>
        </w:rPr>
        <w:t>, de 4 de mayo de 2016</w:t>
      </w:r>
      <w:r>
        <w:rPr>
          <w:rFonts w:asciiTheme="minorHAnsi" w:hAnsiTheme="minorHAnsi" w:cstheme="minorHAnsi"/>
        </w:rPr>
        <w:t xml:space="preserve">. </w:t>
      </w:r>
      <w:hyperlink r:id="rId52" w:history="1">
        <w:r w:rsidRPr="00651278">
          <w:rPr>
            <w:rStyle w:val="Hipervnculo"/>
            <w:rFonts w:asciiTheme="minorHAnsi" w:hAnsiTheme="minorHAnsi" w:cstheme="minorHAnsi"/>
          </w:rPr>
          <w:t>https://www.boe.es/buscar/doc.php?id=DOUE-L-2016-80807</w:t>
        </w:r>
      </w:hyperlink>
      <w:r>
        <w:rPr>
          <w:rFonts w:asciiTheme="minorHAnsi" w:hAnsiTheme="minorHAnsi" w:cstheme="minorHAnsi"/>
        </w:rPr>
        <w:t xml:space="preserve"> </w:t>
      </w:r>
    </w:p>
    <w:p w:rsidR="009D6F9A" w:rsidRPr="009D6F9A" w:rsidRDefault="009D6F9A" w:rsidP="009D6F9A">
      <w:pPr>
        <w:pStyle w:val="NormalWeb"/>
        <w:spacing w:before="0" w:beforeAutospacing="0" w:after="240" w:afterAutospacing="0"/>
        <w:ind w:left="1077" w:hanging="720"/>
        <w:rPr>
          <w:rFonts w:asciiTheme="minorHAnsi" w:hAnsiTheme="minorHAnsi" w:cstheme="minorHAnsi"/>
          <w:lang w:val="en-US"/>
        </w:rPr>
      </w:pPr>
      <w:r w:rsidRPr="009D6F9A">
        <w:rPr>
          <w:rFonts w:asciiTheme="minorHAnsi" w:hAnsiTheme="minorHAnsi" w:cstheme="minorHAnsi"/>
          <w:lang w:val="en-US"/>
        </w:rPr>
        <w:t xml:space="preserve">European Knowledge Center for Information Technology. </w:t>
      </w:r>
      <w:r w:rsidRPr="00AC22A3">
        <w:rPr>
          <w:rFonts w:asciiTheme="minorHAnsi" w:hAnsiTheme="minorHAnsi" w:cstheme="minorHAnsi"/>
        </w:rPr>
        <w:t xml:space="preserve">(2022). </w:t>
      </w:r>
      <w:r w:rsidRPr="009D6F9A">
        <w:rPr>
          <w:rFonts w:asciiTheme="minorHAnsi" w:hAnsiTheme="minorHAnsi" w:cstheme="minorHAnsi"/>
          <w:i/>
        </w:rPr>
        <w:t>Agile: ¿Cómo aprovechar la metodología para el desarrollo iterativo de proyectos?</w:t>
      </w:r>
      <w:r>
        <w:rPr>
          <w:rFonts w:asciiTheme="minorHAnsi" w:hAnsiTheme="minorHAnsi" w:cstheme="minorHAnsi"/>
        </w:rPr>
        <w:t xml:space="preserve"> </w:t>
      </w:r>
      <w:r w:rsidRPr="009D6F9A">
        <w:rPr>
          <w:rFonts w:asciiTheme="minorHAnsi" w:hAnsiTheme="minorHAnsi" w:cstheme="minorHAnsi"/>
          <w:lang w:val="en-US"/>
        </w:rPr>
        <w:t xml:space="preserve">TIC Portal. </w:t>
      </w:r>
      <w:hyperlink r:id="rId53" w:history="1">
        <w:r w:rsidRPr="009D6F9A">
          <w:rPr>
            <w:rStyle w:val="Hipervnculo"/>
            <w:rFonts w:asciiTheme="minorHAnsi" w:hAnsiTheme="minorHAnsi" w:cstheme="minorHAnsi"/>
            <w:lang w:val="en-US"/>
          </w:rPr>
          <w:t>https://www.ticportal.es/glosario-tic/agile-project-management</w:t>
        </w:r>
      </w:hyperlink>
      <w:r w:rsidRPr="009D6F9A">
        <w:rPr>
          <w:rFonts w:asciiTheme="minorHAnsi" w:hAnsiTheme="minorHAnsi" w:cstheme="minorHAnsi"/>
          <w:lang w:val="en-US"/>
        </w:rPr>
        <w:t xml:space="preserve"> </w:t>
      </w:r>
    </w:p>
    <w:p w:rsidR="0065076F" w:rsidRDefault="00D671E8" w:rsidP="0065076F">
      <w:pPr>
        <w:pStyle w:val="NormalWeb"/>
        <w:spacing w:before="0" w:beforeAutospacing="0" w:after="240" w:afterAutospacing="0"/>
        <w:ind w:left="1077" w:hanging="720"/>
        <w:rPr>
          <w:rFonts w:asciiTheme="minorHAnsi" w:hAnsiTheme="minorHAnsi" w:cstheme="minorHAnsi"/>
        </w:rPr>
      </w:pPr>
      <w:proofErr w:type="spellStart"/>
      <w:r w:rsidRPr="003067AD">
        <w:rPr>
          <w:rFonts w:asciiTheme="minorHAnsi" w:hAnsiTheme="minorHAnsi" w:cstheme="minorHAnsi"/>
        </w:rPr>
        <w:t>FormulaTV</w:t>
      </w:r>
      <w:proofErr w:type="spellEnd"/>
      <w:r w:rsidR="00B82AC8" w:rsidRPr="003067AD">
        <w:rPr>
          <w:rFonts w:asciiTheme="minorHAnsi" w:hAnsiTheme="minorHAnsi" w:cstheme="minorHAnsi"/>
        </w:rPr>
        <w:t>.</w:t>
      </w:r>
      <w:r w:rsidRPr="003067AD">
        <w:rPr>
          <w:rFonts w:asciiTheme="minorHAnsi" w:hAnsiTheme="minorHAnsi" w:cstheme="minorHAnsi"/>
        </w:rPr>
        <w:t xml:space="preserve"> </w:t>
      </w:r>
      <w:r w:rsidRPr="00177451">
        <w:rPr>
          <w:rFonts w:asciiTheme="minorHAnsi" w:hAnsiTheme="minorHAnsi" w:cstheme="minorHAnsi"/>
        </w:rPr>
        <w:t xml:space="preserve">(2010) Buen debut de 'Malas pulgas' en Cuatro.  </w:t>
      </w:r>
      <w:hyperlink r:id="rId54" w:history="1">
        <w:r w:rsidRPr="00177451">
          <w:rPr>
            <w:rStyle w:val="Hipervnculo"/>
            <w:rFonts w:asciiTheme="minorHAnsi" w:hAnsiTheme="minorHAnsi" w:cstheme="minorHAnsi"/>
          </w:rPr>
          <w:t>https://www.formulatv.com/noticias/14932/audiencias-buen-debut-de-malas-pulgas-en-cuatro</w:t>
        </w:r>
      </w:hyperlink>
      <w:r w:rsidRPr="00177451">
        <w:rPr>
          <w:rFonts w:asciiTheme="minorHAnsi" w:hAnsiTheme="minorHAnsi" w:cstheme="minorHAnsi"/>
        </w:rPr>
        <w:t xml:space="preserve"> </w:t>
      </w:r>
    </w:p>
    <w:p w:rsidR="0065076F" w:rsidRPr="0065076F" w:rsidRDefault="0065076F" w:rsidP="0065076F">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Jacinto, A. (2024</w:t>
      </w:r>
      <w:r w:rsidRPr="0065076F">
        <w:rPr>
          <w:rFonts w:asciiTheme="minorHAnsi" w:hAnsiTheme="minorHAnsi" w:cstheme="minorHAnsi"/>
          <w:lang w:val="en-US"/>
        </w:rPr>
        <w:t xml:space="preserve">). </w:t>
      </w:r>
      <w:r w:rsidRPr="0065076F">
        <w:rPr>
          <w:rFonts w:asciiTheme="minorHAnsi" w:hAnsiTheme="minorHAnsi" w:cstheme="minorHAnsi"/>
          <w:i/>
          <w:iCs/>
          <w:lang w:val="en-US"/>
        </w:rPr>
        <w:t>10 Common Software Development Risks and How to Deal With Them</w:t>
      </w:r>
      <w:r w:rsidRPr="0065076F">
        <w:rPr>
          <w:rFonts w:asciiTheme="minorHAnsi" w:hAnsiTheme="minorHAnsi" w:cstheme="minorHAnsi"/>
          <w:lang w:val="en-US"/>
        </w:rPr>
        <w:t xml:space="preserve">. </w:t>
      </w:r>
      <w:proofErr w:type="spellStart"/>
      <w:r w:rsidRPr="0065076F">
        <w:rPr>
          <w:rFonts w:asciiTheme="minorHAnsi" w:hAnsiTheme="minorHAnsi" w:cstheme="minorHAnsi"/>
          <w:lang w:val="en-US"/>
        </w:rPr>
        <w:t>Startechup</w:t>
      </w:r>
      <w:proofErr w:type="spellEnd"/>
      <w:r w:rsidRPr="0065076F">
        <w:rPr>
          <w:rFonts w:asciiTheme="minorHAnsi" w:hAnsiTheme="minorHAnsi" w:cstheme="minorHAnsi"/>
          <w:lang w:val="en-US"/>
        </w:rPr>
        <w:t xml:space="preserve"> Inc. </w:t>
      </w:r>
      <w:hyperlink r:id="rId55" w:history="1">
        <w:r w:rsidRPr="00122ED9">
          <w:rPr>
            <w:rStyle w:val="Hipervnculo"/>
            <w:rFonts w:asciiTheme="minorHAnsi" w:hAnsiTheme="minorHAnsi" w:cstheme="minorHAnsi"/>
            <w:lang w:val="en-US"/>
          </w:rPr>
          <w:t>https://www.startechup.com/es/blog/10-common-software-development-risks/</w:t>
        </w:r>
      </w:hyperlink>
      <w:r w:rsidRPr="0065076F">
        <w:rPr>
          <w:rFonts w:asciiTheme="minorHAnsi" w:hAnsiTheme="minorHAnsi" w:cstheme="minorHAnsi"/>
          <w:lang w:val="en-US"/>
        </w:rPr>
        <w:t xml:space="preserve"> </w:t>
      </w:r>
    </w:p>
    <w:p w:rsidR="00CD1CDA" w:rsidRPr="00CD1CDA"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3C7A8B">
        <w:rPr>
          <w:rFonts w:asciiTheme="minorHAnsi" w:hAnsiTheme="minorHAnsi" w:cstheme="minorHAnsi"/>
        </w:rPr>
        <w:t>Northware</w:t>
      </w:r>
      <w:proofErr w:type="spellEnd"/>
      <w:r w:rsidRPr="003C7A8B">
        <w:rPr>
          <w:rFonts w:asciiTheme="minorHAnsi" w:hAnsiTheme="minorHAnsi" w:cstheme="minorHAnsi"/>
        </w:rPr>
        <w:t xml:space="preserve">. </w:t>
      </w:r>
      <w:r w:rsidRPr="00CD1CDA">
        <w:rPr>
          <w:rFonts w:asciiTheme="minorHAnsi" w:hAnsiTheme="minorHAnsi" w:cstheme="minorHAnsi"/>
        </w:rPr>
        <w:t xml:space="preserve">(2022). </w:t>
      </w:r>
      <w:r w:rsidRPr="00CD1CDA">
        <w:rPr>
          <w:rFonts w:asciiTheme="minorHAnsi" w:hAnsiTheme="minorHAnsi" w:cstheme="minorHAnsi"/>
          <w:i/>
          <w:iCs/>
        </w:rPr>
        <w:t>Requerimientos en el desarrollo de software y aplicaciones</w:t>
      </w:r>
      <w:r w:rsidRPr="00CD1CDA">
        <w:rPr>
          <w:rFonts w:asciiTheme="minorHAnsi" w:hAnsiTheme="minorHAnsi" w:cstheme="minorHAnsi"/>
        </w:rPr>
        <w:t xml:space="preserve">. </w:t>
      </w:r>
      <w:proofErr w:type="spellStart"/>
      <w:r w:rsidRPr="00CD1CDA">
        <w:rPr>
          <w:rFonts w:asciiTheme="minorHAnsi" w:hAnsiTheme="minorHAnsi" w:cstheme="minorHAnsi"/>
          <w:lang w:val="en-US"/>
        </w:rPr>
        <w:t>Northware</w:t>
      </w:r>
      <w:proofErr w:type="spellEnd"/>
      <w:r w:rsidRPr="00CD1CDA">
        <w:rPr>
          <w:rFonts w:asciiTheme="minorHAnsi" w:hAnsiTheme="minorHAnsi" w:cstheme="minorHAnsi"/>
          <w:lang w:val="en-US"/>
        </w:rPr>
        <w:t xml:space="preserve">. </w:t>
      </w:r>
      <w:hyperlink r:id="rId56" w:history="1">
        <w:r w:rsidRPr="00651278">
          <w:rPr>
            <w:rStyle w:val="Hipervnculo"/>
            <w:rFonts w:asciiTheme="minorHAnsi" w:hAnsiTheme="minorHAnsi" w:cstheme="minorHAnsi"/>
            <w:lang w:val="en-US"/>
          </w:rPr>
          <w:t>https://www.northware.mx/blog/requerimientos-en-el-desarrollo-de-software-y-aplicaciones</w:t>
        </w:r>
      </w:hyperlink>
      <w:r>
        <w:rPr>
          <w:rFonts w:asciiTheme="minorHAnsi" w:hAnsiTheme="minorHAnsi" w:cstheme="minorHAnsi"/>
          <w:lang w:val="en-US"/>
        </w:rPr>
        <w:t xml:space="preserve"> </w:t>
      </w:r>
    </w:p>
    <w:p w:rsidR="00ED6DD3"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4A5480">
        <w:rPr>
          <w:rFonts w:asciiTheme="minorHAnsi" w:hAnsiTheme="minorHAnsi" w:cstheme="minorHAnsi"/>
        </w:rPr>
        <w:t>Save</w:t>
      </w:r>
      <w:proofErr w:type="spellEnd"/>
      <w:r w:rsidRPr="004A5480">
        <w:rPr>
          <w:rFonts w:asciiTheme="minorHAnsi" w:hAnsiTheme="minorHAnsi" w:cstheme="minorHAnsi"/>
        </w:rPr>
        <w:t xml:space="preserve"> </w:t>
      </w:r>
      <w:proofErr w:type="spellStart"/>
      <w:r w:rsidRPr="004A5480">
        <w:rPr>
          <w:rFonts w:asciiTheme="minorHAnsi" w:hAnsiTheme="minorHAnsi" w:cstheme="minorHAnsi"/>
        </w:rPr>
        <w:t>the</w:t>
      </w:r>
      <w:proofErr w:type="spellEnd"/>
      <w:r w:rsidRPr="004A5480">
        <w:rPr>
          <w:rFonts w:asciiTheme="minorHAnsi" w:hAnsiTheme="minorHAnsi" w:cstheme="minorHAnsi"/>
        </w:rPr>
        <w:t xml:space="preserve"> </w:t>
      </w:r>
      <w:proofErr w:type="spellStart"/>
      <w:r w:rsidRPr="004A5480">
        <w:rPr>
          <w:rFonts w:asciiTheme="minorHAnsi" w:hAnsiTheme="minorHAnsi" w:cstheme="minorHAnsi"/>
        </w:rPr>
        <w:t>Children</w:t>
      </w:r>
      <w:proofErr w:type="spellEnd"/>
      <w:r w:rsidRPr="004A5480">
        <w:rPr>
          <w:rFonts w:asciiTheme="minorHAnsi" w:hAnsiTheme="minorHAnsi" w:cstheme="minorHAnsi"/>
        </w:rPr>
        <w:t xml:space="preserve">. </w:t>
      </w:r>
      <w:r w:rsidRPr="00177451">
        <w:rPr>
          <w:rFonts w:asciiTheme="minorHAnsi" w:hAnsiTheme="minorHAnsi" w:cstheme="minorHAnsi"/>
        </w:rPr>
        <w:t xml:space="preserve">(2020) </w:t>
      </w:r>
      <w:proofErr w:type="spellStart"/>
      <w:r w:rsidRPr="00177451">
        <w:rPr>
          <w:rFonts w:asciiTheme="minorHAnsi" w:hAnsiTheme="minorHAnsi" w:cstheme="minorHAnsi"/>
          <w:i/>
        </w:rPr>
        <w:t>Save</w:t>
      </w:r>
      <w:proofErr w:type="spellEnd"/>
      <w:r w:rsidRPr="00177451">
        <w:rPr>
          <w:rFonts w:asciiTheme="minorHAnsi" w:hAnsiTheme="minorHAnsi" w:cstheme="minorHAnsi"/>
          <w:i/>
        </w:rPr>
        <w:t xml:space="preserve"> </w:t>
      </w:r>
      <w:proofErr w:type="spellStart"/>
      <w:r w:rsidRPr="00177451">
        <w:rPr>
          <w:rFonts w:asciiTheme="minorHAnsi" w:hAnsiTheme="minorHAnsi" w:cstheme="minorHAnsi"/>
          <w:i/>
        </w:rPr>
        <w:t>the</w:t>
      </w:r>
      <w:proofErr w:type="spellEnd"/>
      <w:r w:rsidRPr="00177451">
        <w:rPr>
          <w:rFonts w:asciiTheme="minorHAnsi" w:hAnsiTheme="minorHAnsi" w:cstheme="minorHAnsi"/>
          <w:i/>
        </w:rPr>
        <w:t xml:space="preserve"> </w:t>
      </w:r>
      <w:proofErr w:type="spellStart"/>
      <w:r w:rsidRPr="00177451">
        <w:rPr>
          <w:rFonts w:asciiTheme="minorHAnsi" w:hAnsiTheme="minorHAnsi" w:cstheme="minorHAnsi"/>
          <w:i/>
        </w:rPr>
        <w:t>Children</w:t>
      </w:r>
      <w:proofErr w:type="spellEnd"/>
      <w:r w:rsidRPr="00177451">
        <w:rPr>
          <w:rFonts w:asciiTheme="minorHAnsi" w:hAnsiTheme="minorHAnsi" w:cstheme="minorHAnsi"/>
          <w:i/>
        </w:rPr>
        <w:t xml:space="preserve"> calcula que en España más del 25% de niños y niñas han sido víctima de maltrato en su hogar</w:t>
      </w:r>
      <w:r w:rsidRPr="00177451">
        <w:rPr>
          <w:rFonts w:asciiTheme="minorHAnsi" w:hAnsiTheme="minorHAnsi" w:cstheme="minorHAnsi"/>
        </w:rPr>
        <w:t xml:space="preserve">. </w:t>
      </w:r>
      <w:hyperlink r:id="rId57" w:history="1">
        <w:r w:rsidRPr="00177451">
          <w:rPr>
            <w:rStyle w:val="Hipervnculo"/>
            <w:rFonts w:asciiTheme="minorHAnsi" w:hAnsiTheme="minorHAnsi" w:cstheme="minorHAnsi"/>
          </w:rPr>
          <w:t>https://www.savethechildren.es/notasprensa/save-children-calcula-que-en-espana-mas-del-25-de-ninos-y-ninas-han-sido-victima-de</w:t>
        </w:r>
      </w:hyperlink>
      <w:r w:rsidRPr="00177451">
        <w:rPr>
          <w:rFonts w:asciiTheme="minorHAnsi" w:hAnsiTheme="minorHAnsi" w:cstheme="minorHAnsi"/>
        </w:rPr>
        <w:t xml:space="preserve"> </w:t>
      </w:r>
    </w:p>
    <w:p w:rsidR="002551FA"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ED6DD3">
        <w:rPr>
          <w:rFonts w:asciiTheme="minorHAnsi" w:hAnsiTheme="minorHAnsi" w:cstheme="minorHAnsi"/>
        </w:rPr>
        <w:t>Stsepanets</w:t>
      </w:r>
      <w:proofErr w:type="spellEnd"/>
      <w:r w:rsidRPr="00ED6DD3">
        <w:rPr>
          <w:rFonts w:asciiTheme="minorHAnsi" w:hAnsiTheme="minorHAnsi" w:cstheme="minorHAnsi"/>
        </w:rPr>
        <w:t xml:space="preserve">, A. (2023). </w:t>
      </w:r>
      <w:r w:rsidRPr="00ED6DD3">
        <w:rPr>
          <w:rFonts w:asciiTheme="minorHAnsi" w:hAnsiTheme="minorHAnsi" w:cstheme="minorHAnsi"/>
          <w:i/>
          <w:iCs/>
        </w:rPr>
        <w:t>C</w:t>
      </w:r>
      <w:r>
        <w:rPr>
          <w:rFonts w:asciiTheme="minorHAnsi" w:hAnsiTheme="minorHAnsi" w:cstheme="minorHAnsi"/>
          <w:i/>
          <w:iCs/>
        </w:rPr>
        <w:t>ó</w:t>
      </w:r>
      <w:r w:rsidRPr="00ED6DD3">
        <w:rPr>
          <w:rFonts w:asciiTheme="minorHAnsi" w:hAnsiTheme="minorHAnsi" w:cstheme="minorHAnsi"/>
          <w:i/>
          <w:iCs/>
        </w:rPr>
        <w:t>mo hacer un presupuesto de un proyecto correctamente</w:t>
      </w:r>
      <w:r w:rsidRPr="00ED6DD3">
        <w:rPr>
          <w:rFonts w:asciiTheme="minorHAnsi" w:hAnsiTheme="minorHAnsi" w:cstheme="minorHAnsi"/>
        </w:rPr>
        <w:t xml:space="preserve">. </w:t>
      </w:r>
      <w:proofErr w:type="spellStart"/>
      <w:r w:rsidRPr="00ED6DD3">
        <w:rPr>
          <w:rFonts w:asciiTheme="minorHAnsi" w:hAnsiTheme="minorHAnsi" w:cstheme="minorHAnsi"/>
        </w:rPr>
        <w:t>GanttPRO</w:t>
      </w:r>
      <w:proofErr w:type="spellEnd"/>
      <w:r w:rsidRPr="00ED6DD3">
        <w:rPr>
          <w:rFonts w:asciiTheme="minorHAnsi" w:hAnsiTheme="minorHAnsi" w:cstheme="minorHAnsi"/>
        </w:rPr>
        <w:t xml:space="preserve"> Blog. </w:t>
      </w:r>
      <w:hyperlink r:id="rId58" w:history="1">
        <w:r w:rsidRPr="00651278">
          <w:rPr>
            <w:rStyle w:val="Hipervnculo"/>
            <w:rFonts w:asciiTheme="minorHAnsi" w:hAnsiTheme="minorHAnsi" w:cstheme="minorHAnsi"/>
          </w:rPr>
          <w:t>https://blog.ganttpro.com/es/presupuesto-proyecto/</w:t>
        </w:r>
      </w:hyperlink>
      <w:r>
        <w:rPr>
          <w:rFonts w:asciiTheme="minorHAnsi" w:hAnsiTheme="minorHAnsi" w:cstheme="minorHAnsi"/>
        </w:rPr>
        <w:t xml:space="preserve"> </w:t>
      </w:r>
    </w:p>
    <w:p w:rsidR="002551FA" w:rsidRDefault="002551FA" w:rsidP="0065076F">
      <w:pPr>
        <w:pStyle w:val="NormalWeb"/>
        <w:spacing w:before="0" w:beforeAutospacing="0" w:after="240" w:afterAutospacing="0"/>
        <w:ind w:left="1077" w:hanging="720"/>
        <w:rPr>
          <w:rFonts w:asciiTheme="minorHAnsi" w:hAnsiTheme="minorHAnsi" w:cstheme="minorHAnsi"/>
        </w:rPr>
      </w:pPr>
      <w:r w:rsidRPr="002551FA">
        <w:rPr>
          <w:rFonts w:asciiTheme="minorHAnsi" w:hAnsiTheme="minorHAnsi" w:cstheme="minorHAnsi"/>
        </w:rPr>
        <w:t>Torres, O. P. (</w:t>
      </w:r>
      <w:r>
        <w:rPr>
          <w:rFonts w:asciiTheme="minorHAnsi" w:hAnsiTheme="minorHAnsi" w:cstheme="minorHAnsi"/>
        </w:rPr>
        <w:t>2022</w:t>
      </w:r>
      <w:r w:rsidRPr="002551FA">
        <w:rPr>
          <w:rFonts w:asciiTheme="minorHAnsi" w:hAnsiTheme="minorHAnsi" w:cstheme="minorHAnsi"/>
        </w:rPr>
        <w:t xml:space="preserve">). </w:t>
      </w:r>
      <w:r w:rsidRPr="002551FA">
        <w:rPr>
          <w:rFonts w:asciiTheme="minorHAnsi" w:hAnsiTheme="minorHAnsi" w:cstheme="minorHAnsi"/>
          <w:i/>
          <w:iCs/>
        </w:rPr>
        <w:t>Gestión de riesgos en proyectos de software</w:t>
      </w:r>
      <w:r w:rsidRPr="002551FA">
        <w:rPr>
          <w:rFonts w:asciiTheme="minorHAnsi" w:hAnsiTheme="minorHAnsi" w:cstheme="minorHAnsi"/>
        </w:rPr>
        <w:t xml:space="preserve">. </w:t>
      </w:r>
      <w:hyperlink r:id="rId59" w:history="1">
        <w:r w:rsidRPr="00122ED9">
          <w:rPr>
            <w:rStyle w:val="Hipervnculo"/>
            <w:rFonts w:asciiTheme="minorHAnsi" w:hAnsiTheme="minorHAnsi" w:cstheme="minorHAnsi"/>
          </w:rPr>
          <w:t>https://www.piranirisk.com/es/blog/gestion-de-riesgos-proyectos-de-software</w:t>
        </w:r>
      </w:hyperlink>
      <w:r>
        <w:rPr>
          <w:rFonts w:asciiTheme="minorHAnsi" w:hAnsiTheme="minorHAnsi" w:cstheme="minorHAnsi"/>
        </w:rPr>
        <w:t xml:space="preserve"> </w:t>
      </w:r>
    </w:p>
    <w:p w:rsidR="0084390B" w:rsidRDefault="007C08FD" w:rsidP="0084390B">
      <w:pPr>
        <w:pStyle w:val="NormalWeb"/>
        <w:spacing w:before="0" w:beforeAutospacing="0" w:after="240" w:afterAutospacing="0"/>
        <w:ind w:left="1077" w:hanging="720"/>
        <w:rPr>
          <w:rFonts w:asciiTheme="minorHAnsi" w:hAnsiTheme="minorHAnsi" w:cstheme="minorHAnsi"/>
        </w:rPr>
      </w:pPr>
      <w:r w:rsidRPr="007C08FD">
        <w:rPr>
          <w:rFonts w:asciiTheme="minorHAnsi" w:hAnsiTheme="minorHAnsi" w:cstheme="minorHAnsi"/>
          <w:iCs/>
        </w:rPr>
        <w:t>Tranvía Zaragoza</w:t>
      </w:r>
      <w:r w:rsidR="00B6614E">
        <w:rPr>
          <w:rFonts w:asciiTheme="minorHAnsi" w:hAnsiTheme="minorHAnsi" w:cstheme="minorHAnsi"/>
          <w:iCs/>
        </w:rPr>
        <w:t>.</w:t>
      </w:r>
      <w:r w:rsidRPr="007C08FD">
        <w:rPr>
          <w:rFonts w:asciiTheme="minorHAnsi" w:hAnsiTheme="minorHAnsi" w:cstheme="minorHAnsi"/>
          <w:iCs/>
        </w:rPr>
        <w:t xml:space="preserve"> </w:t>
      </w:r>
      <w:r>
        <w:rPr>
          <w:rFonts w:asciiTheme="minorHAnsi" w:hAnsiTheme="minorHAnsi" w:cstheme="minorHAnsi"/>
        </w:rPr>
        <w:t xml:space="preserve">(2014). </w:t>
      </w:r>
      <w:r w:rsidRPr="007C08FD">
        <w:rPr>
          <w:rFonts w:asciiTheme="minorHAnsi" w:hAnsiTheme="minorHAnsi" w:cstheme="minorHAnsi"/>
          <w:i/>
          <w:iCs/>
        </w:rPr>
        <w:t>Con mascotas</w:t>
      </w:r>
      <w:r w:rsidRPr="007C08FD">
        <w:rPr>
          <w:rFonts w:asciiTheme="minorHAnsi" w:hAnsiTheme="minorHAnsi" w:cstheme="minorHAnsi"/>
        </w:rPr>
        <w:t xml:space="preserve">. </w:t>
      </w:r>
      <w:hyperlink r:id="rId60" w:history="1">
        <w:r w:rsidRPr="00651278">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84390B">
        <w:rPr>
          <w:rFonts w:asciiTheme="minorHAnsi" w:hAnsiTheme="minorHAnsi" w:cstheme="minorHAnsi"/>
          <w:lang w:val="en-US"/>
        </w:rPr>
        <w:t xml:space="preserve">Visual Paradigm Online.  </w:t>
      </w:r>
      <w:hyperlink r:id="rId61"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rsidR="0065076F" w:rsidRDefault="0065076F">
      <w:pPr>
        <w:widowControl/>
        <w:suppressAutoHyphens w:val="0"/>
        <w:jc w:val="left"/>
        <w:rPr>
          <w:rFonts w:asciiTheme="minorHAnsi" w:eastAsia="Times New Roman" w:hAnsiTheme="minorHAnsi" w:cstheme="minorHAnsi"/>
          <w:kern w:val="0"/>
          <w:lang w:eastAsia="es-ES" w:bidi="ar-SA"/>
        </w:rPr>
      </w:pPr>
      <w:r>
        <w:rPr>
          <w:rFonts w:asciiTheme="minorHAnsi" w:eastAsia="Times New Roman" w:hAnsiTheme="minorHAnsi" w:cstheme="minorHAnsi"/>
          <w:kern w:val="0"/>
          <w:lang w:eastAsia="es-ES" w:bidi="ar-SA"/>
        </w:rPr>
        <w:br w:type="page"/>
      </w:r>
    </w:p>
    <w:p w:rsidR="004F484F" w:rsidRPr="0080049C" w:rsidRDefault="00AA3BEF" w:rsidP="0080049C">
      <w:pPr>
        <w:pStyle w:val="Ttulo1"/>
      </w:pPr>
      <w:bookmarkStart w:id="22" w:name="_Toc163339889"/>
      <w:r>
        <w:lastRenderedPageBreak/>
        <w:t>Anexos</w:t>
      </w:r>
      <w:bookmarkEnd w:id="22"/>
    </w:p>
    <w:p w:rsidR="00E65CCD" w:rsidRDefault="00E65CCD" w:rsidP="0080049C">
      <w:pPr>
        <w:ind w:left="1080"/>
        <w:contextualSpacing/>
      </w:pPr>
    </w:p>
    <w:p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62" w:history="1">
        <w:r w:rsidRPr="00651278">
          <w:rPr>
            <w:rStyle w:val="Hipervnculo"/>
            <w:rFonts w:asciiTheme="minorHAnsi" w:hAnsiTheme="minorHAnsi" w:cstheme="minorHAnsi"/>
          </w:rPr>
          <w:t>https://protecciondatos-lopd.com/empresas/modelo-aviso-legal-web/</w:t>
        </w:r>
      </w:hyperlink>
    </w:p>
    <w:p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63"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64" w:history="1">
        <w:r w:rsidRPr="00651278">
          <w:rPr>
            <w:rStyle w:val="Hipervnculo"/>
            <w:rFonts w:asciiTheme="minorHAnsi" w:hAnsiTheme="minorHAnsi" w:cstheme="minorHAnsi"/>
          </w:rPr>
          <w:t>https://protecciondatos-lopd.com/empresas/politica-de-cookies/</w:t>
        </w:r>
      </w:hyperlink>
    </w:p>
    <w:p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65"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rsidR="00C653E2" w:rsidRDefault="00C653E2" w:rsidP="005F6BD0">
      <w:pPr>
        <w:contextualSpacing/>
        <w:rPr>
          <w:rFonts w:asciiTheme="minorHAnsi" w:hAnsiTheme="minorHAnsi" w:cstheme="minorHAnsi"/>
        </w:rPr>
      </w:pPr>
    </w:p>
    <w:p w:rsidR="00C653E2" w:rsidRDefault="00C653E2" w:rsidP="005F6BD0">
      <w:pPr>
        <w:contextualSpacing/>
      </w:pPr>
      <w:r>
        <w:rPr>
          <w:rFonts w:asciiTheme="minorHAnsi" w:hAnsiTheme="minorHAnsi" w:cstheme="minorHAnsi"/>
        </w:rPr>
        <w:t xml:space="preserve">PARA EL PLIEGO DE CONDICIONES: </w:t>
      </w:r>
      <w:hyperlink r:id="rId66"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E65CCD" w:rsidRDefault="00E65CCD" w:rsidP="0080049C">
      <w:pPr>
        <w:ind w:left="1080"/>
        <w:contextualSpacing/>
      </w:pPr>
    </w:p>
    <w:p w:rsidR="000C3B15" w:rsidRDefault="000C3B15" w:rsidP="0080049C">
      <w:pPr>
        <w:ind w:left="1080"/>
        <w:contextualSpacing/>
      </w:pPr>
    </w:p>
    <w:p w:rsidR="000C3B15" w:rsidRDefault="000C3B15" w:rsidP="0080049C">
      <w:pPr>
        <w:ind w:left="1080"/>
        <w:contextualSpacing/>
      </w:pPr>
    </w:p>
    <w:p w:rsidR="00BA0CEF" w:rsidRPr="00BA0CEF" w:rsidRDefault="00BA0CEF" w:rsidP="00BA0CEF">
      <w:pPr>
        <w:contextualSpacing/>
        <w:rPr>
          <w:sz w:val="48"/>
        </w:rPr>
      </w:pPr>
      <w:r>
        <w:br w:type="page"/>
      </w:r>
      <w:r w:rsidRPr="00BA0CEF">
        <w:rPr>
          <w:sz w:val="48"/>
        </w:rPr>
        <w:lastRenderedPageBreak/>
        <w:t>CHECK</w:t>
      </w:r>
    </w:p>
    <w:p w:rsidR="00BA0CEF" w:rsidRPr="008A1F6B" w:rsidRDefault="00BA0CEF" w:rsidP="00BA0CEF">
      <w:pPr>
        <w:contextualSpacing/>
      </w:pPr>
    </w:p>
    <w:p w:rsidR="00BA0CEF" w:rsidRPr="008A1F6B" w:rsidRDefault="00BA0CEF" w:rsidP="00BA0CEF">
      <w:pPr>
        <w:contextualSpacing/>
      </w:pPr>
      <w:r w:rsidRPr="008A1F6B">
        <w:t>1. Portada. Datos del proyecto: Título, Ciclo, Curso, Fecha, Centro, Logo del centro.</w:t>
      </w:r>
    </w:p>
    <w:p w:rsidR="00BA0CEF" w:rsidRPr="008A1F6B" w:rsidRDefault="00BA0CEF" w:rsidP="00BA0CEF">
      <w:pPr>
        <w:contextualSpacing/>
      </w:pPr>
      <w:r w:rsidRPr="008A1F6B">
        <w:t>Datos del alumno y datos de los profesores tutores</w:t>
      </w:r>
    </w:p>
    <w:p w:rsidR="00BA0CEF" w:rsidRPr="008A1F6B" w:rsidRDefault="00BA0CEF" w:rsidP="00BA0CEF">
      <w:pPr>
        <w:contextualSpacing/>
      </w:pPr>
      <w:r w:rsidRPr="008A1F6B">
        <w:t>2. Descripción del proyecto</w:t>
      </w:r>
    </w:p>
    <w:p w:rsidR="00BA0CEF" w:rsidRPr="008A1F6B" w:rsidRDefault="00BA0CEF" w:rsidP="00BA0CEF">
      <w:pPr>
        <w:ind w:left="709"/>
        <w:contextualSpacing/>
      </w:pPr>
      <w:r w:rsidRPr="008A1F6B">
        <w:t>2.1. Contexto del proyecto</w:t>
      </w:r>
    </w:p>
    <w:p w:rsidR="00BA0CEF" w:rsidRPr="008A1F6B" w:rsidRDefault="00BA0CEF" w:rsidP="00BA0CEF">
      <w:pPr>
        <w:ind w:left="1418"/>
        <w:contextualSpacing/>
      </w:pPr>
      <w:r w:rsidRPr="008A1F6B">
        <w:t>2.1.1. Ámbito y entorno</w:t>
      </w:r>
    </w:p>
    <w:p w:rsidR="00BA0CEF" w:rsidRPr="008A1F6B" w:rsidRDefault="00BA0CEF" w:rsidP="00BA0CEF">
      <w:pPr>
        <w:ind w:left="1418"/>
        <w:contextualSpacing/>
      </w:pPr>
      <w:r w:rsidRPr="008A1F6B">
        <w:t>2.1.2. Análisis de la realidad.</w:t>
      </w:r>
    </w:p>
    <w:p w:rsidR="00BA0CEF" w:rsidRPr="008A1F6B" w:rsidRDefault="00BA0CEF" w:rsidP="00BA0CEF">
      <w:pPr>
        <w:ind w:left="1418"/>
        <w:contextualSpacing/>
      </w:pPr>
      <w:r w:rsidRPr="008A1F6B">
        <w:t>2.1.3. Solución y justificación de la solución propuesta</w:t>
      </w:r>
    </w:p>
    <w:p w:rsidR="00BA0CEF" w:rsidRPr="008A1F6B" w:rsidRDefault="00BA0CEF" w:rsidP="00BA0CEF">
      <w:pPr>
        <w:ind w:left="1418"/>
        <w:contextualSpacing/>
      </w:pPr>
      <w:r w:rsidRPr="008A1F6B">
        <w:t>2.1.4. Destinatarios.</w:t>
      </w:r>
    </w:p>
    <w:p w:rsidR="00BA0CEF" w:rsidRPr="008A1F6B" w:rsidRDefault="00BA0CEF" w:rsidP="00BA0CEF">
      <w:pPr>
        <w:ind w:firstLine="709"/>
        <w:contextualSpacing/>
      </w:pPr>
      <w:r w:rsidRPr="008A1F6B">
        <w:t>2.2. Objetivo del proyecto</w:t>
      </w:r>
    </w:p>
    <w:p w:rsidR="00BA0CEF" w:rsidRPr="008A1F6B" w:rsidRDefault="00BA0CEF" w:rsidP="00BA0CEF">
      <w:pPr>
        <w:ind w:firstLine="709"/>
        <w:contextualSpacing/>
      </w:pPr>
      <w:r w:rsidRPr="008A1F6B">
        <w:t>2.2. Objetivo del proyecto en lengua extranjera.</w:t>
      </w:r>
    </w:p>
    <w:p w:rsidR="0019403A" w:rsidRPr="008A1F6B" w:rsidRDefault="0019403A" w:rsidP="00BA0CEF">
      <w:pPr>
        <w:ind w:firstLine="709"/>
        <w:contextualSpacing/>
      </w:pPr>
      <w:r w:rsidRPr="008A1F6B">
        <w:t>2.3 Marco legal</w:t>
      </w:r>
    </w:p>
    <w:p w:rsidR="00BA0CEF" w:rsidRPr="008A1F6B" w:rsidRDefault="00BA0CEF" w:rsidP="00BA0CEF">
      <w:pPr>
        <w:contextualSpacing/>
      </w:pPr>
      <w:r w:rsidRPr="008A1F6B">
        <w:t>3. Documento de Acuerdo del proyecto.</w:t>
      </w:r>
    </w:p>
    <w:p w:rsidR="00BA0CEF" w:rsidRPr="008A1F6B" w:rsidRDefault="00BA0CEF" w:rsidP="00BA0CEF">
      <w:pPr>
        <w:ind w:left="709"/>
        <w:contextualSpacing/>
      </w:pPr>
      <w:r w:rsidRPr="008A1F6B">
        <w:t>3.1. Requisitos funcionales y no funcionales / Historias de usuario</w:t>
      </w:r>
    </w:p>
    <w:p w:rsidR="00BA0CEF" w:rsidRPr="008A1F6B" w:rsidRDefault="00BA0CEF" w:rsidP="00BA0CEF">
      <w:pPr>
        <w:ind w:left="709"/>
        <w:contextualSpacing/>
      </w:pPr>
      <w:r w:rsidRPr="008A1F6B">
        <w:t>3.2. Tareas</w:t>
      </w:r>
    </w:p>
    <w:p w:rsidR="00BA0CEF" w:rsidRPr="008A1F6B" w:rsidRDefault="00BA0CEF" w:rsidP="00BA0CEF">
      <w:pPr>
        <w:ind w:left="709"/>
        <w:contextualSpacing/>
      </w:pPr>
      <w:r w:rsidRPr="008A1F6B">
        <w:t>3.3. Metodología a seguir para la realización del proyecto.</w:t>
      </w:r>
    </w:p>
    <w:p w:rsidR="00BA0CEF" w:rsidRPr="008A1F6B" w:rsidRDefault="00BA0CEF" w:rsidP="00BA0CEF">
      <w:pPr>
        <w:ind w:left="709"/>
        <w:contextualSpacing/>
      </w:pPr>
      <w:r w:rsidRPr="008A1F6B">
        <w:t>3.4. Planificación temporal de tareas.</w:t>
      </w:r>
    </w:p>
    <w:p w:rsidR="00BA0CEF" w:rsidRDefault="00BA0CEF" w:rsidP="00BA0CEF">
      <w:pPr>
        <w:ind w:left="709"/>
        <w:contextualSpacing/>
      </w:pPr>
      <w:r>
        <w:t>3.5. Presupuesto (gastos, ingresos, beneficio)</w:t>
      </w:r>
    </w:p>
    <w:p w:rsidR="00BA0CEF" w:rsidRDefault="00BA0CEF" w:rsidP="00BA0CEF">
      <w:pPr>
        <w:ind w:left="709"/>
        <w:contextualSpacing/>
      </w:pPr>
      <w:r>
        <w:t>3.7. Análisis de riesgos</w:t>
      </w:r>
    </w:p>
    <w:p w:rsidR="00BA0CEF" w:rsidRPr="008A1F6B" w:rsidRDefault="00BA0CEF" w:rsidP="00BA0CEF">
      <w:pPr>
        <w:ind w:left="709"/>
        <w:contextualSpacing/>
      </w:pPr>
      <w:r w:rsidRPr="008A1F6B">
        <w:t>3.6. Pliego de condiciones</w:t>
      </w:r>
    </w:p>
    <w:p w:rsidR="00BA0CEF" w:rsidRDefault="00BA0CEF" w:rsidP="00BA0CEF">
      <w:pPr>
        <w:contextualSpacing/>
      </w:pPr>
      <w:r>
        <w:t>4. Documento de análisis y diseño</w:t>
      </w:r>
    </w:p>
    <w:p w:rsidR="00BA0CEF" w:rsidRDefault="00BA0CEF" w:rsidP="00BA0CEF">
      <w:pPr>
        <w:ind w:firstLine="709"/>
        <w:contextualSpacing/>
      </w:pPr>
      <w:r>
        <w:t>4.1 Modelado de datos. Análisis y diseño de la base de datos</w:t>
      </w:r>
    </w:p>
    <w:p w:rsidR="00BA0CEF" w:rsidRDefault="00BA0CEF" w:rsidP="00BA0CEF">
      <w:pPr>
        <w:ind w:left="1418"/>
        <w:contextualSpacing/>
      </w:pPr>
      <w:r>
        <w:t>4.1.1 Diagrama E/R</w:t>
      </w:r>
    </w:p>
    <w:p w:rsidR="00BA0CEF" w:rsidRDefault="00BA0CEF" w:rsidP="00BA0CEF">
      <w:pPr>
        <w:ind w:left="1418"/>
        <w:contextualSpacing/>
      </w:pPr>
      <w:r>
        <w:t>4.1.2 Diagrama relacional</w:t>
      </w:r>
    </w:p>
    <w:p w:rsidR="00BA0CEF" w:rsidRDefault="00BA0CEF" w:rsidP="00BA0CEF">
      <w:pPr>
        <w:ind w:firstLine="709"/>
        <w:contextualSpacing/>
      </w:pPr>
      <w:r>
        <w:t>4.2 Análisis y diseño del sistema funcional (Diagramas que procedan como el de casos</w:t>
      </w:r>
    </w:p>
    <w:p w:rsidR="00BA0CEF" w:rsidRDefault="00BA0CEF" w:rsidP="00BA0CEF">
      <w:pPr>
        <w:ind w:firstLine="709"/>
        <w:contextualSpacing/>
      </w:pPr>
      <w:proofErr w:type="gramStart"/>
      <w:r>
        <w:t>de</w:t>
      </w:r>
      <w:proofErr w:type="gramEnd"/>
      <w:r>
        <w:t xml:space="preserve"> uso, de clases, de secuencia, de actividad, de estados, de flujo...)</w:t>
      </w:r>
    </w:p>
    <w:p w:rsidR="00BA0CEF" w:rsidRDefault="00BA0CEF" w:rsidP="00BA0CEF">
      <w:pPr>
        <w:ind w:firstLine="709"/>
        <w:contextualSpacing/>
      </w:pPr>
      <w:r>
        <w:t xml:space="preserve">4.3 Análisis y diseño de la interfaz de usuario. </w:t>
      </w:r>
      <w:proofErr w:type="spellStart"/>
      <w:r>
        <w:t>Mockups</w:t>
      </w:r>
      <w:proofErr w:type="spellEnd"/>
      <w:r>
        <w:t>.</w:t>
      </w:r>
    </w:p>
    <w:p w:rsidR="00BA0CEF" w:rsidRDefault="00BA0CEF" w:rsidP="00BA0CEF">
      <w:pPr>
        <w:ind w:firstLine="709"/>
        <w:contextualSpacing/>
      </w:pPr>
      <w:r>
        <w:t>4.4 Diseño de la arquitectura de la aplicación</w:t>
      </w:r>
    </w:p>
    <w:p w:rsidR="00BA0CEF" w:rsidRDefault="00BA0CEF" w:rsidP="00BA0CEF">
      <w:pPr>
        <w:ind w:left="709" w:firstLine="709"/>
        <w:contextualSpacing/>
      </w:pPr>
      <w:r>
        <w:t>4.4.1 Tecnologías/Herramientas usadas y descripción de las mismas</w:t>
      </w:r>
    </w:p>
    <w:p w:rsidR="00BA0CEF" w:rsidRDefault="00BA0CEF" w:rsidP="00BA0CEF">
      <w:pPr>
        <w:ind w:left="709" w:firstLine="709"/>
        <w:contextualSpacing/>
      </w:pPr>
      <w:r>
        <w:t>4.4.2 Arquitectura de componentes de la aplicación</w:t>
      </w:r>
    </w:p>
    <w:p w:rsidR="00BA0CEF" w:rsidRDefault="00BA0CEF" w:rsidP="00BA0CEF">
      <w:pPr>
        <w:contextualSpacing/>
      </w:pPr>
      <w:r>
        <w:t>5. Documento de implementación, pruebas e implantación del sistema</w:t>
      </w:r>
    </w:p>
    <w:p w:rsidR="00BA0CEF" w:rsidRDefault="00BA0CEF" w:rsidP="00BA0CEF">
      <w:pPr>
        <w:ind w:left="709"/>
        <w:contextualSpacing/>
      </w:pPr>
      <w:r>
        <w:t>5.1 Implementación</w:t>
      </w:r>
    </w:p>
    <w:p w:rsidR="00BA0CEF" w:rsidRDefault="00BA0CEF" w:rsidP="00BA0CEF">
      <w:pPr>
        <w:ind w:left="709"/>
        <w:contextualSpacing/>
      </w:pPr>
      <w:r>
        <w:t>5.2 Pruebas</w:t>
      </w:r>
    </w:p>
    <w:p w:rsidR="00BA0CEF" w:rsidRDefault="00BA0CEF" w:rsidP="00BA0CEF">
      <w:pPr>
        <w:ind w:left="1418"/>
        <w:contextualSpacing/>
      </w:pPr>
      <w:r>
        <w:t>5.2.1 Pruebas unitarias</w:t>
      </w:r>
    </w:p>
    <w:p w:rsidR="00BA0CEF" w:rsidRDefault="00BA0CEF" w:rsidP="00BA0CEF">
      <w:pPr>
        <w:ind w:left="1418"/>
        <w:contextualSpacing/>
      </w:pPr>
      <w:r>
        <w:t>5.2.2 Pruebas funcionales</w:t>
      </w:r>
    </w:p>
    <w:p w:rsidR="00BA0CEF" w:rsidRDefault="00BA0CEF" w:rsidP="00BA0CEF">
      <w:pPr>
        <w:ind w:firstLine="709"/>
        <w:contextualSpacing/>
      </w:pPr>
      <w:r>
        <w:t>5.3. Instalación/Despliegue y configuración.</w:t>
      </w:r>
    </w:p>
    <w:p w:rsidR="00BA0CEF" w:rsidRDefault="00BA0CEF" w:rsidP="00BA0CEF">
      <w:pPr>
        <w:ind w:firstLine="709"/>
        <w:contextualSpacing/>
      </w:pPr>
      <w:r>
        <w:t>5.4. Manual de usuario</w:t>
      </w:r>
    </w:p>
    <w:p w:rsidR="00BA0CEF" w:rsidRDefault="00BA0CEF" w:rsidP="00BA0CEF">
      <w:pPr>
        <w:contextualSpacing/>
      </w:pPr>
      <w:r>
        <w:t>6. Documento de cierre</w:t>
      </w:r>
    </w:p>
    <w:p w:rsidR="00BA0CEF" w:rsidRDefault="00BA0CEF" w:rsidP="00BA0CEF">
      <w:pPr>
        <w:ind w:firstLine="709"/>
        <w:contextualSpacing/>
      </w:pPr>
      <w:r>
        <w:t>6.1. Resultados obtenidos y conclusiones.</w:t>
      </w:r>
    </w:p>
    <w:p w:rsidR="00BA0CEF" w:rsidRDefault="00BA0CEF" w:rsidP="00BA0CEF">
      <w:pPr>
        <w:ind w:firstLine="709"/>
        <w:contextualSpacing/>
      </w:pPr>
      <w:r>
        <w:t>6.2. Diario de bitácora</w:t>
      </w:r>
    </w:p>
    <w:p w:rsidR="00BA0CEF" w:rsidRDefault="00BA0CEF" w:rsidP="00BA0CEF">
      <w:pPr>
        <w:contextualSpacing/>
      </w:pPr>
      <w:r>
        <w:t>7. Bibliografía.</w:t>
      </w:r>
    </w:p>
    <w:p w:rsidR="003B0337" w:rsidRPr="004F484F" w:rsidRDefault="00BA0CEF" w:rsidP="00BA0CEF">
      <w:pPr>
        <w:contextualSpacing/>
      </w:pPr>
      <w:r>
        <w:t>8. Anexos.</w:t>
      </w:r>
    </w:p>
    <w:sectPr w:rsidR="003B0337" w:rsidRPr="004F484F" w:rsidSect="00F85D11">
      <w:headerReference w:type="default" r:id="rId67"/>
      <w:footerReference w:type="default" r:id="rId68"/>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FAB" w:rsidRDefault="00475FAB">
      <w:r>
        <w:separator/>
      </w:r>
    </w:p>
  </w:endnote>
  <w:endnote w:type="continuationSeparator" w:id="0">
    <w:p w:rsidR="00475FAB" w:rsidRDefault="00475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5E0" w:rsidRDefault="00A625E0" w:rsidP="00601ECD">
    <w:pPr>
      <w:pStyle w:val="Piedepgina"/>
      <w:pBdr>
        <w:top w:val="single" w:sz="4" w:space="1" w:color="auto"/>
      </w:pBdr>
      <w:spacing w:before="60" w:after="60"/>
      <w:jc w:val="center"/>
      <w:rPr>
        <w:rFonts w:cs="Arial"/>
        <w:b/>
      </w:rPr>
    </w:pPr>
  </w:p>
  <w:p w:rsidR="00A625E0" w:rsidRDefault="00A625E0">
    <w:pPr>
      <w:pStyle w:val="Piedepgina"/>
    </w:pPr>
  </w:p>
  <w:p w:rsidR="00A625E0" w:rsidRDefault="00A625E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FAB" w:rsidRDefault="00475FAB">
      <w:r>
        <w:separator/>
      </w:r>
    </w:p>
  </w:footnote>
  <w:footnote w:type="continuationSeparator" w:id="0">
    <w:p w:rsidR="00475FAB" w:rsidRDefault="00475F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A625E0" w:rsidTr="000B0777">
      <w:trPr>
        <w:cantSplit/>
        <w:trHeight w:val="246"/>
      </w:trPr>
      <w:tc>
        <w:tcPr>
          <w:tcW w:w="3855" w:type="dxa"/>
          <w:vMerge w:val="restart"/>
          <w:tcBorders>
            <w:top w:val="single" w:sz="4" w:space="0" w:color="000000"/>
            <w:left w:val="single" w:sz="4" w:space="0" w:color="000000"/>
          </w:tcBorders>
          <w:shd w:val="clear" w:color="auto" w:fill="auto"/>
        </w:tcPr>
        <w:p w:rsidR="00A625E0" w:rsidRPr="00E25D64" w:rsidRDefault="00A625E0"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rsidR="00A625E0" w:rsidRPr="000B0777" w:rsidRDefault="00A625E0"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rsidR="00A625E0" w:rsidRPr="000B0777" w:rsidRDefault="00A625E0"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rsidR="00A625E0" w:rsidRPr="00A403D5" w:rsidRDefault="00A625E0" w:rsidP="000B0777">
          <w:pPr>
            <w:tabs>
              <w:tab w:val="center" w:pos="4252"/>
              <w:tab w:val="right" w:pos="8504"/>
            </w:tabs>
            <w:snapToGrid w:val="0"/>
            <w:ind w:right="-212"/>
            <w:contextualSpacing/>
            <w:rPr>
              <w:rFonts w:cs="Arial"/>
              <w:b/>
              <w:bCs/>
              <w:sz w:val="28"/>
              <w:szCs w:val="28"/>
              <w:lang w:val="es-MX"/>
            </w:rPr>
          </w:pPr>
        </w:p>
      </w:tc>
    </w:tr>
    <w:tr w:rsidR="00A625E0" w:rsidTr="000B0777">
      <w:trPr>
        <w:cantSplit/>
        <w:trHeight w:val="457"/>
      </w:trPr>
      <w:tc>
        <w:tcPr>
          <w:tcW w:w="3855" w:type="dxa"/>
          <w:vMerge/>
          <w:tcBorders>
            <w:left w:val="single" w:sz="4" w:space="0" w:color="000000"/>
            <w:bottom w:val="single" w:sz="4" w:space="0" w:color="000000"/>
          </w:tcBorders>
          <w:shd w:val="clear" w:color="auto" w:fill="auto"/>
        </w:tcPr>
        <w:p w:rsidR="00A625E0" w:rsidRDefault="00A625E0"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rsidR="00A625E0" w:rsidRDefault="00A625E0"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88168B">
            <w:rPr>
              <w:noProof/>
              <w:szCs w:val="28"/>
              <w:lang w:val="es-MX"/>
            </w:rPr>
            <w:t>18</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88168B">
            <w:rPr>
              <w:noProof/>
              <w:szCs w:val="28"/>
              <w:lang w:val="es-MX"/>
            </w:rPr>
            <w:t>24</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rsidR="00A625E0" w:rsidRPr="00A403D5" w:rsidRDefault="00A625E0" w:rsidP="000B0777">
          <w:pPr>
            <w:tabs>
              <w:tab w:val="center" w:pos="4252"/>
              <w:tab w:val="right" w:pos="8504"/>
            </w:tabs>
            <w:snapToGrid w:val="0"/>
            <w:ind w:right="-212"/>
            <w:contextualSpacing/>
            <w:rPr>
              <w:rFonts w:cs="Arial"/>
              <w:b/>
              <w:bCs/>
              <w:sz w:val="28"/>
              <w:szCs w:val="28"/>
              <w:lang w:val="es-MX"/>
            </w:rPr>
          </w:pPr>
        </w:p>
      </w:tc>
    </w:tr>
  </w:tbl>
  <w:p w:rsidR="00A625E0" w:rsidRDefault="00A625E0" w:rsidP="00E25D64">
    <w:r>
      <w:rPr>
        <w:noProof/>
        <w:lang w:eastAsia="es-ES" w:bidi="ar-SA"/>
      </w:rPr>
      <w:drawing>
        <wp:anchor distT="0" distB="0" distL="114300" distR="114300" simplePos="0" relativeHeight="251657728" behindDoc="1" locked="0" layoutInCell="1" allowOverlap="1">
          <wp:simplePos x="0" y="0"/>
          <wp:positionH relativeFrom="column">
            <wp:posOffset>5111750</wp:posOffset>
          </wp:positionH>
          <wp:positionV relativeFrom="paragraph">
            <wp:posOffset>-594995</wp:posOffset>
          </wp:positionV>
          <wp:extent cx="922655" cy="621665"/>
          <wp:effectExtent l="0" t="0" r="0" b="0"/>
          <wp:wrapNone/>
          <wp:docPr id="14" name="Imagen 14"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17"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8"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4"/>
  </w:num>
  <w:num w:numId="2">
    <w:abstractNumId w:val="8"/>
  </w:num>
  <w:num w:numId="3">
    <w:abstractNumId w:val="14"/>
  </w:num>
  <w:num w:numId="4">
    <w:abstractNumId w:val="14"/>
  </w:num>
  <w:num w:numId="5">
    <w:abstractNumId w:val="14"/>
  </w:num>
  <w:num w:numId="6">
    <w:abstractNumId w:val="14"/>
  </w:num>
  <w:num w:numId="7">
    <w:abstractNumId w:val="16"/>
  </w:num>
  <w:num w:numId="8">
    <w:abstractNumId w:val="18"/>
  </w:num>
  <w:num w:numId="9">
    <w:abstractNumId w:val="0"/>
  </w:num>
  <w:num w:numId="10">
    <w:abstractNumId w:val="14"/>
  </w:num>
  <w:num w:numId="11">
    <w:abstractNumId w:val="14"/>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1"/>
  </w:num>
  <w:num w:numId="15">
    <w:abstractNumId w:val="3"/>
  </w:num>
  <w:num w:numId="16">
    <w:abstractNumId w:val="17"/>
  </w:num>
  <w:num w:numId="17">
    <w:abstractNumId w:val="15"/>
  </w:num>
  <w:num w:numId="18">
    <w:abstractNumId w:val="10"/>
  </w:num>
  <w:num w:numId="19">
    <w:abstractNumId w:val="7"/>
  </w:num>
  <w:num w:numId="20">
    <w:abstractNumId w:val="4"/>
  </w:num>
  <w:num w:numId="21">
    <w:abstractNumId w:val="13"/>
  </w:num>
  <w:num w:numId="22">
    <w:abstractNumId w:val="6"/>
  </w:num>
  <w:num w:numId="23">
    <w:abstractNumId w:val="5"/>
  </w:num>
  <w:num w:numId="24">
    <w:abstractNumId w:val="20"/>
  </w:num>
  <w:num w:numId="25">
    <w:abstractNumId w:val="19"/>
  </w:num>
  <w:num w:numId="26">
    <w:abstractNumId w:val="9"/>
  </w:num>
  <w:num w:numId="27">
    <w:abstractNumId w:val="1"/>
  </w:num>
  <w:num w:numId="28">
    <w:abstractNumId w:val="12"/>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24DB"/>
    <w:rsid w:val="00032A6C"/>
    <w:rsid w:val="00037F51"/>
    <w:rsid w:val="00055AA5"/>
    <w:rsid w:val="000737E3"/>
    <w:rsid w:val="00091468"/>
    <w:rsid w:val="000B0777"/>
    <w:rsid w:val="000C3B15"/>
    <w:rsid w:val="000D214B"/>
    <w:rsid w:val="00103CF4"/>
    <w:rsid w:val="00110AFB"/>
    <w:rsid w:val="00125EDF"/>
    <w:rsid w:val="00127D1A"/>
    <w:rsid w:val="00131194"/>
    <w:rsid w:val="0013679D"/>
    <w:rsid w:val="00177451"/>
    <w:rsid w:val="001847E9"/>
    <w:rsid w:val="0019403A"/>
    <w:rsid w:val="001C23A3"/>
    <w:rsid w:val="001C6AB9"/>
    <w:rsid w:val="001D6CDD"/>
    <w:rsid w:val="00221A8E"/>
    <w:rsid w:val="00231E24"/>
    <w:rsid w:val="00247816"/>
    <w:rsid w:val="002551FA"/>
    <w:rsid w:val="00255A62"/>
    <w:rsid w:val="00257AB4"/>
    <w:rsid w:val="002612CB"/>
    <w:rsid w:val="002739C7"/>
    <w:rsid w:val="00277886"/>
    <w:rsid w:val="00297196"/>
    <w:rsid w:val="002B30E7"/>
    <w:rsid w:val="002B39DE"/>
    <w:rsid w:val="002D11D1"/>
    <w:rsid w:val="002D1DB3"/>
    <w:rsid w:val="002D55B2"/>
    <w:rsid w:val="003067AD"/>
    <w:rsid w:val="00312434"/>
    <w:rsid w:val="00326D4E"/>
    <w:rsid w:val="003322C9"/>
    <w:rsid w:val="00334E06"/>
    <w:rsid w:val="003729D3"/>
    <w:rsid w:val="00374293"/>
    <w:rsid w:val="00383113"/>
    <w:rsid w:val="003A024B"/>
    <w:rsid w:val="003A1D83"/>
    <w:rsid w:val="003A32E0"/>
    <w:rsid w:val="003A77DF"/>
    <w:rsid w:val="003B0337"/>
    <w:rsid w:val="003B1046"/>
    <w:rsid w:val="003C13FA"/>
    <w:rsid w:val="003C5A0F"/>
    <w:rsid w:val="003C7A8B"/>
    <w:rsid w:val="003D1724"/>
    <w:rsid w:val="003D4B6F"/>
    <w:rsid w:val="003E467D"/>
    <w:rsid w:val="003E7F66"/>
    <w:rsid w:val="0040469B"/>
    <w:rsid w:val="00406184"/>
    <w:rsid w:val="00407252"/>
    <w:rsid w:val="004529F9"/>
    <w:rsid w:val="00475FAB"/>
    <w:rsid w:val="00490313"/>
    <w:rsid w:val="004A5480"/>
    <w:rsid w:val="004C40C7"/>
    <w:rsid w:val="004C6ADE"/>
    <w:rsid w:val="004D652E"/>
    <w:rsid w:val="004E05B7"/>
    <w:rsid w:val="004E4663"/>
    <w:rsid w:val="004F1BF8"/>
    <w:rsid w:val="004F2BAE"/>
    <w:rsid w:val="004F484F"/>
    <w:rsid w:val="005158A2"/>
    <w:rsid w:val="00521518"/>
    <w:rsid w:val="00524926"/>
    <w:rsid w:val="00526C0B"/>
    <w:rsid w:val="00534436"/>
    <w:rsid w:val="00547414"/>
    <w:rsid w:val="005474D2"/>
    <w:rsid w:val="00572515"/>
    <w:rsid w:val="005A201E"/>
    <w:rsid w:val="005B0494"/>
    <w:rsid w:val="005C0257"/>
    <w:rsid w:val="005C3339"/>
    <w:rsid w:val="005D6F2B"/>
    <w:rsid w:val="005E0857"/>
    <w:rsid w:val="005F0CDD"/>
    <w:rsid w:val="005F6BD0"/>
    <w:rsid w:val="00601ECD"/>
    <w:rsid w:val="00603335"/>
    <w:rsid w:val="00627087"/>
    <w:rsid w:val="00627448"/>
    <w:rsid w:val="00627543"/>
    <w:rsid w:val="006324E1"/>
    <w:rsid w:val="0063427D"/>
    <w:rsid w:val="0065076F"/>
    <w:rsid w:val="006658F3"/>
    <w:rsid w:val="00666186"/>
    <w:rsid w:val="00666FA6"/>
    <w:rsid w:val="00673BD7"/>
    <w:rsid w:val="00681906"/>
    <w:rsid w:val="00696392"/>
    <w:rsid w:val="006A5CB2"/>
    <w:rsid w:val="006B0E53"/>
    <w:rsid w:val="006C4C9F"/>
    <w:rsid w:val="006D4CF1"/>
    <w:rsid w:val="006E0ECA"/>
    <w:rsid w:val="006F1EA9"/>
    <w:rsid w:val="00703C23"/>
    <w:rsid w:val="007041C6"/>
    <w:rsid w:val="00704EB6"/>
    <w:rsid w:val="007152EB"/>
    <w:rsid w:val="007176A1"/>
    <w:rsid w:val="007239B5"/>
    <w:rsid w:val="0073171B"/>
    <w:rsid w:val="00735E1F"/>
    <w:rsid w:val="00743E3A"/>
    <w:rsid w:val="007445CE"/>
    <w:rsid w:val="007611DA"/>
    <w:rsid w:val="007748A4"/>
    <w:rsid w:val="007910F2"/>
    <w:rsid w:val="00796B89"/>
    <w:rsid w:val="007A033B"/>
    <w:rsid w:val="007C08FD"/>
    <w:rsid w:val="007C4886"/>
    <w:rsid w:val="007D0173"/>
    <w:rsid w:val="007D5DB5"/>
    <w:rsid w:val="007D6BD6"/>
    <w:rsid w:val="007E43A4"/>
    <w:rsid w:val="007F22E0"/>
    <w:rsid w:val="0080049C"/>
    <w:rsid w:val="0080611C"/>
    <w:rsid w:val="0081118F"/>
    <w:rsid w:val="00820E01"/>
    <w:rsid w:val="00824E14"/>
    <w:rsid w:val="008301A5"/>
    <w:rsid w:val="00831071"/>
    <w:rsid w:val="008312A1"/>
    <w:rsid w:val="008359BB"/>
    <w:rsid w:val="0084390B"/>
    <w:rsid w:val="00853187"/>
    <w:rsid w:val="00854FE7"/>
    <w:rsid w:val="00873106"/>
    <w:rsid w:val="00876CE4"/>
    <w:rsid w:val="0088168B"/>
    <w:rsid w:val="00887787"/>
    <w:rsid w:val="008A1F6B"/>
    <w:rsid w:val="008A4B1D"/>
    <w:rsid w:val="008B7B4A"/>
    <w:rsid w:val="008C4E42"/>
    <w:rsid w:val="008D0D2A"/>
    <w:rsid w:val="008F522D"/>
    <w:rsid w:val="009516F0"/>
    <w:rsid w:val="00961A91"/>
    <w:rsid w:val="00963EFF"/>
    <w:rsid w:val="00966500"/>
    <w:rsid w:val="009721B8"/>
    <w:rsid w:val="00982AB4"/>
    <w:rsid w:val="00985AA7"/>
    <w:rsid w:val="00992E5D"/>
    <w:rsid w:val="009A1F2D"/>
    <w:rsid w:val="009B45BE"/>
    <w:rsid w:val="009C7CE2"/>
    <w:rsid w:val="009D6F9A"/>
    <w:rsid w:val="009F2E35"/>
    <w:rsid w:val="00A050FA"/>
    <w:rsid w:val="00A054D7"/>
    <w:rsid w:val="00A10EA2"/>
    <w:rsid w:val="00A270DC"/>
    <w:rsid w:val="00A37D22"/>
    <w:rsid w:val="00A403D5"/>
    <w:rsid w:val="00A502C3"/>
    <w:rsid w:val="00A625E0"/>
    <w:rsid w:val="00A6390B"/>
    <w:rsid w:val="00A71B46"/>
    <w:rsid w:val="00A80A02"/>
    <w:rsid w:val="00A87170"/>
    <w:rsid w:val="00AA3BEF"/>
    <w:rsid w:val="00AA6493"/>
    <w:rsid w:val="00AC22A3"/>
    <w:rsid w:val="00AF6E93"/>
    <w:rsid w:val="00B04A00"/>
    <w:rsid w:val="00B13C03"/>
    <w:rsid w:val="00B26A96"/>
    <w:rsid w:val="00B33E11"/>
    <w:rsid w:val="00B3730E"/>
    <w:rsid w:val="00B423B2"/>
    <w:rsid w:val="00B442BB"/>
    <w:rsid w:val="00B475EC"/>
    <w:rsid w:val="00B6614E"/>
    <w:rsid w:val="00B664C8"/>
    <w:rsid w:val="00B82AC8"/>
    <w:rsid w:val="00B84C0A"/>
    <w:rsid w:val="00B86F48"/>
    <w:rsid w:val="00B912F2"/>
    <w:rsid w:val="00B94512"/>
    <w:rsid w:val="00BA0CEF"/>
    <w:rsid w:val="00BA380D"/>
    <w:rsid w:val="00BC0F35"/>
    <w:rsid w:val="00BC67E6"/>
    <w:rsid w:val="00BE1816"/>
    <w:rsid w:val="00C063B6"/>
    <w:rsid w:val="00C1548B"/>
    <w:rsid w:val="00C46D69"/>
    <w:rsid w:val="00C47AB8"/>
    <w:rsid w:val="00C5455E"/>
    <w:rsid w:val="00C56391"/>
    <w:rsid w:val="00C653E2"/>
    <w:rsid w:val="00C71771"/>
    <w:rsid w:val="00C814D1"/>
    <w:rsid w:val="00C844B2"/>
    <w:rsid w:val="00C85930"/>
    <w:rsid w:val="00CC5D70"/>
    <w:rsid w:val="00CD1CDA"/>
    <w:rsid w:val="00CD456F"/>
    <w:rsid w:val="00CE3660"/>
    <w:rsid w:val="00CE60FD"/>
    <w:rsid w:val="00CF30C8"/>
    <w:rsid w:val="00CF45D1"/>
    <w:rsid w:val="00CF50FD"/>
    <w:rsid w:val="00D046B4"/>
    <w:rsid w:val="00D04E77"/>
    <w:rsid w:val="00D146BB"/>
    <w:rsid w:val="00D151B9"/>
    <w:rsid w:val="00D15852"/>
    <w:rsid w:val="00D47A27"/>
    <w:rsid w:val="00D54D26"/>
    <w:rsid w:val="00D628F5"/>
    <w:rsid w:val="00D671E8"/>
    <w:rsid w:val="00D84406"/>
    <w:rsid w:val="00D85C09"/>
    <w:rsid w:val="00D90256"/>
    <w:rsid w:val="00D94E7A"/>
    <w:rsid w:val="00D94F01"/>
    <w:rsid w:val="00D96D11"/>
    <w:rsid w:val="00DB391F"/>
    <w:rsid w:val="00DC0772"/>
    <w:rsid w:val="00DC2D20"/>
    <w:rsid w:val="00DE394B"/>
    <w:rsid w:val="00E0499F"/>
    <w:rsid w:val="00E0523A"/>
    <w:rsid w:val="00E25D64"/>
    <w:rsid w:val="00E26758"/>
    <w:rsid w:val="00E32366"/>
    <w:rsid w:val="00E372E2"/>
    <w:rsid w:val="00E5033F"/>
    <w:rsid w:val="00E65CCD"/>
    <w:rsid w:val="00E66034"/>
    <w:rsid w:val="00E668B4"/>
    <w:rsid w:val="00E95872"/>
    <w:rsid w:val="00EB6DAD"/>
    <w:rsid w:val="00ED6DD3"/>
    <w:rsid w:val="00EE6B30"/>
    <w:rsid w:val="00EE6C8C"/>
    <w:rsid w:val="00EF2837"/>
    <w:rsid w:val="00F0554D"/>
    <w:rsid w:val="00F25675"/>
    <w:rsid w:val="00F55550"/>
    <w:rsid w:val="00F70771"/>
    <w:rsid w:val="00F8283D"/>
    <w:rsid w:val="00F85D11"/>
    <w:rsid w:val="00F92CF3"/>
    <w:rsid w:val="00FB7464"/>
    <w:rsid w:val="00FC22B7"/>
    <w:rsid w:val="00FE5841"/>
    <w:rsid w:val="00FF5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CDA"/>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semiHidden/>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42" Type="http://schemas.openxmlformats.org/officeDocument/2006/relationships/hyperlink" Target="https://www.boe.es/buscar/act.php?id=BOE-A-1996-1072" TargetMode="External"/><Relationship Id="rId47" Type="http://schemas.openxmlformats.org/officeDocument/2006/relationships/hyperlink" Target="https://www.boe.es/eli/es/lo/2018/12/05/3/con" TargetMode="External"/><Relationship Id="rId63" Type="http://schemas.openxmlformats.org/officeDocument/2006/relationships/hyperlink" Target="https://protecciondatos-lopd.com/empresas/politica-de-privacidad-web/"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avethechildren.es/notasprensa/save-children-calcula-que-en-espana-mas-del-25-de-ninos-y-ninas-han-sido-victima-de" TargetMode="External"/><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northware.mx/blog/requerimientos-en-el-desarrollo-de-software-y-aplicaciones/" TargetMode="External"/><Relationship Id="rId37" Type="http://schemas.openxmlformats.org/officeDocument/2006/relationships/hyperlink" Target="https://www.zaragoza.es/sede/servicio/noticia/318224" TargetMode="External"/><Relationship Id="rId40" Type="http://schemas.openxmlformats.org/officeDocument/2006/relationships/hyperlink" Target="https://www.informacion.es/medio-ambiente/2023/01/09/espana-suma-15-millones-mascotas-68542763.html" TargetMode="External"/><Relationship Id="rId45" Type="http://schemas.openxmlformats.org/officeDocument/2006/relationships/hyperlink" Target="https://www.boe.es/eli/es/l/2002/07/11/34/con" TargetMode="External"/><Relationship Id="rId53" Type="http://schemas.openxmlformats.org/officeDocument/2006/relationships/hyperlink" Target="https://www.ticportal.es/glosario-tic/agile-project-management" TargetMode="External"/><Relationship Id="rId58" Type="http://schemas.openxmlformats.org/officeDocument/2006/relationships/hyperlink" Target="https://blog.ganttpro.com/es/presupuesto-proyecto/" TargetMode="External"/><Relationship Id="rId66" Type="http://schemas.openxmlformats.org/officeDocument/2006/relationships/hyperlink" Target="https://es.sitew.com/Como-modificar-un-sitio-web/crear-pliego-de-condiciones-sitio-web" TargetMode="External"/><Relationship Id="rId5" Type="http://schemas.openxmlformats.org/officeDocument/2006/relationships/webSettings" Target="webSettings.xml"/><Relationship Id="rId61" Type="http://schemas.openxmlformats.org/officeDocument/2006/relationships/hyperlink" Target="https://online.visual-paradigm.com/es/diagrams/features/gantt-chart-tool/" TargetMode="External"/><Relationship Id="rId19" Type="http://schemas.openxmlformats.org/officeDocument/2006/relationships/hyperlink" Target="https://www.fbbva.es/wp-content/uploads/2022/01/Presentacion-Estudio-de-Animales.pdf" TargetMode="External"/><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startechup.com/es/blog/10-common-software-development-risks/" TargetMode="External"/><Relationship Id="rId43" Type="http://schemas.openxmlformats.org/officeDocument/2006/relationships/hyperlink" Target="https://www.boe.es/eli/es/rdlg/1996/04/12/1/con" TargetMode="External"/><Relationship Id="rId48" Type="http://schemas.openxmlformats.org/officeDocument/2006/relationships/hyperlink" Target="https://www.boe.es/eli/es/l/2023/03/28/7" TargetMode="External"/><Relationship Id="rId56" Type="http://schemas.openxmlformats.org/officeDocument/2006/relationships/hyperlink" Target="https://www.northware.mx/blog/requerimientos-en-el-desarrollo-de-software-y-aplicaciones" TargetMode="External"/><Relationship Id="rId64" Type="http://schemas.openxmlformats.org/officeDocument/2006/relationships/hyperlink" Target="https://protecciondatos-lopd.com/empresas/politica-de-cookie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journals.plos.org/plosone/article?id=10.1371/journal.pone.0225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image" Target="media/image6.jpeg"/><Relationship Id="rId38" Type="http://schemas.openxmlformats.org/officeDocument/2006/relationships/hyperlink" Target="https://www.zaragoza.es/sede/servicio/noticia/319724" TargetMode="External"/><Relationship Id="rId46" Type="http://schemas.openxmlformats.org/officeDocument/2006/relationships/hyperlink" Target="https://www.boe.es/eli/es/rdlg/2007/11/16/1/con" TargetMode="External"/><Relationship Id="rId59" Type="http://schemas.openxmlformats.org/officeDocument/2006/relationships/hyperlink" Target="https://www.piranirisk.com/es/blog/gestion-de-riesgos-proyectos-de-software" TargetMode="External"/><Relationship Id="rId67" Type="http://schemas.openxmlformats.org/officeDocument/2006/relationships/header" Target="header1.xm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hyperlink" Target="https://www.boe.es/eli/es/l/1991/01/10/3/con" TargetMode="External"/><Relationship Id="rId54" Type="http://schemas.openxmlformats.org/officeDocument/2006/relationships/hyperlink" Target="https://www.formulatv.com/noticias/14932/audiencias-buen-debut-de-malas-pulgas-en-cuatro" TargetMode="External"/><Relationship Id="rId62" Type="http://schemas.openxmlformats.org/officeDocument/2006/relationships/hyperlink" Target="https://protecciondatos-lopd.com/empresas/modelo-aviso-legal-web/"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expertoanimal.com/causas-del-abandono-animal-y-como-evitarlo-25555.html" TargetMode="External"/><Relationship Id="rId49" Type="http://schemas.openxmlformats.org/officeDocument/2006/relationships/hyperlink" Target="https://www.frontiersin.org/articles/10.3389/fvets.2020.00508/full" TargetMode="External"/><Relationship Id="rId57" Type="http://schemas.openxmlformats.org/officeDocument/2006/relationships/hyperlink" Target="https://www.savethechildren.es/notasprensa/save-children-calcula-que-en-espana-mas-del-25-de-ninos-y-ninas-han-sido-victima-de"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hyperlink" Target="https://www.boe.es/eli/es/l/2001/12/07/17/con" TargetMode="External"/><Relationship Id="rId52" Type="http://schemas.openxmlformats.org/officeDocument/2006/relationships/hyperlink" Target="https://www.boe.es/buscar/doc.php?id=DOUE-L-2016-80807" TargetMode="External"/><Relationship Id="rId60" Type="http://schemas.openxmlformats.org/officeDocument/2006/relationships/hyperlink" Target="https://www.tranviasdezaragoza.es/es/informacion/con-mascotas" TargetMode="External"/><Relationship Id="rId65" Type="http://schemas.openxmlformats.org/officeDocument/2006/relationships/hyperlink" Target="https://protecciondatos-lopd.com/empresas/condiciones-generales-venta/"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39" Type="http://schemas.openxmlformats.org/officeDocument/2006/relationships/hyperlink" Target="https://www.fbbva.es/wp-content/uploads/2022/01/Presentacion-Estudio-de-Animales.pdf" TargetMode="External"/><Relationship Id="rId34" Type="http://schemas.openxmlformats.org/officeDocument/2006/relationships/hyperlink" Target="https://www.piranirisk.com/es/blog/gestion-de-riesgos-proyectos-de-software" TargetMode="External"/><Relationship Id="rId50" Type="http://schemas.openxmlformats.org/officeDocument/2006/relationships/hyperlink" Target="https://www.zaragoza.es/sede/servicio/normativa/5423" TargetMode="External"/><Relationship Id="rId55" Type="http://schemas.openxmlformats.org/officeDocument/2006/relationships/hyperlink" Target="https://www.startechup.com/es/blog/10-common-software-development-risk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227BB6-80DE-4CB5-829C-7E4B4A79B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10493</TotalTime>
  <Pages>1</Pages>
  <Words>7991</Words>
  <Characters>43953</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51841</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Cuenta Microsoft</cp:lastModifiedBy>
  <cp:revision>103</cp:revision>
  <cp:lastPrinted>1899-12-31T22:00:00Z</cp:lastPrinted>
  <dcterms:created xsi:type="dcterms:W3CDTF">2024-03-29T21:15:00Z</dcterms:created>
  <dcterms:modified xsi:type="dcterms:W3CDTF">2024-04-07T18:36:00Z</dcterms:modified>
</cp:coreProperties>
</file>