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46" w:rsidRDefault="00B35D47" w:rsidP="005C0669">
      <w:pPr>
        <w:pStyle w:val="Standard"/>
        <w:jc w:val="center"/>
        <w:rPr>
          <w:b/>
          <w:bCs/>
        </w:rPr>
      </w:pPr>
      <w:r>
        <w:rPr>
          <w:b/>
          <w:bCs/>
        </w:rPr>
        <w:t>Ejercicios básicos DIW</w:t>
      </w:r>
      <w:r w:rsidR="00F07CF9">
        <w:rPr>
          <w:b/>
          <w:bCs/>
        </w:rPr>
        <w:t xml:space="preserve"> </w:t>
      </w:r>
      <w:r w:rsidR="003E518F">
        <w:rPr>
          <w:b/>
          <w:bCs/>
        </w:rPr>
        <w:t>-</w:t>
      </w:r>
      <w:r w:rsidR="00F07CF9">
        <w:rPr>
          <w:b/>
          <w:bCs/>
        </w:rPr>
        <w:t xml:space="preserve"> Hoja </w:t>
      </w:r>
      <w:r w:rsidR="0054372D">
        <w:rPr>
          <w:b/>
          <w:bCs/>
        </w:rPr>
        <w:t>1</w:t>
      </w:r>
      <w:r w:rsidR="00C72BD9">
        <w:rPr>
          <w:b/>
          <w:bCs/>
        </w:rPr>
        <w:t>.</w:t>
      </w:r>
      <w:r w:rsidR="00F07CF9">
        <w:rPr>
          <w:b/>
          <w:bCs/>
        </w:rPr>
        <w:t>1</w:t>
      </w:r>
    </w:p>
    <w:p w:rsidR="00114A46" w:rsidRDefault="00114A46" w:rsidP="00B40EAC">
      <w:pPr>
        <w:pStyle w:val="Standard"/>
        <w:jc w:val="both"/>
      </w:pPr>
    </w:p>
    <w:p w:rsidR="00326FD3" w:rsidRDefault="00326FD3" w:rsidP="007C1DA1">
      <w:pPr>
        <w:pStyle w:val="NormalWeb"/>
        <w:numPr>
          <w:ilvl w:val="0"/>
          <w:numId w:val="2"/>
        </w:numPr>
        <w:shd w:val="clear" w:color="auto" w:fill="4BACC6" w:themeFill="accent5"/>
        <w:contextualSpacing/>
        <w:jc w:val="both"/>
      </w:pPr>
      <w:r>
        <w:t>Percepción visual:</w:t>
      </w:r>
    </w:p>
    <w:p w:rsidR="00326FD3" w:rsidRDefault="00A56B3D" w:rsidP="007C1DA1">
      <w:pPr>
        <w:pStyle w:val="NormalWeb"/>
        <w:numPr>
          <w:ilvl w:val="3"/>
          <w:numId w:val="4"/>
        </w:numPr>
        <w:shd w:val="clear" w:color="auto" w:fill="B6DDE8" w:themeFill="accent5" w:themeFillTint="66"/>
        <w:ind w:left="720"/>
        <w:contextualSpacing/>
        <w:jc w:val="both"/>
      </w:pPr>
      <w:r>
        <w:t>Define composición gráfica y explica tres pautas relacionadas con la percepción</w:t>
      </w:r>
      <w:r w:rsidR="00D83A37">
        <w:t xml:space="preserve"> (mínimo 10 líneas)</w:t>
      </w:r>
      <w:r>
        <w:t>.</w:t>
      </w:r>
    </w:p>
    <w:p w:rsidR="007C1DA1" w:rsidRDefault="007C1DA1" w:rsidP="007C1DA1">
      <w:pPr>
        <w:pStyle w:val="NormalWeb"/>
        <w:contextualSpacing/>
        <w:jc w:val="both"/>
      </w:pPr>
    </w:p>
    <w:p w:rsidR="0025330B" w:rsidRDefault="0025330B" w:rsidP="007C1DA1">
      <w:pPr>
        <w:pStyle w:val="NormalWeb"/>
        <w:contextualSpacing/>
        <w:jc w:val="both"/>
      </w:pPr>
      <w:r w:rsidRPr="0025330B">
        <w:t xml:space="preserve">La </w:t>
      </w:r>
      <w:r w:rsidRPr="0025330B">
        <w:rPr>
          <w:b/>
        </w:rPr>
        <w:t>composición gráfica</w:t>
      </w:r>
      <w:r w:rsidRPr="0025330B">
        <w:t xml:space="preserve"> se refiere a la organización y disposición de elementos visuales en un diseño, imagen o ilustración con el</w:t>
      </w:r>
      <w:r>
        <w:t xml:space="preserve"> fin de transmitir un mensaje o sensación</w:t>
      </w:r>
      <w:r w:rsidRPr="0025330B">
        <w:t>. La forma en que estos elementos se combinan puede influir en cómo</w:t>
      </w:r>
      <w:r>
        <w:t xml:space="preserve"> los</w:t>
      </w:r>
      <w:r w:rsidRPr="0025330B">
        <w:t xml:space="preserve"> percibimos y comprendemos.</w:t>
      </w:r>
      <w:r>
        <w:t xml:space="preserve"> “(…) </w:t>
      </w:r>
      <w:r w:rsidRPr="0025330B">
        <w:t>hay que tener en cuenta que los criterios compositivos evolucionan en función del contexto histórico, expresivo y artístico. En la selección y configuración de la forma, el color o la disposición y ubicación en el espacio compositivo, intervienen factores personales pero también culturales, como por ejemplo los medios expresivos propios del momento.</w:t>
      </w:r>
      <w:r>
        <w:t>” (</w:t>
      </w:r>
      <w:proofErr w:type="spellStart"/>
      <w:r w:rsidR="00557D6E">
        <w:rPr>
          <w:i/>
        </w:rPr>
        <w:fldChar w:fldCharType="begin"/>
      </w:r>
      <w:r>
        <w:rPr>
          <w:i/>
        </w:rPr>
        <w:instrText xml:space="preserve"> HYPERLINK "http://cv.uoc.edu/annotation/02dada81f121a9c9bf2f770a98d79c82/573715/PID_00236882/modul_2.html" \l "w26aab7b5" </w:instrText>
      </w:r>
      <w:r w:rsidR="00557D6E">
        <w:rPr>
          <w:i/>
        </w:rPr>
        <w:fldChar w:fldCharType="separate"/>
      </w:r>
      <w:r w:rsidRPr="0025330B">
        <w:rPr>
          <w:rStyle w:val="Hipervnculo"/>
          <w:i/>
        </w:rPr>
        <w:t>Alberich</w:t>
      </w:r>
      <w:proofErr w:type="spellEnd"/>
      <w:r w:rsidRPr="0025330B">
        <w:rPr>
          <w:rStyle w:val="Hipervnculo"/>
          <w:i/>
        </w:rPr>
        <w:t xml:space="preserve"> et al</w:t>
      </w:r>
      <w:r w:rsidR="00557D6E">
        <w:rPr>
          <w:i/>
        </w:rPr>
        <w:fldChar w:fldCharType="end"/>
      </w:r>
      <w:r>
        <w:t>, 2016).</w:t>
      </w:r>
    </w:p>
    <w:p w:rsidR="0025330B" w:rsidRDefault="0025330B" w:rsidP="007C1DA1">
      <w:pPr>
        <w:pStyle w:val="NormalWeb"/>
        <w:contextualSpacing/>
        <w:jc w:val="both"/>
      </w:pPr>
    </w:p>
    <w:p w:rsidR="0025330B" w:rsidRDefault="0025330B" w:rsidP="007C1DA1">
      <w:pPr>
        <w:pStyle w:val="NormalWeb"/>
        <w:contextualSpacing/>
        <w:jc w:val="both"/>
      </w:pPr>
      <w:r>
        <w:t>A pesar de haber multitud de elementos que influyen en la percepción de nuestra composición gráfica, vamos a limitarnos a citar tres</w:t>
      </w:r>
      <w:r w:rsidR="00C96C14">
        <w:t xml:space="preserve"> que están presentes en las interfaces gráficas de usuario</w:t>
      </w:r>
      <w:r>
        <w:t>:</w:t>
      </w:r>
    </w:p>
    <w:p w:rsidR="0025330B" w:rsidRDefault="0025330B" w:rsidP="007C1DA1">
      <w:pPr>
        <w:pStyle w:val="NormalWeb"/>
        <w:contextualSpacing/>
        <w:jc w:val="both"/>
      </w:pPr>
    </w:p>
    <w:p w:rsidR="001734DD" w:rsidRDefault="0025330B" w:rsidP="001734DD">
      <w:pPr>
        <w:pStyle w:val="NormalWeb"/>
        <w:numPr>
          <w:ilvl w:val="0"/>
          <w:numId w:val="7"/>
        </w:numPr>
        <w:contextualSpacing/>
        <w:jc w:val="both"/>
      </w:pPr>
      <w:r>
        <w:t xml:space="preserve">1. </w:t>
      </w:r>
      <w:r w:rsidRPr="0025330B">
        <w:rPr>
          <w:u w:val="single"/>
        </w:rPr>
        <w:t>Equilibrio visual</w:t>
      </w:r>
      <w:r>
        <w:t xml:space="preserve">. </w:t>
      </w:r>
      <w:r w:rsidR="00F645C9">
        <w:t xml:space="preserve">Para que haya un equilibrio completo debe haber un reparto </w:t>
      </w:r>
      <w:r w:rsidR="001734DD">
        <w:t xml:space="preserve">igualitario de tamaño, posición y colores de los elementos visuales. Sin embargo, el equilibrio perfecto también es aburrido: “Suele pasar que </w:t>
      </w:r>
      <w:r w:rsidR="001734DD" w:rsidRPr="001734DD">
        <w:t xml:space="preserve">una imagen que provoque cierto movimiento del ojo </w:t>
      </w:r>
      <w:r w:rsidR="001734DD">
        <w:t>será más atractiva visualmente.” (</w:t>
      </w:r>
      <w:hyperlink r:id="rId8" w:history="1">
        <w:r w:rsidR="001734DD" w:rsidRPr="001734DD">
          <w:rPr>
            <w:rStyle w:val="Hipervnculo"/>
            <w:i/>
          </w:rPr>
          <w:t>Tatay</w:t>
        </w:r>
      </w:hyperlink>
      <w:r w:rsidR="001734DD">
        <w:t>, 2022)</w:t>
      </w:r>
    </w:p>
    <w:p w:rsidR="001734DD" w:rsidRDefault="001734DD" w:rsidP="001734DD">
      <w:pPr>
        <w:pStyle w:val="NormalWeb"/>
        <w:ind w:left="720"/>
        <w:contextualSpacing/>
        <w:jc w:val="both"/>
      </w:pPr>
    </w:p>
    <w:p w:rsidR="001734DD" w:rsidRDefault="001734DD" w:rsidP="001734DD">
      <w:pPr>
        <w:pStyle w:val="NormalWeb"/>
        <w:ind w:left="720"/>
        <w:contextualSpacing/>
        <w:jc w:val="both"/>
      </w:pPr>
      <w:r>
        <w:t>Dependiendo del equilibrio o de la falta de éste (tensión compositiva) conseguimos un efecto u otro en el espectador de nuestro diseño: sensaciones de movimiento, dinamismo, estabilidad, seguridad, libertad… o algo más pragmático, como que mire en la dirección que nos interesa.</w:t>
      </w:r>
    </w:p>
    <w:p w:rsidR="00E44767" w:rsidRDefault="00E44767" w:rsidP="00E44767">
      <w:pPr>
        <w:pStyle w:val="NormalWeb"/>
        <w:contextualSpacing/>
        <w:jc w:val="both"/>
      </w:pPr>
    </w:p>
    <w:p w:rsidR="005A1550" w:rsidRDefault="0025330B" w:rsidP="001734DD">
      <w:pPr>
        <w:pStyle w:val="NormalWeb"/>
        <w:numPr>
          <w:ilvl w:val="0"/>
          <w:numId w:val="7"/>
        </w:numPr>
        <w:contextualSpacing/>
        <w:jc w:val="both"/>
      </w:pPr>
      <w:r>
        <w:t xml:space="preserve">2. </w:t>
      </w:r>
      <w:r w:rsidR="005A1550" w:rsidRPr="005A1550">
        <w:rPr>
          <w:u w:val="single"/>
        </w:rPr>
        <w:t>Elementos de la percepción visual</w:t>
      </w:r>
      <w:r w:rsidR="005A1550">
        <w:t>, como el color o la tipografía.</w:t>
      </w:r>
    </w:p>
    <w:p w:rsidR="005A1550" w:rsidRDefault="005A1550" w:rsidP="005A1550">
      <w:pPr>
        <w:pStyle w:val="NormalWeb"/>
        <w:ind w:left="720"/>
        <w:contextualSpacing/>
        <w:jc w:val="both"/>
      </w:pPr>
    </w:p>
    <w:p w:rsidR="001734DD" w:rsidRDefault="005A1550" w:rsidP="005A1550">
      <w:pPr>
        <w:pStyle w:val="NormalWeb"/>
        <w:ind w:left="720"/>
        <w:contextualSpacing/>
        <w:jc w:val="both"/>
      </w:pPr>
      <w:r w:rsidRPr="005A1550">
        <w:t xml:space="preserve">El </w:t>
      </w:r>
      <w:r w:rsidR="001734DD" w:rsidRPr="00DB1BC8">
        <w:rPr>
          <w:i/>
        </w:rPr>
        <w:t>color</w:t>
      </w:r>
      <w:r w:rsidR="001734DD">
        <w:t xml:space="preserve"> influye en el equilibrio visual también</w:t>
      </w:r>
      <w:r w:rsidR="00BC5113">
        <w:t>:</w:t>
      </w:r>
      <w:r w:rsidR="001734DD">
        <w:t xml:space="preserve"> </w:t>
      </w:r>
      <w:r w:rsidR="00BC5113" w:rsidRPr="00BC5113">
        <w:t>Los colores cálidos tienen más pes</w:t>
      </w:r>
      <w:r w:rsidR="00BC5113">
        <w:t xml:space="preserve">o visual que los fríos, los </w:t>
      </w:r>
      <w:r w:rsidR="00BC5113" w:rsidRPr="00BC5113">
        <w:t xml:space="preserve">saturados pesan más que los </w:t>
      </w:r>
      <w:proofErr w:type="spellStart"/>
      <w:r w:rsidR="00BC5113" w:rsidRPr="00BC5113">
        <w:t>desaturados</w:t>
      </w:r>
      <w:proofErr w:type="spellEnd"/>
      <w:r w:rsidR="00BC5113">
        <w:t xml:space="preserve"> y</w:t>
      </w:r>
      <w:r w:rsidR="00BC5113" w:rsidRPr="00BC5113">
        <w:t xml:space="preserve"> los oscuros pesarán más que los claros.</w:t>
      </w:r>
      <w:r w:rsidR="00BC5113">
        <w:t xml:space="preserve"> </w:t>
      </w:r>
      <w:r w:rsidR="001734DD">
        <w:t xml:space="preserve">Pero es que además los colores </w:t>
      </w:r>
      <w:r w:rsidR="00BC5113">
        <w:t xml:space="preserve">pueden transmitir emoción y significado por asociaciones culturales. Es por eso que debemos pensar en qué colores usar en nuestra composición, así como su brillo, su saturación, su posición… </w:t>
      </w:r>
    </w:p>
    <w:p w:rsidR="00BC5113" w:rsidRDefault="00BC5113" w:rsidP="00BC5113">
      <w:pPr>
        <w:pStyle w:val="NormalWeb"/>
        <w:ind w:left="720"/>
        <w:contextualSpacing/>
        <w:jc w:val="both"/>
      </w:pPr>
    </w:p>
    <w:p w:rsidR="0025330B" w:rsidRDefault="00BC5113" w:rsidP="005A1550">
      <w:pPr>
        <w:pStyle w:val="NormalWeb"/>
        <w:ind w:left="720"/>
        <w:contextualSpacing/>
        <w:jc w:val="both"/>
      </w:pPr>
      <w:r>
        <w:t xml:space="preserve">Similarmente al color, las </w:t>
      </w:r>
      <w:r w:rsidRPr="00DB1BC8">
        <w:rPr>
          <w:i/>
        </w:rPr>
        <w:t>tipografías</w:t>
      </w:r>
      <w:r>
        <w:t xml:space="preserve"> pueden ser significativas por nuestra asociación cultural con ellas pero también tienen componentes individuales como la legibilidad, el estilo, la coherencia/consistencia con otros elementos de la página, el color… </w:t>
      </w:r>
    </w:p>
    <w:p w:rsidR="005A1550" w:rsidRDefault="005A1550" w:rsidP="005A1550">
      <w:pPr>
        <w:pStyle w:val="NormalWeb"/>
        <w:ind w:left="720"/>
        <w:contextualSpacing/>
        <w:jc w:val="both"/>
      </w:pPr>
    </w:p>
    <w:p w:rsidR="00B13EB4" w:rsidRDefault="005A1550" w:rsidP="007C1DA1">
      <w:pPr>
        <w:pStyle w:val="NormalWeb"/>
        <w:numPr>
          <w:ilvl w:val="0"/>
          <w:numId w:val="7"/>
        </w:numPr>
        <w:contextualSpacing/>
        <w:jc w:val="both"/>
      </w:pPr>
      <w:r>
        <w:t xml:space="preserve">3. </w:t>
      </w:r>
      <w:r w:rsidRPr="00B13EB4">
        <w:rPr>
          <w:u w:val="single"/>
        </w:rPr>
        <w:t>Orden o agrupación de elementos</w:t>
      </w:r>
      <w:r>
        <w:t xml:space="preserve">. </w:t>
      </w:r>
      <w:r w:rsidR="00B13EB4">
        <w:t xml:space="preserve">De acuerdo con la teoría </w:t>
      </w:r>
      <w:proofErr w:type="spellStart"/>
      <w:r w:rsidR="00B13EB4">
        <w:t>Gestalt</w:t>
      </w:r>
      <w:proofErr w:type="spellEnd"/>
      <w:r w:rsidR="00B13EB4">
        <w:t>, l</w:t>
      </w:r>
      <w:r w:rsidR="00B13EB4" w:rsidRPr="00B13EB4">
        <w:t>a percepción visual tiende a agrupar elementos</w:t>
      </w:r>
      <w:r w:rsidR="00B13EB4">
        <w:t xml:space="preserve"> que están cerca unos de otros.</w:t>
      </w:r>
    </w:p>
    <w:p w:rsidR="00B13EB4" w:rsidRDefault="00B13EB4" w:rsidP="00B13EB4">
      <w:pPr>
        <w:pStyle w:val="NormalWeb"/>
        <w:ind w:left="720"/>
        <w:contextualSpacing/>
        <w:jc w:val="both"/>
      </w:pPr>
    </w:p>
    <w:p w:rsidR="00B13EB4" w:rsidRDefault="00B13EB4" w:rsidP="00B13EB4">
      <w:pPr>
        <w:pStyle w:val="NormalWeb"/>
        <w:ind w:left="720"/>
        <w:contextualSpacing/>
        <w:jc w:val="both"/>
      </w:pPr>
      <w:r>
        <w:t>“L</w:t>
      </w:r>
      <w:r w:rsidRPr="00B13EB4">
        <w:t xml:space="preserve">a teoría </w:t>
      </w:r>
      <w:proofErr w:type="spellStart"/>
      <w:r>
        <w:t>Gestalt</w:t>
      </w:r>
      <w:proofErr w:type="spellEnd"/>
      <w:r w:rsidRPr="00B13EB4">
        <w:t xml:space="preserve"> se basa en la idea de que el cerebro humano</w:t>
      </w:r>
      <w:r>
        <w:t xml:space="preserve"> intenta</w:t>
      </w:r>
      <w:r w:rsidRPr="00B13EB4">
        <w:t xml:space="preserve"> </w:t>
      </w:r>
      <w:r>
        <w:t>simplificar</w:t>
      </w:r>
      <w:r w:rsidRPr="00B13EB4">
        <w:t xml:space="preserve"> imágenes complejas </w:t>
      </w:r>
      <w:r>
        <w:t>u organizar</w:t>
      </w:r>
      <w:r w:rsidRPr="00B13EB4">
        <w:t xml:space="preserve"> diseños </w:t>
      </w:r>
      <w:r>
        <w:t>con muchos elementos creando un ‘todo’</w:t>
      </w:r>
      <w:r w:rsidRPr="00B13EB4">
        <w:t xml:space="preserve"> en lugar de solo un</w:t>
      </w:r>
      <w:r>
        <w:t>a</w:t>
      </w:r>
      <w:r w:rsidRPr="00B13EB4">
        <w:t xml:space="preserve"> serie de elementos dispares. Nuestros cerebros están diseñados para ver estructura y patrones con el fin de que comprendamos mejor el entorno en el que vivimos.</w:t>
      </w:r>
      <w:r>
        <w:t>” (</w:t>
      </w:r>
      <w:proofErr w:type="spellStart"/>
      <w:r w:rsidR="00557D6E">
        <w:rPr>
          <w:i/>
        </w:rPr>
        <w:fldChar w:fldCharType="begin"/>
      </w:r>
      <w:r>
        <w:rPr>
          <w:i/>
        </w:rPr>
        <w:instrText xml:space="preserve"> HYPERLINK "https://www.toptal.com/designers/ui/gestalt-principles-of-design" </w:instrText>
      </w:r>
      <w:r w:rsidR="00557D6E">
        <w:rPr>
          <w:i/>
        </w:rPr>
        <w:fldChar w:fldCharType="separate"/>
      </w:r>
      <w:r w:rsidRPr="00B13EB4">
        <w:rPr>
          <w:rStyle w:val="Hipervnculo"/>
          <w:i/>
        </w:rPr>
        <w:t>Chapman</w:t>
      </w:r>
      <w:proofErr w:type="spellEnd"/>
      <w:r w:rsidR="00557D6E">
        <w:rPr>
          <w:i/>
        </w:rPr>
        <w:fldChar w:fldCharType="end"/>
      </w:r>
      <w:r>
        <w:t>, 2018).</w:t>
      </w:r>
    </w:p>
    <w:p w:rsidR="00B13EB4" w:rsidRDefault="00B13EB4" w:rsidP="00B13EB4">
      <w:pPr>
        <w:pStyle w:val="NormalWeb"/>
        <w:ind w:left="720"/>
        <w:contextualSpacing/>
        <w:jc w:val="both"/>
      </w:pPr>
    </w:p>
    <w:p w:rsidR="00B13EB4" w:rsidRDefault="00B13EB4" w:rsidP="00B13EB4">
      <w:pPr>
        <w:pStyle w:val="NormalWeb"/>
        <w:ind w:left="720"/>
        <w:contextualSpacing/>
        <w:jc w:val="both"/>
      </w:pPr>
      <w:r w:rsidRPr="00B13EB4">
        <w:t xml:space="preserve">Aprovechando esta característica, los diseñadores </w:t>
      </w:r>
      <w:r>
        <w:t>no sólo pueden aprovecharse de los elementos sino de su agrupación en conjunto, utilizando incluso el “espacio vacío” para transmitir, en ocasiones de forma subliminal, un mensaje o sensación.</w:t>
      </w:r>
    </w:p>
    <w:p w:rsidR="007C1DA1" w:rsidRDefault="007C1DA1" w:rsidP="007C1DA1">
      <w:pPr>
        <w:pStyle w:val="NormalWeb"/>
        <w:contextualSpacing/>
        <w:jc w:val="both"/>
      </w:pPr>
    </w:p>
    <w:p w:rsidR="00E3424C" w:rsidRDefault="00E3424C" w:rsidP="007C1DA1">
      <w:pPr>
        <w:pStyle w:val="NormalWeb"/>
        <w:numPr>
          <w:ilvl w:val="3"/>
          <w:numId w:val="4"/>
        </w:numPr>
        <w:shd w:val="clear" w:color="auto" w:fill="B6DDE8" w:themeFill="accent5" w:themeFillTint="66"/>
        <w:ind w:left="720"/>
        <w:jc w:val="both"/>
      </w:pPr>
      <w:r>
        <w:t xml:space="preserve">Explica cómo funciona la percepción desde el punto de vista de la </w:t>
      </w:r>
      <w:r w:rsidR="00A63829">
        <w:t>Psicología</w:t>
      </w:r>
      <w:r w:rsidR="006145F3">
        <w:t xml:space="preserve"> de la </w:t>
      </w:r>
      <w:proofErr w:type="spellStart"/>
      <w:r>
        <w:t>Gestalt</w:t>
      </w:r>
      <w:proofErr w:type="spellEnd"/>
      <w:r w:rsidR="006145F3">
        <w:t xml:space="preserve"> y cómo se aplica al diseño Web (m</w:t>
      </w:r>
      <w:r w:rsidR="00527287">
        <w:t>ínimo 20</w:t>
      </w:r>
      <w:r w:rsidR="006145F3">
        <w:t xml:space="preserve"> líneas).</w:t>
      </w:r>
    </w:p>
    <w:p w:rsidR="00C65AD2" w:rsidRDefault="00DB1BC8" w:rsidP="00DB1BC8">
      <w:pPr>
        <w:pStyle w:val="NormalWeb"/>
        <w:jc w:val="both"/>
      </w:pPr>
      <w:r>
        <w:t>Siguiendo con la anterior fuente, l</w:t>
      </w:r>
      <w:r w:rsidRPr="00DB1BC8">
        <w:t xml:space="preserve">a Psicología de la </w:t>
      </w:r>
      <w:proofErr w:type="spellStart"/>
      <w:r w:rsidRPr="00DB1BC8">
        <w:t>Gestalt</w:t>
      </w:r>
      <w:proofErr w:type="spellEnd"/>
      <w:r w:rsidRPr="00DB1BC8">
        <w:t xml:space="preserve"> es una corriente psicológica que se centra en el estudio de la percepción y cómo percibimos el mundo que nos rodea. </w:t>
      </w:r>
      <w:r>
        <w:t>O</w:t>
      </w:r>
      <w:r w:rsidRPr="00DB1BC8">
        <w:t xml:space="preserve">rganizar la información visual en patrones significativos y estructurados nos permite entender y dar sentido a nuestro entorno de manera rápida y eficiente. </w:t>
      </w:r>
    </w:p>
    <w:p w:rsidR="00DB1BC8" w:rsidRPr="00DB1BC8" w:rsidRDefault="00C65AD2" w:rsidP="00DB1BC8">
      <w:pPr>
        <w:pStyle w:val="NormalWeb"/>
        <w:jc w:val="both"/>
      </w:pPr>
      <w:r>
        <w:t xml:space="preserve">Los principios </w:t>
      </w:r>
      <w:proofErr w:type="spellStart"/>
      <w:r>
        <w:t>Gestalt</w:t>
      </w:r>
      <w:proofErr w:type="spellEnd"/>
      <w:r>
        <w:t xml:space="preserve"> reúnen la forma en que procesamos visualmente nuestra realidad, y aunque clásicamente eran seis, se van añadiendo conforme la psicología hace descubrimientos nuevos sobre el tema. Los fundamentales son:</w:t>
      </w:r>
    </w:p>
    <w:p w:rsidR="00DB1BC8" w:rsidRPr="00DB1BC8" w:rsidRDefault="00DB1BC8" w:rsidP="00DB1BC8">
      <w:pPr>
        <w:pStyle w:val="NormalWeb"/>
        <w:numPr>
          <w:ilvl w:val="0"/>
          <w:numId w:val="8"/>
        </w:numPr>
        <w:jc w:val="both"/>
      </w:pPr>
      <w:r w:rsidRPr="00DB1BC8">
        <w:rPr>
          <w:b/>
          <w:bCs/>
        </w:rPr>
        <w:t>Principio de Proximidad:</w:t>
      </w:r>
      <w:r w:rsidRPr="00DB1BC8">
        <w:t xml:space="preserve"> Según este principio, tendemos a agrupar elementos visuales que están cerca unos de otros. </w:t>
      </w:r>
    </w:p>
    <w:p w:rsidR="00DB1BC8" w:rsidRPr="00DB1BC8" w:rsidRDefault="00DB1BC8" w:rsidP="00DB1BC8">
      <w:pPr>
        <w:pStyle w:val="NormalWeb"/>
        <w:numPr>
          <w:ilvl w:val="0"/>
          <w:numId w:val="8"/>
        </w:numPr>
        <w:jc w:val="both"/>
      </w:pPr>
      <w:r w:rsidRPr="00DB1BC8">
        <w:rPr>
          <w:b/>
          <w:bCs/>
        </w:rPr>
        <w:t>Principio de Similitud:</w:t>
      </w:r>
      <w:r w:rsidRPr="00DB1BC8">
        <w:t xml:space="preserve"> La similitud en forma, color u otros atributos visuales tiende a agrupar elementos en la mente del usuario. </w:t>
      </w:r>
    </w:p>
    <w:p w:rsidR="00DB1BC8" w:rsidRPr="00DB1BC8" w:rsidRDefault="00DB1BC8" w:rsidP="00DB1BC8">
      <w:pPr>
        <w:pStyle w:val="NormalWeb"/>
        <w:numPr>
          <w:ilvl w:val="0"/>
          <w:numId w:val="8"/>
        </w:numPr>
        <w:jc w:val="both"/>
      </w:pPr>
      <w:r w:rsidRPr="00DB1BC8">
        <w:rPr>
          <w:b/>
          <w:bCs/>
        </w:rPr>
        <w:t>Principio de Continuidad:</w:t>
      </w:r>
      <w:r w:rsidRPr="00DB1BC8">
        <w:t xml:space="preserve"> Este principio sugiere que los elementos que siguen una línea o un patrón continuo se perciben como relacionados. </w:t>
      </w:r>
    </w:p>
    <w:p w:rsidR="00DB1BC8" w:rsidRPr="00DB1BC8" w:rsidRDefault="00B6002A" w:rsidP="00DB1BC8">
      <w:pPr>
        <w:pStyle w:val="NormalWeb"/>
        <w:numPr>
          <w:ilvl w:val="0"/>
          <w:numId w:val="8"/>
        </w:numPr>
        <w:jc w:val="both"/>
      </w:pPr>
      <w:r>
        <w:rPr>
          <w:b/>
          <w:bCs/>
        </w:rPr>
        <w:t>Principio de</w:t>
      </w:r>
      <w:r w:rsidR="00DB1BC8" w:rsidRPr="00DB1BC8">
        <w:rPr>
          <w:b/>
          <w:bCs/>
        </w:rPr>
        <w:t xml:space="preserve"> Cierre:</w:t>
      </w:r>
      <w:r w:rsidR="00DB1BC8" w:rsidRPr="00DB1BC8">
        <w:t xml:space="preserve"> Los usuarios tienden a completar figuras o patrones incompletos visualmente para formar una imagen coherente. </w:t>
      </w:r>
    </w:p>
    <w:p w:rsidR="00DB1BC8" w:rsidRPr="00DB1BC8" w:rsidRDefault="00DB1BC8" w:rsidP="00DB1BC8">
      <w:pPr>
        <w:pStyle w:val="NormalWeb"/>
        <w:numPr>
          <w:ilvl w:val="0"/>
          <w:numId w:val="8"/>
        </w:numPr>
        <w:jc w:val="both"/>
      </w:pPr>
      <w:r w:rsidRPr="00DB1BC8">
        <w:rPr>
          <w:b/>
          <w:bCs/>
        </w:rPr>
        <w:t>Principio de Figura-Fondo:</w:t>
      </w:r>
      <w:r w:rsidRPr="00DB1BC8">
        <w:t xml:space="preserve"> Este principio implica la diferenciación entre el objeto principal (figura) y su entorno (fondo). </w:t>
      </w:r>
    </w:p>
    <w:p w:rsidR="00DB1BC8" w:rsidRPr="00DB1BC8" w:rsidRDefault="00DB1BC8" w:rsidP="00DB1BC8">
      <w:pPr>
        <w:pStyle w:val="NormalWeb"/>
        <w:numPr>
          <w:ilvl w:val="0"/>
          <w:numId w:val="8"/>
        </w:numPr>
        <w:jc w:val="both"/>
      </w:pPr>
      <w:r w:rsidRPr="00DB1BC8">
        <w:rPr>
          <w:b/>
          <w:bCs/>
        </w:rPr>
        <w:t xml:space="preserve">Principio de </w:t>
      </w:r>
      <w:r w:rsidR="00B6002A">
        <w:rPr>
          <w:b/>
          <w:bCs/>
        </w:rPr>
        <w:t>Simetría y Orden (</w:t>
      </w:r>
      <w:r w:rsidRPr="00DB1BC8">
        <w:rPr>
          <w:b/>
          <w:bCs/>
        </w:rPr>
        <w:t>Simplicidad</w:t>
      </w:r>
      <w:r w:rsidR="00B6002A">
        <w:rPr>
          <w:b/>
          <w:bCs/>
        </w:rPr>
        <w:t>)</w:t>
      </w:r>
      <w:r w:rsidRPr="00DB1BC8">
        <w:rPr>
          <w:b/>
          <w:bCs/>
        </w:rPr>
        <w:t>:</w:t>
      </w:r>
      <w:r w:rsidRPr="00DB1BC8">
        <w:t xml:space="preserve"> La </w:t>
      </w:r>
      <w:proofErr w:type="spellStart"/>
      <w:r w:rsidRPr="00DB1BC8">
        <w:t>Gestalt</w:t>
      </w:r>
      <w:proofErr w:type="spellEnd"/>
      <w:r w:rsidRPr="00DB1BC8">
        <w:t xml:space="preserve"> enfatiza la idea de que tendemos a percibir la forma más simple y coherente posible de un objeto. </w:t>
      </w:r>
    </w:p>
    <w:p w:rsidR="00DB1BC8" w:rsidRDefault="00DB1BC8" w:rsidP="00DB1BC8">
      <w:pPr>
        <w:pStyle w:val="NormalWeb"/>
        <w:jc w:val="both"/>
      </w:pPr>
      <w:r w:rsidRPr="00DB1BC8">
        <w:t xml:space="preserve">Aplicar estos principios de la </w:t>
      </w:r>
      <w:proofErr w:type="spellStart"/>
      <w:r w:rsidRPr="00DB1BC8">
        <w:t>Gestalt</w:t>
      </w:r>
      <w:proofErr w:type="spellEnd"/>
      <w:r w:rsidRPr="00DB1BC8">
        <w:t xml:space="preserve"> en el diseño web </w:t>
      </w:r>
      <w:r w:rsidR="00C65AD2">
        <w:t>nos permite crear</w:t>
      </w:r>
      <w:r w:rsidRPr="00DB1BC8">
        <w:t xml:space="preserve"> interfaces atractivas </w:t>
      </w:r>
      <w:r w:rsidR="00C65AD2">
        <w:t xml:space="preserve">e </w:t>
      </w:r>
      <w:r w:rsidRPr="00DB1BC8">
        <w:t>intuitiva</w:t>
      </w:r>
      <w:r w:rsidR="00C65AD2">
        <w:t>s</w:t>
      </w:r>
      <w:r w:rsidRPr="00DB1BC8">
        <w:t xml:space="preserve"> </w:t>
      </w:r>
      <w:r w:rsidR="00C65AD2">
        <w:t>que logren</w:t>
      </w:r>
      <w:r w:rsidRPr="00DB1BC8">
        <w:t xml:space="preserve"> </w:t>
      </w:r>
      <w:r w:rsidR="00C65AD2">
        <w:t>transmitir</w:t>
      </w:r>
      <w:r w:rsidRPr="00DB1BC8">
        <w:t xml:space="preserve"> la informació</w:t>
      </w:r>
      <w:r w:rsidR="00C65AD2">
        <w:t>n de manera rápida y eficiente.</w:t>
      </w:r>
    </w:p>
    <w:p w:rsidR="00C65AD2" w:rsidRDefault="00C65AD2" w:rsidP="006F0E04">
      <w:pPr>
        <w:pStyle w:val="NormalWeb"/>
        <w:jc w:val="both"/>
      </w:pPr>
      <w:r w:rsidRPr="006F0E04">
        <w:rPr>
          <w:u w:val="single"/>
        </w:rPr>
        <w:t>Un ejemplo</w:t>
      </w:r>
      <w:r>
        <w:t xml:space="preserve"> de diseño web efectivo siguiendo todos estos principios sería una página en la que los elementos relacionados, como botones de navegación o ítems de un formulario, estuvieran más cerca entre sí que de otros elementos (</w:t>
      </w:r>
      <w:r w:rsidRPr="00C65AD2">
        <w:rPr>
          <w:i/>
        </w:rPr>
        <w:t>principio de proximidad</w:t>
      </w:r>
      <w:r>
        <w:t>), y ya sería inequívoco si siguieran la misma gama de colores (</w:t>
      </w:r>
      <w:r w:rsidRPr="00C65AD2">
        <w:rPr>
          <w:i/>
        </w:rPr>
        <w:t>principio de similitud</w:t>
      </w:r>
      <w:r>
        <w:t xml:space="preserve">). </w:t>
      </w:r>
      <w:r w:rsidR="00B6002A">
        <w:t>Además, no innovaremos en el orden de los elementos: si hay un formulario, pondré el botón de “enviar” al final del mismo, para que el usuario lo vea cuando lo termine (</w:t>
      </w:r>
      <w:r w:rsidR="00B6002A" w:rsidRPr="00B6002A">
        <w:rPr>
          <w:i/>
        </w:rPr>
        <w:t>principio de continuidad</w:t>
      </w:r>
      <w:r w:rsidR="00B6002A">
        <w:t xml:space="preserve">). Si el estilo estético de nuestra página no admite formas sólidas, podemos ayudarnos del </w:t>
      </w:r>
      <w:r w:rsidR="00B6002A" w:rsidRPr="00B6002A">
        <w:rPr>
          <w:i/>
        </w:rPr>
        <w:t>principio de cierre</w:t>
      </w:r>
      <w:r w:rsidR="00B6002A">
        <w:t xml:space="preserve"> para delimitar secciones. Los elementos importantes como el contenido principal, botones o información clave deben destacar fácilmente del fondo (</w:t>
      </w:r>
      <w:r w:rsidR="00B6002A" w:rsidRPr="00B6002A">
        <w:rPr>
          <w:i/>
        </w:rPr>
        <w:t>principio de figura-fondo</w:t>
      </w:r>
      <w:r w:rsidR="00B6002A">
        <w:t>). Evitaremos sobrecargar la página de elementos innecesarios o animaciones distractoras porque sólo crearán cansancio (</w:t>
      </w:r>
      <w:r w:rsidR="00B6002A" w:rsidRPr="00B6002A">
        <w:rPr>
          <w:i/>
        </w:rPr>
        <w:t>principio de simplicidad</w:t>
      </w:r>
      <w:r w:rsidR="00B6002A">
        <w:t xml:space="preserve">). </w:t>
      </w:r>
    </w:p>
    <w:p w:rsidR="00C65AD2" w:rsidRPr="00DB1BC8" w:rsidRDefault="006F0E04" w:rsidP="00DB1BC8">
      <w:pPr>
        <w:pStyle w:val="NormalWeb"/>
        <w:jc w:val="both"/>
      </w:pPr>
      <w:r>
        <w:t>“</w:t>
      </w:r>
      <w:r w:rsidRPr="006F0E04">
        <w:t xml:space="preserve">Al igual que con cualquier principio psicológico, aprender a incorporar los principios de percepción visual de </w:t>
      </w:r>
      <w:proofErr w:type="spellStart"/>
      <w:r>
        <w:t>Gestalt</w:t>
      </w:r>
      <w:proofErr w:type="spellEnd"/>
      <w:r w:rsidRPr="006F0E04">
        <w:t xml:space="preserve"> en </w:t>
      </w:r>
      <w:r>
        <w:t>nuestro</w:t>
      </w:r>
      <w:r w:rsidRPr="006F0E04">
        <w:t xml:space="preserve"> trabajo de diseño puede mejorar enormemente la experiencia del usuario. Comprender cómo funciona el cerebro humano y luego explotar las tendencias naturales de una persona crea una interacción más fluida que hace que el usuario se sienta cómodo en un sitio web, incluso si es su primera visita.</w:t>
      </w:r>
      <w:r>
        <w:t>” (</w:t>
      </w:r>
      <w:proofErr w:type="spellStart"/>
      <w:r w:rsidR="00557D6E">
        <w:rPr>
          <w:i/>
        </w:rPr>
        <w:fldChar w:fldCharType="begin"/>
      </w:r>
      <w:r>
        <w:rPr>
          <w:i/>
        </w:rPr>
        <w:instrText xml:space="preserve"> HYPERLINK "https://www.toptal.com/designers/ui/gestalt-principles-of-design" </w:instrText>
      </w:r>
      <w:r w:rsidR="00557D6E">
        <w:rPr>
          <w:i/>
        </w:rPr>
        <w:fldChar w:fldCharType="separate"/>
      </w:r>
      <w:r w:rsidRPr="00B13EB4">
        <w:rPr>
          <w:rStyle w:val="Hipervnculo"/>
          <w:i/>
        </w:rPr>
        <w:t>Chapman</w:t>
      </w:r>
      <w:proofErr w:type="spellEnd"/>
      <w:r w:rsidR="00557D6E">
        <w:rPr>
          <w:i/>
        </w:rPr>
        <w:fldChar w:fldCharType="end"/>
      </w:r>
      <w:r>
        <w:t>, 2018)</w:t>
      </w:r>
    </w:p>
    <w:p w:rsidR="007C1DA1" w:rsidRDefault="007C1DA1" w:rsidP="007C1DA1">
      <w:pPr>
        <w:pStyle w:val="NormalWeb"/>
        <w:jc w:val="both"/>
      </w:pPr>
    </w:p>
    <w:p w:rsidR="003C1356" w:rsidRDefault="00B35D47" w:rsidP="007C1DA1">
      <w:pPr>
        <w:pStyle w:val="NormalWeb"/>
        <w:numPr>
          <w:ilvl w:val="0"/>
          <w:numId w:val="2"/>
        </w:numPr>
        <w:shd w:val="clear" w:color="auto" w:fill="4BACC6" w:themeFill="accent5"/>
        <w:contextualSpacing/>
        <w:jc w:val="both"/>
      </w:pPr>
      <w:r>
        <w:lastRenderedPageBreak/>
        <w:t>Selecciona en Internet un sitio Web que te llame la atención y haz una tabla en la que se reflejen aspectos que consideres positivos y negativos respecto a:</w:t>
      </w:r>
    </w:p>
    <w:p w:rsidR="007C1DA1" w:rsidRDefault="007C1DA1" w:rsidP="007C1DA1">
      <w:pPr>
        <w:pStyle w:val="NormalWeb"/>
        <w:jc w:val="both"/>
      </w:pPr>
    </w:p>
    <w:tbl>
      <w:tblPr>
        <w:tblStyle w:val="Tablaconcuadrcula"/>
        <w:tblW w:w="9894" w:type="dxa"/>
        <w:tblLook w:val="04A0"/>
      </w:tblPr>
      <w:tblGrid>
        <w:gridCol w:w="3377"/>
        <w:gridCol w:w="3222"/>
        <w:gridCol w:w="3295"/>
      </w:tblGrid>
      <w:tr w:rsidR="00D73BD6" w:rsidTr="00E85B9D">
        <w:trPr>
          <w:trHeight w:val="516"/>
        </w:trPr>
        <w:tc>
          <w:tcPr>
            <w:tcW w:w="9894" w:type="dxa"/>
            <w:gridSpan w:val="3"/>
            <w:shd w:val="clear" w:color="auto" w:fill="B6DDE8" w:themeFill="accent5" w:themeFillTint="66"/>
            <w:vAlign w:val="center"/>
          </w:tcPr>
          <w:p w:rsidR="00D73BD6" w:rsidRPr="00D73BD6" w:rsidRDefault="00557D6E" w:rsidP="00D73BD6">
            <w:pPr>
              <w:pStyle w:val="NormalWeb"/>
              <w:spacing w:before="0" w:after="0"/>
              <w:jc w:val="center"/>
              <w:rPr>
                <w:b/>
              </w:rPr>
            </w:pPr>
            <w:hyperlink r:id="rId9" w:history="1">
              <w:r w:rsidR="00FC1EF5" w:rsidRPr="00221410">
                <w:rPr>
                  <w:rStyle w:val="Hipervnculo"/>
                  <w:b/>
                </w:rPr>
                <w:t>https://echaloasuerte.com/</w:t>
              </w:r>
            </w:hyperlink>
            <w:r w:rsidR="00FC1EF5">
              <w:rPr>
                <w:b/>
              </w:rPr>
              <w:t xml:space="preserve"> </w:t>
            </w:r>
          </w:p>
        </w:tc>
      </w:tr>
      <w:tr w:rsidR="00E85B9D" w:rsidTr="00E85B9D">
        <w:trPr>
          <w:trHeight w:val="412"/>
        </w:trPr>
        <w:tc>
          <w:tcPr>
            <w:tcW w:w="3377" w:type="dxa"/>
            <w:shd w:val="clear" w:color="auto" w:fill="auto"/>
            <w:vAlign w:val="center"/>
          </w:tcPr>
          <w:p w:rsidR="00E85B9D" w:rsidRPr="00E85B9D" w:rsidRDefault="00E85B9D" w:rsidP="00E85B9D">
            <w:pPr>
              <w:pStyle w:val="NormalWeb"/>
              <w:spacing w:before="0" w:after="0"/>
              <w:rPr>
                <w:i/>
              </w:rPr>
            </w:pPr>
            <w:r w:rsidRPr="00E85B9D">
              <w:rPr>
                <w:i/>
              </w:rPr>
              <w:t>Ítems:</w:t>
            </w:r>
          </w:p>
        </w:tc>
        <w:tc>
          <w:tcPr>
            <w:tcW w:w="3222" w:type="dxa"/>
            <w:shd w:val="clear" w:color="auto" w:fill="92D050"/>
            <w:vAlign w:val="center"/>
          </w:tcPr>
          <w:p w:rsidR="00E85B9D" w:rsidRPr="00E85B9D" w:rsidRDefault="00E85B9D" w:rsidP="00FC1EF5">
            <w:pPr>
              <w:pStyle w:val="NormalWeb"/>
              <w:spacing w:before="0" w:after="0"/>
              <w:jc w:val="center"/>
              <w:rPr>
                <w:i/>
              </w:rPr>
            </w:pPr>
            <w:r w:rsidRPr="00E85B9D">
              <w:rPr>
                <w:i/>
              </w:rPr>
              <w:t>Positivo</w:t>
            </w:r>
          </w:p>
        </w:tc>
        <w:tc>
          <w:tcPr>
            <w:tcW w:w="3295" w:type="dxa"/>
            <w:shd w:val="clear" w:color="auto" w:fill="FF0000"/>
            <w:vAlign w:val="center"/>
          </w:tcPr>
          <w:p w:rsidR="00E85B9D" w:rsidRPr="00E85B9D" w:rsidRDefault="00E85B9D" w:rsidP="00FC1EF5">
            <w:pPr>
              <w:pStyle w:val="NormalWeb"/>
              <w:spacing w:before="0" w:after="0"/>
              <w:jc w:val="center"/>
              <w:rPr>
                <w:i/>
                <w:color w:val="FFFFFF" w:themeColor="background1"/>
              </w:rPr>
            </w:pPr>
            <w:r w:rsidRPr="00E85B9D">
              <w:rPr>
                <w:i/>
                <w:color w:val="FFFFFF" w:themeColor="background1"/>
              </w:rPr>
              <w:t>Negativo</w:t>
            </w:r>
          </w:p>
        </w:tc>
      </w:tr>
      <w:tr w:rsidR="00E85B9D" w:rsidTr="00E85B9D">
        <w:trPr>
          <w:trHeight w:val="711"/>
        </w:trPr>
        <w:tc>
          <w:tcPr>
            <w:tcW w:w="3377" w:type="dxa"/>
            <w:shd w:val="clear" w:color="auto" w:fill="B6DDE8" w:themeFill="accent5" w:themeFillTint="66"/>
            <w:vAlign w:val="center"/>
          </w:tcPr>
          <w:p w:rsidR="00E85B9D" w:rsidRDefault="00E85B9D" w:rsidP="00E85B9D">
            <w:pPr>
              <w:pStyle w:val="NormalWeb"/>
              <w:numPr>
                <w:ilvl w:val="0"/>
                <w:numId w:val="9"/>
              </w:numPr>
              <w:shd w:val="clear" w:color="auto" w:fill="B6DDE8" w:themeFill="accent5" w:themeFillTint="66"/>
              <w:spacing w:before="0" w:after="0"/>
              <w:contextualSpacing/>
            </w:pPr>
            <w:r>
              <w:t>Estructura</w:t>
            </w:r>
          </w:p>
        </w:tc>
        <w:tc>
          <w:tcPr>
            <w:tcW w:w="3222" w:type="dxa"/>
            <w:vAlign w:val="center"/>
          </w:tcPr>
          <w:p w:rsidR="00E85B9D" w:rsidRDefault="00E85B9D" w:rsidP="00E85B9D">
            <w:pPr>
              <w:pStyle w:val="NormalWeb"/>
              <w:spacing w:before="0" w:after="0"/>
              <w:jc w:val="center"/>
            </w:pPr>
            <w:r w:rsidRPr="00E85B9D">
              <w:rPr>
                <w:b/>
              </w:rPr>
              <w:t>Simplicidad y orden</w:t>
            </w:r>
            <w:r>
              <w:t>: Sitio web, encabezado, cuerpo del contenido y datos adicionales en el pie de página.</w:t>
            </w:r>
          </w:p>
        </w:tc>
        <w:tc>
          <w:tcPr>
            <w:tcW w:w="3295" w:type="dxa"/>
            <w:vAlign w:val="center"/>
          </w:tcPr>
          <w:p w:rsidR="00E85B9D" w:rsidRDefault="00E85B9D" w:rsidP="00E85B9D">
            <w:pPr>
              <w:pStyle w:val="NormalWeb"/>
              <w:spacing w:before="0" w:after="0"/>
              <w:jc w:val="center"/>
            </w:pPr>
            <w:r>
              <w:t>Falta un buscador o una barra lateral. Al estar todo presente puede ser más costoso encontrar lo que buscas.</w:t>
            </w:r>
          </w:p>
        </w:tc>
      </w:tr>
      <w:tr w:rsidR="00E85B9D" w:rsidTr="00E85B9D">
        <w:trPr>
          <w:trHeight w:val="949"/>
        </w:trPr>
        <w:tc>
          <w:tcPr>
            <w:tcW w:w="3377" w:type="dxa"/>
            <w:shd w:val="clear" w:color="auto" w:fill="B6DDE8" w:themeFill="accent5" w:themeFillTint="66"/>
            <w:vAlign w:val="center"/>
          </w:tcPr>
          <w:p w:rsidR="00E85B9D" w:rsidRDefault="00E85B9D" w:rsidP="00E85B9D">
            <w:pPr>
              <w:pStyle w:val="NormalWeb"/>
              <w:numPr>
                <w:ilvl w:val="0"/>
                <w:numId w:val="9"/>
              </w:numPr>
              <w:shd w:val="clear" w:color="auto" w:fill="B6DDE8" w:themeFill="accent5" w:themeFillTint="66"/>
              <w:spacing w:before="0" w:after="0"/>
              <w:contextualSpacing/>
            </w:pPr>
            <w:r>
              <w:t>Colores</w:t>
            </w:r>
          </w:p>
        </w:tc>
        <w:tc>
          <w:tcPr>
            <w:tcW w:w="3222" w:type="dxa"/>
            <w:vAlign w:val="center"/>
          </w:tcPr>
          <w:p w:rsidR="00E85B9D" w:rsidRDefault="00E85B9D" w:rsidP="00E85B9D">
            <w:pPr>
              <w:pStyle w:val="NormalWeb"/>
              <w:spacing w:before="0" w:after="0"/>
              <w:jc w:val="center"/>
            </w:pPr>
            <w:r w:rsidRPr="00E85B9D">
              <w:rPr>
                <w:b/>
              </w:rPr>
              <w:t>Gama armónica y coherente</w:t>
            </w:r>
            <w:r>
              <w:t xml:space="preserve"> de verdes suaves en toda la página que transmiten frescura y tranquilidad.</w:t>
            </w:r>
          </w:p>
        </w:tc>
        <w:tc>
          <w:tcPr>
            <w:tcW w:w="3295" w:type="dxa"/>
            <w:vAlign w:val="center"/>
          </w:tcPr>
          <w:p w:rsidR="00E85B9D" w:rsidRDefault="00E85B9D" w:rsidP="00E85B9D">
            <w:pPr>
              <w:pStyle w:val="NormalWeb"/>
              <w:spacing w:before="0" w:after="0"/>
              <w:jc w:val="center"/>
            </w:pPr>
            <w:r>
              <w:t>Algunos colores claros no contrastan sobre el fondo.</w:t>
            </w:r>
          </w:p>
        </w:tc>
      </w:tr>
      <w:tr w:rsidR="00E85B9D" w:rsidTr="00E85B9D">
        <w:trPr>
          <w:trHeight w:val="959"/>
        </w:trPr>
        <w:tc>
          <w:tcPr>
            <w:tcW w:w="3377" w:type="dxa"/>
            <w:shd w:val="clear" w:color="auto" w:fill="B6DDE8" w:themeFill="accent5" w:themeFillTint="66"/>
            <w:vAlign w:val="center"/>
          </w:tcPr>
          <w:p w:rsidR="00E85B9D" w:rsidRDefault="00E85B9D" w:rsidP="00E85B9D">
            <w:pPr>
              <w:pStyle w:val="NormalWeb"/>
              <w:numPr>
                <w:ilvl w:val="0"/>
                <w:numId w:val="9"/>
              </w:numPr>
              <w:shd w:val="clear" w:color="auto" w:fill="B6DDE8" w:themeFill="accent5" w:themeFillTint="66"/>
              <w:spacing w:before="0" w:after="0"/>
              <w:contextualSpacing/>
            </w:pPr>
            <w:r>
              <w:t>Tipografía</w:t>
            </w:r>
          </w:p>
        </w:tc>
        <w:tc>
          <w:tcPr>
            <w:tcW w:w="3222" w:type="dxa"/>
            <w:vAlign w:val="center"/>
          </w:tcPr>
          <w:p w:rsidR="00E85B9D" w:rsidRDefault="00E85B9D" w:rsidP="00E85B9D">
            <w:pPr>
              <w:pStyle w:val="NormalWeb"/>
              <w:spacing w:before="0" w:after="0"/>
              <w:jc w:val="center"/>
            </w:pPr>
            <w:r w:rsidRPr="00E85B9D">
              <w:rPr>
                <w:b/>
              </w:rPr>
              <w:t>Unificada, sencilla y fácil de leer</w:t>
            </w:r>
            <w:r>
              <w:t>.</w:t>
            </w:r>
          </w:p>
        </w:tc>
        <w:tc>
          <w:tcPr>
            <w:tcW w:w="3295" w:type="dxa"/>
            <w:vAlign w:val="center"/>
          </w:tcPr>
          <w:p w:rsidR="00E85B9D" w:rsidRDefault="00861AD3" w:rsidP="00E85B9D">
            <w:pPr>
              <w:pStyle w:val="NormalWeb"/>
              <w:spacing w:before="0" w:after="0"/>
              <w:jc w:val="center"/>
            </w:pPr>
            <w:r>
              <w:t xml:space="preserve">La letra es muy fina y en </w:t>
            </w:r>
            <w:proofErr w:type="gramStart"/>
            <w:r>
              <w:t>algunos casos pequeña</w:t>
            </w:r>
            <w:proofErr w:type="gramEnd"/>
            <w:r>
              <w:t>, puede cansar la vista.</w:t>
            </w:r>
          </w:p>
        </w:tc>
      </w:tr>
      <w:tr w:rsidR="00E85B9D" w:rsidTr="00E85B9D">
        <w:trPr>
          <w:trHeight w:val="949"/>
        </w:trPr>
        <w:tc>
          <w:tcPr>
            <w:tcW w:w="3377" w:type="dxa"/>
            <w:shd w:val="clear" w:color="auto" w:fill="B6DDE8" w:themeFill="accent5" w:themeFillTint="66"/>
            <w:vAlign w:val="center"/>
          </w:tcPr>
          <w:p w:rsidR="00E85B9D" w:rsidRDefault="00E85B9D" w:rsidP="00E85B9D">
            <w:pPr>
              <w:pStyle w:val="NormalWeb"/>
              <w:numPr>
                <w:ilvl w:val="0"/>
                <w:numId w:val="9"/>
              </w:numPr>
              <w:shd w:val="clear" w:color="auto" w:fill="B6DDE8" w:themeFill="accent5" w:themeFillTint="66"/>
              <w:spacing w:before="0" w:after="0"/>
              <w:contextualSpacing/>
            </w:pPr>
            <w:r>
              <w:t>Iconos</w:t>
            </w:r>
          </w:p>
        </w:tc>
        <w:tc>
          <w:tcPr>
            <w:tcW w:w="3222" w:type="dxa"/>
            <w:vAlign w:val="center"/>
          </w:tcPr>
          <w:p w:rsidR="00E85B9D" w:rsidRDefault="00861AD3" w:rsidP="00E85B9D">
            <w:pPr>
              <w:pStyle w:val="NormalWeb"/>
              <w:spacing w:before="0" w:after="0"/>
              <w:jc w:val="center"/>
            </w:pPr>
            <w:r w:rsidRPr="00861AD3">
              <w:rPr>
                <w:b/>
              </w:rPr>
              <w:t>Universalmente reconocibles</w:t>
            </w:r>
            <w:r>
              <w:t xml:space="preserve">, coloridos y coherentes. </w:t>
            </w:r>
          </w:p>
        </w:tc>
        <w:tc>
          <w:tcPr>
            <w:tcW w:w="3295" w:type="dxa"/>
            <w:vAlign w:val="center"/>
          </w:tcPr>
          <w:p w:rsidR="00E85B9D" w:rsidRDefault="00861AD3" w:rsidP="00E85B9D">
            <w:pPr>
              <w:pStyle w:val="NormalWeb"/>
              <w:spacing w:before="0" w:after="0"/>
              <w:jc w:val="center"/>
            </w:pPr>
            <w:r>
              <w:t>Generar números y letras aleatorias tienen iconos tan similares que puede confundir.</w:t>
            </w:r>
          </w:p>
        </w:tc>
      </w:tr>
      <w:tr w:rsidR="00E85B9D" w:rsidTr="00E85B9D">
        <w:trPr>
          <w:trHeight w:val="959"/>
        </w:trPr>
        <w:tc>
          <w:tcPr>
            <w:tcW w:w="3377" w:type="dxa"/>
            <w:shd w:val="clear" w:color="auto" w:fill="B6DDE8" w:themeFill="accent5" w:themeFillTint="66"/>
            <w:vAlign w:val="center"/>
          </w:tcPr>
          <w:p w:rsidR="00E85B9D" w:rsidRDefault="00E85B9D" w:rsidP="00E85B9D">
            <w:pPr>
              <w:pStyle w:val="NormalWeb"/>
              <w:numPr>
                <w:ilvl w:val="0"/>
                <w:numId w:val="9"/>
              </w:numPr>
              <w:shd w:val="clear" w:color="auto" w:fill="B6DDE8" w:themeFill="accent5" w:themeFillTint="66"/>
              <w:spacing w:before="0" w:after="0"/>
              <w:contextualSpacing/>
            </w:pPr>
            <w:r>
              <w:t>Imágenes</w:t>
            </w:r>
          </w:p>
        </w:tc>
        <w:tc>
          <w:tcPr>
            <w:tcW w:w="3222" w:type="dxa"/>
            <w:vAlign w:val="center"/>
          </w:tcPr>
          <w:p w:rsidR="00E85B9D" w:rsidRDefault="00861AD3" w:rsidP="00E85B9D">
            <w:pPr>
              <w:pStyle w:val="NormalWeb"/>
              <w:spacing w:before="0" w:after="0"/>
              <w:jc w:val="center"/>
            </w:pPr>
            <w:r>
              <w:t xml:space="preserve">La </w:t>
            </w:r>
            <w:r w:rsidRPr="00861AD3">
              <w:rPr>
                <w:b/>
              </w:rPr>
              <w:t>carencia de imágenes</w:t>
            </w:r>
            <w:r>
              <w:t xml:space="preserve"> permite centrarse en lo importante (principio de simplicidad).</w:t>
            </w:r>
          </w:p>
        </w:tc>
        <w:tc>
          <w:tcPr>
            <w:tcW w:w="3295" w:type="dxa"/>
            <w:vAlign w:val="center"/>
          </w:tcPr>
          <w:p w:rsidR="00E85B9D" w:rsidRDefault="00861AD3" w:rsidP="00E85B9D">
            <w:pPr>
              <w:pStyle w:val="NormalWeb"/>
              <w:spacing w:before="0" w:after="0"/>
              <w:jc w:val="center"/>
            </w:pPr>
            <w:r>
              <w:t>La carencia de imágenes puede hacer la página un poco ‘aburrida’.</w:t>
            </w:r>
          </w:p>
        </w:tc>
      </w:tr>
      <w:tr w:rsidR="00E85B9D" w:rsidTr="00E85B9D">
        <w:trPr>
          <w:trHeight w:val="949"/>
        </w:trPr>
        <w:tc>
          <w:tcPr>
            <w:tcW w:w="3377" w:type="dxa"/>
            <w:shd w:val="clear" w:color="auto" w:fill="B6DDE8" w:themeFill="accent5" w:themeFillTint="66"/>
            <w:vAlign w:val="center"/>
          </w:tcPr>
          <w:p w:rsidR="00E85B9D" w:rsidRDefault="00E85B9D" w:rsidP="00E85B9D">
            <w:pPr>
              <w:pStyle w:val="NormalWeb"/>
              <w:numPr>
                <w:ilvl w:val="0"/>
                <w:numId w:val="9"/>
              </w:numPr>
              <w:shd w:val="clear" w:color="auto" w:fill="B6DDE8" w:themeFill="accent5" w:themeFillTint="66"/>
              <w:spacing w:before="0" w:after="0"/>
              <w:contextualSpacing/>
            </w:pPr>
            <w:r>
              <w:t>Animaciones</w:t>
            </w:r>
          </w:p>
        </w:tc>
        <w:tc>
          <w:tcPr>
            <w:tcW w:w="3222" w:type="dxa"/>
            <w:vAlign w:val="center"/>
          </w:tcPr>
          <w:p w:rsidR="00E85B9D" w:rsidRPr="00623042" w:rsidRDefault="00623042" w:rsidP="00C8344B">
            <w:pPr>
              <w:pStyle w:val="NormalWeb"/>
              <w:spacing w:before="0" w:after="0"/>
              <w:jc w:val="center"/>
            </w:pPr>
            <w:r w:rsidRPr="00623042">
              <w:t>Las animaciones</w:t>
            </w:r>
            <w:r>
              <w:t xml:space="preserve"> son muy </w:t>
            </w:r>
            <w:r w:rsidRPr="00623042">
              <w:rPr>
                <w:b/>
              </w:rPr>
              <w:t>sencillas y simbólicas</w:t>
            </w:r>
            <w:r>
              <w:t xml:space="preserve"> (dan la sensación de hacer las cosas “como toda la vida” y no digitalmente)</w:t>
            </w:r>
          </w:p>
        </w:tc>
        <w:tc>
          <w:tcPr>
            <w:tcW w:w="3295" w:type="dxa"/>
            <w:vAlign w:val="center"/>
          </w:tcPr>
          <w:p w:rsidR="00E85B9D" w:rsidRDefault="00623042" w:rsidP="00C8344B">
            <w:pPr>
              <w:pStyle w:val="NormalWeb"/>
              <w:spacing w:before="0" w:after="0"/>
              <w:jc w:val="center"/>
            </w:pPr>
            <w:r>
              <w:t>Mi opinión subjetiva es que no hay margen de mejora en este aspecto: más sería demasiado y lo que hay es útil y agradable.</w:t>
            </w:r>
          </w:p>
        </w:tc>
      </w:tr>
      <w:tr w:rsidR="00E85B9D" w:rsidTr="00E85B9D">
        <w:trPr>
          <w:trHeight w:val="949"/>
        </w:trPr>
        <w:tc>
          <w:tcPr>
            <w:tcW w:w="3377" w:type="dxa"/>
            <w:shd w:val="clear" w:color="auto" w:fill="B6DDE8" w:themeFill="accent5" w:themeFillTint="66"/>
            <w:vAlign w:val="center"/>
          </w:tcPr>
          <w:p w:rsidR="00E85B9D" w:rsidRDefault="00E85B9D" w:rsidP="00E85B9D">
            <w:pPr>
              <w:pStyle w:val="NormalWeb"/>
              <w:numPr>
                <w:ilvl w:val="0"/>
                <w:numId w:val="9"/>
              </w:numPr>
              <w:shd w:val="clear" w:color="auto" w:fill="B6DDE8" w:themeFill="accent5" w:themeFillTint="66"/>
              <w:spacing w:before="0" w:after="0"/>
              <w:contextualSpacing/>
            </w:pPr>
            <w:r>
              <w:t>Facilidad de navegación</w:t>
            </w:r>
          </w:p>
        </w:tc>
        <w:tc>
          <w:tcPr>
            <w:tcW w:w="3222" w:type="dxa"/>
            <w:vAlign w:val="center"/>
          </w:tcPr>
          <w:p w:rsidR="00E85B9D" w:rsidRDefault="00C8344B" w:rsidP="00E85B9D">
            <w:pPr>
              <w:pStyle w:val="NormalWeb"/>
              <w:spacing w:before="0" w:after="0"/>
              <w:jc w:val="center"/>
            </w:pPr>
            <w:r>
              <w:t xml:space="preserve">Tiene una </w:t>
            </w:r>
            <w:r w:rsidRPr="00C8344B">
              <w:rPr>
                <w:b/>
              </w:rPr>
              <w:t>estructura muy sencilla y limitada</w:t>
            </w:r>
            <w:r>
              <w:t>, por lo que es muy fácil navegar por ella.</w:t>
            </w:r>
          </w:p>
        </w:tc>
        <w:tc>
          <w:tcPr>
            <w:tcW w:w="3295" w:type="dxa"/>
            <w:vAlign w:val="center"/>
          </w:tcPr>
          <w:p w:rsidR="00E85B9D" w:rsidRDefault="00C8344B" w:rsidP="00E85B9D">
            <w:pPr>
              <w:pStyle w:val="NormalWeb"/>
              <w:spacing w:before="0" w:after="0"/>
              <w:jc w:val="center"/>
            </w:pPr>
            <w:r>
              <w:t xml:space="preserve">No tiene mapa de navegación y es necesario pasar por </w:t>
            </w:r>
            <w:r w:rsidR="00623042">
              <w:t>índex</w:t>
            </w:r>
            <w:r>
              <w:t xml:space="preserve"> para ir de una subpágina a otra</w:t>
            </w:r>
          </w:p>
        </w:tc>
      </w:tr>
      <w:tr w:rsidR="00F8463D" w:rsidTr="0040269F">
        <w:trPr>
          <w:trHeight w:val="1197"/>
        </w:trPr>
        <w:tc>
          <w:tcPr>
            <w:tcW w:w="3377" w:type="dxa"/>
            <w:shd w:val="clear" w:color="auto" w:fill="B6DDE8" w:themeFill="accent5" w:themeFillTint="66"/>
            <w:vAlign w:val="center"/>
          </w:tcPr>
          <w:p w:rsidR="00F8463D" w:rsidRDefault="00F8463D" w:rsidP="00E85B9D">
            <w:pPr>
              <w:pStyle w:val="NormalWeb"/>
              <w:numPr>
                <w:ilvl w:val="0"/>
                <w:numId w:val="9"/>
              </w:numPr>
              <w:shd w:val="clear" w:color="auto" w:fill="B6DDE8" w:themeFill="accent5" w:themeFillTint="66"/>
              <w:spacing w:before="0" w:after="0"/>
              <w:contextualSpacing/>
            </w:pPr>
            <w:r>
              <w:t>Visionado de los contenidos que muestra</w:t>
            </w:r>
          </w:p>
        </w:tc>
        <w:tc>
          <w:tcPr>
            <w:tcW w:w="6517" w:type="dxa"/>
            <w:gridSpan w:val="2"/>
            <w:vAlign w:val="center"/>
          </w:tcPr>
          <w:p w:rsidR="00F8463D" w:rsidRDefault="00F8463D" w:rsidP="00E85B9D">
            <w:pPr>
              <w:pStyle w:val="NormalWeb"/>
              <w:spacing w:before="0" w:after="0"/>
              <w:jc w:val="center"/>
            </w:pPr>
          </w:p>
          <w:p w:rsidR="00F8463D" w:rsidRDefault="00F8463D" w:rsidP="00E85B9D">
            <w:pPr>
              <w:pStyle w:val="NormalWeb"/>
              <w:spacing w:before="0" w:after="0"/>
              <w:jc w:val="center"/>
            </w:pPr>
            <w:r>
              <w:t xml:space="preserve">Como tiene pocos contenidos y son bastante simples, la </w:t>
            </w:r>
            <w:r w:rsidRPr="00623042">
              <w:rPr>
                <w:b/>
              </w:rPr>
              <w:t>velocidad de carga</w:t>
            </w:r>
            <w:r>
              <w:t xml:space="preserve"> es muy alta y no hay errores en el visionado. Además, es un </w:t>
            </w:r>
            <w:r w:rsidRPr="00623042">
              <w:rPr>
                <w:b/>
              </w:rPr>
              <w:t xml:space="preserve">diseño </w:t>
            </w:r>
            <w:proofErr w:type="spellStart"/>
            <w:r w:rsidRPr="00623042">
              <w:rPr>
                <w:b/>
                <w:i/>
              </w:rPr>
              <w:t>responsive</w:t>
            </w:r>
            <w:proofErr w:type="spellEnd"/>
            <w:r>
              <w:t xml:space="preserve"> que se visiona igual de bien en cualquier aparato.</w:t>
            </w:r>
          </w:p>
          <w:p w:rsidR="00F8463D" w:rsidRDefault="00F8463D" w:rsidP="00F8463D">
            <w:pPr>
              <w:pStyle w:val="NormalWeb"/>
              <w:spacing w:before="0" w:after="0"/>
            </w:pPr>
          </w:p>
        </w:tc>
      </w:tr>
      <w:tr w:rsidR="00F8463D" w:rsidTr="008A6F8F">
        <w:trPr>
          <w:trHeight w:val="959"/>
        </w:trPr>
        <w:tc>
          <w:tcPr>
            <w:tcW w:w="3377" w:type="dxa"/>
            <w:shd w:val="clear" w:color="auto" w:fill="B6DDE8" w:themeFill="accent5" w:themeFillTint="66"/>
            <w:vAlign w:val="center"/>
          </w:tcPr>
          <w:p w:rsidR="00F8463D" w:rsidRDefault="00F8463D" w:rsidP="00E85B9D">
            <w:pPr>
              <w:pStyle w:val="NormalWeb"/>
              <w:numPr>
                <w:ilvl w:val="0"/>
                <w:numId w:val="9"/>
              </w:numPr>
              <w:shd w:val="clear" w:color="auto" w:fill="B6DDE8" w:themeFill="accent5" w:themeFillTint="66"/>
              <w:spacing w:before="0" w:after="0"/>
            </w:pPr>
            <w:r>
              <w:t>Tecnología empleada para su desarrollo</w:t>
            </w:r>
          </w:p>
        </w:tc>
        <w:tc>
          <w:tcPr>
            <w:tcW w:w="6517" w:type="dxa"/>
            <w:gridSpan w:val="2"/>
            <w:vAlign w:val="center"/>
          </w:tcPr>
          <w:p w:rsidR="00F8463D" w:rsidRDefault="00F8463D" w:rsidP="00E85B9D">
            <w:pPr>
              <w:pStyle w:val="NormalWeb"/>
              <w:spacing w:before="0" w:after="0"/>
              <w:jc w:val="center"/>
            </w:pPr>
            <w:r>
              <w:t xml:space="preserve">HTML, CSS, </w:t>
            </w:r>
            <w:proofErr w:type="spellStart"/>
            <w:r>
              <w:t>JavaScript</w:t>
            </w:r>
            <w:proofErr w:type="spellEnd"/>
            <w:r>
              <w:t>.</w:t>
            </w:r>
          </w:p>
        </w:tc>
      </w:tr>
    </w:tbl>
    <w:p w:rsidR="00836FCB" w:rsidRDefault="00836FCB" w:rsidP="00E85B9D">
      <w:pPr>
        <w:pStyle w:val="NormalWeb"/>
        <w:spacing w:before="0" w:after="0"/>
        <w:jc w:val="both"/>
      </w:pPr>
    </w:p>
    <w:p w:rsidR="00836FCB" w:rsidRDefault="00836FCB" w:rsidP="007C1DA1">
      <w:pPr>
        <w:pStyle w:val="NormalWeb"/>
        <w:jc w:val="both"/>
      </w:pPr>
    </w:p>
    <w:p w:rsidR="00585817" w:rsidRDefault="00585817">
      <w:pPr>
        <w:rPr>
          <w:rFonts w:eastAsia="Times New Roman" w:cs="Times New Roman"/>
          <w:lang w:bidi="ar-SA"/>
        </w:rPr>
      </w:pPr>
      <w:r>
        <w:br w:type="page"/>
      </w:r>
    </w:p>
    <w:p w:rsidR="00A56B3D" w:rsidRDefault="00A56B3D" w:rsidP="00A77EF8">
      <w:pPr>
        <w:pStyle w:val="NormalWeb"/>
        <w:numPr>
          <w:ilvl w:val="0"/>
          <w:numId w:val="2"/>
        </w:numPr>
        <w:shd w:val="clear" w:color="auto" w:fill="4BACC6" w:themeFill="accent5"/>
        <w:contextualSpacing/>
        <w:jc w:val="both"/>
      </w:pPr>
      <w:r>
        <w:lastRenderedPageBreak/>
        <w:t xml:space="preserve">Desarrolla un prototipo sencillo de </w:t>
      </w:r>
      <w:r w:rsidR="00755D83">
        <w:t>sitio</w:t>
      </w:r>
      <w:r>
        <w:t xml:space="preserve"> Web</w:t>
      </w:r>
      <w:r w:rsidR="00124DF5">
        <w:t xml:space="preserve"> teniendo en cuenta lo visto en la presente unidad e </w:t>
      </w:r>
      <w:r>
        <w:t>i</w:t>
      </w:r>
      <w:r w:rsidR="00755D83">
        <w:t xml:space="preserve">ncluya </w:t>
      </w:r>
      <w:r w:rsidR="00B20EB0">
        <w:t xml:space="preserve">como mínimo </w:t>
      </w:r>
      <w:r w:rsidR="00755D83">
        <w:t>lo siguiente:</w:t>
      </w:r>
    </w:p>
    <w:p w:rsidR="00755D83" w:rsidRDefault="00BD557A" w:rsidP="00A77EF8">
      <w:pPr>
        <w:pStyle w:val="NormalWeb"/>
        <w:numPr>
          <w:ilvl w:val="3"/>
          <w:numId w:val="5"/>
        </w:numPr>
        <w:shd w:val="clear" w:color="auto" w:fill="B6DDE8" w:themeFill="accent5" w:themeFillTint="66"/>
        <w:ind w:left="720"/>
        <w:contextualSpacing/>
        <w:jc w:val="both"/>
      </w:pPr>
      <w:r>
        <w:t>Estructura con t</w:t>
      </w:r>
      <w:r w:rsidR="00755D83">
        <w:t>odas las partes básicas: Tamaño no mayor de lo que se pueda ver en el navegador</w:t>
      </w:r>
      <w:r w:rsidR="00487660">
        <w:t xml:space="preserve"> sin usar la barra de desplazamiento</w:t>
      </w:r>
      <w:r w:rsidR="00755D83">
        <w:t>.</w:t>
      </w:r>
    </w:p>
    <w:p w:rsidR="00755D83" w:rsidRDefault="00755D83" w:rsidP="00A77EF8">
      <w:pPr>
        <w:pStyle w:val="NormalWeb"/>
        <w:numPr>
          <w:ilvl w:val="3"/>
          <w:numId w:val="5"/>
        </w:numPr>
        <w:shd w:val="clear" w:color="auto" w:fill="B6DDE8" w:themeFill="accent5" w:themeFillTint="66"/>
        <w:ind w:left="720"/>
        <w:contextualSpacing/>
        <w:jc w:val="both"/>
      </w:pPr>
      <w:r>
        <w:t>Mapa de navegación: Mínimo 4 páginas Web.</w:t>
      </w:r>
    </w:p>
    <w:p w:rsidR="00487660" w:rsidRDefault="00487660" w:rsidP="00A77EF8">
      <w:pPr>
        <w:pStyle w:val="NormalWeb"/>
        <w:numPr>
          <w:ilvl w:val="3"/>
          <w:numId w:val="5"/>
        </w:numPr>
        <w:shd w:val="clear" w:color="auto" w:fill="B6DDE8" w:themeFill="accent5" w:themeFillTint="66"/>
        <w:ind w:left="720"/>
        <w:contextualSpacing/>
        <w:jc w:val="both"/>
      </w:pPr>
      <w:r>
        <w:t>Asigna colores, tipografías e iconos.</w:t>
      </w:r>
    </w:p>
    <w:p w:rsidR="00487660" w:rsidRDefault="00B20EB0" w:rsidP="00A77EF8">
      <w:pPr>
        <w:pStyle w:val="NormalWeb"/>
        <w:numPr>
          <w:ilvl w:val="3"/>
          <w:numId w:val="5"/>
        </w:numPr>
        <w:shd w:val="clear" w:color="auto" w:fill="B6DDE8" w:themeFill="accent5" w:themeFillTint="66"/>
        <w:ind w:left="720"/>
        <w:contextualSpacing/>
        <w:jc w:val="both"/>
      </w:pPr>
      <w:r>
        <w:t>Añade títulos,</w:t>
      </w:r>
      <w:r w:rsidR="00487660">
        <w:t xml:space="preserve"> texto</w:t>
      </w:r>
      <w:r>
        <w:t xml:space="preserve"> de relleno (</w:t>
      </w:r>
      <w:hyperlink r:id="rId10" w:history="1">
        <w:r w:rsidRPr="002A33B9">
          <w:rPr>
            <w:rStyle w:val="Hipervnculo"/>
          </w:rPr>
          <w:t>https://es.lipsum.com/</w:t>
        </w:r>
      </w:hyperlink>
      <w:r>
        <w:t xml:space="preserve">) </w:t>
      </w:r>
      <w:r w:rsidR="00487660">
        <w:t>e imágenes.</w:t>
      </w:r>
    </w:p>
    <w:p w:rsidR="00755D83" w:rsidRDefault="00755D83" w:rsidP="00A77EF8">
      <w:pPr>
        <w:pStyle w:val="NormalWeb"/>
        <w:numPr>
          <w:ilvl w:val="3"/>
          <w:numId w:val="5"/>
        </w:numPr>
        <w:shd w:val="clear" w:color="auto" w:fill="B6DDE8" w:themeFill="accent5" w:themeFillTint="66"/>
        <w:ind w:left="720"/>
        <w:contextualSpacing/>
        <w:jc w:val="both"/>
      </w:pPr>
      <w:r>
        <w:t>Guía de estilo: Mínimo 10 líneas.</w:t>
      </w:r>
    </w:p>
    <w:p w:rsidR="00BD557A" w:rsidRDefault="00BD557A" w:rsidP="00A77EF8">
      <w:pPr>
        <w:pStyle w:val="NormalWeb"/>
        <w:numPr>
          <w:ilvl w:val="3"/>
          <w:numId w:val="5"/>
        </w:numPr>
        <w:shd w:val="clear" w:color="auto" w:fill="B6DDE8" w:themeFill="accent5" w:themeFillTint="66"/>
        <w:ind w:left="720"/>
        <w:jc w:val="both"/>
      </w:pPr>
      <w:r>
        <w:t xml:space="preserve">Herramientas software </w:t>
      </w:r>
      <w:r w:rsidR="008F489B">
        <w:t xml:space="preserve">y tecnologías </w:t>
      </w:r>
      <w:r>
        <w:t>a emplear para su desarrollo.</w:t>
      </w:r>
    </w:p>
    <w:p w:rsidR="002064DA" w:rsidRDefault="00770E7D" w:rsidP="00A77EF8">
      <w:pPr>
        <w:pStyle w:val="NormalWeb"/>
        <w:shd w:val="clear" w:color="auto" w:fill="FFFFCC"/>
        <w:jc w:val="both"/>
      </w:pPr>
      <w:r w:rsidRPr="00A77EF8">
        <w:t xml:space="preserve">(Ayuda: Plantillas de sitios Web </w:t>
      </w:r>
      <w:hyperlink r:id="rId11" w:history="1">
        <w:r w:rsidRPr="00A77EF8">
          <w:rPr>
            <w:rStyle w:val="Hipervnculo"/>
          </w:rPr>
          <w:t>https://nicepage.com/es/plantillas-web</w:t>
        </w:r>
      </w:hyperlink>
      <w:r w:rsidRPr="00A77EF8">
        <w:t>)</w:t>
      </w:r>
      <w:r w:rsidR="00A77EF8" w:rsidRPr="00A77EF8">
        <w:t xml:space="preserve"> </w:t>
      </w:r>
      <w:r w:rsidR="00A77EF8" w:rsidRPr="00A77EF8">
        <w:sym w:font="Wingdings" w:char="F0E0"/>
      </w:r>
      <w:r w:rsidR="00A77EF8" w:rsidRPr="00A77EF8">
        <w:t xml:space="preserve"> Como no me funciona bien, he optado por utilizar </w:t>
      </w:r>
      <w:hyperlink r:id="rId12" w:history="1">
        <w:r w:rsidR="00A77EF8" w:rsidRPr="00A77EF8">
          <w:rPr>
            <w:rStyle w:val="Hipervnculo"/>
          </w:rPr>
          <w:t>https://webflow.com/</w:t>
        </w:r>
      </w:hyperlink>
      <w:r w:rsidR="00A77EF8">
        <w:t xml:space="preserve"> </w:t>
      </w:r>
      <w:r w:rsidR="00B62D87">
        <w:t xml:space="preserve">y </w:t>
      </w:r>
      <w:hyperlink r:id="rId13" w:history="1">
        <w:r w:rsidR="00B62D87" w:rsidRPr="0071489E">
          <w:rPr>
            <w:rStyle w:val="Hipervnculo"/>
          </w:rPr>
          <w:t>https://app.diagrams.net/</w:t>
        </w:r>
      </w:hyperlink>
      <w:r w:rsidR="00B62D87">
        <w:t xml:space="preserve"> </w:t>
      </w:r>
    </w:p>
    <w:p w:rsidR="00070CBB" w:rsidRDefault="00070CBB" w:rsidP="002064DA">
      <w:pPr>
        <w:pStyle w:val="NormalWeb"/>
        <w:jc w:val="both"/>
      </w:pPr>
      <w:bookmarkStart w:id="0" w:name="_GoBack"/>
      <w:bookmarkEnd w:id="0"/>
      <w:r>
        <w:t>Voy a diseñar un prototipo de página web dinámica de tipo “e-</w:t>
      </w:r>
      <w:proofErr w:type="spellStart"/>
      <w:r>
        <w:t>commerce</w:t>
      </w:r>
      <w:proofErr w:type="spellEnd"/>
      <w:r>
        <w:t>”. He escogido la temática “joyería ecológica”. El objetivo de esta página será</w:t>
      </w:r>
      <w:r w:rsidRPr="00070CBB">
        <w:t xml:space="preserve"> vender joyas mientras</w:t>
      </w:r>
      <w:r>
        <w:t xml:space="preserve"> se promueve la </w:t>
      </w:r>
      <w:r w:rsidRPr="00070CBB">
        <w:t>sostenibilidad y responsabilidad ambiental</w:t>
      </w:r>
      <w:r>
        <w:t>.</w:t>
      </w:r>
    </w:p>
    <w:p w:rsidR="0076742D" w:rsidRDefault="0076742D" w:rsidP="0076742D">
      <w:pPr>
        <w:pStyle w:val="NormalWeb"/>
        <w:jc w:val="both"/>
      </w:pPr>
      <w:r>
        <w:t>El esquema de las páginas sería algo así:</w:t>
      </w:r>
    </w:p>
    <w:p w:rsidR="009B02B4" w:rsidRDefault="00584CEB" w:rsidP="0076742D">
      <w:pPr>
        <w:pStyle w:val="NormalWeb"/>
        <w:jc w:val="both"/>
      </w:pPr>
      <w:r w:rsidRPr="00BB0773">
        <w:rPr>
          <w:shd w:val="clear" w:color="auto" w:fill="B6DDE8" w:themeFill="accent5" w:themeFillTint="66"/>
        </w:rPr>
        <w:t>a)</w:t>
      </w:r>
      <w:r>
        <w:t xml:space="preserve"> </w:t>
      </w:r>
      <w:r w:rsidR="009B02B4">
        <w:t xml:space="preserve">El </w:t>
      </w:r>
      <w:proofErr w:type="spellStart"/>
      <w:r w:rsidR="009B02B4" w:rsidRPr="009B02B4">
        <w:rPr>
          <w:i/>
        </w:rPr>
        <w:t>homepage</w:t>
      </w:r>
      <w:proofErr w:type="spellEnd"/>
      <w:r w:rsidR="009B02B4">
        <w:t xml:space="preserve"> sería algo sencillo: un encabezado con el logo, una barra de búsqueda y botones de usuario (inicio de sesión, registro, etc.), seguido de un cuerpo de contenido que llevaría a la navegación de la tienda mediante un botón, y al pie de página tendríamos toda la información relevante que solemos poner en los sitios web: autor, datos relevantes, mapa del sitio, enlaces externos…</w:t>
      </w:r>
    </w:p>
    <w:p w:rsidR="009B02B4" w:rsidRDefault="009B02B4" w:rsidP="009B02B4">
      <w:pPr>
        <w:pStyle w:val="Epgrafe"/>
        <w:keepNext/>
        <w:spacing w:after="0"/>
        <w:jc w:val="center"/>
      </w:pPr>
      <w:r>
        <w:t>HOMEPAGE</w:t>
      </w:r>
    </w:p>
    <w:p w:rsidR="00584CEB" w:rsidRDefault="009B02B4" w:rsidP="009B02B4">
      <w:pPr>
        <w:pStyle w:val="NormalWeb"/>
        <w:spacing w:before="0"/>
        <w:jc w:val="center"/>
      </w:pPr>
      <w:r>
        <w:rPr>
          <w:noProof/>
          <w:lang w:eastAsia="es-ES"/>
        </w:rPr>
        <w:drawing>
          <wp:inline distT="0" distB="0" distL="0" distR="0">
            <wp:extent cx="5343525" cy="3629025"/>
            <wp:effectExtent l="19050" t="0" r="9525" b="0"/>
            <wp:docPr id="4" name="3 Imagen" descr="home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2.png"/>
                    <pic:cNvPicPr/>
                  </pic:nvPicPr>
                  <pic:blipFill>
                    <a:blip r:embed="rId14" cstate="print"/>
                    <a:stretch>
                      <a:fillRect/>
                    </a:stretch>
                  </pic:blipFill>
                  <pic:spPr>
                    <a:xfrm>
                      <a:off x="0" y="0"/>
                      <a:ext cx="5343525" cy="3629025"/>
                    </a:xfrm>
                    <a:prstGeom prst="rect">
                      <a:avLst/>
                    </a:prstGeom>
                  </pic:spPr>
                </pic:pic>
              </a:graphicData>
            </a:graphic>
          </wp:inline>
        </w:drawing>
      </w:r>
    </w:p>
    <w:p w:rsidR="009B02B4" w:rsidRDefault="009B02B4" w:rsidP="0076742D">
      <w:pPr>
        <w:pStyle w:val="NormalWeb"/>
        <w:jc w:val="both"/>
      </w:pPr>
      <w:r>
        <w:t>Después estaría la página de la tienda</w:t>
      </w:r>
      <w:r w:rsidR="00D53C27">
        <w:t xml:space="preserve"> (página de ventas)</w:t>
      </w:r>
      <w:r>
        <w:t xml:space="preserve"> distribuida por categorías, que además de mantener el encabezado y el pie de página anteriores, tendría botones, barras de búsqueda y filtros para encontrar lo que busca el cliente.</w:t>
      </w:r>
    </w:p>
    <w:p w:rsidR="009B02B4" w:rsidRDefault="009B02B4" w:rsidP="009B02B4">
      <w:pPr>
        <w:pStyle w:val="Epgrafe"/>
        <w:keepNext/>
        <w:spacing w:after="0"/>
        <w:jc w:val="center"/>
      </w:pPr>
      <w:r>
        <w:lastRenderedPageBreak/>
        <w:t>Página de ventas</w:t>
      </w:r>
    </w:p>
    <w:p w:rsidR="009B02B4" w:rsidRDefault="00D53C27" w:rsidP="009B02B4">
      <w:pPr>
        <w:pStyle w:val="NormalWeb"/>
        <w:spacing w:before="0"/>
        <w:jc w:val="center"/>
      </w:pPr>
      <w:r>
        <w:rPr>
          <w:noProof/>
          <w:lang w:eastAsia="es-ES"/>
        </w:rPr>
        <w:drawing>
          <wp:inline distT="0" distB="0" distL="0" distR="0">
            <wp:extent cx="5448494" cy="3700314"/>
            <wp:effectExtent l="19050" t="0" r="0" b="0"/>
            <wp:docPr id="6" name="5 Imagen" descr="pagina venta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ventas 2.png"/>
                    <pic:cNvPicPr/>
                  </pic:nvPicPr>
                  <pic:blipFill>
                    <a:blip r:embed="rId15" cstate="print"/>
                    <a:stretch>
                      <a:fillRect/>
                    </a:stretch>
                  </pic:blipFill>
                  <pic:spPr>
                    <a:xfrm>
                      <a:off x="0" y="0"/>
                      <a:ext cx="5448494" cy="3700314"/>
                    </a:xfrm>
                    <a:prstGeom prst="rect">
                      <a:avLst/>
                    </a:prstGeom>
                  </pic:spPr>
                </pic:pic>
              </a:graphicData>
            </a:graphic>
          </wp:inline>
        </w:drawing>
      </w:r>
    </w:p>
    <w:p w:rsidR="009B02B4" w:rsidRDefault="00740F10" w:rsidP="0076742D">
      <w:pPr>
        <w:pStyle w:val="NormalWeb"/>
        <w:jc w:val="both"/>
      </w:pPr>
      <w:r>
        <w:t>La página de usuario será donde éste</w:t>
      </w:r>
      <w:r w:rsidR="00D53C27">
        <w:t xml:space="preserve"> gestion</w:t>
      </w:r>
      <w:r>
        <w:t>e</w:t>
      </w:r>
      <w:r w:rsidR="00D53C27">
        <w:t xml:space="preserve"> sus datos, información, preferencias…</w:t>
      </w:r>
    </w:p>
    <w:p w:rsidR="00740F10" w:rsidRDefault="00740F10" w:rsidP="00740F10">
      <w:pPr>
        <w:pStyle w:val="Epgrafe"/>
        <w:keepNext/>
        <w:spacing w:after="0"/>
        <w:jc w:val="center"/>
      </w:pPr>
      <w:r>
        <w:t>Página de usuario</w:t>
      </w:r>
    </w:p>
    <w:p w:rsidR="00D53C27" w:rsidRDefault="00740F10" w:rsidP="00740F10">
      <w:pPr>
        <w:pStyle w:val="NormalWeb"/>
        <w:spacing w:before="0"/>
        <w:jc w:val="center"/>
      </w:pPr>
      <w:r>
        <w:rPr>
          <w:noProof/>
          <w:lang w:eastAsia="es-ES"/>
        </w:rPr>
        <w:drawing>
          <wp:inline distT="0" distB="0" distL="0" distR="0">
            <wp:extent cx="5459265" cy="3707629"/>
            <wp:effectExtent l="19050" t="0" r="8085" b="0"/>
            <wp:docPr id="7" name="6 Imagen" desc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6" cstate="print"/>
                    <a:stretch>
                      <a:fillRect/>
                    </a:stretch>
                  </pic:blipFill>
                  <pic:spPr>
                    <a:xfrm>
                      <a:off x="0" y="0"/>
                      <a:ext cx="5462069" cy="3709533"/>
                    </a:xfrm>
                    <a:prstGeom prst="rect">
                      <a:avLst/>
                    </a:prstGeom>
                  </pic:spPr>
                </pic:pic>
              </a:graphicData>
            </a:graphic>
          </wp:inline>
        </w:drawing>
      </w:r>
    </w:p>
    <w:p w:rsidR="00D53C27" w:rsidRDefault="008820E5" w:rsidP="0076742D">
      <w:pPr>
        <w:pStyle w:val="NormalWeb"/>
        <w:jc w:val="both"/>
      </w:pPr>
      <w:r>
        <w:t xml:space="preserve">Y por último tendremos una página de información sobre la empresa y sobre la propia página web, que estará siempre accesible en el pie de página. Se podría plantear como una página con títulos desplegables en los que aparezca el texto relacionado. </w:t>
      </w:r>
    </w:p>
    <w:p w:rsidR="008820E5" w:rsidRDefault="008820E5" w:rsidP="008820E5">
      <w:pPr>
        <w:pStyle w:val="Epgrafe"/>
        <w:keepNext/>
        <w:spacing w:after="0"/>
        <w:jc w:val="center"/>
      </w:pPr>
      <w:r>
        <w:lastRenderedPageBreak/>
        <w:t>Página de información</w:t>
      </w:r>
    </w:p>
    <w:p w:rsidR="008820E5" w:rsidRDefault="008820E5" w:rsidP="008820E5">
      <w:pPr>
        <w:pStyle w:val="NormalWeb"/>
        <w:spacing w:before="0"/>
        <w:jc w:val="center"/>
      </w:pPr>
      <w:r>
        <w:rPr>
          <w:noProof/>
          <w:lang w:eastAsia="es-ES"/>
        </w:rPr>
        <w:drawing>
          <wp:inline distT="0" distB="0" distL="0" distR="0">
            <wp:extent cx="5450229" cy="3701492"/>
            <wp:effectExtent l="19050" t="0" r="0" b="0"/>
            <wp:docPr id="8" name="7 Imagen"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17" cstate="print"/>
                    <a:stretch>
                      <a:fillRect/>
                    </a:stretch>
                  </pic:blipFill>
                  <pic:spPr>
                    <a:xfrm>
                      <a:off x="0" y="0"/>
                      <a:ext cx="5453028" cy="3703393"/>
                    </a:xfrm>
                    <a:prstGeom prst="rect">
                      <a:avLst/>
                    </a:prstGeom>
                  </pic:spPr>
                </pic:pic>
              </a:graphicData>
            </a:graphic>
          </wp:inline>
        </w:drawing>
      </w:r>
    </w:p>
    <w:p w:rsidR="00D53C27" w:rsidRDefault="00D53C27" w:rsidP="0076742D">
      <w:pPr>
        <w:pStyle w:val="NormalWeb"/>
        <w:jc w:val="both"/>
      </w:pPr>
    </w:p>
    <w:p w:rsidR="00584CEB" w:rsidRDefault="00584CEB" w:rsidP="0076742D">
      <w:pPr>
        <w:pStyle w:val="NormalWeb"/>
        <w:jc w:val="both"/>
      </w:pPr>
      <w:r w:rsidRPr="00BB0773">
        <w:rPr>
          <w:shd w:val="clear" w:color="auto" w:fill="B6DDE8" w:themeFill="accent5" w:themeFillTint="66"/>
        </w:rPr>
        <w:t>b)</w:t>
      </w:r>
      <w:r>
        <w:t xml:space="preserve"> El mapa </w:t>
      </w:r>
      <w:r w:rsidR="00BB0773">
        <w:t>de navegación sería algo como esto. Habría enlazamientos también entre algunas subpáginas, como la del carro (bajo página de usuario) y la página general de ventas, por ejemplo. Se podría mejorar con pruebas y asesoría de UX.</w:t>
      </w:r>
    </w:p>
    <w:p w:rsidR="00584CEB" w:rsidRDefault="00584CEB" w:rsidP="0076742D">
      <w:pPr>
        <w:pStyle w:val="NormalWeb"/>
        <w:jc w:val="both"/>
      </w:pPr>
    </w:p>
    <w:p w:rsidR="0076742D" w:rsidRDefault="00584CEB" w:rsidP="00584CEB">
      <w:pPr>
        <w:pStyle w:val="NormalWeb"/>
        <w:jc w:val="center"/>
      </w:pPr>
      <w:r>
        <w:rPr>
          <w:noProof/>
          <w:lang w:eastAsia="es-ES"/>
        </w:rPr>
        <w:drawing>
          <wp:inline distT="0" distB="0" distL="0" distR="0">
            <wp:extent cx="4230080" cy="2924973"/>
            <wp:effectExtent l="19050" t="0" r="0" b="0"/>
            <wp:docPr id="2" name="1 Imagen" descr="Mapa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web.png"/>
                    <pic:cNvPicPr/>
                  </pic:nvPicPr>
                  <pic:blipFill>
                    <a:blip r:embed="rId18" cstate="print"/>
                    <a:stretch>
                      <a:fillRect/>
                    </a:stretch>
                  </pic:blipFill>
                  <pic:spPr>
                    <a:xfrm>
                      <a:off x="0" y="0"/>
                      <a:ext cx="4232169" cy="2926418"/>
                    </a:xfrm>
                    <a:prstGeom prst="rect">
                      <a:avLst/>
                    </a:prstGeom>
                  </pic:spPr>
                </pic:pic>
              </a:graphicData>
            </a:graphic>
          </wp:inline>
        </w:drawing>
      </w:r>
    </w:p>
    <w:p w:rsidR="0076742D" w:rsidRDefault="0076742D" w:rsidP="0076742D">
      <w:pPr>
        <w:pStyle w:val="NormalWeb"/>
        <w:jc w:val="both"/>
      </w:pPr>
    </w:p>
    <w:p w:rsidR="00070CBB" w:rsidRDefault="00070CBB" w:rsidP="002064DA">
      <w:pPr>
        <w:pStyle w:val="NormalWeb"/>
        <w:jc w:val="both"/>
      </w:pPr>
    </w:p>
    <w:p w:rsidR="00070CBB" w:rsidRDefault="001A23AE" w:rsidP="002064DA">
      <w:pPr>
        <w:pStyle w:val="NormalWeb"/>
        <w:jc w:val="both"/>
      </w:pPr>
      <w:r>
        <w:rPr>
          <w:shd w:val="clear" w:color="auto" w:fill="B6DDE8" w:themeFill="accent5" w:themeFillTint="66"/>
        </w:rPr>
        <w:lastRenderedPageBreak/>
        <w:t>c</w:t>
      </w:r>
      <w:r w:rsidRPr="00BB0773">
        <w:rPr>
          <w:shd w:val="clear" w:color="auto" w:fill="B6DDE8" w:themeFill="accent5" w:themeFillTint="66"/>
        </w:rPr>
        <w:t>)</w:t>
      </w:r>
      <w:r>
        <w:t xml:space="preserve"> Los colores que elijo par</w:t>
      </w:r>
      <w:r w:rsidR="00D44629">
        <w:t xml:space="preserve">a esta página web serían el blanco, el gris y el rosado en tonos claros. El gris es </w:t>
      </w:r>
      <w:r w:rsidR="00D44629" w:rsidRPr="00D44629">
        <w:t>un color neutral que puede transmitir elegancia y sofisticación</w:t>
      </w:r>
      <w:r w:rsidR="00D44629">
        <w:t>, y el blanco es un color limpio y minimalista que se suele asociar con pureza y sencillez. Por otra parte, el rosado puede agregar un toque de romanticismo e incluso feminidad, que suele ser el público más objetivo de esta línea de productos. Todos estos rasgos son identificativos de lo que promueve la web: una sencillez elegante, clase con conciencia.</w:t>
      </w:r>
    </w:p>
    <w:p w:rsidR="00D44629" w:rsidRDefault="00D44629" w:rsidP="002064DA">
      <w:pPr>
        <w:pStyle w:val="NormalWeb"/>
        <w:jc w:val="both"/>
      </w:pPr>
      <w:r>
        <w:t xml:space="preserve">En cuanto a la tipografía, y siguiendo varios principios de </w:t>
      </w:r>
      <w:proofErr w:type="spellStart"/>
      <w:r>
        <w:t>Gestalt</w:t>
      </w:r>
      <w:proofErr w:type="spellEnd"/>
      <w:r>
        <w:t xml:space="preserve"> (entre ellos el de simplicidad y el de figura-fondo), escojo una letra fácilmente legible y en color negro que resalte sobre el fondo claro. Los mensajes más importantes son más grandes y oscuros que aquellos que no son prioritarios. Los botones de acción invierten los colores y llaman la atención por su contraste.</w:t>
      </w:r>
    </w:p>
    <w:p w:rsidR="00D44629" w:rsidRDefault="00D44629" w:rsidP="002064DA">
      <w:pPr>
        <w:pStyle w:val="NormalWeb"/>
        <w:jc w:val="both"/>
      </w:pPr>
      <w:r>
        <w:t xml:space="preserve">Los iconos serían también minimalistas, delineados de color negro que sean universalmente reconocibles. Después estaría el logo de la marca, que es una doble J en color verde claro que puede destacar por “romper” la gama de colores, pero no es </w:t>
      </w:r>
      <w:proofErr w:type="spellStart"/>
      <w:r>
        <w:t>distónico</w:t>
      </w:r>
      <w:proofErr w:type="spellEnd"/>
      <w:r>
        <w:t xml:space="preserve"> sino complementario.</w:t>
      </w:r>
    </w:p>
    <w:p w:rsidR="00D44629" w:rsidRDefault="00D44629" w:rsidP="002064DA">
      <w:pPr>
        <w:pStyle w:val="NormalWeb"/>
        <w:jc w:val="both"/>
      </w:pPr>
      <w:r w:rsidRPr="00D44629">
        <w:rPr>
          <w:shd w:val="clear" w:color="auto" w:fill="B6DDE8" w:themeFill="accent5" w:themeFillTint="66"/>
        </w:rPr>
        <w:t>d)</w:t>
      </w:r>
      <w:r>
        <w:t xml:space="preserve"> Las imágenes serían fotos de buena calidad de las joyas que tenemos en el catálogo. Siguiendo con el estilo minimalista, </w:t>
      </w:r>
      <w:r w:rsidR="00FA7274">
        <w:t xml:space="preserve">las joyas estarían sobre fondos claros monocromáticos. </w:t>
      </w:r>
    </w:p>
    <w:p w:rsidR="00070CBB" w:rsidRDefault="00FA7274" w:rsidP="002064DA">
      <w:pPr>
        <w:pStyle w:val="NormalWeb"/>
        <w:jc w:val="both"/>
      </w:pPr>
      <w:r>
        <w:t>Un ejemplo de cómo se vería la página sería el siguiente:</w:t>
      </w:r>
    </w:p>
    <w:p w:rsidR="000D7E72" w:rsidRDefault="00070CBB" w:rsidP="002064DA">
      <w:pPr>
        <w:pStyle w:val="NormalWeb"/>
        <w:jc w:val="both"/>
      </w:pPr>
      <w:r>
        <w:rPr>
          <w:noProof/>
          <w:lang w:eastAsia="es-ES"/>
        </w:rPr>
        <w:drawing>
          <wp:inline distT="0" distB="0" distL="0" distR="0">
            <wp:extent cx="6122670" cy="3628390"/>
            <wp:effectExtent l="19050" t="19050" r="1143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22670" cy="3628390"/>
                    </a:xfrm>
                    <a:prstGeom prst="rect">
                      <a:avLst/>
                    </a:prstGeom>
                    <a:noFill/>
                    <a:ln w="9525">
                      <a:solidFill>
                        <a:schemeClr val="tx1"/>
                      </a:solidFill>
                      <a:miter lim="800000"/>
                      <a:headEnd/>
                      <a:tailEnd/>
                    </a:ln>
                  </pic:spPr>
                </pic:pic>
              </a:graphicData>
            </a:graphic>
          </wp:inline>
        </w:drawing>
      </w:r>
    </w:p>
    <w:p w:rsidR="00585817" w:rsidRDefault="00FA7274" w:rsidP="002064DA">
      <w:pPr>
        <w:pStyle w:val="NormalWeb"/>
        <w:jc w:val="both"/>
      </w:pPr>
      <w:r w:rsidRPr="00275A50">
        <w:rPr>
          <w:shd w:val="clear" w:color="auto" w:fill="B6DDE8" w:themeFill="accent5" w:themeFillTint="66"/>
        </w:rPr>
        <w:t>e)</w:t>
      </w:r>
      <w:r>
        <w:t xml:space="preserve"> En general, la guía de estilo tiene varias cuestiones cubiertas anteriormente, como el uso de colores, tipografía, imágenes, estructuras… algunas consideraciones adicionales podrían ser:</w:t>
      </w:r>
    </w:p>
    <w:p w:rsidR="00FA7274" w:rsidRDefault="00FA7274" w:rsidP="002064DA">
      <w:pPr>
        <w:pStyle w:val="NormalWeb"/>
        <w:jc w:val="both"/>
      </w:pPr>
      <w:r>
        <w:t>- No se utilizarán imágenes que no sean propias: todas las imágenes provendrán de la base de datos de la empresa.</w:t>
      </w:r>
      <w:r w:rsidR="00275A50">
        <w:t xml:space="preserve"> Para que haya una coherencia deberán pasar una serie de requisitos (posición, brillo, colocación, agrupación, etc.).</w:t>
      </w:r>
    </w:p>
    <w:p w:rsidR="00275A50" w:rsidRDefault="00275A50" w:rsidP="002064DA">
      <w:pPr>
        <w:pStyle w:val="NormalWeb"/>
        <w:jc w:val="both"/>
      </w:pPr>
      <w:r>
        <w:t>- Los proveedores serán pequeñas y medianas empresas cuyos datos de contacto estarán disponibles en la información de la joya seleccionada por el cliente.</w:t>
      </w:r>
    </w:p>
    <w:p w:rsidR="00FA7274" w:rsidRDefault="00FA7274" w:rsidP="002064DA">
      <w:pPr>
        <w:pStyle w:val="NormalWeb"/>
        <w:jc w:val="both"/>
      </w:pPr>
      <w:r>
        <w:lastRenderedPageBreak/>
        <w:t>- Todas las joyas en venta tendrán una o varias imágenes, un nombre descriptivo, una descripción corta y un texto que incluya el origen de las piedras, la información del artesano y los motivos por los que se considera ecológica, así como una serie de etiquetas (#sostenible, #</w:t>
      </w:r>
      <w:proofErr w:type="spellStart"/>
      <w:r>
        <w:t>HechoAMano</w:t>
      </w:r>
      <w:proofErr w:type="spellEnd"/>
      <w:r>
        <w:t>, #</w:t>
      </w:r>
      <w:proofErr w:type="spellStart"/>
      <w:r>
        <w:t>PequeñoNegocio</w:t>
      </w:r>
      <w:proofErr w:type="spellEnd"/>
      <w:r>
        <w:t>, #</w:t>
      </w:r>
      <w:proofErr w:type="spellStart"/>
      <w:r>
        <w:t>JoyaReciclada</w:t>
      </w:r>
      <w:proofErr w:type="spellEnd"/>
      <w:r w:rsidR="00275A50">
        <w:t>, #</w:t>
      </w:r>
      <w:proofErr w:type="spellStart"/>
      <w:r w:rsidR="00275A50">
        <w:t>JoyasConCausa</w:t>
      </w:r>
      <w:proofErr w:type="spellEnd"/>
      <w:r>
        <w:t>…)</w:t>
      </w:r>
      <w:r w:rsidR="00275A50">
        <w:t>.</w:t>
      </w:r>
    </w:p>
    <w:p w:rsidR="00275A50" w:rsidRDefault="00275A50" w:rsidP="002064DA">
      <w:pPr>
        <w:pStyle w:val="NormalWeb"/>
        <w:jc w:val="both"/>
      </w:pPr>
      <w:r>
        <w:t xml:space="preserve">- Se evitará sobresaturar el espacio web, habrá espacio y </w:t>
      </w:r>
      <w:proofErr w:type="spellStart"/>
      <w:r>
        <w:t>padding</w:t>
      </w:r>
      <w:proofErr w:type="spellEnd"/>
      <w:r>
        <w:t xml:space="preserve"> entre bloques de texto, imágenes y márgenes de la página. </w:t>
      </w:r>
    </w:p>
    <w:p w:rsidR="00275A50" w:rsidRDefault="00275A50" w:rsidP="002064DA">
      <w:pPr>
        <w:pStyle w:val="NormalWeb"/>
        <w:jc w:val="both"/>
      </w:pPr>
      <w:r>
        <w:t xml:space="preserve">- Por supuesto, seguirá un diseño </w:t>
      </w:r>
      <w:proofErr w:type="spellStart"/>
      <w:r w:rsidRPr="00275A50">
        <w:rPr>
          <w:i/>
        </w:rPr>
        <w:t>responsive</w:t>
      </w:r>
      <w:proofErr w:type="spellEnd"/>
      <w:r>
        <w:t xml:space="preserve"> que permita seguir todas estas consideraciones en cualquier resolución de pantalla.</w:t>
      </w:r>
    </w:p>
    <w:p w:rsidR="00BB0773" w:rsidRDefault="00BB0773" w:rsidP="002064DA">
      <w:pPr>
        <w:pStyle w:val="NormalWeb"/>
        <w:jc w:val="both"/>
      </w:pPr>
    </w:p>
    <w:p w:rsidR="00BB0773" w:rsidRDefault="00275A50" w:rsidP="002064DA">
      <w:pPr>
        <w:pStyle w:val="NormalWeb"/>
        <w:jc w:val="both"/>
      </w:pPr>
      <w:r w:rsidRPr="00275A50">
        <w:rPr>
          <w:shd w:val="clear" w:color="auto" w:fill="B6DDE8" w:themeFill="accent5" w:themeFillTint="66"/>
        </w:rPr>
        <w:t>f</w:t>
      </w:r>
      <w:r w:rsidR="00BB0773" w:rsidRPr="00275A50">
        <w:rPr>
          <w:shd w:val="clear" w:color="auto" w:fill="B6DDE8" w:themeFill="accent5" w:themeFillTint="66"/>
        </w:rPr>
        <w:t>)</w:t>
      </w:r>
      <w:r w:rsidR="00BB0773">
        <w:t xml:space="preserve">  Herramientas software y tecnologí</w:t>
      </w:r>
      <w:r w:rsidR="00FE7488">
        <w:t>as a emplear para su desarrollo:</w:t>
      </w:r>
    </w:p>
    <w:p w:rsidR="00FE7488" w:rsidRDefault="00FE7488" w:rsidP="002064DA">
      <w:pPr>
        <w:pStyle w:val="NormalWeb"/>
        <w:jc w:val="both"/>
      </w:pPr>
      <w:r>
        <w:t xml:space="preserve">Los lenguajes de programación serían </w:t>
      </w:r>
      <w:r w:rsidRPr="006F73DB">
        <w:rPr>
          <w:i/>
        </w:rPr>
        <w:t>HTML</w:t>
      </w:r>
      <w:r>
        <w:t xml:space="preserve">, </w:t>
      </w:r>
      <w:r w:rsidRPr="006F73DB">
        <w:rPr>
          <w:i/>
        </w:rPr>
        <w:t>CSS</w:t>
      </w:r>
      <w:r>
        <w:t xml:space="preserve"> y </w:t>
      </w:r>
      <w:proofErr w:type="spellStart"/>
      <w:r w:rsidRPr="006F73DB">
        <w:rPr>
          <w:i/>
        </w:rPr>
        <w:t>Javascript</w:t>
      </w:r>
      <w:proofErr w:type="spellEnd"/>
      <w:r>
        <w:t xml:space="preserve">, que permitirían estructurar, diseñar y proporcionar interactividad a la página web. El </w:t>
      </w:r>
      <w:proofErr w:type="spellStart"/>
      <w:r w:rsidR="006F73DB">
        <w:t>f</w:t>
      </w:r>
      <w:r>
        <w:t>ramework</w:t>
      </w:r>
      <w:proofErr w:type="spellEnd"/>
      <w:r>
        <w:t xml:space="preserve"> (o CMS) podría ser </w:t>
      </w:r>
      <w:proofErr w:type="spellStart"/>
      <w:r w:rsidRPr="006F73DB">
        <w:rPr>
          <w:i/>
        </w:rPr>
        <w:t>Wordpress</w:t>
      </w:r>
      <w:proofErr w:type="spellEnd"/>
      <w:r>
        <w:t xml:space="preserve">, aunque yo he utilizado </w:t>
      </w:r>
      <w:hyperlink r:id="rId20" w:history="1">
        <w:proofErr w:type="spellStart"/>
        <w:r w:rsidRPr="00FE7488">
          <w:rPr>
            <w:rStyle w:val="Hipervnculo"/>
            <w:i/>
          </w:rPr>
          <w:t>webflow</w:t>
        </w:r>
        <w:proofErr w:type="spellEnd"/>
      </w:hyperlink>
      <w:r>
        <w:t xml:space="preserve"> que es muy completo y funciona bien. </w:t>
      </w:r>
      <w:r w:rsidR="006F73DB">
        <w:t xml:space="preserve">Para el diseño gráfico y el retoque de fotografías utilizaría </w:t>
      </w:r>
      <w:r w:rsidR="006F73DB" w:rsidRPr="006F73DB">
        <w:rPr>
          <w:i/>
        </w:rPr>
        <w:t xml:space="preserve">Adobe </w:t>
      </w:r>
      <w:proofErr w:type="spellStart"/>
      <w:r w:rsidR="006F73DB" w:rsidRPr="006F73DB">
        <w:rPr>
          <w:i/>
        </w:rPr>
        <w:t>Photoshop</w:t>
      </w:r>
      <w:proofErr w:type="spellEnd"/>
      <w:r w:rsidR="006F73DB">
        <w:t xml:space="preserve"> (o </w:t>
      </w:r>
      <w:proofErr w:type="spellStart"/>
      <w:r w:rsidR="006F73DB" w:rsidRPr="006F73DB">
        <w:rPr>
          <w:i/>
        </w:rPr>
        <w:t>Krita</w:t>
      </w:r>
      <w:proofErr w:type="spellEnd"/>
      <w:r w:rsidR="006F73DB">
        <w:t xml:space="preserve">, la versión gratuita para ilustradores  gráficos); </w:t>
      </w:r>
      <w:r w:rsidR="006F73DB" w:rsidRPr="006F73DB">
        <w:rPr>
          <w:i/>
        </w:rPr>
        <w:t xml:space="preserve">Visual Studio </w:t>
      </w:r>
      <w:proofErr w:type="spellStart"/>
      <w:r w:rsidR="006F73DB" w:rsidRPr="006F73DB">
        <w:rPr>
          <w:i/>
        </w:rPr>
        <w:t>Code</w:t>
      </w:r>
      <w:proofErr w:type="spellEnd"/>
      <w:r w:rsidR="006F73DB">
        <w:t xml:space="preserve"> sería óptimo para la edición de código, así como </w:t>
      </w:r>
      <w:proofErr w:type="spellStart"/>
      <w:r w:rsidR="006F73DB" w:rsidRPr="006F73DB">
        <w:rPr>
          <w:i/>
        </w:rPr>
        <w:t>MySQL</w:t>
      </w:r>
      <w:proofErr w:type="spellEnd"/>
      <w:r w:rsidR="006F73DB">
        <w:t xml:space="preserve"> para almacenar y gestionar los datos relacionados con productos, clientes, etc.</w:t>
      </w:r>
    </w:p>
    <w:p w:rsidR="007C1DA1" w:rsidRDefault="007C1DA1">
      <w:pPr>
        <w:rPr>
          <w:rFonts w:eastAsia="Times New Roman" w:cs="Times New Roman"/>
          <w:lang w:bidi="ar-SA"/>
        </w:rPr>
      </w:pPr>
    </w:p>
    <w:p w:rsidR="006F73DB" w:rsidRDefault="006F73DB">
      <w:pPr>
        <w:rPr>
          <w:rFonts w:eastAsia="Times New Roman" w:cs="Times New Roman"/>
          <w:lang w:bidi="ar-SA"/>
        </w:rPr>
      </w:pPr>
      <w:r>
        <w:br w:type="page"/>
      </w:r>
    </w:p>
    <w:p w:rsidR="00595A02" w:rsidRDefault="007C1DA1" w:rsidP="007C1DA1">
      <w:pPr>
        <w:pStyle w:val="NormalWeb"/>
        <w:shd w:val="clear" w:color="auto" w:fill="4BACC6" w:themeFill="accent5"/>
        <w:contextualSpacing/>
        <w:jc w:val="both"/>
      </w:pPr>
      <w:r>
        <w:lastRenderedPageBreak/>
        <w:t>Bibliografía:</w:t>
      </w:r>
    </w:p>
    <w:p w:rsidR="005A1550" w:rsidRDefault="005A1550" w:rsidP="007C1DA1">
      <w:pPr>
        <w:pStyle w:val="NormalWeb"/>
        <w:ind w:firstLine="709"/>
        <w:jc w:val="both"/>
      </w:pPr>
    </w:p>
    <w:p w:rsidR="007C1DA1" w:rsidRDefault="007C1DA1" w:rsidP="007C1DA1">
      <w:pPr>
        <w:pStyle w:val="NormalWeb"/>
        <w:ind w:firstLine="709"/>
        <w:jc w:val="both"/>
      </w:pPr>
      <w:proofErr w:type="spellStart"/>
      <w:r>
        <w:t>Alberich</w:t>
      </w:r>
      <w:proofErr w:type="spellEnd"/>
      <w:r>
        <w:t xml:space="preserve">, J; </w:t>
      </w:r>
      <w:proofErr w:type="spellStart"/>
      <w:r>
        <w:t>Franquesa</w:t>
      </w:r>
      <w:proofErr w:type="spellEnd"/>
      <w:r>
        <w:t xml:space="preserve"> A. F; Gómez D; Sánchez A; (2016) </w:t>
      </w:r>
      <w:r w:rsidRPr="007C1DA1">
        <w:rPr>
          <w:i/>
        </w:rPr>
        <w:t>Conceptos de diseño gráfico.</w:t>
      </w:r>
      <w:r>
        <w:t xml:space="preserve">  [</w:t>
      </w:r>
      <w:hyperlink r:id="rId21" w:history="1">
        <w:r w:rsidRPr="002A662A">
          <w:rPr>
            <w:rStyle w:val="Hipervnculo"/>
          </w:rPr>
          <w:t>http://cv.uoc.edu/annotation/02dada81f121a9c9bf2f770a98d79c82/573715/PID_00236882/modul_2.html</w:t>
        </w:r>
      </w:hyperlink>
      <w:r>
        <w:t>] Recuperado el 25/09/2023</w:t>
      </w:r>
    </w:p>
    <w:p w:rsidR="005A1550" w:rsidRDefault="005A1550" w:rsidP="007C1DA1">
      <w:pPr>
        <w:pStyle w:val="NormalWeb"/>
        <w:ind w:firstLine="709"/>
        <w:jc w:val="both"/>
      </w:pPr>
      <w:proofErr w:type="spellStart"/>
      <w:r>
        <w:t>Chapman</w:t>
      </w:r>
      <w:proofErr w:type="spellEnd"/>
      <w:r>
        <w:t xml:space="preserve">, C. (2018) </w:t>
      </w:r>
      <w:proofErr w:type="spellStart"/>
      <w:r w:rsidRPr="005A1550">
        <w:rPr>
          <w:i/>
        </w:rPr>
        <w:t>Exploring</w:t>
      </w:r>
      <w:proofErr w:type="spellEnd"/>
      <w:r w:rsidRPr="005A1550">
        <w:rPr>
          <w:i/>
        </w:rPr>
        <w:t xml:space="preserve"> </w:t>
      </w:r>
      <w:proofErr w:type="spellStart"/>
      <w:r w:rsidRPr="005A1550">
        <w:rPr>
          <w:i/>
        </w:rPr>
        <w:t>the</w:t>
      </w:r>
      <w:proofErr w:type="spellEnd"/>
      <w:r w:rsidRPr="005A1550">
        <w:rPr>
          <w:i/>
        </w:rPr>
        <w:t xml:space="preserve"> </w:t>
      </w:r>
      <w:proofErr w:type="spellStart"/>
      <w:r w:rsidRPr="005A1550">
        <w:rPr>
          <w:i/>
        </w:rPr>
        <w:t>Gestalt</w:t>
      </w:r>
      <w:proofErr w:type="spellEnd"/>
      <w:r w:rsidRPr="005A1550">
        <w:rPr>
          <w:i/>
        </w:rPr>
        <w:t xml:space="preserve"> </w:t>
      </w:r>
      <w:proofErr w:type="spellStart"/>
      <w:r w:rsidRPr="005A1550">
        <w:rPr>
          <w:i/>
        </w:rPr>
        <w:t>Principles</w:t>
      </w:r>
      <w:proofErr w:type="spellEnd"/>
      <w:r w:rsidRPr="005A1550">
        <w:rPr>
          <w:i/>
        </w:rPr>
        <w:t xml:space="preserve"> of </w:t>
      </w:r>
      <w:proofErr w:type="spellStart"/>
      <w:r w:rsidRPr="005A1550">
        <w:rPr>
          <w:i/>
        </w:rPr>
        <w:t>Design</w:t>
      </w:r>
      <w:proofErr w:type="spellEnd"/>
      <w:r>
        <w:t xml:space="preserve"> [</w:t>
      </w:r>
      <w:hyperlink r:id="rId22" w:history="1">
        <w:r w:rsidRPr="005A1550">
          <w:rPr>
            <w:rStyle w:val="Hipervnculo"/>
          </w:rPr>
          <w:t>https://www.toptal.com/designers/ui/gestalt-principles-of-design</w:t>
        </w:r>
      </w:hyperlink>
      <w:r>
        <w:t>] Recuperado el 25/09/2023</w:t>
      </w:r>
    </w:p>
    <w:p w:rsidR="001734DD" w:rsidRDefault="001734DD" w:rsidP="007C1DA1">
      <w:pPr>
        <w:pStyle w:val="NormalWeb"/>
        <w:ind w:firstLine="709"/>
        <w:jc w:val="both"/>
      </w:pPr>
      <w:r>
        <w:t xml:space="preserve">Tatay, T. (2022) </w:t>
      </w:r>
      <w:r w:rsidRPr="001734DD">
        <w:rPr>
          <w:i/>
        </w:rPr>
        <w:t>Qué es el Peso Visual y Cuál es su Efecto en la Composición Fotográfica</w:t>
      </w:r>
      <w:r w:rsidRPr="001734DD">
        <w:t xml:space="preserve"> </w:t>
      </w:r>
      <w:r>
        <w:t>[</w:t>
      </w:r>
      <w:hyperlink r:id="rId23" w:history="1">
        <w:r w:rsidRPr="002A662A">
          <w:rPr>
            <w:rStyle w:val="Hipervnculo"/>
          </w:rPr>
          <w:t>https://www.dzoom.org.es/mejora-tu-composicion-conociendo-los-pesos-visuales-de-tus-imagenes/</w:t>
        </w:r>
      </w:hyperlink>
      <w:r>
        <w:t>] Recuperado el 25/09/2023</w:t>
      </w:r>
    </w:p>
    <w:sectPr w:rsidR="001734DD" w:rsidSect="0058797B">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593" w:rsidRDefault="00490593">
      <w:r>
        <w:separator/>
      </w:r>
    </w:p>
  </w:endnote>
  <w:endnote w:type="continuationSeparator" w:id="0">
    <w:p w:rsidR="00490593" w:rsidRDefault="004905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593" w:rsidRDefault="00490593">
      <w:r>
        <w:rPr>
          <w:color w:val="000000"/>
        </w:rPr>
        <w:ptab w:relativeTo="margin" w:alignment="center" w:leader="none"/>
      </w:r>
    </w:p>
  </w:footnote>
  <w:footnote w:type="continuationSeparator" w:id="0">
    <w:p w:rsidR="00490593" w:rsidRDefault="004905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744C"/>
    <w:multiLevelType w:val="hybridMultilevel"/>
    <w:tmpl w:val="6E681CE4"/>
    <w:lvl w:ilvl="0" w:tplc="D77EBD5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F75CC"/>
    <w:multiLevelType w:val="multilevel"/>
    <w:tmpl w:val="D6E4A9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70C6F31"/>
    <w:multiLevelType w:val="multilevel"/>
    <w:tmpl w:val="F30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F41FF6"/>
    <w:multiLevelType w:val="multilevel"/>
    <w:tmpl w:val="BCDE3F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43845BDA"/>
    <w:multiLevelType w:val="hybridMultilevel"/>
    <w:tmpl w:val="CFC663DA"/>
    <w:lvl w:ilvl="0" w:tplc="0C0A0017">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
    <w:nsid w:val="4B346079"/>
    <w:multiLevelType w:val="hybridMultilevel"/>
    <w:tmpl w:val="BCE8A55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9EA2489"/>
    <w:multiLevelType w:val="multilevel"/>
    <w:tmpl w:val="C4EE63F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22203E4"/>
    <w:multiLevelType w:val="multilevel"/>
    <w:tmpl w:val="C4EE63F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760C7E58"/>
    <w:multiLevelType w:val="multilevel"/>
    <w:tmpl w:val="9D28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375F44"/>
    <w:multiLevelType w:val="multilevel"/>
    <w:tmpl w:val="C4EE63F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7DF73D22"/>
    <w:multiLevelType w:val="hybridMultilevel"/>
    <w:tmpl w:val="35BE217E"/>
    <w:lvl w:ilvl="0" w:tplc="4B0A1C54">
      <w:start w:val="6"/>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6"/>
  </w:num>
  <w:num w:numId="5">
    <w:abstractNumId w:val="7"/>
  </w:num>
  <w:num w:numId="6">
    <w:abstractNumId w:val="9"/>
  </w:num>
  <w:num w:numId="7">
    <w:abstractNumId w:val="0"/>
  </w:num>
  <w:num w:numId="8">
    <w:abstractNumId w:val="8"/>
  </w:num>
  <w:num w:numId="9">
    <w:abstractNumId w:val="4"/>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
  <w:rsids>
    <w:rsidRoot w:val="00114A46"/>
    <w:rsid w:val="00016B27"/>
    <w:rsid w:val="00023B28"/>
    <w:rsid w:val="000431B3"/>
    <w:rsid w:val="000460A5"/>
    <w:rsid w:val="00070CBB"/>
    <w:rsid w:val="00072453"/>
    <w:rsid w:val="00095C3B"/>
    <w:rsid w:val="000A7E0F"/>
    <w:rsid w:val="000D7E72"/>
    <w:rsid w:val="000F6C4E"/>
    <w:rsid w:val="00107B82"/>
    <w:rsid w:val="00114A46"/>
    <w:rsid w:val="00122E81"/>
    <w:rsid w:val="00124DF5"/>
    <w:rsid w:val="00162D61"/>
    <w:rsid w:val="001734DD"/>
    <w:rsid w:val="0017527F"/>
    <w:rsid w:val="0018140C"/>
    <w:rsid w:val="001A23AE"/>
    <w:rsid w:val="001C0EEC"/>
    <w:rsid w:val="002064DA"/>
    <w:rsid w:val="0025330B"/>
    <w:rsid w:val="00275A50"/>
    <w:rsid w:val="00292549"/>
    <w:rsid w:val="00326FD3"/>
    <w:rsid w:val="003A78A8"/>
    <w:rsid w:val="003C1356"/>
    <w:rsid w:val="003E518F"/>
    <w:rsid w:val="003F1F9A"/>
    <w:rsid w:val="00434BB4"/>
    <w:rsid w:val="004825DB"/>
    <w:rsid w:val="00487660"/>
    <w:rsid w:val="00490593"/>
    <w:rsid w:val="00527287"/>
    <w:rsid w:val="0054372D"/>
    <w:rsid w:val="0055633B"/>
    <w:rsid w:val="005566EA"/>
    <w:rsid w:val="00557D6E"/>
    <w:rsid w:val="005600CE"/>
    <w:rsid w:val="00571831"/>
    <w:rsid w:val="00584CEB"/>
    <w:rsid w:val="00585817"/>
    <w:rsid w:val="0058797B"/>
    <w:rsid w:val="00595A02"/>
    <w:rsid w:val="005A1550"/>
    <w:rsid w:val="005A2D09"/>
    <w:rsid w:val="005C0669"/>
    <w:rsid w:val="00612C04"/>
    <w:rsid w:val="006145F3"/>
    <w:rsid w:val="00623042"/>
    <w:rsid w:val="006500C9"/>
    <w:rsid w:val="00653DC6"/>
    <w:rsid w:val="006D5A92"/>
    <w:rsid w:val="006E23E3"/>
    <w:rsid w:val="006F0E04"/>
    <w:rsid w:val="006F73DB"/>
    <w:rsid w:val="007114F8"/>
    <w:rsid w:val="00740F10"/>
    <w:rsid w:val="00741CEC"/>
    <w:rsid w:val="00745F64"/>
    <w:rsid w:val="00755D83"/>
    <w:rsid w:val="0076742D"/>
    <w:rsid w:val="00770E7D"/>
    <w:rsid w:val="007C1DA1"/>
    <w:rsid w:val="007F7879"/>
    <w:rsid w:val="00820589"/>
    <w:rsid w:val="00836FCB"/>
    <w:rsid w:val="00861AD3"/>
    <w:rsid w:val="008820E5"/>
    <w:rsid w:val="00897A9D"/>
    <w:rsid w:val="008D6B92"/>
    <w:rsid w:val="008F489B"/>
    <w:rsid w:val="00932735"/>
    <w:rsid w:val="009340A8"/>
    <w:rsid w:val="009B02B4"/>
    <w:rsid w:val="009B3777"/>
    <w:rsid w:val="009B4E98"/>
    <w:rsid w:val="009F7BF3"/>
    <w:rsid w:val="00A1058B"/>
    <w:rsid w:val="00A15A54"/>
    <w:rsid w:val="00A20380"/>
    <w:rsid w:val="00A56B3D"/>
    <w:rsid w:val="00A56CAD"/>
    <w:rsid w:val="00A63829"/>
    <w:rsid w:val="00A75788"/>
    <w:rsid w:val="00A77EF8"/>
    <w:rsid w:val="00AA5E9C"/>
    <w:rsid w:val="00B06104"/>
    <w:rsid w:val="00B13EB4"/>
    <w:rsid w:val="00B20EB0"/>
    <w:rsid w:val="00B35D47"/>
    <w:rsid w:val="00B40EAC"/>
    <w:rsid w:val="00B531C8"/>
    <w:rsid w:val="00B6002A"/>
    <w:rsid w:val="00B62509"/>
    <w:rsid w:val="00B62D87"/>
    <w:rsid w:val="00B6476D"/>
    <w:rsid w:val="00BA3F5D"/>
    <w:rsid w:val="00BA75E8"/>
    <w:rsid w:val="00BB0773"/>
    <w:rsid w:val="00BC5113"/>
    <w:rsid w:val="00BD557A"/>
    <w:rsid w:val="00BE553B"/>
    <w:rsid w:val="00C070CE"/>
    <w:rsid w:val="00C401DF"/>
    <w:rsid w:val="00C5340C"/>
    <w:rsid w:val="00C65AD2"/>
    <w:rsid w:val="00C71DBE"/>
    <w:rsid w:val="00C72BD9"/>
    <w:rsid w:val="00C8344B"/>
    <w:rsid w:val="00C95367"/>
    <w:rsid w:val="00C96C14"/>
    <w:rsid w:val="00D44629"/>
    <w:rsid w:val="00D53C27"/>
    <w:rsid w:val="00D73BD6"/>
    <w:rsid w:val="00D83A37"/>
    <w:rsid w:val="00DB1BC8"/>
    <w:rsid w:val="00DD1089"/>
    <w:rsid w:val="00E3424C"/>
    <w:rsid w:val="00E44767"/>
    <w:rsid w:val="00E85B9D"/>
    <w:rsid w:val="00E8671F"/>
    <w:rsid w:val="00EC225F"/>
    <w:rsid w:val="00ED31A2"/>
    <w:rsid w:val="00EE1F39"/>
    <w:rsid w:val="00F07CF9"/>
    <w:rsid w:val="00F161D9"/>
    <w:rsid w:val="00F645C9"/>
    <w:rsid w:val="00F71030"/>
    <w:rsid w:val="00F8463D"/>
    <w:rsid w:val="00F948C8"/>
    <w:rsid w:val="00FA7274"/>
    <w:rsid w:val="00FC0E23"/>
    <w:rsid w:val="00FC1EF5"/>
    <w:rsid w:val="00FD1E4C"/>
    <w:rsid w:val="00FE6C89"/>
    <w:rsid w:val="00FE74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97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8797B"/>
  </w:style>
  <w:style w:type="paragraph" w:customStyle="1" w:styleId="Heading">
    <w:name w:val="Heading"/>
    <w:basedOn w:val="Standard"/>
    <w:next w:val="Textbody"/>
    <w:rsid w:val="0058797B"/>
    <w:pPr>
      <w:keepNext/>
      <w:spacing w:before="240" w:after="120"/>
    </w:pPr>
    <w:rPr>
      <w:rFonts w:ascii="Arial" w:hAnsi="Arial"/>
      <w:sz w:val="28"/>
      <w:szCs w:val="28"/>
    </w:rPr>
  </w:style>
  <w:style w:type="paragraph" w:customStyle="1" w:styleId="Textbody">
    <w:name w:val="Text body"/>
    <w:basedOn w:val="Standard"/>
    <w:rsid w:val="0058797B"/>
    <w:pPr>
      <w:spacing w:after="120"/>
    </w:pPr>
  </w:style>
  <w:style w:type="paragraph" w:styleId="Lista">
    <w:name w:val="List"/>
    <w:basedOn w:val="Textbody"/>
    <w:rsid w:val="0058797B"/>
  </w:style>
  <w:style w:type="paragraph" w:styleId="Epgrafe">
    <w:name w:val="caption"/>
    <w:basedOn w:val="Standard"/>
    <w:rsid w:val="0058797B"/>
    <w:pPr>
      <w:suppressLineNumbers/>
      <w:spacing w:before="120" w:after="120"/>
    </w:pPr>
    <w:rPr>
      <w:i/>
      <w:iCs/>
    </w:rPr>
  </w:style>
  <w:style w:type="paragraph" w:customStyle="1" w:styleId="Index">
    <w:name w:val="Index"/>
    <w:basedOn w:val="Standard"/>
    <w:rsid w:val="0058797B"/>
    <w:pPr>
      <w:suppressLineNumbers/>
    </w:pPr>
  </w:style>
  <w:style w:type="character" w:customStyle="1" w:styleId="NumberingSymbols">
    <w:name w:val="Numbering Symbols"/>
    <w:rsid w:val="0058797B"/>
  </w:style>
  <w:style w:type="character" w:customStyle="1" w:styleId="BulletSymbols">
    <w:name w:val="Bullet Symbols"/>
    <w:rsid w:val="0058797B"/>
    <w:rPr>
      <w:rFonts w:ascii="OpenSymbol" w:eastAsia="OpenSymbol" w:hAnsi="OpenSymbol" w:cs="OpenSymbol"/>
    </w:rPr>
  </w:style>
  <w:style w:type="paragraph" w:styleId="NormalWeb">
    <w:name w:val="Normal (Web)"/>
    <w:basedOn w:val="Standard"/>
    <w:rsid w:val="00897A9D"/>
    <w:pPr>
      <w:widowControl/>
      <w:spacing w:before="280" w:after="280"/>
    </w:pPr>
    <w:rPr>
      <w:rFonts w:eastAsia="Times New Roman" w:cs="Times New Roman"/>
      <w:lang w:bidi="ar-SA"/>
    </w:rPr>
  </w:style>
  <w:style w:type="paragraph" w:styleId="Prrafodelista">
    <w:name w:val="List Paragraph"/>
    <w:basedOn w:val="Normal"/>
    <w:uiPriority w:val="34"/>
    <w:qFormat/>
    <w:rsid w:val="0055633B"/>
    <w:pPr>
      <w:ind w:left="720"/>
      <w:contextualSpacing/>
    </w:pPr>
    <w:rPr>
      <w:rFonts w:cs="Mangal"/>
      <w:szCs w:val="21"/>
    </w:rPr>
  </w:style>
  <w:style w:type="paragraph" w:customStyle="1" w:styleId="Default">
    <w:name w:val="Default"/>
    <w:rsid w:val="00F161D9"/>
    <w:pPr>
      <w:widowControl/>
      <w:suppressAutoHyphens w:val="0"/>
      <w:autoSpaceDE w:val="0"/>
      <w:adjustRightInd w:val="0"/>
      <w:textAlignment w:val="auto"/>
    </w:pPr>
    <w:rPr>
      <w:rFonts w:ascii="Arial" w:hAnsi="Arial" w:cs="Arial"/>
      <w:color w:val="000000"/>
      <w:kern w:val="0"/>
      <w:lang w:bidi="ar-SA"/>
    </w:rPr>
  </w:style>
  <w:style w:type="character" w:styleId="Hipervnculo">
    <w:name w:val="Hyperlink"/>
    <w:basedOn w:val="Fuentedeprrafopredeter"/>
    <w:uiPriority w:val="99"/>
    <w:unhideWhenUsed/>
    <w:rsid w:val="00E3424C"/>
    <w:rPr>
      <w:color w:val="0000FF" w:themeColor="hyperlink"/>
      <w:u w:val="single"/>
    </w:rPr>
  </w:style>
  <w:style w:type="table" w:styleId="Tablaconcuadrcula">
    <w:name w:val="Table Grid"/>
    <w:basedOn w:val="Tablanormal"/>
    <w:uiPriority w:val="59"/>
    <w:rsid w:val="00836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F8463D"/>
    <w:rPr>
      <w:color w:val="800080" w:themeColor="followedHyperlink"/>
      <w:u w:val="single"/>
    </w:rPr>
  </w:style>
  <w:style w:type="paragraph" w:styleId="Textodeglobo">
    <w:name w:val="Balloon Text"/>
    <w:basedOn w:val="Normal"/>
    <w:link w:val="TextodegloboCar"/>
    <w:uiPriority w:val="99"/>
    <w:semiHidden/>
    <w:unhideWhenUsed/>
    <w:rsid w:val="00070CBB"/>
    <w:rPr>
      <w:rFonts w:ascii="Tahoma" w:hAnsi="Tahoma" w:cs="Mangal"/>
      <w:sz w:val="16"/>
      <w:szCs w:val="14"/>
    </w:rPr>
  </w:style>
  <w:style w:type="character" w:customStyle="1" w:styleId="TextodegloboCar">
    <w:name w:val="Texto de globo Car"/>
    <w:basedOn w:val="Fuentedeprrafopredeter"/>
    <w:link w:val="Textodeglobo"/>
    <w:uiPriority w:val="99"/>
    <w:semiHidden/>
    <w:rsid w:val="00070CBB"/>
    <w:rPr>
      <w:rFonts w:ascii="Tahoma" w:hAnsi="Tahoma" w:cs="Mangal"/>
      <w:sz w:val="16"/>
      <w:szCs w:val="14"/>
    </w:rPr>
  </w:style>
  <w:style w:type="paragraph" w:styleId="Encabezado">
    <w:name w:val="header"/>
    <w:basedOn w:val="Normal"/>
    <w:link w:val="EncabezadoCar"/>
    <w:uiPriority w:val="99"/>
    <w:semiHidden/>
    <w:unhideWhenUsed/>
    <w:rsid w:val="009B02B4"/>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semiHidden/>
    <w:rsid w:val="009B02B4"/>
    <w:rPr>
      <w:rFonts w:cs="Mangal"/>
      <w:szCs w:val="21"/>
    </w:rPr>
  </w:style>
  <w:style w:type="paragraph" w:styleId="Piedepgina">
    <w:name w:val="footer"/>
    <w:basedOn w:val="Normal"/>
    <w:link w:val="PiedepginaCar"/>
    <w:uiPriority w:val="99"/>
    <w:semiHidden/>
    <w:unhideWhenUsed/>
    <w:rsid w:val="009B02B4"/>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semiHidden/>
    <w:rsid w:val="009B02B4"/>
    <w:rPr>
      <w:rFonts w:cs="Mangal"/>
      <w:szCs w:val="21"/>
    </w:rPr>
  </w:style>
</w:styles>
</file>

<file path=word/webSettings.xml><?xml version="1.0" encoding="utf-8"?>
<w:webSettings xmlns:r="http://schemas.openxmlformats.org/officeDocument/2006/relationships" xmlns:w="http://schemas.openxmlformats.org/wordprocessingml/2006/main">
  <w:divs>
    <w:div w:id="114061260">
      <w:bodyDiv w:val="1"/>
      <w:marLeft w:val="0"/>
      <w:marRight w:val="0"/>
      <w:marTop w:val="0"/>
      <w:marBottom w:val="0"/>
      <w:divBdr>
        <w:top w:val="none" w:sz="0" w:space="0" w:color="auto"/>
        <w:left w:val="none" w:sz="0" w:space="0" w:color="auto"/>
        <w:bottom w:val="none" w:sz="0" w:space="0" w:color="auto"/>
        <w:right w:val="none" w:sz="0" w:space="0" w:color="auto"/>
      </w:divBdr>
    </w:div>
    <w:div w:id="779372297">
      <w:bodyDiv w:val="1"/>
      <w:marLeft w:val="0"/>
      <w:marRight w:val="0"/>
      <w:marTop w:val="0"/>
      <w:marBottom w:val="0"/>
      <w:divBdr>
        <w:top w:val="none" w:sz="0" w:space="0" w:color="auto"/>
        <w:left w:val="none" w:sz="0" w:space="0" w:color="auto"/>
        <w:bottom w:val="none" w:sz="0" w:space="0" w:color="auto"/>
        <w:right w:val="none" w:sz="0" w:space="0" w:color="auto"/>
      </w:divBdr>
    </w:div>
    <w:div w:id="1235242647">
      <w:bodyDiv w:val="1"/>
      <w:marLeft w:val="0"/>
      <w:marRight w:val="0"/>
      <w:marTop w:val="0"/>
      <w:marBottom w:val="0"/>
      <w:divBdr>
        <w:top w:val="none" w:sz="0" w:space="0" w:color="auto"/>
        <w:left w:val="none" w:sz="0" w:space="0" w:color="auto"/>
        <w:bottom w:val="none" w:sz="0" w:space="0" w:color="auto"/>
        <w:right w:val="none" w:sz="0" w:space="0" w:color="auto"/>
      </w:divBdr>
    </w:div>
    <w:div w:id="1493251889">
      <w:bodyDiv w:val="1"/>
      <w:marLeft w:val="0"/>
      <w:marRight w:val="0"/>
      <w:marTop w:val="0"/>
      <w:marBottom w:val="0"/>
      <w:divBdr>
        <w:top w:val="none" w:sz="0" w:space="0" w:color="auto"/>
        <w:left w:val="none" w:sz="0" w:space="0" w:color="auto"/>
        <w:bottom w:val="none" w:sz="0" w:space="0" w:color="auto"/>
        <w:right w:val="none" w:sz="0" w:space="0" w:color="auto"/>
      </w:divBdr>
    </w:div>
    <w:div w:id="1771462303">
      <w:bodyDiv w:val="1"/>
      <w:marLeft w:val="0"/>
      <w:marRight w:val="0"/>
      <w:marTop w:val="0"/>
      <w:marBottom w:val="0"/>
      <w:divBdr>
        <w:top w:val="none" w:sz="0" w:space="0" w:color="auto"/>
        <w:left w:val="none" w:sz="0" w:space="0" w:color="auto"/>
        <w:bottom w:val="none" w:sz="0" w:space="0" w:color="auto"/>
        <w:right w:val="none" w:sz="0" w:space="0" w:color="auto"/>
      </w:divBdr>
    </w:div>
    <w:div w:id="1802068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zoom.org.es/mejora-tu-composicion-conociendo-los-pesos-visuales-de-tus-imagenes/" TargetMode="External"/><Relationship Id="rId13" Type="http://schemas.openxmlformats.org/officeDocument/2006/relationships/hyperlink" Target="https://app.diagrams.ne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cv.uoc.edu/annotation/02dada81f121a9c9bf2f770a98d79c82/573715/PID_00236882/modul_2.html" TargetMode="External"/><Relationship Id="rId7" Type="http://schemas.openxmlformats.org/officeDocument/2006/relationships/endnotes" Target="endnotes.xml"/><Relationship Id="rId12" Type="http://schemas.openxmlformats.org/officeDocument/2006/relationships/hyperlink" Target="https://webflow.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eb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cepage.com/es/plantillas-we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dzoom.org.es/mejora-tu-composicion-conociendo-los-pesos-visuales-de-tus-imagenes/" TargetMode="External"/><Relationship Id="rId10" Type="http://schemas.openxmlformats.org/officeDocument/2006/relationships/hyperlink" Target="https://es.lipsum.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chaloasuerte.com/" TargetMode="External"/><Relationship Id="rId14" Type="http://schemas.openxmlformats.org/officeDocument/2006/relationships/image" Target="media/image1.png"/><Relationship Id="rId22" Type="http://schemas.openxmlformats.org/officeDocument/2006/relationships/hyperlink" Target="https://www.toptal.com/designers/ui/gestalt-principles-of-d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AAF0A1-5969-4854-AD79-2AF4197AB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2306</Words>
  <Characters>12689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Marcos -</dc:creator>
  <cp:lastModifiedBy>Alumno</cp:lastModifiedBy>
  <cp:revision>89</cp:revision>
  <dcterms:created xsi:type="dcterms:W3CDTF">2010-10-06T01:07:00Z</dcterms:created>
  <dcterms:modified xsi:type="dcterms:W3CDTF">2023-09-28T18:28:00Z</dcterms:modified>
</cp:coreProperties>
</file>