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62D366B" w:rsidR="00E92B49" w:rsidRDefault="5B4BC99B" w:rsidP="5B4BC99B">
      <w:pPr>
        <w:pStyle w:val="Heading1"/>
        <w:jc w:val="center"/>
      </w:pPr>
      <w:r>
        <w:t>Lecture 07 – Pipeline Sequences</w:t>
      </w:r>
    </w:p>
    <w:p w14:paraId="04B3E834" w14:textId="3F890338" w:rsidR="5B4BC99B" w:rsidRDefault="5B4BC99B" w:rsidP="5B4BC99B"/>
    <w:p w14:paraId="6590D44A" w14:textId="657F8B81" w:rsidR="5B4BC99B" w:rsidRDefault="5B4BC99B" w:rsidP="5B4BC99B">
      <w:r>
        <w:rPr>
          <w:noProof/>
        </w:rPr>
        <w:drawing>
          <wp:inline distT="0" distB="0" distL="0" distR="0" wp14:anchorId="3E10073B" wp14:editId="03229AC4">
            <wp:extent cx="6124575" cy="3470593"/>
            <wp:effectExtent l="0" t="0" r="0" b="0"/>
            <wp:docPr id="144188982" name="Picture 144188982" title="https://insights-images.thoughtworks.com/Delivery_Pipeline01_e9ea31a9f0c7d7897107db2fe57716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24575" cy="3470593"/>
                    </a:xfrm>
                    <a:prstGeom prst="rect">
                      <a:avLst/>
                    </a:prstGeom>
                  </pic:spPr>
                </pic:pic>
              </a:graphicData>
            </a:graphic>
          </wp:inline>
        </w:drawing>
      </w:r>
    </w:p>
    <w:p w14:paraId="560C1A54" w14:textId="52523B5E" w:rsidR="5B4BC99B" w:rsidRDefault="785684B1" w:rsidP="785684B1">
      <w:pPr>
        <w:rPr>
          <w:rFonts w:ascii="Calibri Light" w:eastAsia="Calibri Light" w:hAnsi="Calibri Light" w:cs="Calibri Light"/>
          <w:sz w:val="28"/>
          <w:szCs w:val="28"/>
        </w:rPr>
      </w:pPr>
      <w:r w:rsidRPr="785684B1">
        <w:rPr>
          <w:rFonts w:ascii="Calibri Light" w:eastAsia="Calibri Light" w:hAnsi="Calibri Light" w:cs="Calibri Light"/>
          <w:sz w:val="28"/>
          <w:szCs w:val="28"/>
        </w:rPr>
        <w:t xml:space="preserve">We know with the power of continuous Integration numerous developers can all work on the same code base, making rapid changes without affecting the work of others. Each merge into a defined branch triggers an automated build-and-test sequence which can provide immediate feedback to developers within minutes. Ideally, </w:t>
      </w:r>
      <w:r w:rsidRPr="785684B1">
        <w:rPr>
          <w:rFonts w:ascii="Calibri Light" w:eastAsia="Calibri Light" w:hAnsi="Calibri Light" w:cs="Calibri Light"/>
          <w:b/>
          <w:bCs/>
          <w:sz w:val="28"/>
          <w:szCs w:val="28"/>
        </w:rPr>
        <w:t>the CI feedback loop should not exceed 10 minutes.</w:t>
      </w:r>
    </w:p>
    <w:p w14:paraId="1ECD332B" w14:textId="1CED88D0" w:rsidR="5B4BC99B" w:rsidRDefault="5B4BC99B" w:rsidP="5B4BC99B">
      <w:pPr>
        <w:rPr>
          <w:rFonts w:ascii="Calibri Light" w:eastAsia="Calibri Light" w:hAnsi="Calibri Light" w:cs="Calibri Light"/>
          <w:sz w:val="28"/>
          <w:szCs w:val="28"/>
        </w:rPr>
      </w:pPr>
    </w:p>
    <w:p w14:paraId="758BC6B5" w14:textId="2FC9F606" w:rsidR="5B4BC99B" w:rsidRDefault="0883B997" w:rsidP="0883B997">
      <w:pPr>
        <w:rPr>
          <w:rFonts w:ascii="Calibri Light" w:eastAsia="Calibri Light" w:hAnsi="Calibri Light" w:cs="Calibri Light"/>
          <w:sz w:val="28"/>
          <w:szCs w:val="28"/>
        </w:rPr>
      </w:pPr>
      <w:r w:rsidRPr="0883B997">
        <w:rPr>
          <w:rFonts w:ascii="Calibri Light" w:eastAsia="Calibri Light" w:hAnsi="Calibri Light" w:cs="Calibri Light"/>
          <w:b/>
          <w:bCs/>
          <w:sz w:val="28"/>
          <w:szCs w:val="28"/>
        </w:rPr>
        <w:t>Continuous delivery is the next part of the release process</w:t>
      </w:r>
      <w:r w:rsidRPr="0883B997">
        <w:rPr>
          <w:rFonts w:ascii="Calibri Light" w:eastAsia="Calibri Light" w:hAnsi="Calibri Light" w:cs="Calibri Light"/>
          <w:sz w:val="28"/>
          <w:szCs w:val="28"/>
        </w:rPr>
        <w:t xml:space="preserve"> which automates what was once considered a laborious and fragile task to complete. With continuous delivery, we get the benefits of infrastructure provisioning and deployment which may consist of multiple stages. All these processes encapsulate an automated set of steps and with each run, </w:t>
      </w:r>
      <w:proofErr w:type="gramStart"/>
      <w:r w:rsidRPr="0883B997">
        <w:rPr>
          <w:rFonts w:ascii="Calibri Light" w:eastAsia="Calibri Light" w:hAnsi="Calibri Light" w:cs="Calibri Light"/>
          <w:sz w:val="28"/>
          <w:szCs w:val="28"/>
        </w:rPr>
        <w:t>we’re</w:t>
      </w:r>
      <w:proofErr w:type="gramEnd"/>
      <w:r w:rsidRPr="0883B997">
        <w:rPr>
          <w:rFonts w:ascii="Calibri Light" w:eastAsia="Calibri Light" w:hAnsi="Calibri Light" w:cs="Calibri Light"/>
          <w:sz w:val="28"/>
          <w:szCs w:val="28"/>
        </w:rPr>
        <w:t xml:space="preserve"> able to produce logs and raise transparency for the entire team.</w:t>
      </w:r>
    </w:p>
    <w:p w14:paraId="029E72C9" w14:textId="1C22B6B4" w:rsidR="5B4BC99B" w:rsidRDefault="5B4BC99B" w:rsidP="5B4BC99B">
      <w:pPr>
        <w:rPr>
          <w:rFonts w:ascii="Calibri Light" w:eastAsia="Calibri Light" w:hAnsi="Calibri Light" w:cs="Calibri Light"/>
          <w:sz w:val="28"/>
          <w:szCs w:val="28"/>
        </w:rPr>
      </w:pPr>
    </w:p>
    <w:p w14:paraId="41B7F675" w14:textId="39A41C0C" w:rsidR="5B4BC99B" w:rsidRDefault="5B4BC99B" w:rsidP="5B4BC99B">
      <w:pPr>
        <w:rPr>
          <w:rFonts w:ascii="Calibri Light" w:eastAsia="Calibri Light" w:hAnsi="Calibri Light" w:cs="Calibri Light"/>
          <w:sz w:val="28"/>
          <w:szCs w:val="28"/>
        </w:rPr>
      </w:pPr>
      <w:r w:rsidRPr="5B4BC99B">
        <w:rPr>
          <w:rFonts w:ascii="Calibri Light" w:eastAsia="Calibri Light" w:hAnsi="Calibri Light" w:cs="Calibri Light"/>
          <w:sz w:val="28"/>
          <w:szCs w:val="28"/>
        </w:rPr>
        <w:t xml:space="preserve">To bring all these pipeline pieces together, it may sound like a lot of overhead, but it really </w:t>
      </w:r>
      <w:proofErr w:type="gramStart"/>
      <w:r w:rsidRPr="5B4BC99B">
        <w:rPr>
          <w:rFonts w:ascii="Calibri Light" w:eastAsia="Calibri Light" w:hAnsi="Calibri Light" w:cs="Calibri Light"/>
          <w:sz w:val="28"/>
          <w:szCs w:val="28"/>
        </w:rPr>
        <w:t>isn’t</w:t>
      </w:r>
      <w:proofErr w:type="gramEnd"/>
      <w:r w:rsidRPr="5B4BC99B">
        <w:rPr>
          <w:rFonts w:ascii="Calibri Light" w:eastAsia="Calibri Light" w:hAnsi="Calibri Light" w:cs="Calibri Light"/>
          <w:sz w:val="28"/>
          <w:szCs w:val="28"/>
        </w:rPr>
        <w:t xml:space="preserve">. In our labs we were able to build our own CI process which takes care </w:t>
      </w:r>
      <w:r w:rsidRPr="5B4BC99B">
        <w:rPr>
          <w:rFonts w:ascii="Calibri Light" w:eastAsia="Calibri Light" w:hAnsi="Calibri Light" w:cs="Calibri Light"/>
          <w:sz w:val="28"/>
          <w:szCs w:val="28"/>
        </w:rPr>
        <w:lastRenderedPageBreak/>
        <w:t xml:space="preserve">of deployments to our static hosted application when new code changes are merged. We can deliver new versions of our application now with only a dozen or so </w:t>
      </w:r>
      <w:proofErr w:type="gramStart"/>
      <w:r w:rsidRPr="5B4BC99B">
        <w:rPr>
          <w:rFonts w:ascii="Calibri Light" w:eastAsia="Calibri Light" w:hAnsi="Calibri Light" w:cs="Calibri Light"/>
          <w:sz w:val="28"/>
          <w:szCs w:val="28"/>
        </w:rPr>
        <w:t>key strokes</w:t>
      </w:r>
      <w:proofErr w:type="gramEnd"/>
      <w:r w:rsidRPr="5B4BC99B">
        <w:rPr>
          <w:rFonts w:ascii="Calibri Light" w:eastAsia="Calibri Light" w:hAnsi="Calibri Light" w:cs="Calibri Light"/>
          <w:sz w:val="28"/>
          <w:szCs w:val="28"/>
        </w:rPr>
        <w:t xml:space="preserve">. If we wanted to take things a step further, we could write a bash script to further simplify things for us. In this week's lab activities, </w:t>
      </w:r>
      <w:proofErr w:type="gramStart"/>
      <w:r w:rsidRPr="5B4BC99B">
        <w:rPr>
          <w:rFonts w:ascii="Calibri Light" w:eastAsia="Calibri Light" w:hAnsi="Calibri Light" w:cs="Calibri Light"/>
          <w:sz w:val="28"/>
          <w:szCs w:val="28"/>
        </w:rPr>
        <w:t>we’ll</w:t>
      </w:r>
      <w:proofErr w:type="gramEnd"/>
      <w:r w:rsidRPr="5B4BC99B">
        <w:rPr>
          <w:rFonts w:ascii="Calibri Light" w:eastAsia="Calibri Light" w:hAnsi="Calibri Light" w:cs="Calibri Light"/>
          <w:sz w:val="28"/>
          <w:szCs w:val="28"/>
        </w:rPr>
        <w:t xml:space="preserve"> see how with the power of bash, we can write scripts to handle what small steps we have left to have new versions shipped to production.</w:t>
      </w:r>
    </w:p>
    <w:p w14:paraId="0FA34E95" w14:textId="39C9EBAB" w:rsidR="5B4BC99B" w:rsidRDefault="5B4BC99B" w:rsidP="5B4BC99B">
      <w:pPr>
        <w:rPr>
          <w:rFonts w:ascii="Calibri Light" w:eastAsia="Calibri Light" w:hAnsi="Calibri Light" w:cs="Calibri Light"/>
          <w:sz w:val="28"/>
          <w:szCs w:val="28"/>
        </w:rPr>
      </w:pPr>
    </w:p>
    <w:p w14:paraId="0DA9A0D0" w14:textId="1316D9B6" w:rsidR="5B4BC99B" w:rsidRDefault="785684B1" w:rsidP="785684B1">
      <w:pPr>
        <w:rPr>
          <w:rFonts w:ascii="Calibri Light" w:eastAsia="Calibri Light" w:hAnsi="Calibri Light" w:cs="Calibri Light"/>
          <w:sz w:val="28"/>
          <w:szCs w:val="28"/>
        </w:rPr>
      </w:pPr>
      <w:r w:rsidRPr="785684B1">
        <w:rPr>
          <w:rFonts w:ascii="Calibri Light" w:eastAsia="Calibri Light" w:hAnsi="Calibri Light" w:cs="Calibri Light"/>
          <w:sz w:val="28"/>
          <w:szCs w:val="28"/>
        </w:rPr>
        <w:t xml:space="preserve">We know the stages that software releases must go through. It usually starts with a git push or a code merge into a production-like branch and from there the application is built. Builds can come in the forms of compilations of containerizations. From there the </w:t>
      </w:r>
      <w:r w:rsidRPr="785684B1">
        <w:rPr>
          <w:rFonts w:ascii="Calibri Light" w:eastAsia="Calibri Light" w:hAnsi="Calibri Light" w:cs="Calibri Light"/>
          <w:b/>
          <w:bCs/>
          <w:sz w:val="28"/>
          <w:szCs w:val="28"/>
        </w:rPr>
        <w:t xml:space="preserve">source is tested with common paradigms like smoke, </w:t>
      </w:r>
      <w:proofErr w:type="gramStart"/>
      <w:r w:rsidRPr="785684B1">
        <w:rPr>
          <w:rFonts w:ascii="Calibri Light" w:eastAsia="Calibri Light" w:hAnsi="Calibri Light" w:cs="Calibri Light"/>
          <w:b/>
          <w:bCs/>
          <w:sz w:val="28"/>
          <w:szCs w:val="28"/>
        </w:rPr>
        <w:t>unit</w:t>
      </w:r>
      <w:proofErr w:type="gramEnd"/>
      <w:r w:rsidRPr="785684B1">
        <w:rPr>
          <w:rFonts w:ascii="Calibri Light" w:eastAsia="Calibri Light" w:hAnsi="Calibri Light" w:cs="Calibri Light"/>
          <w:b/>
          <w:bCs/>
          <w:sz w:val="28"/>
          <w:szCs w:val="28"/>
        </w:rPr>
        <w:t xml:space="preserve"> or integration testing</w:t>
      </w:r>
      <w:r w:rsidRPr="785684B1">
        <w:rPr>
          <w:rFonts w:ascii="Calibri Light" w:eastAsia="Calibri Light" w:hAnsi="Calibri Light" w:cs="Calibri Light"/>
          <w:sz w:val="28"/>
          <w:szCs w:val="28"/>
        </w:rPr>
        <w:t xml:space="preserve">. Finally, after the test suites have been successfully completed, a deployment is made. </w:t>
      </w:r>
      <w:r w:rsidRPr="785684B1">
        <w:rPr>
          <w:rFonts w:ascii="Calibri Light" w:eastAsia="Calibri Light" w:hAnsi="Calibri Light" w:cs="Calibri Light"/>
          <w:b/>
          <w:bCs/>
          <w:sz w:val="28"/>
          <w:szCs w:val="28"/>
        </w:rPr>
        <w:t>Deploys will usually first find its way to a QA environment where it can be qualified for a release to production.</w:t>
      </w:r>
    </w:p>
    <w:p w14:paraId="11C592C3" w14:textId="0413A306" w:rsidR="5B4BC99B" w:rsidRDefault="5B4BC99B" w:rsidP="5B4BC99B">
      <w:pPr>
        <w:rPr>
          <w:rFonts w:ascii="Calibri Light" w:eastAsia="Calibri Light" w:hAnsi="Calibri Light" w:cs="Calibri Light"/>
          <w:sz w:val="28"/>
          <w:szCs w:val="28"/>
        </w:rPr>
      </w:pPr>
    </w:p>
    <w:p w14:paraId="6DA90094" w14:textId="7FCAF71F" w:rsidR="5B4BC99B" w:rsidRDefault="5B4BC99B" w:rsidP="5B4BC99B">
      <w:pPr>
        <w:rPr>
          <w:rFonts w:ascii="Calibri Light" w:eastAsia="Calibri Light" w:hAnsi="Calibri Light" w:cs="Calibri Light"/>
          <w:sz w:val="28"/>
          <w:szCs w:val="28"/>
        </w:rPr>
      </w:pPr>
      <w:r w:rsidRPr="5B4BC99B">
        <w:rPr>
          <w:rFonts w:ascii="Calibri Light" w:eastAsia="Calibri Light" w:hAnsi="Calibri Light" w:cs="Calibri Light"/>
          <w:sz w:val="28"/>
          <w:szCs w:val="28"/>
        </w:rPr>
        <w:t xml:space="preserve">Failure anywhere in the pipeline will trigger a notification. The notification can come in a variety of forms but most commonly, web hooks will be used for Slack, SMTP or SMS alerts. Depending on which part of the pipeline sequence fails, the responsible team will be made aware of the issue. </w:t>
      </w:r>
      <w:proofErr w:type="gramStart"/>
      <w:r w:rsidRPr="5B4BC99B">
        <w:rPr>
          <w:rFonts w:ascii="Calibri Light" w:eastAsia="Calibri Light" w:hAnsi="Calibri Light" w:cs="Calibri Light"/>
          <w:sz w:val="28"/>
          <w:szCs w:val="28"/>
        </w:rPr>
        <w:t>Otherwise</w:t>
      </w:r>
      <w:proofErr w:type="gramEnd"/>
      <w:r w:rsidRPr="5B4BC99B">
        <w:rPr>
          <w:rFonts w:ascii="Calibri Light" w:eastAsia="Calibri Light" w:hAnsi="Calibri Light" w:cs="Calibri Light"/>
          <w:sz w:val="28"/>
          <w:szCs w:val="28"/>
        </w:rPr>
        <w:t xml:space="preserve"> notifications are commonly sent to a team after each successful deploy.</w:t>
      </w:r>
    </w:p>
    <w:p w14:paraId="1EB9D7E0" w14:textId="4D0850D3" w:rsidR="5B4BC99B" w:rsidRDefault="5B4BC99B" w:rsidP="5B4BC99B">
      <w:pPr>
        <w:rPr>
          <w:rFonts w:ascii="Calibri Light" w:eastAsia="Calibri Light" w:hAnsi="Calibri Light" w:cs="Calibri Light"/>
          <w:sz w:val="28"/>
          <w:szCs w:val="28"/>
        </w:rPr>
      </w:pPr>
    </w:p>
    <w:p w14:paraId="53780546" w14:textId="44D1E800" w:rsidR="5B4BC99B" w:rsidRDefault="5B4BC99B" w:rsidP="5B4BC99B">
      <w:pPr>
        <w:rPr>
          <w:rFonts w:ascii="Calibri Light" w:eastAsia="Calibri Light" w:hAnsi="Calibri Light" w:cs="Calibri Light"/>
          <w:sz w:val="28"/>
          <w:szCs w:val="28"/>
        </w:rPr>
      </w:pPr>
      <w:r w:rsidRPr="5B4BC99B">
        <w:rPr>
          <w:rFonts w:ascii="Calibri Light" w:eastAsia="Calibri Light" w:hAnsi="Calibri Light" w:cs="Calibri Light"/>
          <w:sz w:val="28"/>
          <w:szCs w:val="28"/>
        </w:rPr>
        <w:t xml:space="preserve">When designing a CI/CD pipeline </w:t>
      </w:r>
      <w:proofErr w:type="gramStart"/>
      <w:r w:rsidRPr="5B4BC99B">
        <w:rPr>
          <w:rFonts w:ascii="Calibri Light" w:eastAsia="Calibri Light" w:hAnsi="Calibri Light" w:cs="Calibri Light"/>
          <w:sz w:val="28"/>
          <w:szCs w:val="28"/>
        </w:rPr>
        <w:t>it’s</w:t>
      </w:r>
      <w:proofErr w:type="gramEnd"/>
      <w:r w:rsidRPr="5B4BC99B">
        <w:rPr>
          <w:rFonts w:ascii="Calibri Light" w:eastAsia="Calibri Light" w:hAnsi="Calibri Light" w:cs="Calibri Light"/>
          <w:sz w:val="28"/>
          <w:szCs w:val="28"/>
        </w:rPr>
        <w:t xml:space="preserve"> most wise to take the mentality of maturing sequences slowly. Chasing perfection can be good but one must be realistic with their objective, is proposed solution a must have? Is it intended to solve an apparent problem that will have an immediate boost in productivity? </w:t>
      </w:r>
      <w:r w:rsidRPr="5B4BC99B">
        <w:rPr>
          <w:rFonts w:ascii="Calibri Light" w:eastAsia="Calibri Light" w:hAnsi="Calibri Light" w:cs="Calibri Light"/>
          <w:b/>
          <w:bCs/>
          <w:sz w:val="28"/>
          <w:szCs w:val="28"/>
        </w:rPr>
        <w:t xml:space="preserve">Do not over-invest in your CI/CD pipeline sequence wise. Ensure that current problems are being solved before the next one is tackled. </w:t>
      </w:r>
      <w:r w:rsidRPr="5B4BC99B">
        <w:rPr>
          <w:rFonts w:ascii="Calibri Light" w:eastAsia="Calibri Light" w:hAnsi="Calibri Light" w:cs="Calibri Light"/>
          <w:sz w:val="28"/>
          <w:szCs w:val="28"/>
        </w:rPr>
        <w:t>Try to leave the theoretical problems for future tasks.</w:t>
      </w:r>
    </w:p>
    <w:p w14:paraId="59483A09" w14:textId="5EE5BA53" w:rsidR="5B4BC99B" w:rsidRDefault="5B4BC99B" w:rsidP="5B4BC99B">
      <w:pPr>
        <w:rPr>
          <w:rFonts w:ascii="Calibri Light" w:eastAsia="Calibri Light" w:hAnsi="Calibri Light" w:cs="Calibri Light"/>
          <w:sz w:val="28"/>
          <w:szCs w:val="28"/>
        </w:rPr>
      </w:pPr>
    </w:p>
    <w:p w14:paraId="02ED6467" w14:textId="7EAD2D5E" w:rsidR="5B4BC99B" w:rsidRDefault="52DECE36" w:rsidP="52DECE36">
      <w:pPr>
        <w:rPr>
          <w:rFonts w:ascii="Calibri Light" w:eastAsia="Calibri Light" w:hAnsi="Calibri Light" w:cs="Calibri Light"/>
          <w:b/>
          <w:bCs/>
          <w:sz w:val="28"/>
          <w:szCs w:val="28"/>
        </w:rPr>
      </w:pPr>
      <w:r w:rsidRPr="52DECE36">
        <w:rPr>
          <w:rFonts w:ascii="Calibri Light" w:eastAsia="Calibri Light" w:hAnsi="Calibri Light" w:cs="Calibri Light"/>
          <w:sz w:val="28"/>
          <w:szCs w:val="28"/>
        </w:rPr>
        <w:lastRenderedPageBreak/>
        <w:t xml:space="preserve">Below is a great model to demonstrate </w:t>
      </w:r>
      <w:proofErr w:type="gramStart"/>
      <w:r w:rsidRPr="52DECE36">
        <w:rPr>
          <w:rFonts w:ascii="Calibri Light" w:eastAsia="Calibri Light" w:hAnsi="Calibri Light" w:cs="Calibri Light"/>
          <w:sz w:val="28"/>
          <w:szCs w:val="28"/>
        </w:rPr>
        <w:t>what’s</w:t>
      </w:r>
      <w:proofErr w:type="gramEnd"/>
      <w:r w:rsidRPr="52DECE36">
        <w:rPr>
          <w:rFonts w:ascii="Calibri Light" w:eastAsia="Calibri Light" w:hAnsi="Calibri Light" w:cs="Calibri Light"/>
          <w:sz w:val="28"/>
          <w:szCs w:val="28"/>
        </w:rPr>
        <w:t xml:space="preserve"> known as a </w:t>
      </w:r>
      <w:r w:rsidRPr="52DECE36">
        <w:rPr>
          <w:rFonts w:ascii="Calibri Light" w:eastAsia="Calibri Light" w:hAnsi="Calibri Light" w:cs="Calibri Light"/>
          <w:b/>
          <w:bCs/>
          <w:sz w:val="28"/>
          <w:szCs w:val="28"/>
        </w:rPr>
        <w:t>maturity model. It helps visualize the stages or sequences of a pipeline and the way in which it matures in a linear format</w:t>
      </w:r>
    </w:p>
    <w:p w14:paraId="2713A3C6" w14:textId="56E3CAB8" w:rsidR="5B4BC99B" w:rsidRDefault="5B4BC99B" w:rsidP="5B4BC99B">
      <w:pPr>
        <w:rPr>
          <w:rFonts w:ascii="Calibri Light" w:eastAsia="Calibri Light" w:hAnsi="Calibri Light" w:cs="Calibri Light"/>
          <w:sz w:val="28"/>
          <w:szCs w:val="28"/>
        </w:rPr>
      </w:pPr>
      <w:r>
        <w:rPr>
          <w:noProof/>
        </w:rPr>
        <w:drawing>
          <wp:inline distT="0" distB="0" distL="0" distR="0" wp14:anchorId="3D4A9B65" wp14:editId="6812802B">
            <wp:extent cx="5897880" cy="2457450"/>
            <wp:effectExtent l="0" t="0" r="0" b="0"/>
            <wp:docPr id="878413680" name="Picture 87841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97880" cy="2457450"/>
                    </a:xfrm>
                    <a:prstGeom prst="rect">
                      <a:avLst/>
                    </a:prstGeom>
                  </pic:spPr>
                </pic:pic>
              </a:graphicData>
            </a:graphic>
          </wp:inline>
        </w:drawing>
      </w:r>
      <w:r w:rsidRPr="5B4BC99B">
        <w:rPr>
          <w:rFonts w:ascii="Calibri Light" w:eastAsia="Calibri Light" w:hAnsi="Calibri Light" w:cs="Calibri Light"/>
          <w:sz w:val="28"/>
          <w:szCs w:val="28"/>
        </w:rPr>
        <w:t xml:space="preserve">An engineer will want to assess where the project currently stands and what problems </w:t>
      </w:r>
      <w:proofErr w:type="gramStart"/>
      <w:r w:rsidRPr="5B4BC99B">
        <w:rPr>
          <w:rFonts w:ascii="Calibri Light" w:eastAsia="Calibri Light" w:hAnsi="Calibri Light" w:cs="Calibri Light"/>
          <w:sz w:val="28"/>
          <w:szCs w:val="28"/>
        </w:rPr>
        <w:t>you’re</w:t>
      </w:r>
      <w:proofErr w:type="gramEnd"/>
      <w:r w:rsidRPr="5B4BC99B">
        <w:rPr>
          <w:rFonts w:ascii="Calibri Light" w:eastAsia="Calibri Light" w:hAnsi="Calibri Light" w:cs="Calibri Light"/>
          <w:sz w:val="28"/>
          <w:szCs w:val="28"/>
        </w:rPr>
        <w:t xml:space="preserve"> faced with in the immediate future. What problems are currently stalemating work today? Find out </w:t>
      </w:r>
      <w:proofErr w:type="gramStart"/>
      <w:r w:rsidRPr="5B4BC99B">
        <w:rPr>
          <w:rFonts w:ascii="Calibri Light" w:eastAsia="Calibri Light" w:hAnsi="Calibri Light" w:cs="Calibri Light"/>
          <w:sz w:val="28"/>
          <w:szCs w:val="28"/>
        </w:rPr>
        <w:t>what’s</w:t>
      </w:r>
      <w:proofErr w:type="gramEnd"/>
      <w:r w:rsidRPr="5B4BC99B">
        <w:rPr>
          <w:rFonts w:ascii="Calibri Light" w:eastAsia="Calibri Light" w:hAnsi="Calibri Light" w:cs="Calibri Light"/>
          <w:sz w:val="28"/>
          <w:szCs w:val="28"/>
        </w:rPr>
        <w:t xml:space="preserve"> blocking the immediate day-to-day tasks and then move up the model. Each sequence in the model must have rationalized intent behind it. It may sound obvious but </w:t>
      </w:r>
      <w:proofErr w:type="gramStart"/>
      <w:r w:rsidRPr="5B4BC99B">
        <w:rPr>
          <w:rFonts w:ascii="Calibri Light" w:eastAsia="Calibri Light" w:hAnsi="Calibri Light" w:cs="Calibri Light"/>
          <w:sz w:val="28"/>
          <w:szCs w:val="28"/>
        </w:rPr>
        <w:t>it’s</w:t>
      </w:r>
      <w:proofErr w:type="gramEnd"/>
      <w:r w:rsidRPr="5B4BC99B">
        <w:rPr>
          <w:rFonts w:ascii="Calibri Light" w:eastAsia="Calibri Light" w:hAnsi="Calibri Light" w:cs="Calibri Light"/>
          <w:sz w:val="28"/>
          <w:szCs w:val="28"/>
        </w:rPr>
        <w:t xml:space="preserve"> easy to over think things.</w:t>
      </w:r>
    </w:p>
    <w:p w14:paraId="02745F04" w14:textId="7339B775" w:rsidR="5B4BC99B" w:rsidRDefault="5B4BC99B" w:rsidP="5B4BC99B">
      <w:pPr>
        <w:rPr>
          <w:rFonts w:ascii="Calibri Light" w:eastAsia="Calibri Light" w:hAnsi="Calibri Light" w:cs="Calibri Light"/>
          <w:sz w:val="28"/>
          <w:szCs w:val="28"/>
        </w:rPr>
      </w:pPr>
    </w:p>
    <w:p w14:paraId="6C99D5A2" w14:textId="43B351FE" w:rsidR="5B4BC99B" w:rsidRDefault="5B4BC99B" w:rsidP="5B4BC99B">
      <w:pPr>
        <w:pStyle w:val="Heading2"/>
        <w:rPr>
          <w:sz w:val="30"/>
          <w:szCs w:val="30"/>
        </w:rPr>
      </w:pPr>
      <w:r w:rsidRPr="5B4BC99B">
        <w:rPr>
          <w:sz w:val="30"/>
          <w:szCs w:val="30"/>
        </w:rPr>
        <w:t>Step-By-Step Pipeline Sequencing</w:t>
      </w:r>
    </w:p>
    <w:p w14:paraId="391933CE" w14:textId="06144399" w:rsidR="5B4BC99B" w:rsidRDefault="5B4BC99B" w:rsidP="5B4BC99B">
      <w:pPr>
        <w:rPr>
          <w:rFonts w:ascii="Calibri Light" w:eastAsia="Calibri Light" w:hAnsi="Calibri Light" w:cs="Calibri Light"/>
          <w:sz w:val="28"/>
          <w:szCs w:val="28"/>
        </w:rPr>
      </w:pPr>
    </w:p>
    <w:p w14:paraId="73D4E4F6" w14:textId="57A8AA03" w:rsidR="5B4BC99B" w:rsidRDefault="5B4BC99B" w:rsidP="5B4BC99B">
      <w:pPr>
        <w:pStyle w:val="ListParagraph"/>
        <w:numPr>
          <w:ilvl w:val="0"/>
          <w:numId w:val="1"/>
        </w:numPr>
        <w:rPr>
          <w:sz w:val="28"/>
          <w:szCs w:val="28"/>
        </w:rPr>
      </w:pPr>
      <w:r w:rsidRPr="5B4BC99B">
        <w:rPr>
          <w:rFonts w:ascii="Calibri Light" w:eastAsia="Calibri Light" w:hAnsi="Calibri Light" w:cs="Calibri Light"/>
          <w:sz w:val="28"/>
          <w:szCs w:val="28"/>
        </w:rPr>
        <w:t>Developer commits a change</w:t>
      </w:r>
    </w:p>
    <w:p w14:paraId="56407E99" w14:textId="5B1E535A" w:rsidR="5B4BC99B" w:rsidRDefault="5B4BC99B" w:rsidP="5B4BC99B">
      <w:pPr>
        <w:pStyle w:val="ListParagraph"/>
        <w:numPr>
          <w:ilvl w:val="1"/>
          <w:numId w:val="1"/>
        </w:numPr>
        <w:rPr>
          <w:sz w:val="28"/>
          <w:szCs w:val="28"/>
        </w:rPr>
      </w:pPr>
      <w:r w:rsidRPr="5B4BC99B">
        <w:rPr>
          <w:rFonts w:ascii="Calibri Light" w:eastAsia="Calibri Light" w:hAnsi="Calibri Light" w:cs="Calibri Light"/>
          <w:sz w:val="28"/>
          <w:szCs w:val="28"/>
        </w:rPr>
        <w:t xml:space="preserve">Alice has been working on a feature request and she has just finished qualifying her work and </w:t>
      </w:r>
      <w:proofErr w:type="gramStart"/>
      <w:r w:rsidRPr="5B4BC99B">
        <w:rPr>
          <w:rFonts w:ascii="Calibri Light" w:eastAsia="Calibri Light" w:hAnsi="Calibri Light" w:cs="Calibri Light"/>
          <w:sz w:val="28"/>
          <w:szCs w:val="28"/>
        </w:rPr>
        <w:t>it’s</w:t>
      </w:r>
      <w:proofErr w:type="gramEnd"/>
      <w:r w:rsidRPr="5B4BC99B">
        <w:rPr>
          <w:rFonts w:ascii="Calibri Light" w:eastAsia="Calibri Light" w:hAnsi="Calibri Light" w:cs="Calibri Light"/>
          <w:sz w:val="28"/>
          <w:szCs w:val="28"/>
        </w:rPr>
        <w:t xml:space="preserve"> ready to make a Pull Request for a peer review which is conducted by the rest of her team</w:t>
      </w:r>
    </w:p>
    <w:p w14:paraId="4B2E6E6F" w14:textId="469B9052" w:rsidR="5B4BC99B" w:rsidRDefault="5B4BC99B" w:rsidP="5B4BC99B">
      <w:pPr>
        <w:pStyle w:val="ListParagraph"/>
        <w:numPr>
          <w:ilvl w:val="1"/>
          <w:numId w:val="1"/>
        </w:numPr>
        <w:rPr>
          <w:sz w:val="28"/>
          <w:szCs w:val="28"/>
        </w:rPr>
      </w:pPr>
      <w:r w:rsidRPr="5B4BC99B">
        <w:rPr>
          <w:rFonts w:ascii="Calibri Light" w:eastAsia="Calibri Light" w:hAnsi="Calibri Light" w:cs="Calibri Light"/>
          <w:sz w:val="28"/>
          <w:szCs w:val="28"/>
        </w:rPr>
        <w:t xml:space="preserve">Bob, </w:t>
      </w:r>
      <w:proofErr w:type="gramStart"/>
      <w:r w:rsidRPr="5B4BC99B">
        <w:rPr>
          <w:rFonts w:ascii="Calibri Light" w:eastAsia="Calibri Light" w:hAnsi="Calibri Light" w:cs="Calibri Light"/>
          <w:sz w:val="28"/>
          <w:szCs w:val="28"/>
        </w:rPr>
        <w:t>John</w:t>
      </w:r>
      <w:proofErr w:type="gramEnd"/>
      <w:r w:rsidRPr="5B4BC99B">
        <w:rPr>
          <w:rFonts w:ascii="Calibri Light" w:eastAsia="Calibri Light" w:hAnsi="Calibri Light" w:cs="Calibri Light"/>
          <w:sz w:val="28"/>
          <w:szCs w:val="28"/>
        </w:rPr>
        <w:t xml:space="preserve"> and Stacy have all approved Alice’s work and she’s been notified that the adequate number of reviewers have given their blessing on the code change</w:t>
      </w:r>
    </w:p>
    <w:p w14:paraId="3A652B7D" w14:textId="46EEB6D6" w:rsidR="5B4BC99B" w:rsidRDefault="52DECE36" w:rsidP="52DECE36">
      <w:pPr>
        <w:pStyle w:val="ListParagraph"/>
        <w:numPr>
          <w:ilvl w:val="1"/>
          <w:numId w:val="1"/>
        </w:numPr>
        <w:rPr>
          <w:sz w:val="28"/>
          <w:szCs w:val="28"/>
        </w:rPr>
      </w:pPr>
      <w:r w:rsidRPr="52DECE36">
        <w:rPr>
          <w:rFonts w:ascii="Calibri Light" w:eastAsia="Calibri Light" w:hAnsi="Calibri Light" w:cs="Calibri Light"/>
          <w:sz w:val="28"/>
          <w:szCs w:val="28"/>
        </w:rPr>
        <w:t xml:space="preserve">Alice then goes on to merge her change into a branch which contains the source code repository for </w:t>
      </w:r>
      <w:proofErr w:type="gramStart"/>
      <w:r w:rsidRPr="52DECE36">
        <w:rPr>
          <w:rFonts w:ascii="Calibri Light" w:eastAsia="Calibri Light" w:hAnsi="Calibri Light" w:cs="Calibri Light"/>
          <w:sz w:val="28"/>
          <w:szCs w:val="28"/>
        </w:rPr>
        <w:t>what’s</w:t>
      </w:r>
      <w:proofErr w:type="gramEnd"/>
      <w:r w:rsidRPr="52DECE36">
        <w:rPr>
          <w:rFonts w:ascii="Calibri Light" w:eastAsia="Calibri Light" w:hAnsi="Calibri Light" w:cs="Calibri Light"/>
          <w:sz w:val="28"/>
          <w:szCs w:val="28"/>
        </w:rPr>
        <w:t xml:space="preserve"> currently on production.</w:t>
      </w:r>
    </w:p>
    <w:p w14:paraId="36AE4741" w14:textId="151413F7" w:rsidR="5B4BC99B" w:rsidRDefault="5B4BC99B" w:rsidP="5B4BC99B">
      <w:pPr>
        <w:pStyle w:val="ListParagraph"/>
        <w:numPr>
          <w:ilvl w:val="0"/>
          <w:numId w:val="1"/>
        </w:numPr>
        <w:rPr>
          <w:sz w:val="28"/>
          <w:szCs w:val="28"/>
        </w:rPr>
      </w:pPr>
      <w:r w:rsidRPr="5B4BC99B">
        <w:rPr>
          <w:rFonts w:ascii="Calibri Light" w:eastAsia="Calibri Light" w:hAnsi="Calibri Light" w:cs="Calibri Light"/>
          <w:sz w:val="28"/>
          <w:szCs w:val="28"/>
        </w:rPr>
        <w:t>A build is then triggered</w:t>
      </w:r>
    </w:p>
    <w:p w14:paraId="70EB0F34" w14:textId="26340D5D" w:rsidR="5B4BC99B" w:rsidRDefault="5B4BC99B" w:rsidP="5B4BC99B">
      <w:pPr>
        <w:pStyle w:val="ListParagraph"/>
        <w:numPr>
          <w:ilvl w:val="1"/>
          <w:numId w:val="1"/>
        </w:numPr>
        <w:rPr>
          <w:sz w:val="28"/>
          <w:szCs w:val="28"/>
        </w:rPr>
      </w:pPr>
      <w:r w:rsidRPr="5B4BC99B">
        <w:rPr>
          <w:rFonts w:ascii="Calibri Light" w:eastAsia="Calibri Light" w:hAnsi="Calibri Light" w:cs="Calibri Light"/>
          <w:sz w:val="28"/>
          <w:szCs w:val="28"/>
        </w:rPr>
        <w:lastRenderedPageBreak/>
        <w:t>The build process kicks in and the source code with Alice's change begins to move through to pipeline</w:t>
      </w:r>
    </w:p>
    <w:p w14:paraId="7D6146AE" w14:textId="0DF3548B" w:rsidR="5B4BC99B" w:rsidRDefault="5B4BC99B" w:rsidP="5B4BC99B">
      <w:pPr>
        <w:pStyle w:val="ListParagraph"/>
        <w:numPr>
          <w:ilvl w:val="0"/>
          <w:numId w:val="1"/>
        </w:numPr>
        <w:rPr>
          <w:sz w:val="28"/>
          <w:szCs w:val="28"/>
        </w:rPr>
      </w:pPr>
      <w:r w:rsidRPr="5B4BC99B">
        <w:rPr>
          <w:rFonts w:ascii="Calibri Light" w:eastAsia="Calibri Light" w:hAnsi="Calibri Light" w:cs="Calibri Light"/>
          <w:sz w:val="28"/>
          <w:szCs w:val="28"/>
        </w:rPr>
        <w:t>An application build takes place</w:t>
      </w:r>
    </w:p>
    <w:p w14:paraId="0E9841B2" w14:textId="6FD2FD09" w:rsidR="5B4BC99B" w:rsidRDefault="5B4BC99B" w:rsidP="5B4BC99B">
      <w:pPr>
        <w:pStyle w:val="ListParagraph"/>
        <w:numPr>
          <w:ilvl w:val="1"/>
          <w:numId w:val="1"/>
        </w:numPr>
        <w:rPr>
          <w:sz w:val="28"/>
          <w:szCs w:val="28"/>
        </w:rPr>
      </w:pPr>
      <w:r w:rsidRPr="5B4BC99B">
        <w:rPr>
          <w:rFonts w:ascii="Calibri Light" w:eastAsia="Calibri Light" w:hAnsi="Calibri Light" w:cs="Calibri Light"/>
          <w:sz w:val="28"/>
          <w:szCs w:val="28"/>
        </w:rPr>
        <w:t xml:space="preserve">Depending on the type of source code </w:t>
      </w:r>
      <w:proofErr w:type="gramStart"/>
      <w:r w:rsidRPr="5B4BC99B">
        <w:rPr>
          <w:rFonts w:ascii="Calibri Light" w:eastAsia="Calibri Light" w:hAnsi="Calibri Light" w:cs="Calibri Light"/>
          <w:sz w:val="28"/>
          <w:szCs w:val="28"/>
        </w:rPr>
        <w:t>that’s</w:t>
      </w:r>
      <w:proofErr w:type="gramEnd"/>
      <w:r w:rsidRPr="5B4BC99B">
        <w:rPr>
          <w:rFonts w:ascii="Calibri Light" w:eastAsia="Calibri Light" w:hAnsi="Calibri Light" w:cs="Calibri Light"/>
          <w:sz w:val="28"/>
          <w:szCs w:val="28"/>
        </w:rPr>
        <w:t xml:space="preserve"> moving through the pipeline, this is where compilation takes place. Since Alice is working on a Node application, </w:t>
      </w:r>
      <w:proofErr w:type="spellStart"/>
      <w:r w:rsidRPr="5B4BC99B">
        <w:rPr>
          <w:rFonts w:ascii="Calibri Light" w:eastAsia="Calibri Light" w:hAnsi="Calibri Light" w:cs="Calibri Light"/>
          <w:sz w:val="28"/>
          <w:szCs w:val="28"/>
        </w:rPr>
        <w:t>npm</w:t>
      </w:r>
      <w:proofErr w:type="spellEnd"/>
      <w:r w:rsidRPr="5B4BC99B">
        <w:rPr>
          <w:rFonts w:ascii="Calibri Light" w:eastAsia="Calibri Light" w:hAnsi="Calibri Light" w:cs="Calibri Light"/>
          <w:sz w:val="28"/>
          <w:szCs w:val="28"/>
        </w:rPr>
        <w:t xml:space="preserve"> is used to run the build script found in the projects </w:t>
      </w:r>
      <w:proofErr w:type="spellStart"/>
      <w:proofErr w:type="gramStart"/>
      <w:r w:rsidRPr="5B4BC99B">
        <w:rPr>
          <w:rFonts w:ascii="Calibri Light" w:eastAsia="Calibri Light" w:hAnsi="Calibri Light" w:cs="Calibri Light"/>
          <w:sz w:val="28"/>
          <w:szCs w:val="28"/>
        </w:rPr>
        <w:t>package.json</w:t>
      </w:r>
      <w:proofErr w:type="spellEnd"/>
      <w:proofErr w:type="gramEnd"/>
      <w:r w:rsidRPr="5B4BC99B">
        <w:rPr>
          <w:rFonts w:ascii="Calibri Light" w:eastAsia="Calibri Light" w:hAnsi="Calibri Light" w:cs="Calibri Light"/>
          <w:sz w:val="28"/>
          <w:szCs w:val="28"/>
        </w:rPr>
        <w:t>. If the application builds successfully, Alice and her team are notified of the successful build. Should it fail, a notification of the failure is sent out for the team to investigate why and the source code reverts to its last stable state.</w:t>
      </w:r>
    </w:p>
    <w:p w14:paraId="525B7C8F" w14:textId="32B0ABC6" w:rsidR="5B4BC99B" w:rsidRDefault="5B4BC99B" w:rsidP="5B4BC99B">
      <w:pPr>
        <w:pStyle w:val="ListParagraph"/>
        <w:numPr>
          <w:ilvl w:val="0"/>
          <w:numId w:val="1"/>
        </w:numPr>
        <w:rPr>
          <w:sz w:val="28"/>
          <w:szCs w:val="28"/>
        </w:rPr>
      </w:pPr>
      <w:r w:rsidRPr="5B4BC99B">
        <w:rPr>
          <w:rFonts w:ascii="Calibri Light" w:eastAsia="Calibri Light" w:hAnsi="Calibri Light" w:cs="Calibri Light"/>
          <w:sz w:val="28"/>
          <w:szCs w:val="28"/>
        </w:rPr>
        <w:t>Test suits are run</w:t>
      </w:r>
    </w:p>
    <w:p w14:paraId="05A9B869" w14:textId="0C59D51C" w:rsidR="5B4BC99B" w:rsidRDefault="785684B1" w:rsidP="785684B1">
      <w:pPr>
        <w:pStyle w:val="ListParagraph"/>
        <w:numPr>
          <w:ilvl w:val="1"/>
          <w:numId w:val="1"/>
        </w:numPr>
        <w:rPr>
          <w:sz w:val="28"/>
          <w:szCs w:val="28"/>
        </w:rPr>
      </w:pPr>
      <w:r w:rsidRPr="785684B1">
        <w:rPr>
          <w:rFonts w:ascii="Calibri Light" w:eastAsia="Calibri Light" w:hAnsi="Calibri Light" w:cs="Calibri Light"/>
          <w:sz w:val="28"/>
          <w:szCs w:val="28"/>
        </w:rPr>
        <w:t xml:space="preserve">After the application has been determined that it successfully compiled, the associated test suites are now executed. Since the company, </w:t>
      </w:r>
      <w:proofErr w:type="spellStart"/>
      <w:r w:rsidRPr="785684B1">
        <w:rPr>
          <w:rFonts w:ascii="Calibri Light" w:eastAsia="Calibri Light" w:hAnsi="Calibri Light" w:cs="Calibri Light"/>
          <w:sz w:val="28"/>
          <w:szCs w:val="28"/>
        </w:rPr>
        <w:t>IdeaTree</w:t>
      </w:r>
      <w:proofErr w:type="spellEnd"/>
      <w:r w:rsidRPr="785684B1">
        <w:rPr>
          <w:rFonts w:ascii="Calibri Light" w:eastAsia="Calibri Light" w:hAnsi="Calibri Light" w:cs="Calibri Light"/>
          <w:sz w:val="28"/>
          <w:szCs w:val="28"/>
        </w:rPr>
        <w:t xml:space="preserve"> where Alice is employed utilizes unit tests along with a well-defined code convention, both code coverage and linting rules are tested. If the code coverage did not degrade and all unit tests passed, the first test suite gives the green light. The source code is then analyzed to ensure that no newly introduced syntax breaks the convention.</w:t>
      </w:r>
    </w:p>
    <w:p w14:paraId="6CCCDC4C" w14:textId="2CED3396" w:rsidR="785684B1" w:rsidRDefault="785684B1" w:rsidP="785684B1">
      <w:pPr>
        <w:pStyle w:val="ListParagraph"/>
        <w:numPr>
          <w:ilvl w:val="1"/>
          <w:numId w:val="1"/>
        </w:numPr>
        <w:rPr>
          <w:sz w:val="28"/>
          <w:szCs w:val="28"/>
        </w:rPr>
      </w:pPr>
      <w:r w:rsidRPr="785684B1">
        <w:rPr>
          <w:rFonts w:ascii="Calibri Light" w:eastAsia="Calibri Light" w:hAnsi="Calibri Light" w:cs="Calibri Light"/>
          <w:sz w:val="28"/>
          <w:szCs w:val="28"/>
        </w:rPr>
        <w:t xml:space="preserve">If no unit tests break due to Alice’s code change and code coverage does not decline due to a lack of unit tests for the new work, a notification is sent to inform the team of the test cases completing successfully. Should any tests fail, the pipeline process </w:t>
      </w:r>
      <w:proofErr w:type="gramStart"/>
      <w:r w:rsidRPr="785684B1">
        <w:rPr>
          <w:rFonts w:ascii="Calibri Light" w:eastAsia="Calibri Light" w:hAnsi="Calibri Light" w:cs="Calibri Light"/>
          <w:sz w:val="28"/>
          <w:szCs w:val="28"/>
        </w:rPr>
        <w:t>ends</w:t>
      </w:r>
      <w:proofErr w:type="gramEnd"/>
      <w:r w:rsidRPr="785684B1">
        <w:rPr>
          <w:rFonts w:ascii="Calibri Light" w:eastAsia="Calibri Light" w:hAnsi="Calibri Light" w:cs="Calibri Light"/>
          <w:sz w:val="28"/>
          <w:szCs w:val="28"/>
        </w:rPr>
        <w:t xml:space="preserve"> and the change is not deployed. </w:t>
      </w:r>
    </w:p>
    <w:p w14:paraId="2E14A249" w14:textId="552F4D5C" w:rsidR="785684B1" w:rsidRDefault="785684B1" w:rsidP="785684B1">
      <w:pPr>
        <w:pStyle w:val="ListParagraph"/>
        <w:numPr>
          <w:ilvl w:val="0"/>
          <w:numId w:val="1"/>
        </w:numPr>
        <w:rPr>
          <w:sz w:val="28"/>
          <w:szCs w:val="28"/>
        </w:rPr>
      </w:pPr>
      <w:r w:rsidRPr="785684B1">
        <w:rPr>
          <w:rFonts w:ascii="Calibri Light" w:eastAsia="Calibri Light" w:hAnsi="Calibri Light" w:cs="Calibri Light"/>
          <w:sz w:val="28"/>
          <w:szCs w:val="28"/>
        </w:rPr>
        <w:t>The build is delivered to an environment</w:t>
      </w:r>
    </w:p>
    <w:p w14:paraId="20641BD4" w14:textId="5FF17C1F" w:rsidR="785684B1" w:rsidRDefault="785684B1" w:rsidP="785684B1">
      <w:pPr>
        <w:pStyle w:val="ListParagraph"/>
        <w:numPr>
          <w:ilvl w:val="1"/>
          <w:numId w:val="1"/>
        </w:numPr>
        <w:rPr>
          <w:sz w:val="28"/>
          <w:szCs w:val="28"/>
        </w:rPr>
      </w:pPr>
      <w:r w:rsidRPr="785684B1">
        <w:rPr>
          <w:rFonts w:ascii="Calibri Light" w:eastAsia="Calibri Light" w:hAnsi="Calibri Light" w:cs="Calibri Light"/>
          <w:sz w:val="28"/>
          <w:szCs w:val="28"/>
        </w:rPr>
        <w:t xml:space="preserve">Now that the code changes have been qualified with automated test suites and has been confirmed that </w:t>
      </w:r>
      <w:proofErr w:type="gramStart"/>
      <w:r w:rsidRPr="785684B1">
        <w:rPr>
          <w:rFonts w:ascii="Calibri Light" w:eastAsia="Calibri Light" w:hAnsi="Calibri Light" w:cs="Calibri Light"/>
          <w:sz w:val="28"/>
          <w:szCs w:val="28"/>
        </w:rPr>
        <w:t>it’ll</w:t>
      </w:r>
      <w:proofErr w:type="gramEnd"/>
      <w:r w:rsidRPr="785684B1">
        <w:rPr>
          <w:rFonts w:ascii="Calibri Light" w:eastAsia="Calibri Light" w:hAnsi="Calibri Light" w:cs="Calibri Light"/>
          <w:sz w:val="28"/>
          <w:szCs w:val="28"/>
        </w:rPr>
        <w:t xml:space="preserve"> successfully compile, the application is built. Alice’s company, </w:t>
      </w:r>
      <w:proofErr w:type="spellStart"/>
      <w:r w:rsidRPr="785684B1">
        <w:rPr>
          <w:rFonts w:ascii="Calibri Light" w:eastAsia="Calibri Light" w:hAnsi="Calibri Light" w:cs="Calibri Light"/>
          <w:sz w:val="28"/>
          <w:szCs w:val="28"/>
        </w:rPr>
        <w:t>IdeaTree</w:t>
      </w:r>
      <w:proofErr w:type="spellEnd"/>
      <w:r w:rsidRPr="785684B1">
        <w:rPr>
          <w:rFonts w:ascii="Calibri Light" w:eastAsia="Calibri Light" w:hAnsi="Calibri Light" w:cs="Calibri Light"/>
          <w:sz w:val="28"/>
          <w:szCs w:val="28"/>
        </w:rPr>
        <w:t>, uses Docker for containerization so the application is now placed in an isolated container and delivered to the QA server where a Quality Assurance checks her work.</w:t>
      </w:r>
    </w:p>
    <w:p w14:paraId="187D4553" w14:textId="3E8E9DF9" w:rsidR="785684B1" w:rsidRDefault="785684B1" w:rsidP="785684B1">
      <w:pPr>
        <w:pStyle w:val="ListParagraph"/>
        <w:numPr>
          <w:ilvl w:val="1"/>
          <w:numId w:val="1"/>
        </w:numPr>
        <w:rPr>
          <w:sz w:val="28"/>
          <w:szCs w:val="28"/>
        </w:rPr>
      </w:pPr>
      <w:r w:rsidRPr="785684B1">
        <w:rPr>
          <w:rFonts w:ascii="Calibri Light" w:eastAsia="Calibri Light" w:hAnsi="Calibri Light" w:cs="Calibri Light"/>
          <w:sz w:val="28"/>
          <w:szCs w:val="28"/>
        </w:rPr>
        <w:t xml:space="preserve">The QA analyst determines that Alice’s change meets the requirements to fulfill the feature request. Transparency is raised for project managers to make them aware that the feature has been qualified and green lit for a production deployment. It is now to be </w:t>
      </w:r>
      <w:r w:rsidRPr="785684B1">
        <w:rPr>
          <w:rFonts w:ascii="Calibri Light" w:eastAsia="Calibri Light" w:hAnsi="Calibri Light" w:cs="Calibri Light"/>
          <w:sz w:val="28"/>
          <w:szCs w:val="28"/>
        </w:rPr>
        <w:lastRenderedPageBreak/>
        <w:t>included in the next release schedule. If Alice’s work did not meet the requirements for the feature, the QA analyst informs Alice that there are some missing requirements, or it introduced unintended behavior which is now affecting a separate part of the application when regression testing is performed. Alice is notified and depending on the application state after the new change was integrated, the Docker build on the server is reverted to the last known working state or Alice starts working on what needs fixing.</w:t>
      </w:r>
    </w:p>
    <w:p w14:paraId="7C3D8F16" w14:textId="063A3E81" w:rsidR="785684B1" w:rsidRDefault="785684B1" w:rsidP="785684B1">
      <w:pPr>
        <w:pStyle w:val="ListParagraph"/>
        <w:numPr>
          <w:ilvl w:val="0"/>
          <w:numId w:val="1"/>
        </w:numPr>
        <w:rPr>
          <w:sz w:val="28"/>
          <w:szCs w:val="28"/>
        </w:rPr>
      </w:pPr>
      <w:r w:rsidRPr="785684B1">
        <w:rPr>
          <w:rFonts w:ascii="Calibri Light" w:eastAsia="Calibri Light" w:hAnsi="Calibri Light" w:cs="Calibri Light"/>
          <w:sz w:val="28"/>
          <w:szCs w:val="28"/>
        </w:rPr>
        <w:t>The application is ready for a production release and deployed where necessary</w:t>
      </w:r>
    </w:p>
    <w:p w14:paraId="3D6E70D0" w14:textId="5445A832" w:rsidR="785684B1" w:rsidRDefault="785684B1" w:rsidP="785684B1">
      <w:pPr>
        <w:pStyle w:val="ListParagraph"/>
        <w:numPr>
          <w:ilvl w:val="1"/>
          <w:numId w:val="1"/>
        </w:numPr>
        <w:rPr>
          <w:sz w:val="28"/>
          <w:szCs w:val="28"/>
        </w:rPr>
      </w:pPr>
      <w:r w:rsidRPr="785684B1">
        <w:rPr>
          <w:rFonts w:ascii="Calibri Light" w:eastAsia="Calibri Light" w:hAnsi="Calibri Light" w:cs="Calibri Light"/>
          <w:sz w:val="28"/>
          <w:szCs w:val="28"/>
        </w:rPr>
        <w:t xml:space="preserve">The QA server where Alice’s change lives at </w:t>
      </w:r>
      <w:proofErr w:type="spellStart"/>
      <w:r w:rsidRPr="785684B1">
        <w:rPr>
          <w:rFonts w:ascii="Calibri Light" w:eastAsia="Calibri Light" w:hAnsi="Calibri Light" w:cs="Calibri Light"/>
          <w:sz w:val="28"/>
          <w:szCs w:val="28"/>
        </w:rPr>
        <w:t>IdeaTree</w:t>
      </w:r>
      <w:proofErr w:type="spellEnd"/>
      <w:r w:rsidRPr="785684B1">
        <w:rPr>
          <w:rFonts w:ascii="Calibri Light" w:eastAsia="Calibri Light" w:hAnsi="Calibri Light" w:cs="Calibri Light"/>
          <w:sz w:val="28"/>
          <w:szCs w:val="28"/>
        </w:rPr>
        <w:t xml:space="preserve"> has been qualified by an analyst and marked for deployment. A release is scheduled, and her change is bundled in with other feature requests for </w:t>
      </w:r>
      <w:proofErr w:type="spellStart"/>
      <w:r w:rsidRPr="785684B1">
        <w:rPr>
          <w:rFonts w:ascii="Calibri Light" w:eastAsia="Calibri Light" w:hAnsi="Calibri Light" w:cs="Calibri Light"/>
          <w:sz w:val="28"/>
          <w:szCs w:val="28"/>
        </w:rPr>
        <w:t>IdeaTrees</w:t>
      </w:r>
      <w:proofErr w:type="spellEnd"/>
      <w:r w:rsidRPr="785684B1">
        <w:rPr>
          <w:rFonts w:ascii="Calibri Light" w:eastAsia="Calibri Light" w:hAnsi="Calibri Light" w:cs="Calibri Light"/>
          <w:sz w:val="28"/>
          <w:szCs w:val="28"/>
        </w:rPr>
        <w:t xml:space="preserve"> next product release.</w:t>
      </w:r>
    </w:p>
    <w:p w14:paraId="07CF36C2" w14:textId="3DF71348" w:rsidR="785684B1" w:rsidRDefault="785684B1" w:rsidP="785684B1">
      <w:pPr>
        <w:rPr>
          <w:rFonts w:ascii="Calibri Light" w:eastAsia="Calibri Light" w:hAnsi="Calibri Light" w:cs="Calibri Light"/>
          <w:sz w:val="28"/>
          <w:szCs w:val="28"/>
        </w:rPr>
      </w:pPr>
    </w:p>
    <w:p w14:paraId="4D880606" w14:textId="7D30F18F" w:rsidR="785684B1" w:rsidRDefault="785684B1" w:rsidP="785684B1"/>
    <w:sectPr w:rsidR="78568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837424"/>
    <w:multiLevelType w:val="hybridMultilevel"/>
    <w:tmpl w:val="D1482CB2"/>
    <w:lvl w:ilvl="0" w:tplc="27F8A8A8">
      <w:start w:val="1"/>
      <w:numFmt w:val="decimal"/>
      <w:lvlText w:val="%1."/>
      <w:lvlJc w:val="left"/>
      <w:pPr>
        <w:ind w:left="720" w:hanging="360"/>
      </w:pPr>
    </w:lvl>
    <w:lvl w:ilvl="1" w:tplc="DE1ED1BC">
      <w:start w:val="1"/>
      <w:numFmt w:val="bullet"/>
      <w:lvlText w:val=""/>
      <w:lvlJc w:val="left"/>
      <w:pPr>
        <w:ind w:left="1440" w:hanging="360"/>
      </w:pPr>
      <w:rPr>
        <w:rFonts w:ascii="Wingdings" w:hAnsi="Wingdings" w:hint="default"/>
      </w:rPr>
    </w:lvl>
    <w:lvl w:ilvl="2" w:tplc="CB807B68">
      <w:start w:val="1"/>
      <w:numFmt w:val="lowerRoman"/>
      <w:lvlText w:val="%3."/>
      <w:lvlJc w:val="right"/>
      <w:pPr>
        <w:ind w:left="2160" w:hanging="180"/>
      </w:pPr>
    </w:lvl>
    <w:lvl w:ilvl="3" w:tplc="B0BCA41A">
      <w:start w:val="1"/>
      <w:numFmt w:val="decimal"/>
      <w:lvlText w:val="%4."/>
      <w:lvlJc w:val="left"/>
      <w:pPr>
        <w:ind w:left="2880" w:hanging="360"/>
      </w:pPr>
    </w:lvl>
    <w:lvl w:ilvl="4" w:tplc="E83E4F22">
      <w:start w:val="1"/>
      <w:numFmt w:val="lowerLetter"/>
      <w:lvlText w:val="%5."/>
      <w:lvlJc w:val="left"/>
      <w:pPr>
        <w:ind w:left="3600" w:hanging="360"/>
      </w:pPr>
    </w:lvl>
    <w:lvl w:ilvl="5" w:tplc="5128ED1E">
      <w:start w:val="1"/>
      <w:numFmt w:val="lowerRoman"/>
      <w:lvlText w:val="%6."/>
      <w:lvlJc w:val="right"/>
      <w:pPr>
        <w:ind w:left="4320" w:hanging="180"/>
      </w:pPr>
    </w:lvl>
    <w:lvl w:ilvl="6" w:tplc="58E4A938">
      <w:start w:val="1"/>
      <w:numFmt w:val="decimal"/>
      <w:lvlText w:val="%7."/>
      <w:lvlJc w:val="left"/>
      <w:pPr>
        <w:ind w:left="5040" w:hanging="360"/>
      </w:pPr>
    </w:lvl>
    <w:lvl w:ilvl="7" w:tplc="641C0C66">
      <w:start w:val="1"/>
      <w:numFmt w:val="lowerLetter"/>
      <w:lvlText w:val="%8."/>
      <w:lvlJc w:val="left"/>
      <w:pPr>
        <w:ind w:left="5760" w:hanging="360"/>
      </w:pPr>
    </w:lvl>
    <w:lvl w:ilvl="8" w:tplc="139833B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6F4100"/>
    <w:rsid w:val="000D09FF"/>
    <w:rsid w:val="00E92B49"/>
    <w:rsid w:val="0883B997"/>
    <w:rsid w:val="446F4100"/>
    <w:rsid w:val="52DECE36"/>
    <w:rsid w:val="5B4BC99B"/>
    <w:rsid w:val="78568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4100"/>
  <w15:chartTrackingRefBased/>
  <w15:docId w15:val="{ABB7F14D-9BE6-428A-B827-1C870950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7677C5-EAF3-4366-9434-633FC845DC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606B88-0908-41A2-808C-D7160471C3F5}">
  <ds:schemaRefs>
    <ds:schemaRef ds:uri="http://schemas.microsoft.com/sharepoint/v3/contenttype/forms"/>
  </ds:schemaRefs>
</ds:datastoreItem>
</file>

<file path=customXml/itemProps3.xml><?xml version="1.0" encoding="utf-8"?>
<ds:datastoreItem xmlns:ds="http://schemas.openxmlformats.org/officeDocument/2006/customXml" ds:itemID="{844AC83C-3A09-43F3-8FCB-8047BE73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2020-12-12T01:54:00Z</dcterms:created>
  <dcterms:modified xsi:type="dcterms:W3CDTF">2020-12-12T01:54:00Z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