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40ACF" w14:textId="77777777" w:rsidR="00C37D31" w:rsidRDefault="004D2B32">
      <w:pPr>
        <w:pStyle w:val="Title"/>
        <w:spacing w:line="237" w:lineRule="auto"/>
      </w:pPr>
      <w:r>
        <w:rPr>
          <w:spacing w:val="-12"/>
        </w:rPr>
        <w:t>Antivirus</w:t>
      </w:r>
      <w:r>
        <w:rPr>
          <w:spacing w:val="-48"/>
        </w:rPr>
        <w:t xml:space="preserve"> </w:t>
      </w:r>
      <w:r>
        <w:rPr>
          <w:spacing w:val="-12"/>
        </w:rPr>
        <w:t xml:space="preserve">Management </w:t>
      </w:r>
      <w:r>
        <w:rPr>
          <w:spacing w:val="-2"/>
        </w:rPr>
        <w:t>Procedure</w:t>
      </w:r>
    </w:p>
    <w:p w14:paraId="1A8F7A13" w14:textId="77777777" w:rsidR="00C37D31" w:rsidRDefault="00C37D31">
      <w:pPr>
        <w:pStyle w:val="BodyText"/>
        <w:spacing w:before="0"/>
        <w:ind w:left="0"/>
        <w:rPr>
          <w:b/>
          <w:sz w:val="20"/>
        </w:rPr>
      </w:pPr>
    </w:p>
    <w:p w14:paraId="0D4ADA56" w14:textId="77777777" w:rsidR="00C37D31" w:rsidRDefault="00C37D31">
      <w:pPr>
        <w:pStyle w:val="BodyText"/>
        <w:spacing w:before="27"/>
        <w:ind w:left="0"/>
        <w:rPr>
          <w:b/>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1800"/>
      </w:tblGrid>
      <w:tr w:rsidR="00C37D31" w14:paraId="3A39708C" w14:textId="77777777">
        <w:trPr>
          <w:trHeight w:val="419"/>
        </w:trPr>
        <w:tc>
          <w:tcPr>
            <w:tcW w:w="1800" w:type="dxa"/>
          </w:tcPr>
          <w:p w14:paraId="0BA6C7E6" w14:textId="77777777" w:rsidR="00C37D31" w:rsidRDefault="004D2B32">
            <w:pPr>
              <w:pStyle w:val="TableParagraph"/>
              <w:spacing w:before="75"/>
              <w:rPr>
                <w:sz w:val="21"/>
              </w:rPr>
            </w:pPr>
            <w:r>
              <w:rPr>
                <w:spacing w:val="-4"/>
                <w:w w:val="110"/>
                <w:sz w:val="21"/>
              </w:rPr>
              <w:t>Owner</w:t>
            </w:r>
          </w:p>
        </w:tc>
        <w:tc>
          <w:tcPr>
            <w:tcW w:w="1800" w:type="dxa"/>
          </w:tcPr>
          <w:p w14:paraId="184F6DF1" w14:textId="1196F676" w:rsidR="00C37D31" w:rsidRDefault="00C37D31">
            <w:pPr>
              <w:pStyle w:val="TableParagraph"/>
              <w:spacing w:before="75"/>
              <w:rPr>
                <w:sz w:val="21"/>
              </w:rPr>
            </w:pPr>
          </w:p>
        </w:tc>
      </w:tr>
      <w:tr w:rsidR="00C37D31" w14:paraId="2AD60761" w14:textId="77777777">
        <w:trPr>
          <w:trHeight w:val="419"/>
        </w:trPr>
        <w:tc>
          <w:tcPr>
            <w:tcW w:w="1800" w:type="dxa"/>
          </w:tcPr>
          <w:p w14:paraId="489F74F7" w14:textId="77777777" w:rsidR="00C37D31" w:rsidRDefault="004D2B32">
            <w:pPr>
              <w:pStyle w:val="TableParagraph"/>
              <w:spacing w:before="75"/>
              <w:rPr>
                <w:sz w:val="21"/>
              </w:rPr>
            </w:pPr>
            <w:r>
              <w:rPr>
                <w:spacing w:val="-2"/>
                <w:w w:val="110"/>
                <w:sz w:val="21"/>
              </w:rPr>
              <w:t>Approver</w:t>
            </w:r>
          </w:p>
        </w:tc>
        <w:tc>
          <w:tcPr>
            <w:tcW w:w="1800" w:type="dxa"/>
          </w:tcPr>
          <w:p w14:paraId="2856F3DC" w14:textId="6779C549" w:rsidR="00C37D31" w:rsidRDefault="00C37D31">
            <w:pPr>
              <w:pStyle w:val="TableParagraph"/>
              <w:spacing w:before="75"/>
              <w:rPr>
                <w:sz w:val="21"/>
              </w:rPr>
            </w:pPr>
          </w:p>
        </w:tc>
      </w:tr>
      <w:tr w:rsidR="00C37D31" w14:paraId="7F446070" w14:textId="77777777">
        <w:trPr>
          <w:trHeight w:val="419"/>
        </w:trPr>
        <w:tc>
          <w:tcPr>
            <w:tcW w:w="1800" w:type="dxa"/>
          </w:tcPr>
          <w:p w14:paraId="6FE5E083" w14:textId="77777777" w:rsidR="00C37D31" w:rsidRDefault="004D2B32">
            <w:pPr>
              <w:pStyle w:val="TableParagraph"/>
              <w:spacing w:before="75"/>
              <w:rPr>
                <w:sz w:val="21"/>
              </w:rPr>
            </w:pPr>
            <w:r>
              <w:rPr>
                <w:w w:val="110"/>
                <w:sz w:val="21"/>
              </w:rPr>
              <w:t>Last</w:t>
            </w:r>
            <w:r>
              <w:rPr>
                <w:spacing w:val="-18"/>
                <w:w w:val="110"/>
                <w:sz w:val="21"/>
              </w:rPr>
              <w:t xml:space="preserve"> </w:t>
            </w:r>
            <w:r>
              <w:rPr>
                <w:spacing w:val="-2"/>
                <w:w w:val="110"/>
                <w:sz w:val="21"/>
              </w:rPr>
              <w:t>Approved</w:t>
            </w:r>
          </w:p>
        </w:tc>
        <w:tc>
          <w:tcPr>
            <w:tcW w:w="1800" w:type="dxa"/>
          </w:tcPr>
          <w:p w14:paraId="60E2FE58" w14:textId="4592791B" w:rsidR="00C37D31" w:rsidRDefault="00C37D31">
            <w:pPr>
              <w:pStyle w:val="TableParagraph"/>
              <w:spacing w:before="75"/>
              <w:rPr>
                <w:sz w:val="21"/>
              </w:rPr>
            </w:pPr>
          </w:p>
        </w:tc>
      </w:tr>
    </w:tbl>
    <w:p w14:paraId="7D34AD28" w14:textId="77777777" w:rsidR="00C37D31" w:rsidRDefault="004D2B32">
      <w:pPr>
        <w:pStyle w:val="Heading1"/>
        <w:numPr>
          <w:ilvl w:val="0"/>
          <w:numId w:val="1"/>
        </w:numPr>
        <w:tabs>
          <w:tab w:val="left" w:pos="541"/>
        </w:tabs>
        <w:spacing w:before="437"/>
        <w:ind w:left="541" w:hanging="422"/>
      </w:pPr>
      <w:r>
        <w:rPr>
          <w:spacing w:val="-2"/>
        </w:rPr>
        <w:t>Purpose</w:t>
      </w:r>
    </w:p>
    <w:p w14:paraId="68E3DD20" w14:textId="77777777" w:rsidR="00C37D31" w:rsidRDefault="004D2B32">
      <w:pPr>
        <w:pStyle w:val="BodyText"/>
        <w:spacing w:line="297" w:lineRule="auto"/>
      </w:pPr>
      <w:r>
        <w:rPr>
          <w:spacing w:val="-2"/>
          <w:w w:val="110"/>
        </w:rPr>
        <w:t>The</w:t>
      </w:r>
      <w:r>
        <w:rPr>
          <w:spacing w:val="-14"/>
          <w:w w:val="110"/>
        </w:rPr>
        <w:t xml:space="preserve"> </w:t>
      </w:r>
      <w:r>
        <w:rPr>
          <w:spacing w:val="-2"/>
          <w:w w:val="110"/>
        </w:rPr>
        <w:t>document</w:t>
      </w:r>
      <w:r>
        <w:rPr>
          <w:spacing w:val="-14"/>
          <w:w w:val="110"/>
        </w:rPr>
        <w:t xml:space="preserve"> </w:t>
      </w:r>
      <w:r>
        <w:rPr>
          <w:spacing w:val="-2"/>
          <w:w w:val="110"/>
        </w:rPr>
        <w:t>is</w:t>
      </w:r>
      <w:r>
        <w:rPr>
          <w:spacing w:val="-14"/>
          <w:w w:val="110"/>
        </w:rPr>
        <w:t xml:space="preserve"> </w:t>
      </w:r>
      <w:r>
        <w:rPr>
          <w:spacing w:val="-2"/>
          <w:w w:val="110"/>
        </w:rPr>
        <w:t>established</w:t>
      </w:r>
      <w:r>
        <w:rPr>
          <w:spacing w:val="-14"/>
          <w:w w:val="110"/>
        </w:rPr>
        <w:t xml:space="preserve"> </w:t>
      </w:r>
      <w:r>
        <w:rPr>
          <w:spacing w:val="-2"/>
          <w:w w:val="110"/>
        </w:rPr>
        <w:t>to</w:t>
      </w:r>
      <w:r>
        <w:rPr>
          <w:spacing w:val="-14"/>
          <w:w w:val="110"/>
        </w:rPr>
        <w:t xml:space="preserve"> </w:t>
      </w:r>
      <w:r>
        <w:rPr>
          <w:spacing w:val="-2"/>
          <w:w w:val="110"/>
        </w:rPr>
        <w:t>protect</w:t>
      </w:r>
      <w:r>
        <w:rPr>
          <w:spacing w:val="-14"/>
          <w:w w:val="110"/>
        </w:rPr>
        <w:t xml:space="preserve"> </w:t>
      </w:r>
      <w:r>
        <w:rPr>
          <w:spacing w:val="-2"/>
          <w:w w:val="110"/>
        </w:rPr>
        <w:t>the</w:t>
      </w:r>
      <w:r>
        <w:rPr>
          <w:spacing w:val="-14"/>
          <w:w w:val="110"/>
        </w:rPr>
        <w:t xml:space="preserve"> </w:t>
      </w:r>
      <w:proofErr w:type="spellStart"/>
      <w:r>
        <w:rPr>
          <w:spacing w:val="-2"/>
          <w:w w:val="110"/>
        </w:rPr>
        <w:t>companyʼs</w:t>
      </w:r>
      <w:proofErr w:type="spellEnd"/>
      <w:r>
        <w:rPr>
          <w:spacing w:val="-14"/>
          <w:w w:val="110"/>
        </w:rPr>
        <w:t xml:space="preserve"> </w:t>
      </w:r>
      <w:r>
        <w:rPr>
          <w:spacing w:val="-2"/>
          <w:w w:val="110"/>
        </w:rPr>
        <w:t>electronic</w:t>
      </w:r>
      <w:r>
        <w:rPr>
          <w:spacing w:val="-14"/>
          <w:w w:val="110"/>
        </w:rPr>
        <w:t xml:space="preserve"> </w:t>
      </w:r>
      <w:r>
        <w:rPr>
          <w:spacing w:val="-2"/>
          <w:w w:val="110"/>
        </w:rPr>
        <w:t>data,</w:t>
      </w:r>
      <w:r>
        <w:rPr>
          <w:spacing w:val="-14"/>
          <w:w w:val="110"/>
        </w:rPr>
        <w:t xml:space="preserve"> </w:t>
      </w:r>
      <w:r>
        <w:rPr>
          <w:spacing w:val="-2"/>
          <w:w w:val="110"/>
        </w:rPr>
        <w:t>reduce</w:t>
      </w:r>
      <w:r>
        <w:rPr>
          <w:spacing w:val="-14"/>
          <w:w w:val="110"/>
        </w:rPr>
        <w:t xml:space="preserve"> </w:t>
      </w:r>
      <w:r>
        <w:rPr>
          <w:spacing w:val="-2"/>
          <w:w w:val="110"/>
        </w:rPr>
        <w:t xml:space="preserve">the </w:t>
      </w:r>
      <w:r>
        <w:rPr>
          <w:w w:val="110"/>
        </w:rPr>
        <w:t>risk</w:t>
      </w:r>
      <w:r>
        <w:rPr>
          <w:spacing w:val="-6"/>
          <w:w w:val="110"/>
        </w:rPr>
        <w:t xml:space="preserve"> </w:t>
      </w:r>
      <w:r>
        <w:rPr>
          <w:w w:val="110"/>
        </w:rPr>
        <w:t>of</w:t>
      </w:r>
      <w:r>
        <w:rPr>
          <w:spacing w:val="-6"/>
          <w:w w:val="110"/>
        </w:rPr>
        <w:t xml:space="preserve"> </w:t>
      </w:r>
      <w:r>
        <w:rPr>
          <w:w w:val="110"/>
        </w:rPr>
        <w:t>data</w:t>
      </w:r>
      <w:r>
        <w:rPr>
          <w:spacing w:val="-6"/>
          <w:w w:val="110"/>
        </w:rPr>
        <w:t xml:space="preserve"> </w:t>
      </w:r>
      <w:r>
        <w:rPr>
          <w:w w:val="110"/>
        </w:rPr>
        <w:t>breaches,</w:t>
      </w:r>
      <w:r>
        <w:rPr>
          <w:spacing w:val="-6"/>
          <w:w w:val="110"/>
        </w:rPr>
        <w:t xml:space="preserve"> </w:t>
      </w:r>
      <w:r>
        <w:rPr>
          <w:w w:val="110"/>
        </w:rPr>
        <w:t>and</w:t>
      </w:r>
      <w:r>
        <w:rPr>
          <w:spacing w:val="-6"/>
          <w:w w:val="110"/>
        </w:rPr>
        <w:t xml:space="preserve"> </w:t>
      </w:r>
      <w:r>
        <w:rPr>
          <w:w w:val="110"/>
        </w:rPr>
        <w:t>safeguard</w:t>
      </w:r>
      <w:r>
        <w:rPr>
          <w:spacing w:val="-6"/>
          <w:w w:val="110"/>
        </w:rPr>
        <w:t xml:space="preserve"> </w:t>
      </w:r>
      <w:r>
        <w:rPr>
          <w:w w:val="110"/>
        </w:rPr>
        <w:t>the</w:t>
      </w:r>
      <w:r>
        <w:rPr>
          <w:spacing w:val="-6"/>
          <w:w w:val="110"/>
        </w:rPr>
        <w:t xml:space="preserve"> </w:t>
      </w:r>
      <w:r>
        <w:rPr>
          <w:w w:val="110"/>
        </w:rPr>
        <w:t>overall</w:t>
      </w:r>
      <w:r>
        <w:rPr>
          <w:spacing w:val="-6"/>
          <w:w w:val="110"/>
        </w:rPr>
        <w:t xml:space="preserve"> </w:t>
      </w:r>
      <w:r>
        <w:rPr>
          <w:w w:val="110"/>
        </w:rPr>
        <w:t>cybersecurity</w:t>
      </w:r>
      <w:r>
        <w:rPr>
          <w:spacing w:val="-6"/>
          <w:w w:val="110"/>
        </w:rPr>
        <w:t xml:space="preserve"> </w:t>
      </w:r>
      <w:r>
        <w:rPr>
          <w:w w:val="110"/>
        </w:rPr>
        <w:t>infrastructure</w:t>
      </w:r>
      <w:r>
        <w:rPr>
          <w:spacing w:val="-6"/>
          <w:w w:val="110"/>
        </w:rPr>
        <w:t xml:space="preserve"> </w:t>
      </w:r>
      <w:r>
        <w:rPr>
          <w:w w:val="110"/>
        </w:rPr>
        <w:t xml:space="preserve">by </w:t>
      </w:r>
      <w:r>
        <w:rPr>
          <w:w w:val="110"/>
        </w:rPr>
        <w:t>outlining</w:t>
      </w:r>
      <w:r>
        <w:rPr>
          <w:spacing w:val="-17"/>
          <w:w w:val="110"/>
        </w:rPr>
        <w:t xml:space="preserve"> </w:t>
      </w:r>
      <w:r>
        <w:rPr>
          <w:w w:val="110"/>
        </w:rPr>
        <w:t>the</w:t>
      </w:r>
      <w:r>
        <w:rPr>
          <w:spacing w:val="-17"/>
          <w:w w:val="110"/>
        </w:rPr>
        <w:t xml:space="preserve"> </w:t>
      </w:r>
      <w:r>
        <w:rPr>
          <w:w w:val="110"/>
        </w:rPr>
        <w:t>requirements</w:t>
      </w:r>
      <w:r>
        <w:rPr>
          <w:spacing w:val="-17"/>
          <w:w w:val="110"/>
        </w:rPr>
        <w:t xml:space="preserve"> </w:t>
      </w:r>
      <w:r>
        <w:rPr>
          <w:w w:val="110"/>
        </w:rPr>
        <w:t>and</w:t>
      </w:r>
      <w:r>
        <w:rPr>
          <w:spacing w:val="-17"/>
          <w:w w:val="110"/>
        </w:rPr>
        <w:t xml:space="preserve"> </w:t>
      </w:r>
      <w:r>
        <w:rPr>
          <w:w w:val="110"/>
        </w:rPr>
        <w:t>practices</w:t>
      </w:r>
      <w:r>
        <w:rPr>
          <w:spacing w:val="-17"/>
          <w:w w:val="110"/>
        </w:rPr>
        <w:t xml:space="preserve"> </w:t>
      </w:r>
      <w:r>
        <w:rPr>
          <w:w w:val="110"/>
        </w:rPr>
        <w:t>for</w:t>
      </w:r>
      <w:r>
        <w:rPr>
          <w:spacing w:val="-17"/>
          <w:w w:val="110"/>
        </w:rPr>
        <w:t xml:space="preserve"> </w:t>
      </w:r>
      <w:r>
        <w:rPr>
          <w:w w:val="110"/>
        </w:rPr>
        <w:t>effective</w:t>
      </w:r>
      <w:r>
        <w:rPr>
          <w:spacing w:val="-17"/>
          <w:w w:val="110"/>
        </w:rPr>
        <w:t xml:space="preserve"> </w:t>
      </w:r>
      <w:r>
        <w:rPr>
          <w:w w:val="110"/>
        </w:rPr>
        <w:t>antivirus</w:t>
      </w:r>
      <w:r>
        <w:rPr>
          <w:spacing w:val="-17"/>
          <w:w w:val="110"/>
        </w:rPr>
        <w:t xml:space="preserve"> </w:t>
      </w:r>
      <w:r>
        <w:rPr>
          <w:w w:val="110"/>
        </w:rPr>
        <w:t>management.</w:t>
      </w:r>
    </w:p>
    <w:p w14:paraId="08A70FBC" w14:textId="77777777" w:rsidR="00C37D31" w:rsidRDefault="00C37D31">
      <w:pPr>
        <w:pStyle w:val="BodyText"/>
        <w:spacing w:before="118"/>
        <w:ind w:left="0"/>
      </w:pPr>
    </w:p>
    <w:p w14:paraId="0C13637C" w14:textId="77777777" w:rsidR="00C37D31" w:rsidRDefault="004D2B32">
      <w:pPr>
        <w:pStyle w:val="Heading1"/>
        <w:numPr>
          <w:ilvl w:val="0"/>
          <w:numId w:val="1"/>
        </w:numPr>
        <w:tabs>
          <w:tab w:val="left" w:pos="630"/>
        </w:tabs>
        <w:ind w:left="630" w:hanging="511"/>
      </w:pPr>
      <w:r>
        <w:rPr>
          <w:spacing w:val="-4"/>
        </w:rPr>
        <w:t>Scope</w:t>
      </w:r>
      <w:r>
        <w:rPr>
          <w:spacing w:val="-28"/>
        </w:rPr>
        <w:t xml:space="preserve"> </w:t>
      </w:r>
      <w:r>
        <w:rPr>
          <w:spacing w:val="-4"/>
        </w:rPr>
        <w:t>and</w:t>
      </w:r>
      <w:r>
        <w:rPr>
          <w:spacing w:val="-28"/>
        </w:rPr>
        <w:t xml:space="preserve"> </w:t>
      </w:r>
      <w:r>
        <w:rPr>
          <w:spacing w:val="-4"/>
        </w:rPr>
        <w:t>applicability</w:t>
      </w:r>
    </w:p>
    <w:p w14:paraId="5EDC4AC3" w14:textId="77777777" w:rsidR="00C37D31" w:rsidRDefault="004D2B32">
      <w:pPr>
        <w:pStyle w:val="BodyText"/>
      </w:pPr>
      <w:r>
        <w:rPr>
          <w:spacing w:val="-2"/>
          <w:w w:val="110"/>
        </w:rPr>
        <w:t>This</w:t>
      </w:r>
      <w:r>
        <w:rPr>
          <w:spacing w:val="-9"/>
          <w:w w:val="110"/>
        </w:rPr>
        <w:t xml:space="preserve"> </w:t>
      </w:r>
      <w:r>
        <w:rPr>
          <w:spacing w:val="-2"/>
          <w:w w:val="110"/>
        </w:rPr>
        <w:t>document</w:t>
      </w:r>
      <w:r>
        <w:rPr>
          <w:spacing w:val="-9"/>
          <w:w w:val="110"/>
        </w:rPr>
        <w:t xml:space="preserve"> </w:t>
      </w:r>
      <w:r>
        <w:rPr>
          <w:spacing w:val="-2"/>
          <w:w w:val="110"/>
        </w:rPr>
        <w:t>applies</w:t>
      </w:r>
      <w:r>
        <w:rPr>
          <w:spacing w:val="-8"/>
          <w:w w:val="110"/>
        </w:rPr>
        <w:t xml:space="preserve"> </w:t>
      </w:r>
      <w:r>
        <w:rPr>
          <w:spacing w:val="-2"/>
          <w:w w:val="110"/>
        </w:rPr>
        <w:t>to</w:t>
      </w:r>
      <w:r>
        <w:rPr>
          <w:spacing w:val="-9"/>
          <w:w w:val="110"/>
        </w:rPr>
        <w:t xml:space="preserve"> </w:t>
      </w:r>
      <w:r>
        <w:rPr>
          <w:spacing w:val="-2"/>
          <w:w w:val="110"/>
        </w:rPr>
        <w:t>all</w:t>
      </w:r>
      <w:r>
        <w:rPr>
          <w:spacing w:val="-9"/>
          <w:w w:val="110"/>
        </w:rPr>
        <w:t xml:space="preserve"> </w:t>
      </w:r>
      <w:r>
        <w:rPr>
          <w:spacing w:val="-2"/>
          <w:w w:val="110"/>
        </w:rPr>
        <w:t>company-owned</w:t>
      </w:r>
      <w:r>
        <w:rPr>
          <w:spacing w:val="-8"/>
          <w:w w:val="110"/>
        </w:rPr>
        <w:t xml:space="preserve"> </w:t>
      </w:r>
      <w:r>
        <w:rPr>
          <w:spacing w:val="-2"/>
          <w:w w:val="110"/>
        </w:rPr>
        <w:t>devices</w:t>
      </w:r>
      <w:r>
        <w:rPr>
          <w:spacing w:val="-9"/>
          <w:w w:val="110"/>
        </w:rPr>
        <w:t xml:space="preserve"> </w:t>
      </w:r>
      <w:r>
        <w:rPr>
          <w:spacing w:val="-2"/>
          <w:w w:val="110"/>
        </w:rPr>
        <w:t>and</w:t>
      </w:r>
      <w:r>
        <w:rPr>
          <w:spacing w:val="-8"/>
          <w:w w:val="110"/>
        </w:rPr>
        <w:t xml:space="preserve"> </w:t>
      </w:r>
      <w:r>
        <w:rPr>
          <w:spacing w:val="-2"/>
          <w:w w:val="110"/>
        </w:rPr>
        <w:t>electronic</w:t>
      </w:r>
      <w:r>
        <w:rPr>
          <w:spacing w:val="-9"/>
          <w:w w:val="110"/>
        </w:rPr>
        <w:t xml:space="preserve"> </w:t>
      </w:r>
      <w:r>
        <w:rPr>
          <w:spacing w:val="-2"/>
          <w:w w:val="110"/>
        </w:rPr>
        <w:t>data.</w:t>
      </w:r>
    </w:p>
    <w:p w14:paraId="442CF5F4" w14:textId="77777777" w:rsidR="00C37D31" w:rsidRDefault="004D2B32">
      <w:pPr>
        <w:pStyle w:val="BodyText"/>
        <w:spacing w:before="190" w:line="297" w:lineRule="auto"/>
        <w:ind w:right="302"/>
      </w:pPr>
      <w:r>
        <w:t>The</w:t>
      </w:r>
      <w:r>
        <w:rPr>
          <w:spacing w:val="40"/>
        </w:rPr>
        <w:t xml:space="preserve"> </w:t>
      </w:r>
      <w:r>
        <w:t>document</w:t>
      </w:r>
      <w:r>
        <w:rPr>
          <w:spacing w:val="40"/>
        </w:rPr>
        <w:t xml:space="preserve"> </w:t>
      </w:r>
      <w:r>
        <w:t>applies</w:t>
      </w:r>
      <w:r>
        <w:rPr>
          <w:spacing w:val="40"/>
        </w:rPr>
        <w:t xml:space="preserve"> </w:t>
      </w:r>
      <w:r>
        <w:t>to</w:t>
      </w:r>
      <w:r>
        <w:rPr>
          <w:spacing w:val="40"/>
        </w:rPr>
        <w:t xml:space="preserve"> </w:t>
      </w:r>
      <w:r>
        <w:t>all</w:t>
      </w:r>
      <w:r>
        <w:rPr>
          <w:spacing w:val="40"/>
        </w:rPr>
        <w:t xml:space="preserve"> </w:t>
      </w:r>
      <w:r>
        <w:t>employees,</w:t>
      </w:r>
      <w:r>
        <w:rPr>
          <w:spacing w:val="40"/>
        </w:rPr>
        <w:t xml:space="preserve"> </w:t>
      </w:r>
      <w:r>
        <w:t>contractors,</w:t>
      </w:r>
      <w:r>
        <w:rPr>
          <w:spacing w:val="40"/>
        </w:rPr>
        <w:t xml:space="preserve"> </w:t>
      </w:r>
      <w:r>
        <w:t>and</w:t>
      </w:r>
      <w:r>
        <w:rPr>
          <w:spacing w:val="40"/>
        </w:rPr>
        <w:t xml:space="preserve"> </w:t>
      </w:r>
      <w:r>
        <w:t>third-party</w:t>
      </w:r>
      <w:r>
        <w:rPr>
          <w:spacing w:val="40"/>
        </w:rPr>
        <w:t xml:space="preserve"> </w:t>
      </w:r>
      <w:r>
        <w:t>stakeholders</w:t>
      </w:r>
      <w:r>
        <w:rPr>
          <w:spacing w:val="40"/>
          <w:w w:val="110"/>
        </w:rPr>
        <w:t xml:space="preserve"> </w:t>
      </w:r>
      <w:r>
        <w:rPr>
          <w:w w:val="110"/>
        </w:rPr>
        <w:t>who use company resources.</w:t>
      </w:r>
    </w:p>
    <w:p w14:paraId="0BE466B0" w14:textId="77777777" w:rsidR="00C37D31" w:rsidRDefault="00C37D31">
      <w:pPr>
        <w:pStyle w:val="BodyText"/>
        <w:spacing w:before="117"/>
        <w:ind w:left="0"/>
      </w:pPr>
    </w:p>
    <w:p w14:paraId="544427A2" w14:textId="77777777" w:rsidR="00C37D31" w:rsidRDefault="004D2B32">
      <w:pPr>
        <w:pStyle w:val="Heading1"/>
        <w:numPr>
          <w:ilvl w:val="0"/>
          <w:numId w:val="1"/>
        </w:numPr>
        <w:tabs>
          <w:tab w:val="left" w:pos="628"/>
        </w:tabs>
        <w:ind w:left="628" w:hanging="509"/>
      </w:pPr>
      <w:r>
        <w:rPr>
          <w:spacing w:val="-12"/>
        </w:rPr>
        <w:t>Roles</w:t>
      </w:r>
      <w:r>
        <w:rPr>
          <w:spacing w:val="-31"/>
        </w:rPr>
        <w:t xml:space="preserve"> </w:t>
      </w:r>
      <w:r>
        <w:rPr>
          <w:spacing w:val="-12"/>
        </w:rPr>
        <w:t>and</w:t>
      </w:r>
      <w:r>
        <w:rPr>
          <w:spacing w:val="-30"/>
        </w:rPr>
        <w:t xml:space="preserve"> </w:t>
      </w:r>
      <w:r>
        <w:rPr>
          <w:spacing w:val="-12"/>
        </w:rPr>
        <w:t>responsibilities</w:t>
      </w:r>
    </w:p>
    <w:p w14:paraId="55B14672" w14:textId="77777777" w:rsidR="00C37D31" w:rsidRDefault="00C37D31">
      <w:pPr>
        <w:pStyle w:val="BodyText"/>
        <w:spacing w:before="5"/>
        <w:ind w:left="0"/>
        <w:rPr>
          <w:b/>
          <w:sz w:val="18"/>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3000"/>
        <w:gridCol w:w="6345"/>
      </w:tblGrid>
      <w:tr w:rsidR="00C37D31" w14:paraId="4DCB0FDD" w14:textId="77777777">
        <w:trPr>
          <w:trHeight w:val="419"/>
        </w:trPr>
        <w:tc>
          <w:tcPr>
            <w:tcW w:w="3000" w:type="dxa"/>
          </w:tcPr>
          <w:p w14:paraId="0CE86007" w14:textId="77777777" w:rsidR="00C37D31" w:rsidRDefault="004D2B32">
            <w:pPr>
              <w:pStyle w:val="TableParagraph"/>
              <w:spacing w:before="75"/>
              <w:rPr>
                <w:b/>
                <w:sz w:val="21"/>
              </w:rPr>
            </w:pPr>
            <w:r>
              <w:rPr>
                <w:b/>
                <w:spacing w:val="-4"/>
                <w:sz w:val="21"/>
              </w:rPr>
              <w:t>Role</w:t>
            </w:r>
          </w:p>
        </w:tc>
        <w:tc>
          <w:tcPr>
            <w:tcW w:w="6345" w:type="dxa"/>
          </w:tcPr>
          <w:p w14:paraId="49B8B380" w14:textId="77777777" w:rsidR="00C37D31" w:rsidRDefault="004D2B32">
            <w:pPr>
              <w:pStyle w:val="TableParagraph"/>
              <w:spacing w:before="75"/>
              <w:rPr>
                <w:b/>
                <w:sz w:val="21"/>
              </w:rPr>
            </w:pPr>
            <w:r>
              <w:rPr>
                <w:b/>
                <w:spacing w:val="-2"/>
                <w:sz w:val="21"/>
              </w:rPr>
              <w:t>Responsibility</w:t>
            </w:r>
          </w:p>
        </w:tc>
      </w:tr>
      <w:tr w:rsidR="00C37D31" w14:paraId="03FD5932" w14:textId="77777777">
        <w:trPr>
          <w:trHeight w:val="1049"/>
        </w:trPr>
        <w:tc>
          <w:tcPr>
            <w:tcW w:w="3000" w:type="dxa"/>
          </w:tcPr>
          <w:p w14:paraId="022C6D60" w14:textId="77777777" w:rsidR="00C37D31" w:rsidRDefault="00C37D31">
            <w:pPr>
              <w:pStyle w:val="TableParagraph"/>
              <w:spacing w:before="136"/>
              <w:ind w:left="0"/>
              <w:rPr>
                <w:b/>
                <w:sz w:val="21"/>
              </w:rPr>
            </w:pPr>
          </w:p>
          <w:p w14:paraId="7D6CB86A" w14:textId="77777777" w:rsidR="00C37D31" w:rsidRDefault="004D2B32">
            <w:pPr>
              <w:pStyle w:val="TableParagraph"/>
              <w:rPr>
                <w:sz w:val="21"/>
              </w:rPr>
            </w:pPr>
            <w:r>
              <w:rPr>
                <w:w w:val="110"/>
                <w:sz w:val="21"/>
              </w:rPr>
              <w:t>All</w:t>
            </w:r>
            <w:r>
              <w:rPr>
                <w:spacing w:val="-12"/>
                <w:w w:val="110"/>
                <w:sz w:val="21"/>
              </w:rPr>
              <w:t xml:space="preserve"> </w:t>
            </w:r>
            <w:r>
              <w:rPr>
                <w:spacing w:val="-2"/>
                <w:w w:val="110"/>
                <w:sz w:val="21"/>
              </w:rPr>
              <w:t>users</w:t>
            </w:r>
          </w:p>
        </w:tc>
        <w:tc>
          <w:tcPr>
            <w:tcW w:w="6345" w:type="dxa"/>
          </w:tcPr>
          <w:p w14:paraId="4EEBB1B8" w14:textId="77777777" w:rsidR="00C37D31" w:rsidRDefault="004D2B32">
            <w:pPr>
              <w:pStyle w:val="TableParagraph"/>
              <w:spacing w:before="75"/>
              <w:rPr>
                <w:sz w:val="21"/>
              </w:rPr>
            </w:pPr>
            <w:r>
              <w:rPr>
                <w:spacing w:val="2"/>
                <w:sz w:val="21"/>
              </w:rPr>
              <w:t>Compliance</w:t>
            </w:r>
            <w:r>
              <w:rPr>
                <w:spacing w:val="39"/>
                <w:sz w:val="21"/>
              </w:rPr>
              <w:t xml:space="preserve"> </w:t>
            </w:r>
            <w:r>
              <w:rPr>
                <w:spacing w:val="2"/>
                <w:sz w:val="21"/>
              </w:rPr>
              <w:t>with</w:t>
            </w:r>
            <w:r>
              <w:rPr>
                <w:spacing w:val="39"/>
                <w:sz w:val="21"/>
              </w:rPr>
              <w:t xml:space="preserve"> </w:t>
            </w:r>
            <w:r>
              <w:rPr>
                <w:spacing w:val="2"/>
                <w:sz w:val="21"/>
              </w:rPr>
              <w:t>antivirus</w:t>
            </w:r>
            <w:r>
              <w:rPr>
                <w:spacing w:val="39"/>
                <w:sz w:val="21"/>
              </w:rPr>
              <w:t xml:space="preserve"> </w:t>
            </w:r>
            <w:r>
              <w:rPr>
                <w:spacing w:val="2"/>
                <w:sz w:val="21"/>
              </w:rPr>
              <w:t>policy</w:t>
            </w:r>
            <w:r>
              <w:rPr>
                <w:spacing w:val="40"/>
                <w:sz w:val="21"/>
              </w:rPr>
              <w:t xml:space="preserve"> </w:t>
            </w:r>
            <w:r>
              <w:rPr>
                <w:spacing w:val="-2"/>
                <w:sz w:val="21"/>
              </w:rPr>
              <w:t>requirements.</w:t>
            </w:r>
          </w:p>
          <w:p w14:paraId="430DD050" w14:textId="77777777" w:rsidR="00C37D31" w:rsidRDefault="004D2B32">
            <w:pPr>
              <w:pStyle w:val="TableParagraph"/>
              <w:spacing w:before="61" w:line="297" w:lineRule="auto"/>
              <w:ind w:right="373"/>
              <w:rPr>
                <w:sz w:val="21"/>
              </w:rPr>
            </w:pPr>
            <w:r>
              <w:rPr>
                <w:w w:val="110"/>
                <w:sz w:val="21"/>
              </w:rPr>
              <w:t>Notifying</w:t>
            </w:r>
            <w:r>
              <w:rPr>
                <w:spacing w:val="-19"/>
                <w:w w:val="110"/>
                <w:sz w:val="21"/>
              </w:rPr>
              <w:t xml:space="preserve"> </w:t>
            </w:r>
            <w:r>
              <w:rPr>
                <w:w w:val="110"/>
                <w:sz w:val="21"/>
              </w:rPr>
              <w:t>IT</w:t>
            </w:r>
            <w:r>
              <w:rPr>
                <w:spacing w:val="-18"/>
                <w:w w:val="110"/>
                <w:sz w:val="21"/>
              </w:rPr>
              <w:t xml:space="preserve"> </w:t>
            </w:r>
            <w:r>
              <w:rPr>
                <w:w w:val="110"/>
                <w:sz w:val="21"/>
              </w:rPr>
              <w:t>of</w:t>
            </w:r>
            <w:r>
              <w:rPr>
                <w:spacing w:val="-18"/>
                <w:w w:val="110"/>
                <w:sz w:val="21"/>
              </w:rPr>
              <w:t xml:space="preserve"> </w:t>
            </w:r>
            <w:r>
              <w:rPr>
                <w:w w:val="110"/>
                <w:sz w:val="21"/>
              </w:rPr>
              <w:t>any</w:t>
            </w:r>
            <w:r>
              <w:rPr>
                <w:spacing w:val="-18"/>
                <w:w w:val="110"/>
                <w:sz w:val="21"/>
              </w:rPr>
              <w:t xml:space="preserve"> </w:t>
            </w:r>
            <w:r>
              <w:rPr>
                <w:w w:val="110"/>
                <w:sz w:val="21"/>
              </w:rPr>
              <w:t>observed</w:t>
            </w:r>
            <w:r>
              <w:rPr>
                <w:spacing w:val="-18"/>
                <w:w w:val="110"/>
                <w:sz w:val="21"/>
              </w:rPr>
              <w:t xml:space="preserve"> </w:t>
            </w:r>
            <w:r>
              <w:rPr>
                <w:w w:val="110"/>
                <w:sz w:val="21"/>
              </w:rPr>
              <w:t>or</w:t>
            </w:r>
            <w:r>
              <w:rPr>
                <w:spacing w:val="-18"/>
                <w:w w:val="110"/>
                <w:sz w:val="21"/>
              </w:rPr>
              <w:t xml:space="preserve"> </w:t>
            </w:r>
            <w:r>
              <w:rPr>
                <w:w w:val="110"/>
                <w:sz w:val="21"/>
              </w:rPr>
              <w:t>suspected</w:t>
            </w:r>
            <w:r>
              <w:rPr>
                <w:spacing w:val="-18"/>
                <w:w w:val="110"/>
                <w:sz w:val="21"/>
              </w:rPr>
              <w:t xml:space="preserve"> </w:t>
            </w:r>
            <w:r>
              <w:rPr>
                <w:w w:val="110"/>
                <w:sz w:val="21"/>
              </w:rPr>
              <w:t>malware</w:t>
            </w:r>
            <w:r>
              <w:rPr>
                <w:spacing w:val="-18"/>
                <w:w w:val="110"/>
                <w:sz w:val="21"/>
              </w:rPr>
              <w:t xml:space="preserve"> </w:t>
            </w:r>
            <w:r>
              <w:rPr>
                <w:w w:val="110"/>
                <w:sz w:val="21"/>
              </w:rPr>
              <w:t>issues. Participation in cyber security training.</w:t>
            </w:r>
          </w:p>
        </w:tc>
      </w:tr>
      <w:tr w:rsidR="00C37D31" w14:paraId="12024DC4" w14:textId="77777777">
        <w:trPr>
          <w:trHeight w:val="1394"/>
        </w:trPr>
        <w:tc>
          <w:tcPr>
            <w:tcW w:w="3000" w:type="dxa"/>
            <w:tcBorders>
              <w:bottom w:val="nil"/>
            </w:tcBorders>
          </w:tcPr>
          <w:p w14:paraId="29537542" w14:textId="77777777" w:rsidR="00C37D31" w:rsidRDefault="004D2B32">
            <w:pPr>
              <w:pStyle w:val="TableParagraph"/>
              <w:spacing w:before="75"/>
              <w:rPr>
                <w:sz w:val="21"/>
              </w:rPr>
            </w:pPr>
            <w:r>
              <w:rPr>
                <w:sz w:val="21"/>
              </w:rPr>
              <w:t>Security</w:t>
            </w:r>
            <w:r>
              <w:rPr>
                <w:spacing w:val="25"/>
                <w:sz w:val="21"/>
              </w:rPr>
              <w:t xml:space="preserve"> </w:t>
            </w:r>
            <w:r>
              <w:rPr>
                <w:sz w:val="21"/>
              </w:rPr>
              <w:t>and</w:t>
            </w:r>
            <w:r>
              <w:rPr>
                <w:spacing w:val="25"/>
                <w:sz w:val="21"/>
              </w:rPr>
              <w:t xml:space="preserve"> </w:t>
            </w:r>
            <w:r>
              <w:rPr>
                <w:sz w:val="21"/>
              </w:rPr>
              <w:t>IT</w:t>
            </w:r>
            <w:r>
              <w:rPr>
                <w:spacing w:val="25"/>
                <w:sz w:val="21"/>
              </w:rPr>
              <w:t xml:space="preserve"> </w:t>
            </w:r>
            <w:r>
              <w:rPr>
                <w:spacing w:val="-4"/>
                <w:sz w:val="21"/>
              </w:rPr>
              <w:t>Teams</w:t>
            </w:r>
          </w:p>
        </w:tc>
        <w:tc>
          <w:tcPr>
            <w:tcW w:w="6345" w:type="dxa"/>
            <w:tcBorders>
              <w:bottom w:val="nil"/>
            </w:tcBorders>
          </w:tcPr>
          <w:p w14:paraId="01C63142" w14:textId="77777777" w:rsidR="00C37D31" w:rsidRDefault="004D2B32">
            <w:pPr>
              <w:pStyle w:val="TableParagraph"/>
              <w:spacing w:before="75" w:line="297" w:lineRule="auto"/>
              <w:ind w:right="83"/>
              <w:rPr>
                <w:sz w:val="21"/>
              </w:rPr>
            </w:pPr>
            <w:r>
              <w:rPr>
                <w:w w:val="105"/>
                <w:sz w:val="21"/>
              </w:rPr>
              <w:t>Implementing, maintaining, and updating anti-virus software on all relevant devices.</w:t>
            </w:r>
          </w:p>
          <w:p w14:paraId="2B5C6102" w14:textId="77777777" w:rsidR="00C37D31" w:rsidRDefault="004D2B32">
            <w:pPr>
              <w:pStyle w:val="TableParagraph"/>
              <w:spacing w:before="1" w:line="297" w:lineRule="auto"/>
              <w:rPr>
                <w:sz w:val="21"/>
              </w:rPr>
            </w:pPr>
            <w:r>
              <w:rPr>
                <w:spacing w:val="-2"/>
                <w:w w:val="110"/>
                <w:sz w:val="21"/>
              </w:rPr>
              <w:t>Conducting</w:t>
            </w:r>
            <w:r>
              <w:rPr>
                <w:spacing w:val="-10"/>
                <w:w w:val="110"/>
                <w:sz w:val="21"/>
              </w:rPr>
              <w:t xml:space="preserve"> </w:t>
            </w:r>
            <w:r>
              <w:rPr>
                <w:spacing w:val="-2"/>
                <w:w w:val="110"/>
                <w:sz w:val="21"/>
              </w:rPr>
              <w:t>regular</w:t>
            </w:r>
            <w:r>
              <w:rPr>
                <w:spacing w:val="-10"/>
                <w:w w:val="110"/>
                <w:sz w:val="21"/>
              </w:rPr>
              <w:t xml:space="preserve"> </w:t>
            </w:r>
            <w:r>
              <w:rPr>
                <w:spacing w:val="-2"/>
                <w:w w:val="110"/>
                <w:sz w:val="21"/>
              </w:rPr>
              <w:t>system</w:t>
            </w:r>
            <w:r>
              <w:rPr>
                <w:spacing w:val="-10"/>
                <w:w w:val="110"/>
                <w:sz w:val="21"/>
              </w:rPr>
              <w:t xml:space="preserve"> </w:t>
            </w:r>
            <w:r>
              <w:rPr>
                <w:spacing w:val="-2"/>
                <w:w w:val="110"/>
                <w:sz w:val="21"/>
              </w:rPr>
              <w:t>scans</w:t>
            </w:r>
            <w:r>
              <w:rPr>
                <w:spacing w:val="-10"/>
                <w:w w:val="110"/>
                <w:sz w:val="21"/>
              </w:rPr>
              <w:t xml:space="preserve"> </w:t>
            </w:r>
            <w:r>
              <w:rPr>
                <w:spacing w:val="-2"/>
                <w:w w:val="110"/>
                <w:sz w:val="21"/>
              </w:rPr>
              <w:t>and</w:t>
            </w:r>
            <w:r>
              <w:rPr>
                <w:spacing w:val="-10"/>
                <w:w w:val="110"/>
                <w:sz w:val="21"/>
              </w:rPr>
              <w:t xml:space="preserve"> </w:t>
            </w:r>
            <w:r>
              <w:rPr>
                <w:spacing w:val="-2"/>
                <w:w w:val="110"/>
                <w:sz w:val="21"/>
              </w:rPr>
              <w:t>controlling</w:t>
            </w:r>
            <w:r>
              <w:rPr>
                <w:spacing w:val="-10"/>
                <w:w w:val="110"/>
                <w:sz w:val="21"/>
              </w:rPr>
              <w:t xml:space="preserve"> </w:t>
            </w:r>
            <w:r>
              <w:rPr>
                <w:spacing w:val="-2"/>
                <w:w w:val="110"/>
                <w:sz w:val="21"/>
              </w:rPr>
              <w:t xml:space="preserve">automatic </w:t>
            </w:r>
            <w:r>
              <w:rPr>
                <w:w w:val="110"/>
                <w:sz w:val="21"/>
              </w:rPr>
              <w:t>scan schedules.</w:t>
            </w:r>
          </w:p>
        </w:tc>
      </w:tr>
    </w:tbl>
    <w:p w14:paraId="7D6E1FFB" w14:textId="77777777" w:rsidR="00C37D31" w:rsidRDefault="00C37D31">
      <w:pPr>
        <w:spacing w:line="297" w:lineRule="auto"/>
        <w:rPr>
          <w:sz w:val="21"/>
        </w:rPr>
        <w:sectPr w:rsidR="00C37D31">
          <w:footerReference w:type="default" r:id="rId7"/>
          <w:type w:val="continuous"/>
          <w:pgSz w:w="12240" w:h="15840"/>
          <w:pgMar w:top="1480" w:right="1340" w:bottom="720" w:left="1320" w:header="0" w:footer="530" w:gutter="0"/>
          <w:pgNumType w:start="1"/>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3000"/>
        <w:gridCol w:w="6345"/>
      </w:tblGrid>
      <w:tr w:rsidR="00C37D31" w14:paraId="5D2940A4" w14:textId="77777777">
        <w:trPr>
          <w:trHeight w:val="1004"/>
        </w:trPr>
        <w:tc>
          <w:tcPr>
            <w:tcW w:w="3000" w:type="dxa"/>
            <w:tcBorders>
              <w:top w:val="nil"/>
            </w:tcBorders>
          </w:tcPr>
          <w:p w14:paraId="04CDE0D7" w14:textId="77777777" w:rsidR="00C37D31" w:rsidRDefault="00C37D31">
            <w:pPr>
              <w:pStyle w:val="TableParagraph"/>
              <w:ind w:left="0"/>
              <w:rPr>
                <w:rFonts w:ascii="Times New Roman"/>
                <w:sz w:val="24"/>
              </w:rPr>
            </w:pPr>
          </w:p>
        </w:tc>
        <w:tc>
          <w:tcPr>
            <w:tcW w:w="6345" w:type="dxa"/>
            <w:tcBorders>
              <w:top w:val="nil"/>
            </w:tcBorders>
          </w:tcPr>
          <w:p w14:paraId="693746EF" w14:textId="77777777" w:rsidR="00C37D31" w:rsidRDefault="004D2B32">
            <w:pPr>
              <w:pStyle w:val="TableParagraph"/>
              <w:spacing w:before="30" w:line="297" w:lineRule="auto"/>
              <w:ind w:right="524"/>
              <w:rPr>
                <w:sz w:val="21"/>
              </w:rPr>
            </w:pPr>
            <w:r>
              <w:rPr>
                <w:sz w:val="21"/>
              </w:rPr>
              <w:t>Investigating received reports of potential malware.</w:t>
            </w:r>
            <w:r>
              <w:rPr>
                <w:spacing w:val="80"/>
                <w:w w:val="110"/>
                <w:sz w:val="21"/>
              </w:rPr>
              <w:t xml:space="preserve"> </w:t>
            </w:r>
            <w:r>
              <w:rPr>
                <w:w w:val="110"/>
                <w:sz w:val="21"/>
              </w:rPr>
              <w:t>Recovery of damaged systems.</w:t>
            </w:r>
          </w:p>
          <w:p w14:paraId="08A92CD3" w14:textId="77777777" w:rsidR="00C37D31" w:rsidRDefault="004D2B32">
            <w:pPr>
              <w:pStyle w:val="TableParagraph"/>
              <w:spacing w:before="1"/>
              <w:rPr>
                <w:sz w:val="21"/>
              </w:rPr>
            </w:pPr>
            <w:r>
              <w:rPr>
                <w:w w:val="110"/>
                <w:sz w:val="21"/>
              </w:rPr>
              <w:t>Keeping</w:t>
            </w:r>
            <w:r>
              <w:rPr>
                <w:spacing w:val="-18"/>
                <w:w w:val="110"/>
                <w:sz w:val="21"/>
              </w:rPr>
              <w:t xml:space="preserve"> </w:t>
            </w:r>
            <w:r>
              <w:rPr>
                <w:w w:val="110"/>
                <w:sz w:val="21"/>
              </w:rPr>
              <w:t>logs</w:t>
            </w:r>
            <w:r>
              <w:rPr>
                <w:spacing w:val="-18"/>
                <w:w w:val="110"/>
                <w:sz w:val="21"/>
              </w:rPr>
              <w:t xml:space="preserve"> </w:t>
            </w:r>
            <w:r>
              <w:rPr>
                <w:w w:val="110"/>
                <w:sz w:val="21"/>
              </w:rPr>
              <w:t>of</w:t>
            </w:r>
            <w:r>
              <w:rPr>
                <w:spacing w:val="-18"/>
                <w:w w:val="110"/>
                <w:sz w:val="21"/>
              </w:rPr>
              <w:t xml:space="preserve"> </w:t>
            </w:r>
            <w:r>
              <w:rPr>
                <w:w w:val="110"/>
                <w:sz w:val="21"/>
              </w:rPr>
              <w:t>virus</w:t>
            </w:r>
            <w:r>
              <w:rPr>
                <w:spacing w:val="-18"/>
                <w:w w:val="110"/>
                <w:sz w:val="21"/>
              </w:rPr>
              <w:t xml:space="preserve"> </w:t>
            </w:r>
            <w:r>
              <w:rPr>
                <w:w w:val="110"/>
                <w:sz w:val="21"/>
              </w:rPr>
              <w:t>detections</w:t>
            </w:r>
            <w:r>
              <w:rPr>
                <w:spacing w:val="-18"/>
                <w:w w:val="110"/>
                <w:sz w:val="21"/>
              </w:rPr>
              <w:t xml:space="preserve"> </w:t>
            </w:r>
            <w:r>
              <w:rPr>
                <w:w w:val="110"/>
                <w:sz w:val="21"/>
              </w:rPr>
              <w:t>and</w:t>
            </w:r>
            <w:r>
              <w:rPr>
                <w:spacing w:val="-18"/>
                <w:w w:val="110"/>
                <w:sz w:val="21"/>
              </w:rPr>
              <w:t xml:space="preserve"> </w:t>
            </w:r>
            <w:r>
              <w:rPr>
                <w:w w:val="110"/>
                <w:sz w:val="21"/>
              </w:rPr>
              <w:t>incident</w:t>
            </w:r>
            <w:r>
              <w:rPr>
                <w:spacing w:val="-18"/>
                <w:w w:val="110"/>
                <w:sz w:val="21"/>
              </w:rPr>
              <w:t xml:space="preserve"> </w:t>
            </w:r>
            <w:r>
              <w:rPr>
                <w:spacing w:val="-2"/>
                <w:w w:val="110"/>
                <w:sz w:val="21"/>
              </w:rPr>
              <w:t>responses.</w:t>
            </w:r>
          </w:p>
        </w:tc>
      </w:tr>
      <w:tr w:rsidR="00C37D31" w14:paraId="4FEA2EF4" w14:textId="77777777">
        <w:trPr>
          <w:trHeight w:val="2309"/>
        </w:trPr>
        <w:tc>
          <w:tcPr>
            <w:tcW w:w="3000" w:type="dxa"/>
          </w:tcPr>
          <w:p w14:paraId="12A1B0F1" w14:textId="77777777" w:rsidR="00C37D31" w:rsidRDefault="00C37D31">
            <w:pPr>
              <w:pStyle w:val="TableParagraph"/>
              <w:ind w:left="0"/>
              <w:rPr>
                <w:b/>
                <w:sz w:val="21"/>
              </w:rPr>
            </w:pPr>
          </w:p>
          <w:p w14:paraId="600DCD77" w14:textId="77777777" w:rsidR="00C37D31" w:rsidRDefault="00C37D31">
            <w:pPr>
              <w:pStyle w:val="TableParagraph"/>
              <w:ind w:left="0"/>
              <w:rPr>
                <w:b/>
                <w:sz w:val="21"/>
              </w:rPr>
            </w:pPr>
          </w:p>
          <w:p w14:paraId="0C9025C0" w14:textId="77777777" w:rsidR="00C37D31" w:rsidRDefault="00C37D31">
            <w:pPr>
              <w:pStyle w:val="TableParagraph"/>
              <w:spacing w:before="109"/>
              <w:ind w:left="0"/>
              <w:rPr>
                <w:b/>
                <w:sz w:val="21"/>
              </w:rPr>
            </w:pPr>
          </w:p>
          <w:p w14:paraId="1104F039" w14:textId="77777777" w:rsidR="00C37D31" w:rsidRDefault="004D2B32">
            <w:pPr>
              <w:pStyle w:val="TableParagraph"/>
              <w:spacing w:line="297" w:lineRule="auto"/>
              <w:rPr>
                <w:sz w:val="21"/>
              </w:rPr>
            </w:pPr>
            <w:r>
              <w:rPr>
                <w:w w:val="105"/>
                <w:sz w:val="21"/>
              </w:rPr>
              <w:t>Director of Engineering, Security / Head of IT</w:t>
            </w:r>
          </w:p>
        </w:tc>
        <w:tc>
          <w:tcPr>
            <w:tcW w:w="6345" w:type="dxa"/>
          </w:tcPr>
          <w:p w14:paraId="05807A66" w14:textId="77777777" w:rsidR="00C37D31" w:rsidRDefault="004D2B32">
            <w:pPr>
              <w:pStyle w:val="TableParagraph"/>
              <w:spacing w:before="75" w:line="297" w:lineRule="auto"/>
              <w:ind w:right="299"/>
              <w:jc w:val="both"/>
              <w:rPr>
                <w:sz w:val="21"/>
              </w:rPr>
            </w:pPr>
            <w:r>
              <w:rPr>
                <w:w w:val="105"/>
                <w:sz w:val="21"/>
              </w:rPr>
              <w:t xml:space="preserve">Analyzes the cause of the incident, assesses the impact on </w:t>
            </w:r>
            <w:r>
              <w:rPr>
                <w:w w:val="105"/>
                <w:sz w:val="21"/>
              </w:rPr>
              <w:t>information security, and coordinates the implementation of actions to prevent future malware incidents.</w:t>
            </w:r>
          </w:p>
          <w:p w14:paraId="2CE45DAB" w14:textId="77777777" w:rsidR="00C37D31" w:rsidRDefault="004D2B32">
            <w:pPr>
              <w:pStyle w:val="TableParagraph"/>
              <w:spacing w:before="2" w:line="297" w:lineRule="auto"/>
              <w:ind w:right="524"/>
              <w:rPr>
                <w:sz w:val="21"/>
              </w:rPr>
            </w:pPr>
            <w:r>
              <w:rPr>
                <w:w w:val="110"/>
                <w:sz w:val="21"/>
              </w:rPr>
              <w:t>Approval</w:t>
            </w:r>
            <w:r>
              <w:rPr>
                <w:spacing w:val="-14"/>
                <w:w w:val="110"/>
                <w:sz w:val="21"/>
              </w:rPr>
              <w:t xml:space="preserve"> </w:t>
            </w:r>
            <w:r>
              <w:rPr>
                <w:w w:val="110"/>
                <w:sz w:val="21"/>
              </w:rPr>
              <w:t>and</w:t>
            </w:r>
            <w:r>
              <w:rPr>
                <w:spacing w:val="-14"/>
                <w:w w:val="110"/>
                <w:sz w:val="21"/>
              </w:rPr>
              <w:t xml:space="preserve"> </w:t>
            </w:r>
            <w:r>
              <w:rPr>
                <w:w w:val="110"/>
                <w:sz w:val="21"/>
              </w:rPr>
              <w:t>support</w:t>
            </w:r>
            <w:r>
              <w:rPr>
                <w:spacing w:val="-14"/>
                <w:w w:val="110"/>
                <w:sz w:val="21"/>
              </w:rPr>
              <w:t xml:space="preserve"> </w:t>
            </w:r>
            <w:r>
              <w:rPr>
                <w:w w:val="110"/>
                <w:sz w:val="21"/>
              </w:rPr>
              <w:t>of</w:t>
            </w:r>
            <w:r>
              <w:rPr>
                <w:spacing w:val="-14"/>
                <w:w w:val="110"/>
                <w:sz w:val="21"/>
              </w:rPr>
              <w:t xml:space="preserve"> </w:t>
            </w:r>
            <w:r>
              <w:rPr>
                <w:w w:val="110"/>
                <w:sz w:val="21"/>
              </w:rPr>
              <w:t>antivirus</w:t>
            </w:r>
            <w:r>
              <w:rPr>
                <w:spacing w:val="-14"/>
                <w:w w:val="110"/>
                <w:sz w:val="21"/>
              </w:rPr>
              <w:t xml:space="preserve"> </w:t>
            </w:r>
            <w:r>
              <w:rPr>
                <w:w w:val="110"/>
                <w:sz w:val="21"/>
              </w:rPr>
              <w:t>policy</w:t>
            </w:r>
            <w:r>
              <w:rPr>
                <w:spacing w:val="-14"/>
                <w:w w:val="110"/>
                <w:sz w:val="21"/>
              </w:rPr>
              <w:t xml:space="preserve"> </w:t>
            </w:r>
            <w:r>
              <w:rPr>
                <w:w w:val="110"/>
                <w:sz w:val="21"/>
              </w:rPr>
              <w:t>in</w:t>
            </w:r>
            <w:r>
              <w:rPr>
                <w:spacing w:val="-14"/>
                <w:w w:val="110"/>
                <w:sz w:val="21"/>
              </w:rPr>
              <w:t xml:space="preserve"> </w:t>
            </w:r>
            <w:r>
              <w:rPr>
                <w:w w:val="110"/>
                <w:sz w:val="21"/>
              </w:rPr>
              <w:t>the</w:t>
            </w:r>
            <w:r>
              <w:rPr>
                <w:spacing w:val="-14"/>
                <w:w w:val="110"/>
                <w:sz w:val="21"/>
              </w:rPr>
              <w:t xml:space="preserve"> </w:t>
            </w:r>
            <w:r>
              <w:rPr>
                <w:w w:val="110"/>
                <w:sz w:val="21"/>
              </w:rPr>
              <w:t>company. Allocating</w:t>
            </w:r>
            <w:r>
              <w:rPr>
                <w:spacing w:val="-19"/>
                <w:w w:val="110"/>
                <w:sz w:val="21"/>
              </w:rPr>
              <w:t xml:space="preserve"> </w:t>
            </w:r>
            <w:r>
              <w:rPr>
                <w:w w:val="110"/>
                <w:sz w:val="21"/>
              </w:rPr>
              <w:t>necessary</w:t>
            </w:r>
            <w:r>
              <w:rPr>
                <w:spacing w:val="-18"/>
                <w:w w:val="110"/>
                <w:sz w:val="21"/>
              </w:rPr>
              <w:t xml:space="preserve"> </w:t>
            </w:r>
            <w:r>
              <w:rPr>
                <w:w w:val="110"/>
                <w:sz w:val="21"/>
              </w:rPr>
              <w:t>resources</w:t>
            </w:r>
            <w:r>
              <w:rPr>
                <w:spacing w:val="-18"/>
                <w:w w:val="110"/>
                <w:sz w:val="21"/>
              </w:rPr>
              <w:t xml:space="preserve"> </w:t>
            </w:r>
            <w:r>
              <w:rPr>
                <w:w w:val="110"/>
                <w:sz w:val="21"/>
              </w:rPr>
              <w:t>to</w:t>
            </w:r>
            <w:r>
              <w:rPr>
                <w:spacing w:val="-18"/>
                <w:w w:val="110"/>
                <w:sz w:val="21"/>
              </w:rPr>
              <w:t xml:space="preserve"> </w:t>
            </w:r>
            <w:r>
              <w:rPr>
                <w:w w:val="110"/>
                <w:sz w:val="21"/>
              </w:rPr>
              <w:t>effectively</w:t>
            </w:r>
            <w:r>
              <w:rPr>
                <w:spacing w:val="-18"/>
                <w:w w:val="110"/>
                <w:sz w:val="21"/>
              </w:rPr>
              <w:t xml:space="preserve"> </w:t>
            </w:r>
            <w:r>
              <w:rPr>
                <w:w w:val="110"/>
                <w:sz w:val="21"/>
              </w:rPr>
              <w:t>manage</w:t>
            </w:r>
            <w:r>
              <w:rPr>
                <w:spacing w:val="-18"/>
                <w:w w:val="110"/>
                <w:sz w:val="21"/>
              </w:rPr>
              <w:t xml:space="preserve"> </w:t>
            </w:r>
            <w:r>
              <w:rPr>
                <w:w w:val="110"/>
                <w:sz w:val="21"/>
              </w:rPr>
              <w:t>the anti-virus program, including software funding, system upgrades, and staff training.</w:t>
            </w:r>
          </w:p>
        </w:tc>
      </w:tr>
    </w:tbl>
    <w:p w14:paraId="66182B91" w14:textId="77777777" w:rsidR="00C37D31" w:rsidRDefault="004D2B32">
      <w:pPr>
        <w:pStyle w:val="ListParagraph"/>
        <w:numPr>
          <w:ilvl w:val="0"/>
          <w:numId w:val="1"/>
        </w:numPr>
        <w:tabs>
          <w:tab w:val="left" w:pos="636"/>
        </w:tabs>
        <w:spacing w:before="456"/>
        <w:ind w:left="636" w:hanging="517"/>
        <w:rPr>
          <w:b/>
          <w:sz w:val="45"/>
        </w:rPr>
      </w:pPr>
      <w:r>
        <w:rPr>
          <w:b/>
          <w:spacing w:val="-12"/>
          <w:sz w:val="45"/>
        </w:rPr>
        <w:t>Antivirus</w:t>
      </w:r>
      <w:r>
        <w:rPr>
          <w:b/>
          <w:spacing w:val="-31"/>
          <w:sz w:val="45"/>
        </w:rPr>
        <w:t xml:space="preserve"> </w:t>
      </w:r>
      <w:r>
        <w:rPr>
          <w:b/>
          <w:spacing w:val="-12"/>
          <w:sz w:val="45"/>
        </w:rPr>
        <w:t>management</w:t>
      </w:r>
      <w:r>
        <w:rPr>
          <w:b/>
          <w:spacing w:val="-30"/>
          <w:sz w:val="45"/>
        </w:rPr>
        <w:t xml:space="preserve"> </w:t>
      </w:r>
      <w:r>
        <w:rPr>
          <w:b/>
          <w:spacing w:val="-12"/>
          <w:sz w:val="45"/>
        </w:rPr>
        <w:t>procedure</w:t>
      </w:r>
    </w:p>
    <w:p w14:paraId="484C4D37" w14:textId="77777777" w:rsidR="00C37D31" w:rsidRDefault="004D2B32">
      <w:pPr>
        <w:pStyle w:val="Heading2"/>
        <w:numPr>
          <w:ilvl w:val="1"/>
          <w:numId w:val="1"/>
        </w:numPr>
        <w:tabs>
          <w:tab w:val="left" w:pos="662"/>
        </w:tabs>
        <w:spacing w:before="342"/>
        <w:ind w:left="662" w:hanging="543"/>
      </w:pPr>
      <w:r>
        <w:rPr>
          <w:spacing w:val="-12"/>
        </w:rPr>
        <w:t>Antivirus</w:t>
      </w:r>
      <w:r>
        <w:rPr>
          <w:spacing w:val="-24"/>
        </w:rPr>
        <w:t xml:space="preserve"> </w:t>
      </w:r>
      <w:r>
        <w:rPr>
          <w:spacing w:val="-12"/>
        </w:rPr>
        <w:t>software</w:t>
      </w:r>
      <w:r>
        <w:rPr>
          <w:spacing w:val="-23"/>
        </w:rPr>
        <w:t xml:space="preserve"> </w:t>
      </w:r>
      <w:r>
        <w:rPr>
          <w:spacing w:val="-12"/>
        </w:rPr>
        <w:t>Installation</w:t>
      </w:r>
      <w:r>
        <w:rPr>
          <w:spacing w:val="-23"/>
        </w:rPr>
        <w:t xml:space="preserve"> </w:t>
      </w:r>
      <w:r>
        <w:rPr>
          <w:spacing w:val="-12"/>
        </w:rPr>
        <w:t>and</w:t>
      </w:r>
      <w:r>
        <w:rPr>
          <w:spacing w:val="-23"/>
        </w:rPr>
        <w:t xml:space="preserve"> </w:t>
      </w:r>
      <w:r>
        <w:rPr>
          <w:spacing w:val="-12"/>
        </w:rPr>
        <w:t>maintenance</w:t>
      </w:r>
    </w:p>
    <w:p w14:paraId="323B1444" w14:textId="77777777" w:rsidR="00C37D31" w:rsidRDefault="004D2B32">
      <w:pPr>
        <w:pStyle w:val="BodyText"/>
        <w:spacing w:before="166" w:line="297" w:lineRule="auto"/>
      </w:pPr>
      <w:r>
        <w:rPr>
          <w:spacing w:val="-2"/>
          <w:w w:val="110"/>
        </w:rPr>
        <w:t>All</w:t>
      </w:r>
      <w:r>
        <w:rPr>
          <w:spacing w:val="-12"/>
          <w:w w:val="110"/>
        </w:rPr>
        <w:t xml:space="preserve"> </w:t>
      </w:r>
      <w:r>
        <w:rPr>
          <w:spacing w:val="-2"/>
          <w:w w:val="110"/>
        </w:rPr>
        <w:t>company</w:t>
      </w:r>
      <w:r>
        <w:rPr>
          <w:spacing w:val="-12"/>
          <w:w w:val="110"/>
        </w:rPr>
        <w:t xml:space="preserve"> </w:t>
      </w:r>
      <w:r>
        <w:rPr>
          <w:spacing w:val="-2"/>
          <w:w w:val="110"/>
        </w:rPr>
        <w:t>systems,</w:t>
      </w:r>
      <w:r>
        <w:rPr>
          <w:spacing w:val="-12"/>
          <w:w w:val="110"/>
        </w:rPr>
        <w:t xml:space="preserve"> </w:t>
      </w:r>
      <w:r>
        <w:rPr>
          <w:spacing w:val="-2"/>
          <w:w w:val="110"/>
        </w:rPr>
        <w:t>including</w:t>
      </w:r>
      <w:r>
        <w:rPr>
          <w:spacing w:val="-12"/>
          <w:w w:val="110"/>
        </w:rPr>
        <w:t xml:space="preserve"> </w:t>
      </w:r>
      <w:r>
        <w:rPr>
          <w:spacing w:val="-2"/>
          <w:w w:val="110"/>
        </w:rPr>
        <w:t>corporate</w:t>
      </w:r>
      <w:r>
        <w:rPr>
          <w:spacing w:val="-12"/>
          <w:w w:val="110"/>
        </w:rPr>
        <w:t xml:space="preserve"> </w:t>
      </w:r>
      <w:proofErr w:type="gramStart"/>
      <w:r>
        <w:rPr>
          <w:spacing w:val="-2"/>
          <w:w w:val="110"/>
        </w:rPr>
        <w:t>laptops</w:t>
      </w:r>
      <w:proofErr w:type="gramEnd"/>
      <w:r>
        <w:rPr>
          <w:spacing w:val="-12"/>
          <w:w w:val="110"/>
        </w:rPr>
        <w:t xml:space="preserve"> </w:t>
      </w:r>
      <w:r>
        <w:rPr>
          <w:spacing w:val="-2"/>
          <w:w w:val="110"/>
        </w:rPr>
        <w:t>must</w:t>
      </w:r>
      <w:r>
        <w:rPr>
          <w:spacing w:val="-12"/>
          <w:w w:val="110"/>
        </w:rPr>
        <w:t xml:space="preserve"> </w:t>
      </w:r>
      <w:r>
        <w:rPr>
          <w:spacing w:val="-2"/>
          <w:w w:val="110"/>
        </w:rPr>
        <w:t>have</w:t>
      </w:r>
      <w:r>
        <w:rPr>
          <w:spacing w:val="-12"/>
          <w:w w:val="110"/>
        </w:rPr>
        <w:t xml:space="preserve"> </w:t>
      </w:r>
      <w:r>
        <w:rPr>
          <w:spacing w:val="-2"/>
          <w:w w:val="110"/>
        </w:rPr>
        <w:t>the</w:t>
      </w:r>
      <w:r>
        <w:rPr>
          <w:spacing w:val="-12"/>
          <w:w w:val="110"/>
        </w:rPr>
        <w:t xml:space="preserve"> </w:t>
      </w:r>
      <w:r>
        <w:rPr>
          <w:spacing w:val="-2"/>
          <w:w w:val="110"/>
        </w:rPr>
        <w:t xml:space="preserve">company- </w:t>
      </w:r>
      <w:r>
        <w:rPr>
          <w:w w:val="110"/>
        </w:rPr>
        <w:t>approved antivirus software installed.</w:t>
      </w:r>
    </w:p>
    <w:p w14:paraId="1F855404" w14:textId="77777777" w:rsidR="00C37D31" w:rsidRDefault="004D2B32">
      <w:pPr>
        <w:pStyle w:val="BodyText"/>
        <w:spacing w:before="121" w:line="297" w:lineRule="auto"/>
        <w:ind w:right="279"/>
      </w:pPr>
      <w:r>
        <w:rPr>
          <w:w w:val="105"/>
        </w:rPr>
        <w:t xml:space="preserve">This </w:t>
      </w:r>
      <w:r>
        <w:rPr>
          <w:w w:val="105"/>
        </w:rPr>
        <w:t>software shall not be altered or disabled without proper authorization and legitimate reason. The IT team is responsible for regular updates and patches to the software, ensuring optimal protection against known vulnerabilities.</w:t>
      </w:r>
    </w:p>
    <w:p w14:paraId="58F4D2BA" w14:textId="77777777" w:rsidR="00C37D31" w:rsidRDefault="00C37D31">
      <w:pPr>
        <w:pStyle w:val="BodyText"/>
        <w:spacing w:before="13"/>
        <w:ind w:left="0"/>
      </w:pPr>
    </w:p>
    <w:p w14:paraId="43450907" w14:textId="77777777" w:rsidR="00C37D31" w:rsidRDefault="004D2B32">
      <w:pPr>
        <w:pStyle w:val="Heading2"/>
        <w:numPr>
          <w:ilvl w:val="1"/>
          <w:numId w:val="1"/>
        </w:numPr>
        <w:tabs>
          <w:tab w:val="left" w:pos="766"/>
        </w:tabs>
        <w:ind w:left="766" w:hanging="647"/>
      </w:pPr>
      <w:r>
        <w:rPr>
          <w:spacing w:val="-8"/>
        </w:rPr>
        <w:t>Regular</w:t>
      </w:r>
      <w:r>
        <w:rPr>
          <w:spacing w:val="-20"/>
        </w:rPr>
        <w:t xml:space="preserve"> </w:t>
      </w:r>
      <w:r>
        <w:rPr>
          <w:spacing w:val="-8"/>
        </w:rPr>
        <w:t>scans</w:t>
      </w:r>
      <w:r>
        <w:rPr>
          <w:spacing w:val="-19"/>
        </w:rPr>
        <w:t xml:space="preserve"> </w:t>
      </w:r>
      <w:r>
        <w:rPr>
          <w:spacing w:val="-8"/>
        </w:rPr>
        <w:t>and</w:t>
      </w:r>
      <w:r>
        <w:rPr>
          <w:spacing w:val="-20"/>
        </w:rPr>
        <w:t xml:space="preserve"> </w:t>
      </w:r>
      <w:r>
        <w:rPr>
          <w:spacing w:val="-8"/>
        </w:rPr>
        <w:t>monitoring</w:t>
      </w:r>
    </w:p>
    <w:p w14:paraId="4A783B1E" w14:textId="77777777" w:rsidR="00C37D31" w:rsidRDefault="004D2B32">
      <w:pPr>
        <w:pStyle w:val="BodyText"/>
        <w:spacing w:before="181" w:line="297" w:lineRule="auto"/>
        <w:ind w:right="302"/>
      </w:pPr>
      <w:r>
        <w:rPr>
          <w:w w:val="105"/>
        </w:rPr>
        <w:t xml:space="preserve">Automated antivirus scans must be configured to run on all systems. The IT administrator monitors the results of these scans and performs additional manual </w:t>
      </w:r>
      <w:proofErr w:type="gramStart"/>
      <w:r>
        <w:rPr>
          <w:w w:val="105"/>
        </w:rPr>
        <w:t>scans</w:t>
      </w:r>
      <w:proofErr w:type="gramEnd"/>
      <w:r>
        <w:rPr>
          <w:spacing w:val="40"/>
          <w:w w:val="105"/>
        </w:rPr>
        <w:t xml:space="preserve"> </w:t>
      </w:r>
      <w:r>
        <w:rPr>
          <w:w w:val="105"/>
        </w:rPr>
        <w:t>when</w:t>
      </w:r>
      <w:r>
        <w:rPr>
          <w:spacing w:val="40"/>
          <w:w w:val="105"/>
        </w:rPr>
        <w:t xml:space="preserve"> </w:t>
      </w:r>
      <w:r>
        <w:rPr>
          <w:w w:val="105"/>
        </w:rPr>
        <w:t>necessary,</w:t>
      </w:r>
      <w:r>
        <w:rPr>
          <w:spacing w:val="40"/>
          <w:w w:val="105"/>
        </w:rPr>
        <w:t xml:space="preserve"> </w:t>
      </w:r>
      <w:r>
        <w:rPr>
          <w:w w:val="105"/>
        </w:rPr>
        <w:t>particularly</w:t>
      </w:r>
      <w:r>
        <w:rPr>
          <w:spacing w:val="40"/>
          <w:w w:val="105"/>
        </w:rPr>
        <w:t xml:space="preserve"> </w:t>
      </w:r>
      <w:r>
        <w:rPr>
          <w:w w:val="105"/>
        </w:rPr>
        <w:t>in</w:t>
      </w:r>
      <w:r>
        <w:rPr>
          <w:spacing w:val="40"/>
          <w:w w:val="105"/>
        </w:rPr>
        <w:t xml:space="preserve"> </w:t>
      </w:r>
      <w:r>
        <w:rPr>
          <w:w w:val="105"/>
        </w:rPr>
        <w:t>response</w:t>
      </w:r>
      <w:r>
        <w:rPr>
          <w:spacing w:val="40"/>
          <w:w w:val="105"/>
        </w:rPr>
        <w:t xml:space="preserve"> </w:t>
      </w:r>
      <w:r>
        <w:rPr>
          <w:w w:val="105"/>
        </w:rPr>
        <w:t>to</w:t>
      </w:r>
      <w:r>
        <w:rPr>
          <w:spacing w:val="40"/>
          <w:w w:val="105"/>
        </w:rPr>
        <w:t xml:space="preserve"> </w:t>
      </w:r>
      <w:r>
        <w:rPr>
          <w:w w:val="105"/>
        </w:rPr>
        <w:t>reported</w:t>
      </w:r>
      <w:r>
        <w:rPr>
          <w:spacing w:val="40"/>
          <w:w w:val="105"/>
        </w:rPr>
        <w:t xml:space="preserve"> </w:t>
      </w:r>
      <w:r>
        <w:rPr>
          <w:w w:val="105"/>
        </w:rPr>
        <w:t>suspicions</w:t>
      </w:r>
      <w:r>
        <w:rPr>
          <w:spacing w:val="40"/>
          <w:w w:val="105"/>
        </w:rPr>
        <w:t xml:space="preserve"> </w:t>
      </w:r>
      <w:r>
        <w:rPr>
          <w:w w:val="105"/>
        </w:rPr>
        <w:t>or detected threats.</w:t>
      </w:r>
    </w:p>
    <w:p w14:paraId="0180C51E" w14:textId="77777777" w:rsidR="00C37D31" w:rsidRDefault="00C37D31">
      <w:pPr>
        <w:pStyle w:val="BodyText"/>
        <w:spacing w:before="13"/>
        <w:ind w:left="0"/>
      </w:pPr>
    </w:p>
    <w:p w14:paraId="4416D3DC" w14:textId="77777777" w:rsidR="00C37D31" w:rsidRDefault="004D2B32">
      <w:pPr>
        <w:pStyle w:val="Heading2"/>
        <w:numPr>
          <w:ilvl w:val="1"/>
          <w:numId w:val="1"/>
        </w:numPr>
        <w:tabs>
          <w:tab w:val="left" w:pos="764"/>
        </w:tabs>
        <w:ind w:left="764" w:hanging="645"/>
      </w:pPr>
      <w:r>
        <w:rPr>
          <w:w w:val="90"/>
        </w:rPr>
        <w:t>Incident</w:t>
      </w:r>
      <w:r>
        <w:t xml:space="preserve"> </w:t>
      </w:r>
      <w:r>
        <w:rPr>
          <w:spacing w:val="-2"/>
        </w:rPr>
        <w:t>response</w:t>
      </w:r>
    </w:p>
    <w:p w14:paraId="3ACA6F19" w14:textId="77777777" w:rsidR="00C37D31" w:rsidRDefault="004D2B32">
      <w:pPr>
        <w:pStyle w:val="Heading3"/>
        <w:numPr>
          <w:ilvl w:val="2"/>
          <w:numId w:val="1"/>
        </w:numPr>
        <w:tabs>
          <w:tab w:val="left" w:pos="932"/>
        </w:tabs>
        <w:spacing w:before="316"/>
        <w:ind w:left="932" w:hanging="813"/>
      </w:pPr>
      <w:r>
        <w:rPr>
          <w:spacing w:val="-8"/>
        </w:rPr>
        <w:t>Detection</w:t>
      </w:r>
      <w:r>
        <w:rPr>
          <w:spacing w:val="-19"/>
        </w:rPr>
        <w:t xml:space="preserve"> </w:t>
      </w:r>
      <w:r>
        <w:rPr>
          <w:spacing w:val="-8"/>
        </w:rPr>
        <w:t>and</w:t>
      </w:r>
      <w:r>
        <w:rPr>
          <w:spacing w:val="-19"/>
        </w:rPr>
        <w:t xml:space="preserve"> </w:t>
      </w:r>
      <w:r>
        <w:rPr>
          <w:spacing w:val="-8"/>
        </w:rPr>
        <w:t>isolation</w:t>
      </w:r>
    </w:p>
    <w:p w14:paraId="0314DEAA" w14:textId="77777777" w:rsidR="00C37D31" w:rsidRDefault="004D2B32">
      <w:pPr>
        <w:pStyle w:val="BodyText"/>
        <w:spacing w:line="297" w:lineRule="auto"/>
        <w:ind w:right="302"/>
      </w:pPr>
      <w:r>
        <w:rPr>
          <w:w w:val="105"/>
        </w:rPr>
        <w:t>When a virus is detected, the antivirus system must immediately isolate the infected file to prevent further spread on the network.</w:t>
      </w:r>
    </w:p>
    <w:p w14:paraId="52AEC54C" w14:textId="77777777" w:rsidR="00C37D31" w:rsidRDefault="004D2B32">
      <w:pPr>
        <w:pStyle w:val="BodyText"/>
        <w:spacing w:before="122" w:line="297" w:lineRule="auto"/>
        <w:ind w:right="302"/>
      </w:pPr>
      <w:r>
        <w:t>Automatic</w:t>
      </w:r>
      <w:r>
        <w:rPr>
          <w:spacing w:val="40"/>
        </w:rPr>
        <w:t xml:space="preserve"> </w:t>
      </w:r>
      <w:r>
        <w:t>notifications</w:t>
      </w:r>
      <w:r>
        <w:rPr>
          <w:spacing w:val="40"/>
        </w:rPr>
        <w:t xml:space="preserve"> </w:t>
      </w:r>
      <w:r>
        <w:t>of</w:t>
      </w:r>
      <w:r>
        <w:rPr>
          <w:spacing w:val="40"/>
        </w:rPr>
        <w:t xml:space="preserve"> </w:t>
      </w:r>
      <w:r>
        <w:t>the</w:t>
      </w:r>
      <w:r>
        <w:rPr>
          <w:spacing w:val="40"/>
        </w:rPr>
        <w:t xml:space="preserve"> </w:t>
      </w:r>
      <w:r>
        <w:t>anti-virus</w:t>
      </w:r>
      <w:r>
        <w:rPr>
          <w:spacing w:val="40"/>
        </w:rPr>
        <w:t xml:space="preserve"> </w:t>
      </w:r>
      <w:r>
        <w:t>system</w:t>
      </w:r>
      <w:r>
        <w:rPr>
          <w:spacing w:val="40"/>
        </w:rPr>
        <w:t xml:space="preserve"> </w:t>
      </w:r>
      <w:r>
        <w:t>should</w:t>
      </w:r>
      <w:r>
        <w:rPr>
          <w:spacing w:val="40"/>
        </w:rPr>
        <w:t xml:space="preserve"> </w:t>
      </w:r>
      <w:r>
        <w:t>be</w:t>
      </w:r>
      <w:r>
        <w:rPr>
          <w:spacing w:val="40"/>
        </w:rPr>
        <w:t xml:space="preserve"> </w:t>
      </w:r>
      <w:r>
        <w:t>configured</w:t>
      </w:r>
      <w:r>
        <w:rPr>
          <w:spacing w:val="40"/>
        </w:rPr>
        <w:t xml:space="preserve"> </w:t>
      </w:r>
      <w:r>
        <w:t>to</w:t>
      </w:r>
      <w:r>
        <w:rPr>
          <w:spacing w:val="40"/>
        </w:rPr>
        <w:t xml:space="preserve"> </w:t>
      </w:r>
      <w:r>
        <w:t>notify</w:t>
      </w:r>
      <w:r>
        <w:rPr>
          <w:spacing w:val="40"/>
        </w:rPr>
        <w:t xml:space="preserve"> </w:t>
      </w:r>
      <w:r>
        <w:t xml:space="preserve">the </w:t>
      </w:r>
      <w:r>
        <w:rPr>
          <w:w w:val="110"/>
        </w:rPr>
        <w:t>IT</w:t>
      </w:r>
      <w:r>
        <w:rPr>
          <w:spacing w:val="-13"/>
          <w:w w:val="110"/>
        </w:rPr>
        <w:t xml:space="preserve"> </w:t>
      </w:r>
      <w:r>
        <w:rPr>
          <w:w w:val="110"/>
        </w:rPr>
        <w:t>and</w:t>
      </w:r>
      <w:r>
        <w:rPr>
          <w:spacing w:val="-13"/>
          <w:w w:val="110"/>
        </w:rPr>
        <w:t xml:space="preserve"> </w:t>
      </w:r>
      <w:r>
        <w:rPr>
          <w:w w:val="110"/>
        </w:rPr>
        <w:t>Security</w:t>
      </w:r>
      <w:r>
        <w:rPr>
          <w:spacing w:val="-13"/>
          <w:w w:val="110"/>
        </w:rPr>
        <w:t xml:space="preserve"> </w:t>
      </w:r>
      <w:r>
        <w:rPr>
          <w:w w:val="110"/>
        </w:rPr>
        <w:t>team</w:t>
      </w:r>
      <w:r>
        <w:rPr>
          <w:spacing w:val="-13"/>
          <w:w w:val="110"/>
        </w:rPr>
        <w:t xml:space="preserve"> </w:t>
      </w:r>
      <w:r>
        <w:rPr>
          <w:w w:val="110"/>
        </w:rPr>
        <w:t>members</w:t>
      </w:r>
      <w:r>
        <w:rPr>
          <w:spacing w:val="-13"/>
          <w:w w:val="110"/>
        </w:rPr>
        <w:t xml:space="preserve"> </w:t>
      </w:r>
      <w:r>
        <w:rPr>
          <w:w w:val="110"/>
        </w:rPr>
        <w:t>about</w:t>
      </w:r>
      <w:r>
        <w:rPr>
          <w:spacing w:val="-13"/>
          <w:w w:val="110"/>
        </w:rPr>
        <w:t xml:space="preserve"> </w:t>
      </w:r>
      <w:r>
        <w:rPr>
          <w:w w:val="110"/>
        </w:rPr>
        <w:t>detected</w:t>
      </w:r>
      <w:r>
        <w:rPr>
          <w:spacing w:val="-13"/>
          <w:w w:val="110"/>
        </w:rPr>
        <w:t xml:space="preserve"> </w:t>
      </w:r>
      <w:r>
        <w:rPr>
          <w:w w:val="110"/>
        </w:rPr>
        <w:t>malware.</w:t>
      </w:r>
      <w:r>
        <w:rPr>
          <w:spacing w:val="-13"/>
          <w:w w:val="110"/>
        </w:rPr>
        <w:t xml:space="preserve"> </w:t>
      </w:r>
      <w:r>
        <w:rPr>
          <w:w w:val="110"/>
        </w:rPr>
        <w:t>Also,</w:t>
      </w:r>
      <w:r>
        <w:rPr>
          <w:spacing w:val="-13"/>
          <w:w w:val="110"/>
        </w:rPr>
        <w:t xml:space="preserve"> </w:t>
      </w:r>
      <w:r>
        <w:rPr>
          <w:w w:val="110"/>
        </w:rPr>
        <w:t>employees</w:t>
      </w:r>
      <w:r>
        <w:rPr>
          <w:spacing w:val="-13"/>
          <w:w w:val="110"/>
        </w:rPr>
        <w:t xml:space="preserve"> </w:t>
      </w:r>
      <w:r>
        <w:rPr>
          <w:w w:val="110"/>
        </w:rPr>
        <w:t>can</w:t>
      </w:r>
    </w:p>
    <w:p w14:paraId="15D3CE87" w14:textId="77777777" w:rsidR="00C37D31" w:rsidRDefault="00C37D31">
      <w:pPr>
        <w:spacing w:line="297" w:lineRule="auto"/>
        <w:sectPr w:rsidR="00C37D31">
          <w:type w:val="continuous"/>
          <w:pgSz w:w="12240" w:h="15840"/>
          <w:pgMar w:top="1420" w:right="1340" w:bottom="720" w:left="1320" w:header="0" w:footer="530" w:gutter="0"/>
          <w:cols w:space="720"/>
        </w:sectPr>
      </w:pPr>
    </w:p>
    <w:p w14:paraId="79A6DA52" w14:textId="6FA4DAEA" w:rsidR="00C37D31" w:rsidRDefault="004D2B32">
      <w:pPr>
        <w:pStyle w:val="BodyText"/>
        <w:spacing w:before="70"/>
      </w:pPr>
      <w:r>
        <w:rPr>
          <w:w w:val="110"/>
        </w:rPr>
        <w:lastRenderedPageBreak/>
        <w:t>independently</w:t>
      </w:r>
      <w:r>
        <w:rPr>
          <w:spacing w:val="-20"/>
          <w:w w:val="110"/>
        </w:rPr>
        <w:t xml:space="preserve"> </w:t>
      </w:r>
      <w:r>
        <w:rPr>
          <w:w w:val="110"/>
        </w:rPr>
        <w:t>report</w:t>
      </w:r>
      <w:r>
        <w:rPr>
          <w:spacing w:val="-19"/>
          <w:w w:val="110"/>
        </w:rPr>
        <w:t xml:space="preserve"> </w:t>
      </w:r>
      <w:r>
        <w:rPr>
          <w:w w:val="110"/>
        </w:rPr>
        <w:t>such</w:t>
      </w:r>
      <w:r>
        <w:rPr>
          <w:spacing w:val="-19"/>
          <w:w w:val="110"/>
        </w:rPr>
        <w:t xml:space="preserve"> </w:t>
      </w:r>
      <w:r>
        <w:rPr>
          <w:w w:val="110"/>
        </w:rPr>
        <w:t>cases</w:t>
      </w:r>
      <w:r>
        <w:rPr>
          <w:spacing w:val="-19"/>
          <w:w w:val="110"/>
        </w:rPr>
        <w:t xml:space="preserve"> </w:t>
      </w:r>
      <w:r>
        <w:rPr>
          <w:w w:val="110"/>
        </w:rPr>
        <w:t>to</w:t>
      </w:r>
      <w:r>
        <w:rPr>
          <w:spacing w:val="-20"/>
          <w:w w:val="110"/>
        </w:rPr>
        <w:t xml:space="preserve"> </w:t>
      </w:r>
      <w:hyperlink r:id="rId8">
        <w:r w:rsidR="00C37D31">
          <w:rPr>
            <w:spacing w:val="-2"/>
            <w:w w:val="110"/>
          </w:rPr>
          <w:t>security</w:t>
        </w:r>
        <w:proofErr w:type="gramStart"/>
        <w:r w:rsidR="00C37D31">
          <w:rPr>
            <w:spacing w:val="-2"/>
            <w:w w:val="110"/>
          </w:rPr>
          <w:t>@[</w:t>
        </w:r>
        <w:proofErr w:type="gramEnd"/>
        <w:r w:rsidR="00C37D31">
          <w:rPr>
            <w:spacing w:val="-2"/>
            <w:w w:val="110"/>
          </w:rPr>
          <w:t>Company Name].com.</w:t>
        </w:r>
      </w:hyperlink>
    </w:p>
    <w:p w14:paraId="11126E5C" w14:textId="77777777" w:rsidR="00C37D31" w:rsidRDefault="00C37D31">
      <w:pPr>
        <w:pStyle w:val="BodyText"/>
        <w:spacing w:before="35"/>
        <w:ind w:left="0"/>
      </w:pPr>
    </w:p>
    <w:p w14:paraId="0B206890" w14:textId="77777777" w:rsidR="00C37D31" w:rsidRDefault="004D2B32">
      <w:pPr>
        <w:pStyle w:val="Heading3"/>
        <w:numPr>
          <w:ilvl w:val="2"/>
          <w:numId w:val="1"/>
        </w:numPr>
        <w:tabs>
          <w:tab w:val="left" w:pos="1019"/>
        </w:tabs>
        <w:ind w:left="1019" w:hanging="900"/>
      </w:pPr>
      <w:r>
        <w:rPr>
          <w:spacing w:val="-2"/>
        </w:rPr>
        <w:t>Response</w:t>
      </w:r>
    </w:p>
    <w:p w14:paraId="75580512" w14:textId="77777777" w:rsidR="00C37D31" w:rsidRDefault="004D2B32">
      <w:pPr>
        <w:pStyle w:val="BodyText"/>
        <w:spacing w:before="163" w:line="297" w:lineRule="auto"/>
        <w:ind w:right="302"/>
      </w:pPr>
      <w:r>
        <w:rPr>
          <w:w w:val="110"/>
        </w:rPr>
        <w:t>The</w:t>
      </w:r>
      <w:r>
        <w:rPr>
          <w:spacing w:val="-21"/>
          <w:w w:val="110"/>
        </w:rPr>
        <w:t xml:space="preserve"> </w:t>
      </w:r>
      <w:r>
        <w:rPr>
          <w:w w:val="110"/>
        </w:rPr>
        <w:t>response</w:t>
      </w:r>
      <w:r>
        <w:rPr>
          <w:spacing w:val="-21"/>
          <w:w w:val="110"/>
        </w:rPr>
        <w:t xml:space="preserve"> </w:t>
      </w:r>
      <w:r>
        <w:rPr>
          <w:w w:val="110"/>
        </w:rPr>
        <w:t>to</w:t>
      </w:r>
      <w:r>
        <w:rPr>
          <w:spacing w:val="-20"/>
          <w:w w:val="110"/>
        </w:rPr>
        <w:t xml:space="preserve"> </w:t>
      </w:r>
      <w:r>
        <w:rPr>
          <w:w w:val="110"/>
        </w:rPr>
        <w:t>a</w:t>
      </w:r>
      <w:r>
        <w:rPr>
          <w:spacing w:val="-21"/>
          <w:w w:val="110"/>
        </w:rPr>
        <w:t xml:space="preserve"> </w:t>
      </w:r>
      <w:r>
        <w:rPr>
          <w:w w:val="110"/>
        </w:rPr>
        <w:t>malware</w:t>
      </w:r>
      <w:r>
        <w:rPr>
          <w:spacing w:val="-21"/>
          <w:w w:val="110"/>
        </w:rPr>
        <w:t xml:space="preserve"> </w:t>
      </w:r>
      <w:r>
        <w:rPr>
          <w:w w:val="110"/>
        </w:rPr>
        <w:t>incident</w:t>
      </w:r>
      <w:r>
        <w:rPr>
          <w:spacing w:val="-20"/>
          <w:w w:val="110"/>
        </w:rPr>
        <w:t xml:space="preserve"> </w:t>
      </w:r>
      <w:r>
        <w:rPr>
          <w:w w:val="110"/>
        </w:rPr>
        <w:t>depends</w:t>
      </w:r>
      <w:r>
        <w:rPr>
          <w:spacing w:val="-21"/>
          <w:w w:val="110"/>
        </w:rPr>
        <w:t xml:space="preserve"> </w:t>
      </w:r>
      <w:r>
        <w:rPr>
          <w:w w:val="110"/>
        </w:rPr>
        <w:t>on</w:t>
      </w:r>
      <w:r>
        <w:rPr>
          <w:spacing w:val="-20"/>
          <w:w w:val="110"/>
        </w:rPr>
        <w:t xml:space="preserve"> </w:t>
      </w:r>
      <w:r>
        <w:rPr>
          <w:w w:val="110"/>
        </w:rPr>
        <w:t>the</w:t>
      </w:r>
      <w:r>
        <w:rPr>
          <w:spacing w:val="-21"/>
          <w:w w:val="110"/>
        </w:rPr>
        <w:t xml:space="preserve"> </w:t>
      </w:r>
      <w:r>
        <w:rPr>
          <w:w w:val="110"/>
        </w:rPr>
        <w:t>severity</w:t>
      </w:r>
      <w:r>
        <w:rPr>
          <w:spacing w:val="-21"/>
          <w:w w:val="110"/>
        </w:rPr>
        <w:t xml:space="preserve"> </w:t>
      </w:r>
      <w:r>
        <w:rPr>
          <w:w w:val="110"/>
        </w:rPr>
        <w:t>of</w:t>
      </w:r>
      <w:r>
        <w:rPr>
          <w:spacing w:val="-20"/>
          <w:w w:val="110"/>
        </w:rPr>
        <w:t xml:space="preserve"> </w:t>
      </w:r>
      <w:r>
        <w:rPr>
          <w:w w:val="110"/>
        </w:rPr>
        <w:t>the</w:t>
      </w:r>
      <w:r>
        <w:rPr>
          <w:spacing w:val="-21"/>
          <w:w w:val="110"/>
        </w:rPr>
        <w:t xml:space="preserve"> </w:t>
      </w:r>
      <w:r>
        <w:rPr>
          <w:w w:val="110"/>
        </w:rPr>
        <w:t>incident.</w:t>
      </w:r>
      <w:r>
        <w:rPr>
          <w:spacing w:val="-21"/>
          <w:w w:val="110"/>
        </w:rPr>
        <w:t xml:space="preserve"> </w:t>
      </w:r>
      <w:r>
        <w:rPr>
          <w:w w:val="110"/>
        </w:rPr>
        <w:t>The general</w:t>
      </w:r>
      <w:r>
        <w:rPr>
          <w:spacing w:val="-1"/>
          <w:w w:val="110"/>
        </w:rPr>
        <w:t xml:space="preserve"> </w:t>
      </w:r>
      <w:r>
        <w:rPr>
          <w:w w:val="110"/>
        </w:rPr>
        <w:t>classification</w:t>
      </w:r>
      <w:r>
        <w:rPr>
          <w:spacing w:val="-1"/>
          <w:w w:val="110"/>
        </w:rPr>
        <w:t xml:space="preserve"> </w:t>
      </w:r>
      <w:r>
        <w:rPr>
          <w:w w:val="110"/>
        </w:rPr>
        <w:t>of</w:t>
      </w:r>
      <w:r>
        <w:rPr>
          <w:spacing w:val="-1"/>
          <w:w w:val="110"/>
        </w:rPr>
        <w:t xml:space="preserve"> </w:t>
      </w:r>
      <w:r>
        <w:rPr>
          <w:w w:val="110"/>
        </w:rPr>
        <w:t>security</w:t>
      </w:r>
      <w:r>
        <w:rPr>
          <w:spacing w:val="-1"/>
          <w:w w:val="110"/>
        </w:rPr>
        <w:t xml:space="preserve"> </w:t>
      </w:r>
      <w:r>
        <w:rPr>
          <w:w w:val="110"/>
        </w:rPr>
        <w:t>incidents</w:t>
      </w:r>
      <w:r>
        <w:rPr>
          <w:spacing w:val="-1"/>
          <w:w w:val="110"/>
        </w:rPr>
        <w:t xml:space="preserve"> </w:t>
      </w:r>
      <w:r>
        <w:rPr>
          <w:w w:val="110"/>
        </w:rPr>
        <w:t>is</w:t>
      </w:r>
      <w:r>
        <w:rPr>
          <w:spacing w:val="-1"/>
          <w:w w:val="110"/>
        </w:rPr>
        <w:t xml:space="preserve"> </w:t>
      </w:r>
      <w:r>
        <w:rPr>
          <w:w w:val="110"/>
        </w:rPr>
        <w:t>defined</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Security</w:t>
      </w:r>
      <w:r>
        <w:rPr>
          <w:spacing w:val="-1"/>
          <w:w w:val="110"/>
        </w:rPr>
        <w:t xml:space="preserve"> </w:t>
      </w:r>
      <w:r>
        <w:rPr>
          <w:w w:val="110"/>
        </w:rPr>
        <w:t xml:space="preserve">Incident </w:t>
      </w:r>
      <w:r>
        <w:t>Management</w:t>
      </w:r>
      <w:r>
        <w:rPr>
          <w:spacing w:val="40"/>
        </w:rPr>
        <w:t xml:space="preserve"> </w:t>
      </w:r>
      <w:r>
        <w:t>Procedure.</w:t>
      </w:r>
      <w:r>
        <w:rPr>
          <w:spacing w:val="40"/>
        </w:rPr>
        <w:t xml:space="preserve"> </w:t>
      </w:r>
      <w:r>
        <w:t>But</w:t>
      </w:r>
      <w:r>
        <w:rPr>
          <w:spacing w:val="40"/>
        </w:rPr>
        <w:t xml:space="preserve"> </w:t>
      </w:r>
      <w:r>
        <w:t>to</w:t>
      </w:r>
      <w:r>
        <w:rPr>
          <w:spacing w:val="40"/>
        </w:rPr>
        <w:t xml:space="preserve"> </w:t>
      </w:r>
      <w:r>
        <w:t>determine</w:t>
      </w:r>
      <w:r>
        <w:rPr>
          <w:spacing w:val="40"/>
        </w:rPr>
        <w:t xml:space="preserve"> </w:t>
      </w:r>
      <w:r>
        <w:t>the</w:t>
      </w:r>
      <w:r>
        <w:rPr>
          <w:spacing w:val="40"/>
        </w:rPr>
        <w:t xml:space="preserve"> </w:t>
      </w:r>
      <w:r>
        <w:t>overall</w:t>
      </w:r>
      <w:r>
        <w:rPr>
          <w:spacing w:val="40"/>
        </w:rPr>
        <w:t xml:space="preserve"> </w:t>
      </w:r>
      <w:r>
        <w:t>level</w:t>
      </w:r>
      <w:r>
        <w:rPr>
          <w:spacing w:val="40"/>
        </w:rPr>
        <w:t xml:space="preserve"> </w:t>
      </w:r>
      <w:r>
        <w:t>of</w:t>
      </w:r>
      <w:r>
        <w:rPr>
          <w:spacing w:val="40"/>
        </w:rPr>
        <w:t xml:space="preserve"> </w:t>
      </w:r>
      <w:r>
        <w:t>a</w:t>
      </w:r>
      <w:r>
        <w:rPr>
          <w:spacing w:val="40"/>
        </w:rPr>
        <w:t xml:space="preserve"> </w:t>
      </w:r>
      <w:r>
        <w:t>malware</w:t>
      </w:r>
      <w:r>
        <w:rPr>
          <w:spacing w:val="40"/>
        </w:rPr>
        <w:t xml:space="preserve"> </w:t>
      </w:r>
      <w:r>
        <w:t xml:space="preserve">incident, </w:t>
      </w:r>
      <w:r>
        <w:rPr>
          <w:w w:val="110"/>
        </w:rPr>
        <w:t>the following table is used:</w:t>
      </w:r>
    </w:p>
    <w:p w14:paraId="4CC77C8C" w14:textId="77777777" w:rsidR="00C37D31" w:rsidRDefault="00C37D31">
      <w:pPr>
        <w:pStyle w:val="BodyText"/>
        <w:spacing w:before="2"/>
        <w:ind w:left="0"/>
        <w:rPr>
          <w:sz w:val="15"/>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950"/>
        <w:gridCol w:w="3390"/>
        <w:gridCol w:w="4005"/>
      </w:tblGrid>
      <w:tr w:rsidR="00C37D31" w14:paraId="42F3DB98" w14:textId="77777777">
        <w:trPr>
          <w:trHeight w:val="734"/>
        </w:trPr>
        <w:tc>
          <w:tcPr>
            <w:tcW w:w="1950" w:type="dxa"/>
          </w:tcPr>
          <w:p w14:paraId="1C01EE30" w14:textId="77777777" w:rsidR="00C37D31" w:rsidRDefault="004D2B32">
            <w:pPr>
              <w:pStyle w:val="TableParagraph"/>
              <w:spacing w:before="33" w:line="310" w:lineRule="atLeast"/>
              <w:ind w:right="27"/>
              <w:rPr>
                <w:b/>
                <w:sz w:val="21"/>
              </w:rPr>
            </w:pPr>
            <w:r>
              <w:rPr>
                <w:b/>
                <w:spacing w:val="-2"/>
                <w:sz w:val="21"/>
              </w:rPr>
              <w:t xml:space="preserve">Incident </w:t>
            </w:r>
            <w:r>
              <w:rPr>
                <w:b/>
                <w:spacing w:val="-4"/>
                <w:sz w:val="21"/>
              </w:rPr>
              <w:t>criticality</w:t>
            </w:r>
          </w:p>
        </w:tc>
        <w:tc>
          <w:tcPr>
            <w:tcW w:w="3390" w:type="dxa"/>
          </w:tcPr>
          <w:p w14:paraId="111B6D6C" w14:textId="77777777" w:rsidR="00C37D31" w:rsidRDefault="004D2B32">
            <w:pPr>
              <w:pStyle w:val="TableParagraph"/>
              <w:spacing w:before="240"/>
              <w:rPr>
                <w:b/>
                <w:sz w:val="21"/>
              </w:rPr>
            </w:pPr>
            <w:r>
              <w:rPr>
                <w:b/>
                <w:spacing w:val="-4"/>
                <w:sz w:val="21"/>
              </w:rPr>
              <w:t>Description</w:t>
            </w:r>
            <w:r>
              <w:rPr>
                <w:b/>
                <w:sz w:val="21"/>
              </w:rPr>
              <w:t xml:space="preserve"> </w:t>
            </w:r>
            <w:r>
              <w:rPr>
                <w:b/>
                <w:spacing w:val="-4"/>
                <w:sz w:val="21"/>
              </w:rPr>
              <w:t>and</w:t>
            </w:r>
            <w:r>
              <w:rPr>
                <w:b/>
                <w:sz w:val="21"/>
              </w:rPr>
              <w:t xml:space="preserve"> </w:t>
            </w:r>
            <w:r>
              <w:rPr>
                <w:b/>
                <w:spacing w:val="-4"/>
                <w:sz w:val="21"/>
              </w:rPr>
              <w:t>examples</w:t>
            </w:r>
          </w:p>
        </w:tc>
        <w:tc>
          <w:tcPr>
            <w:tcW w:w="4005" w:type="dxa"/>
          </w:tcPr>
          <w:p w14:paraId="644194BC" w14:textId="77777777" w:rsidR="00C37D31" w:rsidRDefault="004D2B32">
            <w:pPr>
              <w:pStyle w:val="TableParagraph"/>
              <w:spacing w:before="240"/>
              <w:ind w:left="105"/>
              <w:rPr>
                <w:b/>
                <w:sz w:val="21"/>
              </w:rPr>
            </w:pPr>
            <w:r>
              <w:rPr>
                <w:b/>
                <w:spacing w:val="-2"/>
                <w:sz w:val="21"/>
              </w:rPr>
              <w:t>Response</w:t>
            </w:r>
          </w:p>
        </w:tc>
      </w:tr>
      <w:tr w:rsidR="00C37D31" w14:paraId="7FEA2653" w14:textId="77777777">
        <w:trPr>
          <w:trHeight w:val="2309"/>
        </w:trPr>
        <w:tc>
          <w:tcPr>
            <w:tcW w:w="1950" w:type="dxa"/>
          </w:tcPr>
          <w:p w14:paraId="203C3442" w14:textId="77777777" w:rsidR="00C37D31" w:rsidRDefault="00C37D31">
            <w:pPr>
              <w:pStyle w:val="TableParagraph"/>
              <w:ind w:left="0"/>
              <w:rPr>
                <w:sz w:val="21"/>
              </w:rPr>
            </w:pPr>
          </w:p>
          <w:p w14:paraId="40AD79E1" w14:textId="77777777" w:rsidR="00C37D31" w:rsidRDefault="00C37D31">
            <w:pPr>
              <w:pStyle w:val="TableParagraph"/>
              <w:ind w:left="0"/>
              <w:rPr>
                <w:sz w:val="21"/>
              </w:rPr>
            </w:pPr>
          </w:p>
          <w:p w14:paraId="5A298587" w14:textId="77777777" w:rsidR="00C37D31" w:rsidRDefault="00C37D31">
            <w:pPr>
              <w:pStyle w:val="TableParagraph"/>
              <w:ind w:left="0"/>
              <w:rPr>
                <w:sz w:val="21"/>
              </w:rPr>
            </w:pPr>
          </w:p>
          <w:p w14:paraId="05F46F40" w14:textId="77777777" w:rsidR="00C37D31" w:rsidRDefault="00C37D31">
            <w:pPr>
              <w:pStyle w:val="TableParagraph"/>
              <w:spacing w:before="21"/>
              <w:ind w:left="0"/>
              <w:rPr>
                <w:sz w:val="21"/>
              </w:rPr>
            </w:pPr>
          </w:p>
          <w:p w14:paraId="0D5CB09C" w14:textId="77777777" w:rsidR="00C37D31" w:rsidRDefault="004D2B32">
            <w:pPr>
              <w:pStyle w:val="TableParagraph"/>
              <w:rPr>
                <w:sz w:val="21"/>
              </w:rPr>
            </w:pPr>
            <w:r>
              <w:rPr>
                <w:w w:val="110"/>
                <w:sz w:val="21"/>
              </w:rPr>
              <w:t>Minor</w:t>
            </w:r>
            <w:r>
              <w:rPr>
                <w:spacing w:val="-14"/>
                <w:w w:val="110"/>
                <w:sz w:val="21"/>
              </w:rPr>
              <w:t xml:space="preserve"> </w:t>
            </w:r>
            <w:r>
              <w:rPr>
                <w:spacing w:val="-2"/>
                <w:w w:val="110"/>
                <w:sz w:val="21"/>
              </w:rPr>
              <w:t>incidents</w:t>
            </w:r>
          </w:p>
        </w:tc>
        <w:tc>
          <w:tcPr>
            <w:tcW w:w="3390" w:type="dxa"/>
          </w:tcPr>
          <w:p w14:paraId="37F019A7" w14:textId="77777777" w:rsidR="00C37D31" w:rsidRDefault="004D2B32">
            <w:pPr>
              <w:pStyle w:val="TableParagraph"/>
              <w:spacing w:before="90" w:line="297" w:lineRule="auto"/>
              <w:ind w:right="164"/>
              <w:rPr>
                <w:sz w:val="21"/>
              </w:rPr>
            </w:pPr>
            <w:r>
              <w:rPr>
                <w:w w:val="110"/>
                <w:sz w:val="21"/>
              </w:rPr>
              <w:t xml:space="preserve">Description: Automatically detected and processed by antivirus software, have no </w:t>
            </w:r>
            <w:r>
              <w:rPr>
                <w:spacing w:val="-2"/>
                <w:w w:val="110"/>
                <w:sz w:val="21"/>
              </w:rPr>
              <w:t>impact</w:t>
            </w:r>
            <w:r>
              <w:rPr>
                <w:spacing w:val="-15"/>
                <w:w w:val="110"/>
                <w:sz w:val="21"/>
              </w:rPr>
              <w:t xml:space="preserve"> </w:t>
            </w:r>
            <w:r>
              <w:rPr>
                <w:spacing w:val="-2"/>
                <w:w w:val="110"/>
                <w:sz w:val="21"/>
              </w:rPr>
              <w:t>on</w:t>
            </w:r>
            <w:r>
              <w:rPr>
                <w:spacing w:val="-15"/>
                <w:w w:val="110"/>
                <w:sz w:val="21"/>
              </w:rPr>
              <w:t xml:space="preserve"> </w:t>
            </w:r>
            <w:r>
              <w:rPr>
                <w:spacing w:val="-2"/>
                <w:w w:val="110"/>
                <w:sz w:val="21"/>
              </w:rPr>
              <w:t>system</w:t>
            </w:r>
            <w:r>
              <w:rPr>
                <w:spacing w:val="-15"/>
                <w:w w:val="110"/>
                <w:sz w:val="21"/>
              </w:rPr>
              <w:t xml:space="preserve"> </w:t>
            </w:r>
            <w:r>
              <w:rPr>
                <w:spacing w:val="-2"/>
                <w:w w:val="110"/>
                <w:sz w:val="21"/>
              </w:rPr>
              <w:t xml:space="preserve">performance </w:t>
            </w:r>
            <w:r>
              <w:rPr>
                <w:w w:val="110"/>
                <w:sz w:val="21"/>
              </w:rPr>
              <w:t>or security.</w:t>
            </w:r>
          </w:p>
          <w:p w14:paraId="1114F25D" w14:textId="77777777" w:rsidR="00C37D31" w:rsidRDefault="004D2B32">
            <w:pPr>
              <w:pStyle w:val="TableParagraph"/>
              <w:spacing w:before="3"/>
              <w:rPr>
                <w:sz w:val="21"/>
              </w:rPr>
            </w:pPr>
            <w:r>
              <w:rPr>
                <w:spacing w:val="2"/>
                <w:sz w:val="21"/>
              </w:rPr>
              <w:t>Examples:</w:t>
            </w:r>
            <w:r>
              <w:rPr>
                <w:spacing w:val="39"/>
                <w:sz w:val="21"/>
              </w:rPr>
              <w:t xml:space="preserve"> </w:t>
            </w:r>
            <w:r>
              <w:rPr>
                <w:spacing w:val="2"/>
                <w:sz w:val="21"/>
              </w:rPr>
              <w:t>Common</w:t>
            </w:r>
            <w:r>
              <w:rPr>
                <w:spacing w:val="39"/>
                <w:sz w:val="21"/>
              </w:rPr>
              <w:t xml:space="preserve"> </w:t>
            </w:r>
            <w:r>
              <w:rPr>
                <w:spacing w:val="-2"/>
                <w:sz w:val="21"/>
              </w:rPr>
              <w:t>viruses</w:t>
            </w:r>
          </w:p>
          <w:p w14:paraId="6BA29354" w14:textId="77777777" w:rsidR="00C37D31" w:rsidRDefault="004D2B32">
            <w:pPr>
              <w:pStyle w:val="TableParagraph"/>
              <w:spacing w:before="62"/>
              <w:rPr>
                <w:sz w:val="21"/>
              </w:rPr>
            </w:pPr>
            <w:r>
              <w:rPr>
                <w:w w:val="105"/>
                <w:sz w:val="21"/>
              </w:rPr>
              <w:t>and</w:t>
            </w:r>
            <w:r>
              <w:rPr>
                <w:spacing w:val="-4"/>
                <w:w w:val="105"/>
                <w:sz w:val="21"/>
              </w:rPr>
              <w:t xml:space="preserve"> </w:t>
            </w:r>
            <w:r>
              <w:rPr>
                <w:spacing w:val="-2"/>
                <w:w w:val="105"/>
                <w:sz w:val="21"/>
              </w:rPr>
              <w:t>adware.</w:t>
            </w:r>
          </w:p>
        </w:tc>
        <w:tc>
          <w:tcPr>
            <w:tcW w:w="4005" w:type="dxa"/>
          </w:tcPr>
          <w:p w14:paraId="56FAEA89" w14:textId="77777777" w:rsidR="00C37D31" w:rsidRDefault="00C37D31">
            <w:pPr>
              <w:pStyle w:val="TableParagraph"/>
              <w:spacing w:before="151"/>
              <w:ind w:left="0"/>
              <w:rPr>
                <w:sz w:val="21"/>
              </w:rPr>
            </w:pPr>
          </w:p>
          <w:p w14:paraId="73046EB2" w14:textId="77777777" w:rsidR="00C37D31" w:rsidRDefault="004D2B32">
            <w:pPr>
              <w:pStyle w:val="TableParagraph"/>
              <w:spacing w:line="297" w:lineRule="auto"/>
              <w:ind w:left="105" w:right="207"/>
              <w:rPr>
                <w:sz w:val="21"/>
              </w:rPr>
            </w:pPr>
            <w:r>
              <w:rPr>
                <w:w w:val="105"/>
                <w:sz w:val="21"/>
              </w:rPr>
              <w:t xml:space="preserve">Response: Antivirus software automatically removes or blocks the threat without </w:t>
            </w:r>
            <w:r>
              <w:rPr>
                <w:w w:val="105"/>
                <w:sz w:val="21"/>
              </w:rPr>
              <w:t>requiring the involvement of IT personnel.</w:t>
            </w:r>
          </w:p>
          <w:p w14:paraId="0C179635" w14:textId="77777777" w:rsidR="00C37D31" w:rsidRDefault="004D2B32">
            <w:pPr>
              <w:pStyle w:val="TableParagraph"/>
              <w:spacing w:before="3"/>
              <w:ind w:left="105"/>
              <w:rPr>
                <w:sz w:val="21"/>
              </w:rPr>
            </w:pPr>
            <w:r>
              <w:rPr>
                <w:w w:val="105"/>
                <w:sz w:val="21"/>
              </w:rPr>
              <w:t>Documentation:</w:t>
            </w:r>
            <w:r>
              <w:rPr>
                <w:spacing w:val="1"/>
                <w:w w:val="105"/>
                <w:sz w:val="21"/>
              </w:rPr>
              <w:t xml:space="preserve"> </w:t>
            </w:r>
            <w:r>
              <w:rPr>
                <w:w w:val="105"/>
                <w:sz w:val="21"/>
              </w:rPr>
              <w:t>Not</w:t>
            </w:r>
            <w:r>
              <w:rPr>
                <w:spacing w:val="1"/>
                <w:w w:val="105"/>
                <w:sz w:val="21"/>
              </w:rPr>
              <w:t xml:space="preserve"> </w:t>
            </w:r>
            <w:r>
              <w:rPr>
                <w:spacing w:val="-2"/>
                <w:w w:val="105"/>
                <w:sz w:val="21"/>
              </w:rPr>
              <w:t>required.</w:t>
            </w:r>
          </w:p>
        </w:tc>
      </w:tr>
      <w:tr w:rsidR="00C37D31" w14:paraId="6FF049F0" w14:textId="77777777">
        <w:trPr>
          <w:trHeight w:val="2939"/>
        </w:trPr>
        <w:tc>
          <w:tcPr>
            <w:tcW w:w="1950" w:type="dxa"/>
          </w:tcPr>
          <w:p w14:paraId="54CD2B66" w14:textId="77777777" w:rsidR="00C37D31" w:rsidRDefault="00C37D31">
            <w:pPr>
              <w:pStyle w:val="TableParagraph"/>
              <w:ind w:left="0"/>
              <w:rPr>
                <w:sz w:val="21"/>
              </w:rPr>
            </w:pPr>
          </w:p>
          <w:p w14:paraId="5E06BB99" w14:textId="77777777" w:rsidR="00C37D31" w:rsidRDefault="00C37D31">
            <w:pPr>
              <w:pStyle w:val="TableParagraph"/>
              <w:ind w:left="0"/>
              <w:rPr>
                <w:sz w:val="21"/>
              </w:rPr>
            </w:pPr>
          </w:p>
          <w:p w14:paraId="4357CABA" w14:textId="77777777" w:rsidR="00C37D31" w:rsidRDefault="00C37D31">
            <w:pPr>
              <w:pStyle w:val="TableParagraph"/>
              <w:ind w:left="0"/>
              <w:rPr>
                <w:sz w:val="21"/>
              </w:rPr>
            </w:pPr>
          </w:p>
          <w:p w14:paraId="1A091BDD" w14:textId="77777777" w:rsidR="00C37D31" w:rsidRDefault="00C37D31">
            <w:pPr>
              <w:pStyle w:val="TableParagraph"/>
              <w:spacing w:before="171"/>
              <w:ind w:left="0"/>
              <w:rPr>
                <w:sz w:val="21"/>
              </w:rPr>
            </w:pPr>
          </w:p>
          <w:p w14:paraId="6A7E9C0A" w14:textId="77777777" w:rsidR="00C37D31" w:rsidRDefault="004D2B32">
            <w:pPr>
              <w:pStyle w:val="TableParagraph"/>
              <w:spacing w:line="297" w:lineRule="auto"/>
              <w:ind w:right="27"/>
              <w:rPr>
                <w:sz w:val="21"/>
              </w:rPr>
            </w:pPr>
            <w:r>
              <w:rPr>
                <w:spacing w:val="-2"/>
                <w:w w:val="110"/>
                <w:sz w:val="21"/>
              </w:rPr>
              <w:t>Medium</w:t>
            </w:r>
            <w:r>
              <w:rPr>
                <w:spacing w:val="-17"/>
                <w:w w:val="110"/>
                <w:sz w:val="21"/>
              </w:rPr>
              <w:t xml:space="preserve"> </w:t>
            </w:r>
            <w:r>
              <w:rPr>
                <w:spacing w:val="-2"/>
                <w:w w:val="110"/>
                <w:sz w:val="21"/>
              </w:rPr>
              <w:t>severity incidents</w:t>
            </w:r>
          </w:p>
        </w:tc>
        <w:tc>
          <w:tcPr>
            <w:tcW w:w="3390" w:type="dxa"/>
          </w:tcPr>
          <w:p w14:paraId="163512A9" w14:textId="77777777" w:rsidR="00C37D31" w:rsidRDefault="004D2B32">
            <w:pPr>
              <w:pStyle w:val="TableParagraph"/>
              <w:spacing w:before="90" w:line="297" w:lineRule="auto"/>
              <w:ind w:right="164"/>
              <w:rPr>
                <w:sz w:val="21"/>
              </w:rPr>
            </w:pPr>
            <w:r>
              <w:rPr>
                <w:w w:val="105"/>
                <w:sz w:val="21"/>
              </w:rPr>
              <w:t xml:space="preserve">Description: </w:t>
            </w:r>
            <w:proofErr w:type="gramStart"/>
            <w:r>
              <w:rPr>
                <w:w w:val="105"/>
                <w:sz w:val="21"/>
              </w:rPr>
              <w:t>Requires Security or IT staff involvement,</w:t>
            </w:r>
            <w:proofErr w:type="gramEnd"/>
            <w:r>
              <w:rPr>
                <w:w w:val="105"/>
                <w:sz w:val="21"/>
              </w:rPr>
              <w:t xml:space="preserve"> may have </w:t>
            </w:r>
            <w:proofErr w:type="gramStart"/>
            <w:r>
              <w:rPr>
                <w:w w:val="105"/>
                <w:sz w:val="21"/>
              </w:rPr>
              <w:t>minor</w:t>
            </w:r>
            <w:proofErr w:type="gramEnd"/>
            <w:r>
              <w:rPr>
                <w:w w:val="105"/>
                <w:sz w:val="21"/>
              </w:rPr>
              <w:t xml:space="preserve"> impact on system performance or security.</w:t>
            </w:r>
          </w:p>
          <w:p w14:paraId="0D19ADDF" w14:textId="77777777" w:rsidR="00C37D31" w:rsidRDefault="004D2B32">
            <w:pPr>
              <w:pStyle w:val="TableParagraph"/>
              <w:spacing w:before="2" w:line="297" w:lineRule="auto"/>
              <w:ind w:right="164"/>
              <w:rPr>
                <w:sz w:val="21"/>
              </w:rPr>
            </w:pPr>
            <w:r>
              <w:rPr>
                <w:w w:val="105"/>
                <w:sz w:val="21"/>
              </w:rPr>
              <w:t>Examples: Malicious software that requires manual intervention for complete removal; phishing attacks</w:t>
            </w:r>
          </w:p>
          <w:p w14:paraId="2D2FFAA3" w14:textId="77777777" w:rsidR="00C37D31" w:rsidRDefault="004D2B32">
            <w:pPr>
              <w:pStyle w:val="TableParagraph"/>
              <w:spacing w:before="3"/>
              <w:rPr>
                <w:sz w:val="21"/>
              </w:rPr>
            </w:pPr>
            <w:r>
              <w:rPr>
                <w:w w:val="105"/>
                <w:sz w:val="21"/>
              </w:rPr>
              <w:t>requiring</w:t>
            </w:r>
            <w:r>
              <w:rPr>
                <w:spacing w:val="7"/>
                <w:w w:val="110"/>
                <w:sz w:val="21"/>
              </w:rPr>
              <w:t xml:space="preserve"> </w:t>
            </w:r>
            <w:r>
              <w:rPr>
                <w:spacing w:val="-2"/>
                <w:w w:val="110"/>
                <w:sz w:val="21"/>
              </w:rPr>
              <w:t>verification.</w:t>
            </w:r>
          </w:p>
        </w:tc>
        <w:tc>
          <w:tcPr>
            <w:tcW w:w="4005" w:type="dxa"/>
          </w:tcPr>
          <w:p w14:paraId="24AF02A7" w14:textId="77777777" w:rsidR="00C37D31" w:rsidRDefault="00C37D31">
            <w:pPr>
              <w:pStyle w:val="TableParagraph"/>
              <w:ind w:left="0"/>
              <w:rPr>
                <w:sz w:val="21"/>
              </w:rPr>
            </w:pPr>
          </w:p>
          <w:p w14:paraId="6905866D" w14:textId="77777777" w:rsidR="00C37D31" w:rsidRDefault="00C37D31">
            <w:pPr>
              <w:pStyle w:val="TableParagraph"/>
              <w:ind w:left="0"/>
              <w:rPr>
                <w:sz w:val="21"/>
              </w:rPr>
            </w:pPr>
          </w:p>
          <w:p w14:paraId="1402E190" w14:textId="77777777" w:rsidR="00C37D31" w:rsidRDefault="00C37D31">
            <w:pPr>
              <w:pStyle w:val="TableParagraph"/>
              <w:spacing w:before="109"/>
              <w:ind w:left="0"/>
              <w:rPr>
                <w:sz w:val="21"/>
              </w:rPr>
            </w:pPr>
          </w:p>
          <w:p w14:paraId="4D93FC3F" w14:textId="77777777" w:rsidR="00C37D31" w:rsidRDefault="004D2B32">
            <w:pPr>
              <w:pStyle w:val="TableParagraph"/>
              <w:spacing w:line="297" w:lineRule="auto"/>
              <w:ind w:left="105" w:right="397"/>
              <w:jc w:val="both"/>
              <w:rPr>
                <w:sz w:val="21"/>
              </w:rPr>
            </w:pPr>
            <w:r>
              <w:rPr>
                <w:sz w:val="21"/>
              </w:rPr>
              <w:t xml:space="preserve">Response: Security or IT personnel </w:t>
            </w:r>
            <w:r>
              <w:rPr>
                <w:spacing w:val="-2"/>
                <w:w w:val="110"/>
                <w:sz w:val="21"/>
              </w:rPr>
              <w:t>intervene</w:t>
            </w:r>
            <w:r>
              <w:rPr>
                <w:spacing w:val="-17"/>
                <w:w w:val="110"/>
                <w:sz w:val="21"/>
              </w:rPr>
              <w:t xml:space="preserve"> </w:t>
            </w:r>
            <w:r>
              <w:rPr>
                <w:spacing w:val="-2"/>
                <w:w w:val="110"/>
                <w:sz w:val="21"/>
              </w:rPr>
              <w:t>to</w:t>
            </w:r>
            <w:r>
              <w:rPr>
                <w:spacing w:val="-16"/>
                <w:w w:val="110"/>
                <w:sz w:val="21"/>
              </w:rPr>
              <w:t xml:space="preserve"> </w:t>
            </w:r>
            <w:r>
              <w:rPr>
                <w:spacing w:val="-2"/>
                <w:w w:val="110"/>
                <w:sz w:val="21"/>
              </w:rPr>
              <w:t>remove</w:t>
            </w:r>
            <w:r>
              <w:rPr>
                <w:spacing w:val="-16"/>
                <w:w w:val="110"/>
                <w:sz w:val="21"/>
              </w:rPr>
              <w:t xml:space="preserve"> </w:t>
            </w:r>
            <w:r>
              <w:rPr>
                <w:spacing w:val="-2"/>
                <w:w w:val="110"/>
                <w:sz w:val="21"/>
              </w:rPr>
              <w:t>the</w:t>
            </w:r>
            <w:r>
              <w:rPr>
                <w:spacing w:val="-16"/>
                <w:w w:val="110"/>
                <w:sz w:val="21"/>
              </w:rPr>
              <w:t xml:space="preserve"> </w:t>
            </w:r>
            <w:r>
              <w:rPr>
                <w:spacing w:val="-2"/>
                <w:w w:val="110"/>
                <w:sz w:val="21"/>
              </w:rPr>
              <w:t>threat</w:t>
            </w:r>
            <w:r>
              <w:rPr>
                <w:spacing w:val="-16"/>
                <w:w w:val="110"/>
                <w:sz w:val="21"/>
              </w:rPr>
              <w:t xml:space="preserve"> </w:t>
            </w:r>
            <w:r>
              <w:rPr>
                <w:spacing w:val="-2"/>
                <w:w w:val="110"/>
                <w:sz w:val="21"/>
              </w:rPr>
              <w:t xml:space="preserve">and </w:t>
            </w:r>
            <w:r>
              <w:rPr>
                <w:w w:val="110"/>
                <w:sz w:val="21"/>
              </w:rPr>
              <w:t xml:space="preserve">restore the </w:t>
            </w:r>
            <w:r>
              <w:rPr>
                <w:w w:val="110"/>
                <w:sz w:val="21"/>
              </w:rPr>
              <w:t>system.</w:t>
            </w:r>
          </w:p>
          <w:p w14:paraId="4140D9CC" w14:textId="77777777" w:rsidR="00C37D31" w:rsidRDefault="004D2B32">
            <w:pPr>
              <w:pStyle w:val="TableParagraph"/>
              <w:spacing w:before="2"/>
              <w:ind w:left="105"/>
              <w:jc w:val="both"/>
              <w:rPr>
                <w:sz w:val="21"/>
              </w:rPr>
            </w:pPr>
            <w:r>
              <w:rPr>
                <w:w w:val="105"/>
                <w:sz w:val="21"/>
              </w:rPr>
              <w:t>Documentation:</w:t>
            </w:r>
            <w:r>
              <w:rPr>
                <w:spacing w:val="1"/>
                <w:w w:val="105"/>
                <w:sz w:val="21"/>
              </w:rPr>
              <w:t xml:space="preserve"> </w:t>
            </w:r>
            <w:r>
              <w:rPr>
                <w:w w:val="105"/>
                <w:sz w:val="21"/>
              </w:rPr>
              <w:t>Not</w:t>
            </w:r>
            <w:r>
              <w:rPr>
                <w:spacing w:val="1"/>
                <w:w w:val="105"/>
                <w:sz w:val="21"/>
              </w:rPr>
              <w:t xml:space="preserve"> </w:t>
            </w:r>
            <w:r>
              <w:rPr>
                <w:spacing w:val="-2"/>
                <w:w w:val="105"/>
                <w:sz w:val="21"/>
              </w:rPr>
              <w:t>required</w:t>
            </w:r>
          </w:p>
        </w:tc>
      </w:tr>
      <w:tr w:rsidR="00C37D31" w14:paraId="435B3AF2" w14:textId="77777777">
        <w:trPr>
          <w:trHeight w:val="3569"/>
        </w:trPr>
        <w:tc>
          <w:tcPr>
            <w:tcW w:w="1950" w:type="dxa"/>
          </w:tcPr>
          <w:p w14:paraId="70516C6D" w14:textId="77777777" w:rsidR="00C37D31" w:rsidRDefault="00C37D31">
            <w:pPr>
              <w:pStyle w:val="TableParagraph"/>
              <w:ind w:left="0"/>
              <w:rPr>
                <w:sz w:val="21"/>
              </w:rPr>
            </w:pPr>
          </w:p>
          <w:p w14:paraId="7EB995B1" w14:textId="77777777" w:rsidR="00C37D31" w:rsidRDefault="00C37D31">
            <w:pPr>
              <w:pStyle w:val="TableParagraph"/>
              <w:ind w:left="0"/>
              <w:rPr>
                <w:sz w:val="21"/>
              </w:rPr>
            </w:pPr>
          </w:p>
          <w:p w14:paraId="30B0B07F" w14:textId="77777777" w:rsidR="00C37D31" w:rsidRDefault="00C37D31">
            <w:pPr>
              <w:pStyle w:val="TableParagraph"/>
              <w:ind w:left="0"/>
              <w:rPr>
                <w:sz w:val="21"/>
              </w:rPr>
            </w:pPr>
          </w:p>
          <w:p w14:paraId="056FC218" w14:textId="77777777" w:rsidR="00C37D31" w:rsidRDefault="00C37D31">
            <w:pPr>
              <w:pStyle w:val="TableParagraph"/>
              <w:ind w:left="0"/>
              <w:rPr>
                <w:sz w:val="21"/>
              </w:rPr>
            </w:pPr>
          </w:p>
          <w:p w14:paraId="2B75D0E9" w14:textId="77777777" w:rsidR="00C37D31" w:rsidRDefault="00C37D31">
            <w:pPr>
              <w:pStyle w:val="TableParagraph"/>
              <w:spacing w:before="232"/>
              <w:ind w:left="0"/>
              <w:rPr>
                <w:sz w:val="21"/>
              </w:rPr>
            </w:pPr>
          </w:p>
          <w:p w14:paraId="61DC4B57" w14:textId="77777777" w:rsidR="00C37D31" w:rsidRDefault="004D2B32">
            <w:pPr>
              <w:pStyle w:val="TableParagraph"/>
              <w:spacing w:line="297" w:lineRule="auto"/>
              <w:ind w:right="27"/>
              <w:rPr>
                <w:sz w:val="21"/>
              </w:rPr>
            </w:pPr>
            <w:r>
              <w:rPr>
                <w:spacing w:val="-2"/>
                <w:w w:val="110"/>
                <w:sz w:val="21"/>
              </w:rPr>
              <w:t>Major</w:t>
            </w:r>
            <w:r>
              <w:rPr>
                <w:spacing w:val="-17"/>
                <w:w w:val="110"/>
                <w:sz w:val="21"/>
              </w:rPr>
              <w:t xml:space="preserve"> </w:t>
            </w:r>
            <w:r>
              <w:rPr>
                <w:spacing w:val="-2"/>
                <w:w w:val="110"/>
                <w:sz w:val="21"/>
              </w:rPr>
              <w:t>severity incidents</w:t>
            </w:r>
          </w:p>
        </w:tc>
        <w:tc>
          <w:tcPr>
            <w:tcW w:w="3390" w:type="dxa"/>
          </w:tcPr>
          <w:p w14:paraId="5B433A7F" w14:textId="77777777" w:rsidR="00C37D31" w:rsidRDefault="00C37D31">
            <w:pPr>
              <w:pStyle w:val="TableParagraph"/>
              <w:ind w:left="0"/>
              <w:rPr>
                <w:sz w:val="21"/>
              </w:rPr>
            </w:pPr>
          </w:p>
          <w:p w14:paraId="3D27F793" w14:textId="77777777" w:rsidR="00C37D31" w:rsidRDefault="00C37D31">
            <w:pPr>
              <w:pStyle w:val="TableParagraph"/>
              <w:ind w:left="0"/>
              <w:rPr>
                <w:sz w:val="21"/>
              </w:rPr>
            </w:pPr>
          </w:p>
          <w:p w14:paraId="41518949" w14:textId="77777777" w:rsidR="00C37D31" w:rsidRDefault="00C37D31">
            <w:pPr>
              <w:pStyle w:val="TableParagraph"/>
              <w:ind w:left="0"/>
              <w:rPr>
                <w:sz w:val="21"/>
              </w:rPr>
            </w:pPr>
          </w:p>
          <w:p w14:paraId="700C88EA" w14:textId="77777777" w:rsidR="00C37D31" w:rsidRDefault="00C37D31">
            <w:pPr>
              <w:pStyle w:val="TableParagraph"/>
              <w:spacing w:before="21"/>
              <w:ind w:left="0"/>
              <w:rPr>
                <w:sz w:val="21"/>
              </w:rPr>
            </w:pPr>
          </w:p>
          <w:p w14:paraId="2BED5938" w14:textId="77777777" w:rsidR="00C37D31" w:rsidRDefault="004D2B32">
            <w:pPr>
              <w:pStyle w:val="TableParagraph"/>
              <w:spacing w:line="297" w:lineRule="auto"/>
              <w:ind w:right="164"/>
              <w:rPr>
                <w:sz w:val="21"/>
              </w:rPr>
            </w:pPr>
            <w:r>
              <w:rPr>
                <w:sz w:val="21"/>
              </w:rPr>
              <w:t xml:space="preserve">Description: Serious threats </w:t>
            </w:r>
            <w:r>
              <w:rPr>
                <w:w w:val="110"/>
                <w:sz w:val="21"/>
              </w:rPr>
              <w:t>affecting performance, security, or data privacy.</w:t>
            </w:r>
          </w:p>
          <w:p w14:paraId="4B847583" w14:textId="77777777" w:rsidR="00C37D31" w:rsidRDefault="004D2B32">
            <w:pPr>
              <w:pStyle w:val="TableParagraph"/>
              <w:spacing w:before="2" w:line="297" w:lineRule="auto"/>
              <w:ind w:right="720"/>
              <w:rPr>
                <w:sz w:val="21"/>
              </w:rPr>
            </w:pPr>
            <w:r>
              <w:rPr>
                <w:sz w:val="21"/>
              </w:rPr>
              <w:t xml:space="preserve">Examples: Data leaks and </w:t>
            </w:r>
            <w:r>
              <w:rPr>
                <w:w w:val="110"/>
                <w:sz w:val="21"/>
              </w:rPr>
              <w:t>large-scale attacks.</w:t>
            </w:r>
          </w:p>
        </w:tc>
        <w:tc>
          <w:tcPr>
            <w:tcW w:w="4005" w:type="dxa"/>
          </w:tcPr>
          <w:p w14:paraId="339CF6F6" w14:textId="77777777" w:rsidR="00C37D31" w:rsidRDefault="004D2B32">
            <w:pPr>
              <w:pStyle w:val="TableParagraph"/>
              <w:spacing w:before="90" w:line="297" w:lineRule="auto"/>
              <w:ind w:left="105" w:right="207"/>
              <w:rPr>
                <w:sz w:val="21"/>
              </w:rPr>
            </w:pPr>
            <w:r>
              <w:rPr>
                <w:w w:val="105"/>
                <w:sz w:val="21"/>
              </w:rPr>
              <w:t>Response:</w:t>
            </w:r>
            <w:r>
              <w:rPr>
                <w:spacing w:val="-7"/>
                <w:w w:val="105"/>
                <w:sz w:val="21"/>
              </w:rPr>
              <w:t xml:space="preserve"> </w:t>
            </w:r>
            <w:r>
              <w:rPr>
                <w:w w:val="105"/>
                <w:sz w:val="21"/>
              </w:rPr>
              <w:t>Immediate</w:t>
            </w:r>
            <w:r>
              <w:rPr>
                <w:spacing w:val="-7"/>
                <w:w w:val="105"/>
                <w:sz w:val="21"/>
              </w:rPr>
              <w:t xml:space="preserve"> </w:t>
            </w:r>
            <w:r>
              <w:rPr>
                <w:w w:val="105"/>
                <w:sz w:val="21"/>
              </w:rPr>
              <w:t>intervention</w:t>
            </w:r>
            <w:r>
              <w:rPr>
                <w:spacing w:val="-7"/>
                <w:w w:val="105"/>
                <w:sz w:val="21"/>
              </w:rPr>
              <w:t xml:space="preserve"> </w:t>
            </w:r>
            <w:r>
              <w:rPr>
                <w:w w:val="105"/>
                <w:sz w:val="21"/>
              </w:rPr>
              <w:t xml:space="preserve">of IT or Security staff. It may be necessary to stop production processes and involve external </w:t>
            </w:r>
            <w:r>
              <w:rPr>
                <w:spacing w:val="-2"/>
                <w:w w:val="105"/>
                <w:sz w:val="21"/>
              </w:rPr>
              <w:t>specialists.</w:t>
            </w:r>
          </w:p>
          <w:p w14:paraId="27BB0313" w14:textId="77777777" w:rsidR="00C37D31" w:rsidRDefault="004D2B32">
            <w:pPr>
              <w:pStyle w:val="TableParagraph"/>
              <w:spacing w:before="3" w:line="297" w:lineRule="auto"/>
              <w:ind w:left="105" w:right="207"/>
              <w:rPr>
                <w:sz w:val="21"/>
              </w:rPr>
            </w:pPr>
            <w:r>
              <w:rPr>
                <w:w w:val="105"/>
                <w:sz w:val="21"/>
              </w:rPr>
              <w:t>Documentation: Detailed documentation in Jira, including all stages of response, root cause analysis, and development of a plan to prevent similar incidents in the</w:t>
            </w:r>
          </w:p>
          <w:p w14:paraId="4C71C339" w14:textId="77777777" w:rsidR="00C37D31" w:rsidRDefault="004D2B32">
            <w:pPr>
              <w:pStyle w:val="TableParagraph"/>
              <w:spacing w:before="3"/>
              <w:ind w:left="105"/>
              <w:rPr>
                <w:sz w:val="21"/>
              </w:rPr>
            </w:pPr>
            <w:r>
              <w:rPr>
                <w:spacing w:val="-2"/>
                <w:w w:val="105"/>
                <w:sz w:val="21"/>
              </w:rPr>
              <w:t>future.</w:t>
            </w:r>
          </w:p>
        </w:tc>
      </w:tr>
    </w:tbl>
    <w:p w14:paraId="1DF13C91" w14:textId="77777777" w:rsidR="00C37D31" w:rsidRDefault="00C37D31">
      <w:pPr>
        <w:rPr>
          <w:sz w:val="21"/>
        </w:rPr>
        <w:sectPr w:rsidR="00C37D31">
          <w:pgSz w:w="12240" w:h="15840"/>
          <w:pgMar w:top="1400" w:right="1340" w:bottom="720" w:left="1320" w:header="0" w:footer="530" w:gutter="0"/>
          <w:cols w:space="720"/>
        </w:sectPr>
      </w:pPr>
    </w:p>
    <w:p w14:paraId="4AAD5AAC" w14:textId="77777777" w:rsidR="00C37D31" w:rsidRDefault="004D2B32">
      <w:pPr>
        <w:pStyle w:val="BodyText"/>
        <w:spacing w:before="70" w:line="297" w:lineRule="auto"/>
      </w:pPr>
      <w:r>
        <w:lastRenderedPageBreak/>
        <w:t>To</w:t>
      </w:r>
      <w:r>
        <w:rPr>
          <w:spacing w:val="40"/>
        </w:rPr>
        <w:t xml:space="preserve"> </w:t>
      </w:r>
      <w:r>
        <w:t>determine</w:t>
      </w:r>
      <w:r>
        <w:rPr>
          <w:spacing w:val="40"/>
        </w:rPr>
        <w:t xml:space="preserve"> </w:t>
      </w:r>
      <w:r>
        <w:t>the</w:t>
      </w:r>
      <w:r>
        <w:rPr>
          <w:spacing w:val="40"/>
        </w:rPr>
        <w:t xml:space="preserve"> </w:t>
      </w:r>
      <w:r>
        <w:t>criticality</w:t>
      </w:r>
      <w:r>
        <w:rPr>
          <w:spacing w:val="40"/>
        </w:rPr>
        <w:t xml:space="preserve"> </w:t>
      </w:r>
      <w:r>
        <w:t>of</w:t>
      </w:r>
      <w:r>
        <w:rPr>
          <w:spacing w:val="40"/>
        </w:rPr>
        <w:t xml:space="preserve"> </w:t>
      </w:r>
      <w:r>
        <w:t>the</w:t>
      </w:r>
      <w:r>
        <w:rPr>
          <w:spacing w:val="40"/>
        </w:rPr>
        <w:t xml:space="preserve"> </w:t>
      </w:r>
      <w:r>
        <w:t>incident,</w:t>
      </w:r>
      <w:r>
        <w:rPr>
          <w:spacing w:val="40"/>
        </w:rPr>
        <w:t xml:space="preserve"> </w:t>
      </w:r>
      <w:r>
        <w:t>the</w:t>
      </w:r>
      <w:r>
        <w:rPr>
          <w:spacing w:val="40"/>
        </w:rPr>
        <w:t xml:space="preserve"> </w:t>
      </w:r>
      <w:r>
        <w:t>following</w:t>
      </w:r>
      <w:r>
        <w:rPr>
          <w:spacing w:val="40"/>
        </w:rPr>
        <w:t xml:space="preserve"> </w:t>
      </w:r>
      <w:r>
        <w:t>criteria</w:t>
      </w:r>
      <w:r>
        <w:rPr>
          <w:spacing w:val="40"/>
        </w:rPr>
        <w:t xml:space="preserve"> </w:t>
      </w:r>
      <w:r>
        <w:t>and</w:t>
      </w:r>
      <w:r>
        <w:rPr>
          <w:spacing w:val="40"/>
        </w:rPr>
        <w:t xml:space="preserve"> </w:t>
      </w:r>
      <w:r>
        <w:t xml:space="preserve">questions </w:t>
      </w:r>
      <w:r>
        <w:rPr>
          <w:w w:val="110"/>
        </w:rPr>
        <w:t>should be used:</w:t>
      </w:r>
    </w:p>
    <w:p w14:paraId="777C43B6" w14:textId="77777777" w:rsidR="00C37D31" w:rsidRDefault="004D2B32">
      <w:pPr>
        <w:tabs>
          <w:tab w:val="left" w:pos="551"/>
        </w:tabs>
        <w:spacing w:before="151" w:line="297" w:lineRule="auto"/>
        <w:ind w:left="551" w:right="279" w:hanging="282"/>
        <w:rPr>
          <w:sz w:val="24"/>
        </w:rPr>
      </w:pPr>
      <w:r>
        <w:rPr>
          <w:noProof/>
          <w:position w:val="3"/>
        </w:rPr>
        <w:drawing>
          <wp:inline distT="0" distB="0" distL="0" distR="0" wp14:anchorId="0DECF780" wp14:editId="56DF9A47">
            <wp:extent cx="47625" cy="476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7625" cy="47623"/>
                    </a:xfrm>
                    <a:prstGeom prst="rect">
                      <a:avLst/>
                    </a:prstGeom>
                  </pic:spPr>
                </pic:pic>
              </a:graphicData>
            </a:graphic>
          </wp:inline>
        </w:drawing>
      </w:r>
      <w:r>
        <w:rPr>
          <w:rFonts w:ascii="Times New Roman"/>
          <w:sz w:val="20"/>
        </w:rPr>
        <w:tab/>
      </w:r>
      <w:r>
        <w:rPr>
          <w:b/>
          <w:sz w:val="24"/>
        </w:rPr>
        <w:t>Impact on operations:</w:t>
      </w:r>
      <w:r>
        <w:rPr>
          <w:b/>
          <w:spacing w:val="30"/>
          <w:sz w:val="24"/>
        </w:rPr>
        <w:t xml:space="preserve"> </w:t>
      </w:r>
      <w:r>
        <w:rPr>
          <w:sz w:val="24"/>
        </w:rPr>
        <w:t>Does the incident disrupt regular system operations or</w:t>
      </w:r>
      <w:r>
        <w:rPr>
          <w:w w:val="110"/>
          <w:sz w:val="24"/>
        </w:rPr>
        <w:t xml:space="preserve"> business processes?</w:t>
      </w:r>
    </w:p>
    <w:p w14:paraId="753E850A" w14:textId="77777777" w:rsidR="00C37D31" w:rsidRDefault="004D2B32">
      <w:pPr>
        <w:tabs>
          <w:tab w:val="left" w:pos="551"/>
        </w:tabs>
        <w:spacing w:before="137" w:line="297" w:lineRule="auto"/>
        <w:ind w:left="551" w:right="301" w:hanging="282"/>
        <w:rPr>
          <w:sz w:val="24"/>
        </w:rPr>
      </w:pPr>
      <w:r>
        <w:rPr>
          <w:noProof/>
          <w:position w:val="3"/>
        </w:rPr>
        <w:drawing>
          <wp:inline distT="0" distB="0" distL="0" distR="0" wp14:anchorId="5B2E7926" wp14:editId="20EA7B1A">
            <wp:extent cx="47625" cy="4762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7625" cy="47623"/>
                    </a:xfrm>
                    <a:prstGeom prst="rect">
                      <a:avLst/>
                    </a:prstGeom>
                  </pic:spPr>
                </pic:pic>
              </a:graphicData>
            </a:graphic>
          </wp:inline>
        </w:drawing>
      </w:r>
      <w:r>
        <w:rPr>
          <w:rFonts w:ascii="Times New Roman"/>
          <w:sz w:val="20"/>
        </w:rPr>
        <w:tab/>
      </w:r>
      <w:r>
        <w:rPr>
          <w:b/>
          <w:spacing w:val="-2"/>
          <w:w w:val="105"/>
          <w:sz w:val="24"/>
        </w:rPr>
        <w:t>The</w:t>
      </w:r>
      <w:r>
        <w:rPr>
          <w:b/>
          <w:spacing w:val="-18"/>
          <w:w w:val="105"/>
          <w:sz w:val="24"/>
        </w:rPr>
        <w:t xml:space="preserve"> </w:t>
      </w:r>
      <w:r>
        <w:rPr>
          <w:b/>
          <w:spacing w:val="-2"/>
          <w:w w:val="105"/>
          <w:sz w:val="24"/>
        </w:rPr>
        <w:t>prevalence</w:t>
      </w:r>
      <w:r>
        <w:rPr>
          <w:b/>
          <w:spacing w:val="-18"/>
          <w:w w:val="105"/>
          <w:sz w:val="24"/>
        </w:rPr>
        <w:t xml:space="preserve"> </w:t>
      </w:r>
      <w:r>
        <w:rPr>
          <w:b/>
          <w:spacing w:val="-2"/>
          <w:w w:val="105"/>
          <w:sz w:val="24"/>
        </w:rPr>
        <w:t>of</w:t>
      </w:r>
      <w:r>
        <w:rPr>
          <w:b/>
          <w:spacing w:val="-17"/>
          <w:w w:val="105"/>
          <w:sz w:val="24"/>
        </w:rPr>
        <w:t xml:space="preserve"> </w:t>
      </w:r>
      <w:r>
        <w:rPr>
          <w:b/>
          <w:spacing w:val="-2"/>
          <w:w w:val="105"/>
          <w:sz w:val="24"/>
        </w:rPr>
        <w:t>the</w:t>
      </w:r>
      <w:r>
        <w:rPr>
          <w:b/>
          <w:spacing w:val="-18"/>
          <w:w w:val="105"/>
          <w:sz w:val="24"/>
        </w:rPr>
        <w:t xml:space="preserve"> </w:t>
      </w:r>
      <w:r>
        <w:rPr>
          <w:b/>
          <w:spacing w:val="-2"/>
          <w:w w:val="105"/>
          <w:sz w:val="24"/>
        </w:rPr>
        <w:t>threat:</w:t>
      </w:r>
      <w:r>
        <w:rPr>
          <w:b/>
          <w:spacing w:val="-11"/>
          <w:w w:val="105"/>
          <w:sz w:val="24"/>
        </w:rPr>
        <w:t xml:space="preserve"> </w:t>
      </w:r>
      <w:r>
        <w:rPr>
          <w:spacing w:val="-2"/>
          <w:w w:val="105"/>
          <w:sz w:val="24"/>
        </w:rPr>
        <w:t>Is</w:t>
      </w:r>
      <w:r>
        <w:rPr>
          <w:spacing w:val="-13"/>
          <w:w w:val="105"/>
          <w:sz w:val="24"/>
        </w:rPr>
        <w:t xml:space="preserve"> </w:t>
      </w:r>
      <w:r>
        <w:rPr>
          <w:spacing w:val="-2"/>
          <w:w w:val="105"/>
          <w:sz w:val="24"/>
        </w:rPr>
        <w:t>the</w:t>
      </w:r>
      <w:r>
        <w:rPr>
          <w:spacing w:val="-13"/>
          <w:w w:val="105"/>
          <w:sz w:val="24"/>
        </w:rPr>
        <w:t xml:space="preserve"> </w:t>
      </w:r>
      <w:r>
        <w:rPr>
          <w:spacing w:val="-2"/>
          <w:w w:val="105"/>
          <w:sz w:val="24"/>
        </w:rPr>
        <w:t>incident</w:t>
      </w:r>
      <w:r>
        <w:rPr>
          <w:spacing w:val="-13"/>
          <w:w w:val="105"/>
          <w:sz w:val="24"/>
        </w:rPr>
        <w:t xml:space="preserve"> </w:t>
      </w:r>
      <w:r>
        <w:rPr>
          <w:spacing w:val="-2"/>
          <w:w w:val="105"/>
          <w:sz w:val="24"/>
        </w:rPr>
        <w:t>limited</w:t>
      </w:r>
      <w:r>
        <w:rPr>
          <w:spacing w:val="-13"/>
          <w:w w:val="105"/>
          <w:sz w:val="24"/>
        </w:rPr>
        <w:t xml:space="preserve"> </w:t>
      </w:r>
      <w:r>
        <w:rPr>
          <w:spacing w:val="-2"/>
          <w:w w:val="105"/>
          <w:sz w:val="24"/>
        </w:rPr>
        <w:t>to</w:t>
      </w:r>
      <w:r>
        <w:rPr>
          <w:spacing w:val="-13"/>
          <w:w w:val="105"/>
          <w:sz w:val="24"/>
        </w:rPr>
        <w:t xml:space="preserve"> </w:t>
      </w:r>
      <w:r>
        <w:rPr>
          <w:spacing w:val="-2"/>
          <w:w w:val="105"/>
          <w:sz w:val="24"/>
        </w:rPr>
        <w:t>one</w:t>
      </w:r>
      <w:r>
        <w:rPr>
          <w:spacing w:val="-13"/>
          <w:w w:val="105"/>
          <w:sz w:val="24"/>
        </w:rPr>
        <w:t xml:space="preserve"> </w:t>
      </w:r>
      <w:r>
        <w:rPr>
          <w:spacing w:val="-2"/>
          <w:w w:val="105"/>
          <w:sz w:val="24"/>
        </w:rPr>
        <w:t>system,</w:t>
      </w:r>
      <w:r>
        <w:rPr>
          <w:spacing w:val="-13"/>
          <w:w w:val="105"/>
          <w:sz w:val="24"/>
        </w:rPr>
        <w:t xml:space="preserve"> </w:t>
      </w:r>
      <w:r>
        <w:rPr>
          <w:spacing w:val="-2"/>
          <w:w w:val="105"/>
          <w:sz w:val="24"/>
        </w:rPr>
        <w:t>or</w:t>
      </w:r>
      <w:r>
        <w:rPr>
          <w:spacing w:val="-13"/>
          <w:w w:val="105"/>
          <w:sz w:val="24"/>
        </w:rPr>
        <w:t xml:space="preserve"> </w:t>
      </w:r>
      <w:r>
        <w:rPr>
          <w:spacing w:val="-2"/>
          <w:w w:val="105"/>
          <w:sz w:val="24"/>
        </w:rPr>
        <w:t>does</w:t>
      </w:r>
      <w:r>
        <w:rPr>
          <w:spacing w:val="-13"/>
          <w:w w:val="105"/>
          <w:sz w:val="24"/>
        </w:rPr>
        <w:t xml:space="preserve"> </w:t>
      </w:r>
      <w:r>
        <w:rPr>
          <w:spacing w:val="-2"/>
          <w:w w:val="105"/>
          <w:sz w:val="24"/>
        </w:rPr>
        <w:t xml:space="preserve">it </w:t>
      </w:r>
      <w:r>
        <w:rPr>
          <w:w w:val="105"/>
          <w:sz w:val="24"/>
        </w:rPr>
        <w:t>spread across the network?</w:t>
      </w:r>
    </w:p>
    <w:p w14:paraId="7A82CE6F" w14:textId="77777777" w:rsidR="00C37D31" w:rsidRDefault="004D2B32">
      <w:pPr>
        <w:pStyle w:val="BodyText"/>
        <w:tabs>
          <w:tab w:val="left" w:pos="551"/>
        </w:tabs>
        <w:spacing w:before="151"/>
        <w:ind w:left="269"/>
      </w:pPr>
      <w:r>
        <w:rPr>
          <w:noProof/>
          <w:position w:val="3"/>
        </w:rPr>
        <w:drawing>
          <wp:inline distT="0" distB="0" distL="0" distR="0" wp14:anchorId="5E81552F" wp14:editId="22ADC385">
            <wp:extent cx="47625" cy="4762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7625" cy="47623"/>
                    </a:xfrm>
                    <a:prstGeom prst="rect">
                      <a:avLst/>
                    </a:prstGeom>
                  </pic:spPr>
                </pic:pic>
              </a:graphicData>
            </a:graphic>
          </wp:inline>
        </w:drawing>
      </w:r>
      <w:r>
        <w:rPr>
          <w:rFonts w:ascii="Times New Roman"/>
          <w:sz w:val="20"/>
        </w:rPr>
        <w:tab/>
      </w:r>
      <w:r>
        <w:rPr>
          <w:b/>
        </w:rPr>
        <w:t>Data</w:t>
      </w:r>
      <w:r>
        <w:rPr>
          <w:b/>
          <w:spacing w:val="6"/>
        </w:rPr>
        <w:t xml:space="preserve"> </w:t>
      </w:r>
      <w:r>
        <w:rPr>
          <w:b/>
        </w:rPr>
        <w:t>Loss:</w:t>
      </w:r>
      <w:r>
        <w:rPr>
          <w:b/>
          <w:spacing w:val="7"/>
        </w:rPr>
        <w:t xml:space="preserve"> </w:t>
      </w:r>
      <w:r>
        <w:t>Is</w:t>
      </w:r>
      <w:r>
        <w:rPr>
          <w:spacing w:val="17"/>
        </w:rPr>
        <w:t xml:space="preserve"> </w:t>
      </w:r>
      <w:r>
        <w:t>there</w:t>
      </w:r>
      <w:r>
        <w:rPr>
          <w:spacing w:val="17"/>
        </w:rPr>
        <w:t xml:space="preserve"> </w:t>
      </w:r>
      <w:r>
        <w:t>a</w:t>
      </w:r>
      <w:r>
        <w:rPr>
          <w:spacing w:val="17"/>
        </w:rPr>
        <w:t xml:space="preserve"> </w:t>
      </w:r>
      <w:r>
        <w:t>risk</w:t>
      </w:r>
      <w:r>
        <w:rPr>
          <w:spacing w:val="17"/>
        </w:rPr>
        <w:t xml:space="preserve"> </w:t>
      </w:r>
      <w:r>
        <w:t>of</w:t>
      </w:r>
      <w:r>
        <w:rPr>
          <w:spacing w:val="17"/>
        </w:rPr>
        <w:t xml:space="preserve"> </w:t>
      </w:r>
      <w:r>
        <w:t>sensitive</w:t>
      </w:r>
      <w:r>
        <w:rPr>
          <w:spacing w:val="17"/>
        </w:rPr>
        <w:t xml:space="preserve"> </w:t>
      </w:r>
      <w:r>
        <w:t>data</w:t>
      </w:r>
      <w:r>
        <w:rPr>
          <w:spacing w:val="17"/>
        </w:rPr>
        <w:t xml:space="preserve"> </w:t>
      </w:r>
      <w:r>
        <w:t>being</w:t>
      </w:r>
      <w:r>
        <w:rPr>
          <w:spacing w:val="16"/>
        </w:rPr>
        <w:t xml:space="preserve"> </w:t>
      </w:r>
      <w:r>
        <w:t>lost</w:t>
      </w:r>
      <w:r>
        <w:rPr>
          <w:spacing w:val="17"/>
        </w:rPr>
        <w:t xml:space="preserve"> </w:t>
      </w:r>
      <w:r>
        <w:t>or</w:t>
      </w:r>
      <w:r>
        <w:rPr>
          <w:spacing w:val="17"/>
        </w:rPr>
        <w:t xml:space="preserve"> </w:t>
      </w:r>
      <w:r>
        <w:rPr>
          <w:spacing w:val="-2"/>
        </w:rPr>
        <w:t>compromised?</w:t>
      </w:r>
    </w:p>
    <w:p w14:paraId="073677A2" w14:textId="77777777" w:rsidR="00C37D31" w:rsidRDefault="004D2B32">
      <w:pPr>
        <w:tabs>
          <w:tab w:val="left" w:pos="551"/>
        </w:tabs>
        <w:spacing w:before="206"/>
        <w:ind w:left="269"/>
        <w:rPr>
          <w:sz w:val="24"/>
        </w:rPr>
      </w:pPr>
      <w:r>
        <w:rPr>
          <w:noProof/>
          <w:position w:val="3"/>
        </w:rPr>
        <w:drawing>
          <wp:inline distT="0" distB="0" distL="0" distR="0" wp14:anchorId="7F3277D1" wp14:editId="4E2B7719">
            <wp:extent cx="47625" cy="4762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7625" cy="47623"/>
                    </a:xfrm>
                    <a:prstGeom prst="rect">
                      <a:avLst/>
                    </a:prstGeom>
                  </pic:spPr>
                </pic:pic>
              </a:graphicData>
            </a:graphic>
          </wp:inline>
        </w:drawing>
      </w:r>
      <w:r>
        <w:rPr>
          <w:rFonts w:ascii="Times New Roman"/>
          <w:sz w:val="20"/>
        </w:rPr>
        <w:tab/>
      </w:r>
      <w:r>
        <w:rPr>
          <w:b/>
          <w:sz w:val="24"/>
        </w:rPr>
        <w:t>Recovery</w:t>
      </w:r>
      <w:r>
        <w:rPr>
          <w:b/>
          <w:spacing w:val="7"/>
          <w:sz w:val="24"/>
        </w:rPr>
        <w:t xml:space="preserve"> </w:t>
      </w:r>
      <w:r>
        <w:rPr>
          <w:b/>
          <w:sz w:val="24"/>
        </w:rPr>
        <w:t>time:</w:t>
      </w:r>
      <w:r>
        <w:rPr>
          <w:b/>
          <w:spacing w:val="7"/>
          <w:sz w:val="24"/>
        </w:rPr>
        <w:t xml:space="preserve"> </w:t>
      </w:r>
      <w:r>
        <w:rPr>
          <w:sz w:val="24"/>
        </w:rPr>
        <w:t>What</w:t>
      </w:r>
      <w:r>
        <w:rPr>
          <w:spacing w:val="17"/>
          <w:sz w:val="24"/>
        </w:rPr>
        <w:t xml:space="preserve"> </w:t>
      </w:r>
      <w:r>
        <w:rPr>
          <w:sz w:val="24"/>
        </w:rPr>
        <w:t>is</w:t>
      </w:r>
      <w:r>
        <w:rPr>
          <w:spacing w:val="18"/>
          <w:sz w:val="24"/>
        </w:rPr>
        <w:t xml:space="preserve"> </w:t>
      </w:r>
      <w:r>
        <w:rPr>
          <w:sz w:val="24"/>
        </w:rPr>
        <w:t>the</w:t>
      </w:r>
      <w:r>
        <w:rPr>
          <w:spacing w:val="17"/>
          <w:sz w:val="24"/>
        </w:rPr>
        <w:t xml:space="preserve"> </w:t>
      </w:r>
      <w:r>
        <w:rPr>
          <w:sz w:val="24"/>
        </w:rPr>
        <w:t>expected</w:t>
      </w:r>
      <w:r>
        <w:rPr>
          <w:spacing w:val="17"/>
          <w:sz w:val="24"/>
        </w:rPr>
        <w:t xml:space="preserve"> </w:t>
      </w:r>
      <w:r>
        <w:rPr>
          <w:sz w:val="24"/>
        </w:rPr>
        <w:t>time</w:t>
      </w:r>
      <w:r>
        <w:rPr>
          <w:spacing w:val="18"/>
          <w:sz w:val="24"/>
        </w:rPr>
        <w:t xml:space="preserve"> </w:t>
      </w:r>
      <w:r>
        <w:rPr>
          <w:sz w:val="24"/>
        </w:rPr>
        <w:t>to</w:t>
      </w:r>
      <w:r>
        <w:rPr>
          <w:spacing w:val="17"/>
          <w:sz w:val="24"/>
        </w:rPr>
        <w:t xml:space="preserve"> </w:t>
      </w:r>
      <w:r>
        <w:rPr>
          <w:sz w:val="24"/>
        </w:rPr>
        <w:t>restore</w:t>
      </w:r>
      <w:r>
        <w:rPr>
          <w:spacing w:val="17"/>
          <w:sz w:val="24"/>
        </w:rPr>
        <w:t xml:space="preserve"> </w:t>
      </w:r>
      <w:r>
        <w:rPr>
          <w:sz w:val="24"/>
        </w:rPr>
        <w:t>regular</w:t>
      </w:r>
      <w:r>
        <w:rPr>
          <w:spacing w:val="17"/>
          <w:sz w:val="24"/>
        </w:rPr>
        <w:t xml:space="preserve"> </w:t>
      </w:r>
      <w:r>
        <w:rPr>
          <w:spacing w:val="-2"/>
          <w:sz w:val="24"/>
        </w:rPr>
        <w:t>operations?</w:t>
      </w:r>
    </w:p>
    <w:p w14:paraId="4F982657" w14:textId="77777777" w:rsidR="00C37D31" w:rsidRDefault="004D2B32">
      <w:pPr>
        <w:pStyle w:val="BodyText"/>
        <w:spacing w:before="220" w:line="297" w:lineRule="auto"/>
        <w:ind w:right="279"/>
      </w:pPr>
      <w:r>
        <w:t>To</w:t>
      </w:r>
      <w:r>
        <w:rPr>
          <w:spacing w:val="29"/>
        </w:rPr>
        <w:t xml:space="preserve"> </w:t>
      </w:r>
      <w:r>
        <w:t>respond</w:t>
      </w:r>
      <w:r>
        <w:rPr>
          <w:spacing w:val="29"/>
        </w:rPr>
        <w:t xml:space="preserve"> </w:t>
      </w:r>
      <w:r>
        <w:t>to</w:t>
      </w:r>
      <w:r>
        <w:rPr>
          <w:spacing w:val="29"/>
        </w:rPr>
        <w:t xml:space="preserve"> </w:t>
      </w:r>
      <w:r>
        <w:t>a</w:t>
      </w:r>
      <w:r>
        <w:rPr>
          <w:spacing w:val="29"/>
        </w:rPr>
        <w:t xml:space="preserve"> </w:t>
      </w:r>
      <w:r>
        <w:t>malware</w:t>
      </w:r>
      <w:r>
        <w:rPr>
          <w:spacing w:val="29"/>
        </w:rPr>
        <w:t xml:space="preserve"> </w:t>
      </w:r>
      <w:r>
        <w:t>incident</w:t>
      </w:r>
      <w:proofErr w:type="gramStart"/>
      <w:r>
        <w:t>,</w:t>
      </w:r>
      <w:r>
        <w:rPr>
          <w:spacing w:val="29"/>
        </w:rPr>
        <w:t xml:space="preserve"> </w:t>
      </w:r>
      <w:r>
        <w:t>all</w:t>
      </w:r>
      <w:r>
        <w:rPr>
          <w:spacing w:val="29"/>
        </w:rPr>
        <w:t xml:space="preserve"> </w:t>
      </w:r>
      <w:r>
        <w:t>or</w:t>
      </w:r>
      <w:proofErr w:type="gramEnd"/>
      <w:r>
        <w:rPr>
          <w:spacing w:val="29"/>
        </w:rPr>
        <w:t xml:space="preserve"> </w:t>
      </w:r>
      <w:r>
        <w:t>several</w:t>
      </w:r>
      <w:r>
        <w:rPr>
          <w:spacing w:val="29"/>
        </w:rPr>
        <w:t xml:space="preserve"> </w:t>
      </w:r>
      <w:r>
        <w:t>items</w:t>
      </w:r>
      <w:r>
        <w:rPr>
          <w:spacing w:val="29"/>
        </w:rPr>
        <w:t xml:space="preserve"> </w:t>
      </w:r>
      <w:r>
        <w:t>from</w:t>
      </w:r>
      <w:r>
        <w:rPr>
          <w:spacing w:val="29"/>
        </w:rPr>
        <w:t xml:space="preserve"> </w:t>
      </w:r>
      <w:r>
        <w:t>the</w:t>
      </w:r>
      <w:r>
        <w:rPr>
          <w:spacing w:val="29"/>
        </w:rPr>
        <w:t xml:space="preserve"> </w:t>
      </w:r>
      <w:r>
        <w:t>list</w:t>
      </w:r>
      <w:r>
        <w:rPr>
          <w:spacing w:val="29"/>
        </w:rPr>
        <w:t xml:space="preserve"> </w:t>
      </w:r>
      <w:r>
        <w:t>below</w:t>
      </w:r>
      <w:r>
        <w:rPr>
          <w:spacing w:val="29"/>
        </w:rPr>
        <w:t xml:space="preserve"> </w:t>
      </w:r>
      <w:r>
        <w:t>can</w:t>
      </w:r>
      <w:r>
        <w:rPr>
          <w:spacing w:val="29"/>
        </w:rPr>
        <w:t xml:space="preserve"> </w:t>
      </w:r>
      <w:r>
        <w:t xml:space="preserve">be </w:t>
      </w:r>
      <w:r>
        <w:rPr>
          <w:spacing w:val="-2"/>
          <w:w w:val="110"/>
        </w:rPr>
        <w:t>performed:</w:t>
      </w:r>
    </w:p>
    <w:p w14:paraId="1B03C30E" w14:textId="77777777" w:rsidR="00C37D31" w:rsidRDefault="004D2B32">
      <w:pPr>
        <w:tabs>
          <w:tab w:val="left" w:pos="551"/>
        </w:tabs>
        <w:spacing w:before="152" w:line="297" w:lineRule="auto"/>
        <w:ind w:left="551" w:right="279" w:hanging="282"/>
        <w:rPr>
          <w:sz w:val="24"/>
        </w:rPr>
      </w:pPr>
      <w:r>
        <w:rPr>
          <w:noProof/>
          <w:position w:val="3"/>
        </w:rPr>
        <w:drawing>
          <wp:inline distT="0" distB="0" distL="0" distR="0" wp14:anchorId="7484E2C1" wp14:editId="28FBFCCD">
            <wp:extent cx="47625" cy="4762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7625" cy="47623"/>
                    </a:xfrm>
                    <a:prstGeom prst="rect">
                      <a:avLst/>
                    </a:prstGeom>
                  </pic:spPr>
                </pic:pic>
              </a:graphicData>
            </a:graphic>
          </wp:inline>
        </w:drawing>
      </w:r>
      <w:r>
        <w:rPr>
          <w:rFonts w:ascii="Times New Roman"/>
          <w:sz w:val="20"/>
        </w:rPr>
        <w:tab/>
      </w:r>
      <w:r>
        <w:rPr>
          <w:b/>
          <w:sz w:val="24"/>
        </w:rPr>
        <w:t xml:space="preserve">Isolation of an infected system: </w:t>
      </w:r>
      <w:r>
        <w:rPr>
          <w:sz w:val="24"/>
        </w:rPr>
        <w:t xml:space="preserve">Immediately disconnect the affected system </w:t>
      </w:r>
      <w:r>
        <w:rPr>
          <w:w w:val="105"/>
          <w:sz w:val="24"/>
        </w:rPr>
        <w:t>from the network to prevent the spread of malware.</w:t>
      </w:r>
    </w:p>
    <w:p w14:paraId="7A5EB5B1" w14:textId="77777777" w:rsidR="00C37D31" w:rsidRDefault="004D2B32">
      <w:pPr>
        <w:tabs>
          <w:tab w:val="left" w:pos="551"/>
        </w:tabs>
        <w:spacing w:before="136" w:line="297" w:lineRule="auto"/>
        <w:ind w:left="551" w:right="975" w:hanging="282"/>
        <w:rPr>
          <w:sz w:val="24"/>
        </w:rPr>
      </w:pPr>
      <w:r>
        <w:rPr>
          <w:noProof/>
          <w:position w:val="3"/>
        </w:rPr>
        <w:drawing>
          <wp:inline distT="0" distB="0" distL="0" distR="0" wp14:anchorId="661E1385" wp14:editId="2ADFC75C">
            <wp:extent cx="47625" cy="4762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sz w:val="24"/>
        </w:rPr>
        <w:t>Using</w:t>
      </w:r>
      <w:r>
        <w:rPr>
          <w:b/>
          <w:spacing w:val="-4"/>
          <w:sz w:val="24"/>
        </w:rPr>
        <w:t xml:space="preserve"> </w:t>
      </w:r>
      <w:r>
        <w:rPr>
          <w:b/>
          <w:sz w:val="24"/>
        </w:rPr>
        <w:t>antivirus</w:t>
      </w:r>
      <w:r>
        <w:rPr>
          <w:b/>
          <w:spacing w:val="-4"/>
          <w:sz w:val="24"/>
        </w:rPr>
        <w:t xml:space="preserve"> </w:t>
      </w:r>
      <w:r>
        <w:rPr>
          <w:b/>
          <w:sz w:val="24"/>
        </w:rPr>
        <w:t>software</w:t>
      </w:r>
      <w:r>
        <w:rPr>
          <w:sz w:val="24"/>
        </w:rPr>
        <w:t xml:space="preserve"> Analyze and remove malware using antivirus </w:t>
      </w:r>
      <w:r>
        <w:rPr>
          <w:spacing w:val="-2"/>
          <w:w w:val="105"/>
          <w:sz w:val="24"/>
        </w:rPr>
        <w:t>software.</w:t>
      </w:r>
    </w:p>
    <w:p w14:paraId="1E6D3DB1" w14:textId="77777777" w:rsidR="00C37D31" w:rsidRDefault="004D2B32">
      <w:pPr>
        <w:tabs>
          <w:tab w:val="left" w:pos="551"/>
        </w:tabs>
        <w:spacing w:before="152"/>
        <w:ind w:left="269"/>
        <w:rPr>
          <w:sz w:val="24"/>
        </w:rPr>
      </w:pPr>
      <w:r>
        <w:rPr>
          <w:noProof/>
          <w:position w:val="3"/>
        </w:rPr>
        <w:drawing>
          <wp:inline distT="0" distB="0" distL="0" distR="0" wp14:anchorId="65EFD96E" wp14:editId="3D7535F7">
            <wp:extent cx="47625" cy="4762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sz w:val="24"/>
        </w:rPr>
        <w:t>Data</w:t>
      </w:r>
      <w:r>
        <w:rPr>
          <w:b/>
          <w:spacing w:val="-6"/>
          <w:sz w:val="24"/>
        </w:rPr>
        <w:t xml:space="preserve"> </w:t>
      </w:r>
      <w:r>
        <w:rPr>
          <w:b/>
          <w:sz w:val="24"/>
        </w:rPr>
        <w:t>recovery</w:t>
      </w:r>
      <w:r>
        <w:rPr>
          <w:sz w:val="24"/>
        </w:rPr>
        <w:t></w:t>
      </w:r>
      <w:r>
        <w:rPr>
          <w:spacing w:val="3"/>
          <w:sz w:val="24"/>
        </w:rPr>
        <w:t xml:space="preserve"> </w:t>
      </w:r>
      <w:r>
        <w:rPr>
          <w:sz w:val="24"/>
        </w:rPr>
        <w:t>Recover</w:t>
      </w:r>
      <w:r>
        <w:rPr>
          <w:spacing w:val="2"/>
          <w:sz w:val="24"/>
        </w:rPr>
        <w:t xml:space="preserve"> </w:t>
      </w:r>
      <w:r>
        <w:rPr>
          <w:sz w:val="24"/>
        </w:rPr>
        <w:t>any</w:t>
      </w:r>
      <w:r>
        <w:rPr>
          <w:spacing w:val="3"/>
          <w:sz w:val="24"/>
        </w:rPr>
        <w:t xml:space="preserve"> </w:t>
      </w:r>
      <w:r>
        <w:rPr>
          <w:sz w:val="24"/>
        </w:rPr>
        <w:t>corrupted</w:t>
      </w:r>
      <w:r>
        <w:rPr>
          <w:spacing w:val="2"/>
          <w:sz w:val="24"/>
        </w:rPr>
        <w:t xml:space="preserve"> </w:t>
      </w:r>
      <w:r>
        <w:rPr>
          <w:sz w:val="24"/>
        </w:rPr>
        <w:t>or</w:t>
      </w:r>
      <w:r>
        <w:rPr>
          <w:spacing w:val="3"/>
          <w:sz w:val="24"/>
        </w:rPr>
        <w:t xml:space="preserve"> </w:t>
      </w:r>
      <w:r>
        <w:rPr>
          <w:sz w:val="24"/>
        </w:rPr>
        <w:t>lost</w:t>
      </w:r>
      <w:r>
        <w:rPr>
          <w:spacing w:val="2"/>
          <w:sz w:val="24"/>
        </w:rPr>
        <w:t xml:space="preserve"> </w:t>
      </w:r>
      <w:r>
        <w:rPr>
          <w:sz w:val="24"/>
        </w:rPr>
        <w:t>data</w:t>
      </w:r>
      <w:r>
        <w:rPr>
          <w:spacing w:val="3"/>
          <w:sz w:val="24"/>
        </w:rPr>
        <w:t xml:space="preserve"> </w:t>
      </w:r>
      <w:r>
        <w:rPr>
          <w:sz w:val="24"/>
        </w:rPr>
        <w:t>from</w:t>
      </w:r>
      <w:r>
        <w:rPr>
          <w:spacing w:val="2"/>
          <w:sz w:val="24"/>
        </w:rPr>
        <w:t xml:space="preserve"> </w:t>
      </w:r>
      <w:r>
        <w:rPr>
          <w:spacing w:val="-2"/>
          <w:sz w:val="24"/>
        </w:rPr>
        <w:t>backups.</w:t>
      </w:r>
    </w:p>
    <w:p w14:paraId="5FE4627A" w14:textId="77777777" w:rsidR="00C37D31" w:rsidRDefault="004D2B32">
      <w:pPr>
        <w:pStyle w:val="BodyText"/>
        <w:tabs>
          <w:tab w:val="left" w:pos="551"/>
        </w:tabs>
        <w:spacing w:before="205" w:line="297" w:lineRule="auto"/>
        <w:ind w:left="551" w:right="477" w:hanging="282"/>
        <w:jc w:val="both"/>
      </w:pPr>
      <w:r>
        <w:rPr>
          <w:noProof/>
          <w:position w:val="3"/>
        </w:rPr>
        <w:drawing>
          <wp:inline distT="0" distB="0" distL="0" distR="0" wp14:anchorId="54A418E0" wp14:editId="365B228A">
            <wp:extent cx="47625" cy="476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Incident analysis</w:t>
      </w:r>
      <w:r>
        <w:t xml:space="preserve"> Studying the causes and circumstances of an incident to </w:t>
      </w:r>
      <w:r>
        <w:rPr>
          <w:w w:val="110"/>
        </w:rPr>
        <w:t>avoid</w:t>
      </w:r>
      <w:r>
        <w:rPr>
          <w:spacing w:val="-1"/>
          <w:w w:val="110"/>
        </w:rPr>
        <w:t xml:space="preserve"> </w:t>
      </w:r>
      <w:r>
        <w:rPr>
          <w:w w:val="110"/>
        </w:rPr>
        <w:t>similar</w:t>
      </w:r>
      <w:r>
        <w:rPr>
          <w:spacing w:val="-1"/>
          <w:w w:val="110"/>
        </w:rPr>
        <w:t xml:space="preserve"> </w:t>
      </w:r>
      <w:r>
        <w:rPr>
          <w:w w:val="110"/>
        </w:rPr>
        <w:t>incidents</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future.</w:t>
      </w:r>
    </w:p>
    <w:p w14:paraId="57A2BE7B" w14:textId="77777777" w:rsidR="00C37D31" w:rsidRDefault="004D2B32">
      <w:pPr>
        <w:pStyle w:val="BodyText"/>
        <w:tabs>
          <w:tab w:val="left" w:pos="551"/>
        </w:tabs>
        <w:spacing w:before="152" w:line="297" w:lineRule="auto"/>
        <w:ind w:left="551" w:right="872" w:hanging="282"/>
        <w:jc w:val="both"/>
      </w:pPr>
      <w:r>
        <w:rPr>
          <w:noProof/>
          <w:position w:val="3"/>
        </w:rPr>
        <w:drawing>
          <wp:inline distT="0" distB="0" distL="0" distR="0" wp14:anchorId="6148E7D1" wp14:editId="44F2150B">
            <wp:extent cx="47625" cy="476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Software updates</w:t>
      </w:r>
      <w:r>
        <w:t xml:space="preserve"> Installing the latest security patches and updates for </w:t>
      </w:r>
      <w:r>
        <w:rPr>
          <w:w w:val="105"/>
        </w:rPr>
        <w:t>operating systems, antivirus software, and all other software involved. If necessary,</w:t>
      </w:r>
      <w:r>
        <w:rPr>
          <w:spacing w:val="9"/>
          <w:w w:val="105"/>
        </w:rPr>
        <w:t xml:space="preserve"> </w:t>
      </w:r>
      <w:r>
        <w:rPr>
          <w:w w:val="105"/>
        </w:rPr>
        <w:t>updating</w:t>
      </w:r>
      <w:r>
        <w:rPr>
          <w:spacing w:val="10"/>
          <w:w w:val="105"/>
        </w:rPr>
        <w:t xml:space="preserve"> </w:t>
      </w:r>
      <w:r>
        <w:rPr>
          <w:w w:val="105"/>
        </w:rPr>
        <w:t>outdated</w:t>
      </w:r>
      <w:r>
        <w:rPr>
          <w:spacing w:val="10"/>
          <w:w w:val="105"/>
        </w:rPr>
        <w:t xml:space="preserve"> </w:t>
      </w:r>
      <w:r>
        <w:rPr>
          <w:w w:val="105"/>
        </w:rPr>
        <w:t>hardware</w:t>
      </w:r>
      <w:r>
        <w:rPr>
          <w:spacing w:val="9"/>
          <w:w w:val="105"/>
        </w:rPr>
        <w:t xml:space="preserve"> </w:t>
      </w:r>
      <w:r>
        <w:rPr>
          <w:w w:val="105"/>
        </w:rPr>
        <w:t>that</w:t>
      </w:r>
      <w:r>
        <w:rPr>
          <w:spacing w:val="10"/>
          <w:w w:val="105"/>
        </w:rPr>
        <w:t xml:space="preserve"> </w:t>
      </w:r>
      <w:r>
        <w:rPr>
          <w:w w:val="105"/>
        </w:rPr>
        <w:t>may</w:t>
      </w:r>
      <w:r>
        <w:rPr>
          <w:spacing w:val="10"/>
          <w:w w:val="105"/>
        </w:rPr>
        <w:t xml:space="preserve"> </w:t>
      </w:r>
      <w:r>
        <w:rPr>
          <w:w w:val="105"/>
        </w:rPr>
        <w:t>present</w:t>
      </w:r>
      <w:r>
        <w:rPr>
          <w:spacing w:val="9"/>
          <w:w w:val="105"/>
        </w:rPr>
        <w:t xml:space="preserve"> </w:t>
      </w:r>
      <w:r>
        <w:rPr>
          <w:w w:val="105"/>
        </w:rPr>
        <w:t>security</w:t>
      </w:r>
      <w:r>
        <w:rPr>
          <w:spacing w:val="10"/>
          <w:w w:val="105"/>
        </w:rPr>
        <w:t xml:space="preserve"> </w:t>
      </w:r>
      <w:r>
        <w:rPr>
          <w:spacing w:val="-2"/>
          <w:w w:val="105"/>
        </w:rPr>
        <w:t>risks.</w:t>
      </w:r>
    </w:p>
    <w:p w14:paraId="19725E8F" w14:textId="77777777" w:rsidR="00C37D31" w:rsidRDefault="004D2B32">
      <w:pPr>
        <w:tabs>
          <w:tab w:val="left" w:pos="551"/>
        </w:tabs>
        <w:spacing w:before="152" w:line="297" w:lineRule="auto"/>
        <w:ind w:left="551" w:right="452" w:hanging="282"/>
        <w:jc w:val="both"/>
        <w:rPr>
          <w:sz w:val="24"/>
        </w:rPr>
      </w:pPr>
      <w:r>
        <w:rPr>
          <w:noProof/>
          <w:position w:val="3"/>
        </w:rPr>
        <w:drawing>
          <wp:inline distT="0" distB="0" distL="0" distR="0" wp14:anchorId="161E11DA" wp14:editId="1A9F9D48">
            <wp:extent cx="47625" cy="4762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47625" cy="47623"/>
                    </a:xfrm>
                    <a:prstGeom prst="rect">
                      <a:avLst/>
                    </a:prstGeom>
                  </pic:spPr>
                </pic:pic>
              </a:graphicData>
            </a:graphic>
          </wp:inline>
        </w:drawing>
      </w:r>
      <w:r>
        <w:rPr>
          <w:rFonts w:ascii="Times New Roman"/>
          <w:sz w:val="20"/>
        </w:rPr>
        <w:tab/>
      </w:r>
      <w:r>
        <w:rPr>
          <w:b/>
          <w:w w:val="105"/>
          <w:sz w:val="24"/>
        </w:rPr>
        <w:t>Configuration</w:t>
      </w:r>
      <w:r>
        <w:rPr>
          <w:b/>
          <w:spacing w:val="-19"/>
          <w:w w:val="105"/>
          <w:sz w:val="24"/>
        </w:rPr>
        <w:t xml:space="preserve"> </w:t>
      </w:r>
      <w:r>
        <w:rPr>
          <w:b/>
          <w:w w:val="105"/>
          <w:sz w:val="24"/>
        </w:rPr>
        <w:t>verification:</w:t>
      </w:r>
      <w:r>
        <w:rPr>
          <w:b/>
          <w:spacing w:val="-15"/>
          <w:w w:val="105"/>
          <w:sz w:val="24"/>
        </w:rPr>
        <w:t xml:space="preserve"> </w:t>
      </w:r>
      <w:r>
        <w:rPr>
          <w:w w:val="105"/>
          <w:sz w:val="24"/>
        </w:rPr>
        <w:t>Ensure</w:t>
      </w:r>
      <w:r>
        <w:rPr>
          <w:spacing w:val="-17"/>
          <w:w w:val="105"/>
          <w:sz w:val="24"/>
        </w:rPr>
        <w:t xml:space="preserve"> </w:t>
      </w:r>
      <w:r>
        <w:rPr>
          <w:w w:val="105"/>
          <w:sz w:val="24"/>
        </w:rPr>
        <w:t>all</w:t>
      </w:r>
      <w:r>
        <w:rPr>
          <w:spacing w:val="-17"/>
          <w:w w:val="105"/>
          <w:sz w:val="24"/>
        </w:rPr>
        <w:t xml:space="preserve"> </w:t>
      </w:r>
      <w:r>
        <w:rPr>
          <w:w w:val="105"/>
          <w:sz w:val="24"/>
        </w:rPr>
        <w:t>systems</w:t>
      </w:r>
      <w:r>
        <w:rPr>
          <w:spacing w:val="-17"/>
          <w:w w:val="105"/>
          <w:sz w:val="24"/>
        </w:rPr>
        <w:t xml:space="preserve"> </w:t>
      </w:r>
      <w:r>
        <w:rPr>
          <w:w w:val="105"/>
          <w:sz w:val="24"/>
        </w:rPr>
        <w:t>are</w:t>
      </w:r>
      <w:r>
        <w:rPr>
          <w:spacing w:val="-17"/>
          <w:w w:val="105"/>
          <w:sz w:val="24"/>
        </w:rPr>
        <w:t xml:space="preserve"> </w:t>
      </w:r>
      <w:r>
        <w:rPr>
          <w:w w:val="105"/>
          <w:sz w:val="24"/>
        </w:rPr>
        <w:t>configured</w:t>
      </w:r>
      <w:r>
        <w:rPr>
          <w:spacing w:val="-17"/>
          <w:w w:val="105"/>
          <w:sz w:val="24"/>
        </w:rPr>
        <w:t xml:space="preserve"> </w:t>
      </w:r>
      <w:r>
        <w:rPr>
          <w:w w:val="105"/>
          <w:sz w:val="24"/>
        </w:rPr>
        <w:t>correctly</w:t>
      </w:r>
      <w:r>
        <w:rPr>
          <w:spacing w:val="-17"/>
          <w:w w:val="105"/>
          <w:sz w:val="24"/>
        </w:rPr>
        <w:t xml:space="preserve"> </w:t>
      </w:r>
      <w:r>
        <w:rPr>
          <w:w w:val="105"/>
          <w:sz w:val="24"/>
        </w:rPr>
        <w:t>and securely, addressing known vulnerabilities.</w:t>
      </w:r>
    </w:p>
    <w:p w14:paraId="53A260AD" w14:textId="77777777" w:rsidR="00C37D31" w:rsidRDefault="004D2B32">
      <w:pPr>
        <w:pStyle w:val="BodyText"/>
        <w:spacing w:before="136"/>
        <w:jc w:val="both"/>
      </w:pPr>
      <w:r>
        <w:rPr>
          <w:w w:val="105"/>
        </w:rPr>
        <w:t>If</w:t>
      </w:r>
      <w:r>
        <w:rPr>
          <w:spacing w:val="11"/>
          <w:w w:val="105"/>
        </w:rPr>
        <w:t xml:space="preserve"> </w:t>
      </w:r>
      <w:r>
        <w:rPr>
          <w:w w:val="105"/>
        </w:rPr>
        <w:t>necessary,</w:t>
      </w:r>
      <w:r>
        <w:rPr>
          <w:spacing w:val="11"/>
          <w:w w:val="105"/>
        </w:rPr>
        <w:t xml:space="preserve"> </w:t>
      </w:r>
      <w:r>
        <w:rPr>
          <w:w w:val="105"/>
        </w:rPr>
        <w:t>additional</w:t>
      </w:r>
      <w:r>
        <w:rPr>
          <w:spacing w:val="11"/>
          <w:w w:val="105"/>
        </w:rPr>
        <w:t xml:space="preserve"> </w:t>
      </w:r>
      <w:r>
        <w:rPr>
          <w:w w:val="105"/>
        </w:rPr>
        <w:t>security</w:t>
      </w:r>
      <w:r>
        <w:rPr>
          <w:spacing w:val="11"/>
          <w:w w:val="105"/>
        </w:rPr>
        <w:t xml:space="preserve"> </w:t>
      </w:r>
      <w:r>
        <w:rPr>
          <w:w w:val="105"/>
        </w:rPr>
        <w:t>measures</w:t>
      </w:r>
      <w:r>
        <w:rPr>
          <w:spacing w:val="11"/>
          <w:w w:val="105"/>
        </w:rPr>
        <w:t xml:space="preserve"> </w:t>
      </w:r>
      <w:r>
        <w:rPr>
          <w:w w:val="105"/>
        </w:rPr>
        <w:t>may</w:t>
      </w:r>
      <w:r>
        <w:rPr>
          <w:spacing w:val="11"/>
          <w:w w:val="105"/>
        </w:rPr>
        <w:t xml:space="preserve"> </w:t>
      </w:r>
      <w:r>
        <w:rPr>
          <w:w w:val="105"/>
        </w:rPr>
        <w:t>be</w:t>
      </w:r>
      <w:r>
        <w:rPr>
          <w:spacing w:val="11"/>
          <w:w w:val="105"/>
        </w:rPr>
        <w:t xml:space="preserve"> </w:t>
      </w:r>
      <w:r>
        <w:rPr>
          <w:spacing w:val="-2"/>
          <w:w w:val="105"/>
        </w:rPr>
        <w:t>implemented:</w:t>
      </w:r>
    </w:p>
    <w:p w14:paraId="1763A6B1" w14:textId="77777777" w:rsidR="00C37D31" w:rsidRDefault="004D2B32">
      <w:pPr>
        <w:pStyle w:val="BodyText"/>
        <w:tabs>
          <w:tab w:val="left" w:pos="551"/>
        </w:tabs>
        <w:spacing w:before="221" w:line="297" w:lineRule="auto"/>
        <w:ind w:left="551" w:right="302" w:hanging="282"/>
      </w:pPr>
      <w:r>
        <w:rPr>
          <w:noProof/>
          <w:position w:val="3"/>
        </w:rPr>
        <w:drawing>
          <wp:inline distT="0" distB="0" distL="0" distR="0" wp14:anchorId="786198C3" wp14:editId="532E673A">
            <wp:extent cx="47625" cy="4762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w w:val="105"/>
        </w:rPr>
        <w:t>Layered</w:t>
      </w:r>
      <w:r>
        <w:rPr>
          <w:b/>
          <w:spacing w:val="-19"/>
          <w:w w:val="105"/>
        </w:rPr>
        <w:t xml:space="preserve"> </w:t>
      </w:r>
      <w:r>
        <w:rPr>
          <w:b/>
          <w:w w:val="105"/>
        </w:rPr>
        <w:t>security</w:t>
      </w:r>
      <w:r>
        <w:rPr>
          <w:w w:val="105"/>
        </w:rPr>
        <w:t></w:t>
      </w:r>
      <w:r>
        <w:rPr>
          <w:spacing w:val="-16"/>
          <w:w w:val="105"/>
        </w:rPr>
        <w:t xml:space="preserve"> </w:t>
      </w:r>
      <w:r>
        <w:rPr>
          <w:w w:val="105"/>
        </w:rPr>
        <w:t>Implementation</w:t>
      </w:r>
      <w:r>
        <w:rPr>
          <w:spacing w:val="-15"/>
          <w:w w:val="105"/>
        </w:rPr>
        <w:t xml:space="preserve"> </w:t>
      </w:r>
      <w:r>
        <w:rPr>
          <w:w w:val="105"/>
        </w:rPr>
        <w:t>of</w:t>
      </w:r>
      <w:r>
        <w:rPr>
          <w:spacing w:val="-15"/>
          <w:w w:val="105"/>
        </w:rPr>
        <w:t xml:space="preserve"> </w:t>
      </w:r>
      <w:r>
        <w:rPr>
          <w:w w:val="105"/>
        </w:rPr>
        <w:t>additional</w:t>
      </w:r>
      <w:r>
        <w:rPr>
          <w:spacing w:val="-15"/>
          <w:w w:val="105"/>
        </w:rPr>
        <w:t xml:space="preserve"> </w:t>
      </w:r>
      <w:r>
        <w:rPr>
          <w:w w:val="105"/>
        </w:rPr>
        <w:t>tools</w:t>
      </w:r>
      <w:r>
        <w:rPr>
          <w:spacing w:val="-15"/>
          <w:w w:val="105"/>
        </w:rPr>
        <w:t xml:space="preserve"> </w:t>
      </w:r>
      <w:r>
        <w:rPr>
          <w:w w:val="105"/>
        </w:rPr>
        <w:t>of</w:t>
      </w:r>
      <w:r>
        <w:rPr>
          <w:spacing w:val="-15"/>
          <w:w w:val="105"/>
        </w:rPr>
        <w:t xml:space="preserve"> </w:t>
      </w:r>
      <w:r>
        <w:rPr>
          <w:w w:val="105"/>
        </w:rPr>
        <w:t>a</w:t>
      </w:r>
      <w:r>
        <w:rPr>
          <w:spacing w:val="-15"/>
          <w:w w:val="105"/>
        </w:rPr>
        <w:t xml:space="preserve"> </w:t>
      </w:r>
      <w:r>
        <w:rPr>
          <w:w w:val="105"/>
        </w:rPr>
        <w:t>multi-layered security strategy, which includes firewalls, intrusion detection and prevention systems, cryptographic tools, etc.</w:t>
      </w:r>
    </w:p>
    <w:p w14:paraId="64FE7F9B" w14:textId="77777777" w:rsidR="00C37D31" w:rsidRDefault="004D2B32">
      <w:pPr>
        <w:tabs>
          <w:tab w:val="left" w:pos="551"/>
        </w:tabs>
        <w:spacing w:before="137" w:line="297" w:lineRule="auto"/>
        <w:ind w:left="551" w:right="204" w:hanging="282"/>
        <w:rPr>
          <w:sz w:val="24"/>
        </w:rPr>
      </w:pPr>
      <w:r>
        <w:rPr>
          <w:noProof/>
          <w:position w:val="3"/>
        </w:rPr>
        <w:drawing>
          <wp:inline distT="0" distB="0" distL="0" distR="0" wp14:anchorId="363AF59C" wp14:editId="0EED3DD6">
            <wp:extent cx="47625" cy="4762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sz w:val="24"/>
        </w:rPr>
        <w:t>Access restriction and privilege control</w:t>
      </w:r>
      <w:r>
        <w:rPr>
          <w:sz w:val="24"/>
        </w:rPr>
        <w:t xml:space="preserve"> Establishing stricter access control </w:t>
      </w:r>
      <w:r>
        <w:rPr>
          <w:w w:val="105"/>
          <w:sz w:val="24"/>
        </w:rPr>
        <w:t>policies, limiting user rights to the minimum necessary to perform their duties.</w:t>
      </w:r>
    </w:p>
    <w:p w14:paraId="12725D10" w14:textId="77777777" w:rsidR="00C37D31" w:rsidRDefault="004D2B32">
      <w:pPr>
        <w:tabs>
          <w:tab w:val="left" w:pos="551"/>
        </w:tabs>
        <w:spacing w:before="152" w:line="297" w:lineRule="auto"/>
        <w:ind w:left="551" w:right="376" w:hanging="282"/>
        <w:rPr>
          <w:sz w:val="24"/>
        </w:rPr>
      </w:pPr>
      <w:r>
        <w:rPr>
          <w:noProof/>
          <w:position w:val="3"/>
        </w:rPr>
        <w:drawing>
          <wp:inline distT="0" distB="0" distL="0" distR="0" wp14:anchorId="3E69FE41" wp14:editId="034BD058">
            <wp:extent cx="47625" cy="4762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sz w:val="24"/>
        </w:rPr>
        <w:t>Regular</w:t>
      </w:r>
      <w:r>
        <w:rPr>
          <w:b/>
          <w:spacing w:val="-17"/>
          <w:sz w:val="24"/>
        </w:rPr>
        <w:t xml:space="preserve"> </w:t>
      </w:r>
      <w:r>
        <w:rPr>
          <w:b/>
          <w:sz w:val="24"/>
        </w:rPr>
        <w:t>auditing</w:t>
      </w:r>
      <w:r>
        <w:rPr>
          <w:b/>
          <w:spacing w:val="-17"/>
          <w:sz w:val="24"/>
        </w:rPr>
        <w:t xml:space="preserve"> </w:t>
      </w:r>
      <w:r>
        <w:rPr>
          <w:b/>
          <w:sz w:val="24"/>
        </w:rPr>
        <w:t>and</w:t>
      </w:r>
      <w:r>
        <w:rPr>
          <w:b/>
          <w:spacing w:val="-17"/>
          <w:sz w:val="24"/>
        </w:rPr>
        <w:t xml:space="preserve"> </w:t>
      </w:r>
      <w:r>
        <w:rPr>
          <w:b/>
          <w:sz w:val="24"/>
        </w:rPr>
        <w:t>monitoring</w:t>
      </w:r>
      <w:r>
        <w:rPr>
          <w:sz w:val="24"/>
        </w:rPr>
        <w:t></w:t>
      </w:r>
      <w:r>
        <w:rPr>
          <w:spacing w:val="-11"/>
          <w:sz w:val="24"/>
        </w:rPr>
        <w:t xml:space="preserve"> </w:t>
      </w:r>
      <w:r>
        <w:rPr>
          <w:sz w:val="24"/>
        </w:rPr>
        <w:t>Implement</w:t>
      </w:r>
      <w:r>
        <w:rPr>
          <w:spacing w:val="-11"/>
          <w:sz w:val="24"/>
        </w:rPr>
        <w:t xml:space="preserve"> </w:t>
      </w:r>
      <w:r>
        <w:rPr>
          <w:sz w:val="24"/>
        </w:rPr>
        <w:t>systems</w:t>
      </w:r>
      <w:r>
        <w:rPr>
          <w:spacing w:val="-11"/>
          <w:sz w:val="24"/>
        </w:rPr>
        <w:t xml:space="preserve"> </w:t>
      </w:r>
      <w:r>
        <w:rPr>
          <w:sz w:val="24"/>
        </w:rPr>
        <w:t>to</w:t>
      </w:r>
      <w:r>
        <w:rPr>
          <w:spacing w:val="-11"/>
          <w:sz w:val="24"/>
        </w:rPr>
        <w:t xml:space="preserve"> </w:t>
      </w:r>
      <w:r>
        <w:rPr>
          <w:sz w:val="24"/>
        </w:rPr>
        <w:t>detect</w:t>
      </w:r>
      <w:r>
        <w:rPr>
          <w:spacing w:val="-11"/>
          <w:sz w:val="24"/>
        </w:rPr>
        <w:t xml:space="preserve"> </w:t>
      </w:r>
      <w:r>
        <w:rPr>
          <w:sz w:val="24"/>
        </w:rPr>
        <w:t>and</w:t>
      </w:r>
      <w:r>
        <w:rPr>
          <w:spacing w:val="-11"/>
          <w:sz w:val="24"/>
        </w:rPr>
        <w:t xml:space="preserve"> </w:t>
      </w:r>
      <w:r>
        <w:rPr>
          <w:sz w:val="24"/>
        </w:rPr>
        <w:t xml:space="preserve">respond </w:t>
      </w:r>
      <w:r>
        <w:rPr>
          <w:w w:val="105"/>
          <w:sz w:val="24"/>
        </w:rPr>
        <w:t>to suspicious activity in real time. Carrying out periodic security audits.</w:t>
      </w:r>
    </w:p>
    <w:p w14:paraId="4868FD0A" w14:textId="77777777" w:rsidR="00C37D31" w:rsidRDefault="00C37D31">
      <w:pPr>
        <w:spacing w:line="297" w:lineRule="auto"/>
        <w:rPr>
          <w:sz w:val="24"/>
        </w:rPr>
        <w:sectPr w:rsidR="00C37D31">
          <w:pgSz w:w="12240" w:h="15840"/>
          <w:pgMar w:top="1400" w:right="1340" w:bottom="720" w:left="1320" w:header="0" w:footer="530" w:gutter="0"/>
          <w:cols w:space="720"/>
        </w:sectPr>
      </w:pPr>
    </w:p>
    <w:p w14:paraId="7EC03462" w14:textId="77777777" w:rsidR="00C37D31" w:rsidRDefault="004D2B32">
      <w:pPr>
        <w:tabs>
          <w:tab w:val="left" w:pos="551"/>
        </w:tabs>
        <w:spacing w:before="70" w:line="297" w:lineRule="auto"/>
        <w:ind w:left="551" w:right="595" w:hanging="282"/>
        <w:rPr>
          <w:sz w:val="24"/>
        </w:rPr>
      </w:pPr>
      <w:r>
        <w:rPr>
          <w:noProof/>
          <w:position w:val="3"/>
        </w:rPr>
        <w:lastRenderedPageBreak/>
        <w:drawing>
          <wp:inline distT="0" distB="0" distL="0" distR="0" wp14:anchorId="0E847373" wp14:editId="0A4DAE18">
            <wp:extent cx="47625" cy="4762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sz w:val="24"/>
        </w:rPr>
        <w:t>Backup and recovery policies</w:t>
      </w:r>
      <w:r>
        <w:rPr>
          <w:sz w:val="24"/>
        </w:rPr>
        <w:t xml:space="preserve"> Implement advanced backup and recovery </w:t>
      </w:r>
      <w:r>
        <w:rPr>
          <w:w w:val="105"/>
          <w:sz w:val="24"/>
        </w:rPr>
        <w:t>policies to ensure disaster recovery without data loss.</w:t>
      </w:r>
    </w:p>
    <w:p w14:paraId="2EA685F2" w14:textId="77777777" w:rsidR="00C37D31" w:rsidRDefault="004D2B32">
      <w:pPr>
        <w:tabs>
          <w:tab w:val="left" w:pos="551"/>
        </w:tabs>
        <w:spacing w:before="151" w:line="297" w:lineRule="auto"/>
        <w:ind w:left="551" w:right="497" w:hanging="282"/>
        <w:rPr>
          <w:sz w:val="24"/>
        </w:rPr>
      </w:pPr>
      <w:r>
        <w:rPr>
          <w:noProof/>
          <w:position w:val="3"/>
        </w:rPr>
        <w:drawing>
          <wp:inline distT="0" distB="0" distL="0" distR="0" wp14:anchorId="611C7262" wp14:editId="1B5D0520">
            <wp:extent cx="47625" cy="4762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sz w:val="24"/>
        </w:rPr>
        <w:t>Training</w:t>
      </w:r>
      <w:r>
        <w:rPr>
          <w:b/>
          <w:spacing w:val="-10"/>
          <w:sz w:val="24"/>
        </w:rPr>
        <w:t xml:space="preserve"> </w:t>
      </w:r>
      <w:r>
        <w:rPr>
          <w:b/>
          <w:sz w:val="24"/>
        </w:rPr>
        <w:t>and</w:t>
      </w:r>
      <w:r>
        <w:rPr>
          <w:b/>
          <w:spacing w:val="-10"/>
          <w:sz w:val="24"/>
        </w:rPr>
        <w:t xml:space="preserve"> </w:t>
      </w:r>
      <w:r>
        <w:rPr>
          <w:b/>
          <w:sz w:val="24"/>
        </w:rPr>
        <w:t>education</w:t>
      </w:r>
      <w:r>
        <w:rPr>
          <w:b/>
          <w:spacing w:val="-10"/>
          <w:sz w:val="24"/>
        </w:rPr>
        <w:t xml:space="preserve"> </w:t>
      </w:r>
      <w:r>
        <w:rPr>
          <w:b/>
          <w:sz w:val="24"/>
        </w:rPr>
        <w:t>of</w:t>
      </w:r>
      <w:r>
        <w:rPr>
          <w:b/>
          <w:spacing w:val="-10"/>
          <w:sz w:val="24"/>
        </w:rPr>
        <w:t xml:space="preserve"> </w:t>
      </w:r>
      <w:r>
        <w:rPr>
          <w:b/>
          <w:sz w:val="24"/>
        </w:rPr>
        <w:t>personnel</w:t>
      </w:r>
      <w:r>
        <w:rPr>
          <w:sz w:val="24"/>
        </w:rPr>
        <w:t></w:t>
      </w:r>
      <w:r>
        <w:rPr>
          <w:spacing w:val="-3"/>
          <w:sz w:val="24"/>
        </w:rPr>
        <w:t xml:space="preserve"> </w:t>
      </w:r>
      <w:r>
        <w:rPr>
          <w:sz w:val="24"/>
        </w:rPr>
        <w:t>Continuous</w:t>
      </w:r>
      <w:r>
        <w:rPr>
          <w:spacing w:val="-3"/>
          <w:sz w:val="24"/>
        </w:rPr>
        <w:t xml:space="preserve"> </w:t>
      </w:r>
      <w:r>
        <w:rPr>
          <w:sz w:val="24"/>
        </w:rPr>
        <w:t>training</w:t>
      </w:r>
      <w:r>
        <w:rPr>
          <w:spacing w:val="-3"/>
          <w:sz w:val="24"/>
        </w:rPr>
        <w:t xml:space="preserve"> </w:t>
      </w:r>
      <w:r>
        <w:rPr>
          <w:sz w:val="24"/>
        </w:rPr>
        <w:t>of</w:t>
      </w:r>
      <w:r>
        <w:rPr>
          <w:spacing w:val="-4"/>
          <w:sz w:val="24"/>
        </w:rPr>
        <w:t xml:space="preserve"> </w:t>
      </w:r>
      <w:r>
        <w:rPr>
          <w:sz w:val="24"/>
        </w:rPr>
        <w:t>employees</w:t>
      </w:r>
      <w:r>
        <w:rPr>
          <w:spacing w:val="-3"/>
          <w:sz w:val="24"/>
        </w:rPr>
        <w:t xml:space="preserve"> </w:t>
      </w:r>
      <w:r>
        <w:rPr>
          <w:sz w:val="24"/>
        </w:rPr>
        <w:t xml:space="preserve">on </w:t>
      </w:r>
      <w:r>
        <w:rPr>
          <w:w w:val="105"/>
          <w:sz w:val="24"/>
        </w:rPr>
        <w:t xml:space="preserve">cyber security issues, updating training programs given new threats and </w:t>
      </w:r>
      <w:r>
        <w:rPr>
          <w:spacing w:val="-2"/>
          <w:w w:val="105"/>
          <w:sz w:val="24"/>
        </w:rPr>
        <w:t>trends.</w:t>
      </w:r>
    </w:p>
    <w:p w14:paraId="456D4F95" w14:textId="77777777" w:rsidR="00C37D31" w:rsidRDefault="004D2B32">
      <w:pPr>
        <w:pStyle w:val="Heading3"/>
        <w:numPr>
          <w:ilvl w:val="2"/>
          <w:numId w:val="1"/>
        </w:numPr>
        <w:tabs>
          <w:tab w:val="left" w:pos="1010"/>
        </w:tabs>
        <w:spacing w:before="257"/>
        <w:ind w:left="1010" w:hanging="891"/>
      </w:pPr>
      <w:r>
        <w:rPr>
          <w:spacing w:val="-2"/>
        </w:rPr>
        <w:t>Documentation</w:t>
      </w:r>
    </w:p>
    <w:p w14:paraId="0D92E997" w14:textId="1F3CD6C1" w:rsidR="00C37D31" w:rsidRDefault="004D2B32">
      <w:pPr>
        <w:pStyle w:val="BodyText"/>
        <w:spacing w:before="163" w:line="297" w:lineRule="auto"/>
        <w:ind w:right="302"/>
      </w:pPr>
      <w:r>
        <w:rPr>
          <w:w w:val="105"/>
        </w:rPr>
        <w:t>Incidents of high severity require documentation. To do this, a task in Jira should be created to record all information about the incident, its investigation, and response by the</w:t>
      </w:r>
      <w:r w:rsidR="00FF31DB">
        <w:rPr>
          <w:w w:val="105"/>
        </w:rPr>
        <w:t xml:space="preserve"> </w:t>
      </w:r>
      <w:r>
        <w:rPr>
          <w:w w:val="105"/>
        </w:rPr>
        <w:t>Incident Management Procedure.</w:t>
      </w:r>
    </w:p>
    <w:p w14:paraId="5817ECE4" w14:textId="77777777" w:rsidR="00C37D31" w:rsidRDefault="00C37D31">
      <w:pPr>
        <w:pStyle w:val="BodyText"/>
        <w:spacing w:before="118"/>
        <w:ind w:left="0"/>
      </w:pPr>
    </w:p>
    <w:p w14:paraId="28E7D905" w14:textId="77777777" w:rsidR="00C37D31" w:rsidRDefault="004D2B32">
      <w:pPr>
        <w:pStyle w:val="Heading1"/>
        <w:numPr>
          <w:ilvl w:val="0"/>
          <w:numId w:val="1"/>
        </w:numPr>
        <w:tabs>
          <w:tab w:val="left" w:pos="624"/>
        </w:tabs>
        <w:ind w:left="624" w:hanging="505"/>
      </w:pPr>
      <w:r>
        <w:rPr>
          <w:spacing w:val="-10"/>
        </w:rPr>
        <w:t>Malware</w:t>
      </w:r>
      <w:r>
        <w:rPr>
          <w:spacing w:val="-29"/>
        </w:rPr>
        <w:t xml:space="preserve"> </w:t>
      </w:r>
      <w:r>
        <w:rPr>
          <w:spacing w:val="-10"/>
        </w:rPr>
        <w:t>types</w:t>
      </w:r>
      <w:r>
        <w:rPr>
          <w:spacing w:val="-28"/>
        </w:rPr>
        <w:t xml:space="preserve"> </w:t>
      </w:r>
      <w:r>
        <w:rPr>
          <w:spacing w:val="-10"/>
        </w:rPr>
        <w:t>and</w:t>
      </w:r>
      <w:r>
        <w:rPr>
          <w:spacing w:val="-28"/>
        </w:rPr>
        <w:t xml:space="preserve"> </w:t>
      </w:r>
      <w:r>
        <w:rPr>
          <w:spacing w:val="-10"/>
        </w:rPr>
        <w:t>response</w:t>
      </w:r>
    </w:p>
    <w:p w14:paraId="617D67C3" w14:textId="77777777" w:rsidR="00C37D31" w:rsidRDefault="004D2B32">
      <w:pPr>
        <w:pStyle w:val="BodyText"/>
        <w:spacing w:line="297" w:lineRule="auto"/>
      </w:pPr>
      <w:r>
        <w:t>To</w:t>
      </w:r>
      <w:r>
        <w:rPr>
          <w:spacing w:val="40"/>
        </w:rPr>
        <w:t xml:space="preserve"> </w:t>
      </w:r>
      <w:r>
        <w:t>respond</w:t>
      </w:r>
      <w:r>
        <w:rPr>
          <w:spacing w:val="40"/>
        </w:rPr>
        <w:t xml:space="preserve"> </w:t>
      </w:r>
      <w:r>
        <w:t>more</w:t>
      </w:r>
      <w:r>
        <w:rPr>
          <w:spacing w:val="40"/>
        </w:rPr>
        <w:t xml:space="preserve"> </w:t>
      </w:r>
      <w:r>
        <w:t>effectively</w:t>
      </w:r>
      <w:r>
        <w:rPr>
          <w:spacing w:val="40"/>
        </w:rPr>
        <w:t xml:space="preserve"> </w:t>
      </w:r>
      <w:r>
        <w:t>to</w:t>
      </w:r>
      <w:r>
        <w:rPr>
          <w:spacing w:val="40"/>
        </w:rPr>
        <w:t xml:space="preserve"> </w:t>
      </w:r>
      <w:r>
        <w:t>the</w:t>
      </w:r>
      <w:r>
        <w:rPr>
          <w:spacing w:val="40"/>
        </w:rPr>
        <w:t xml:space="preserve"> </w:t>
      </w:r>
      <w:r>
        <w:t>different</w:t>
      </w:r>
      <w:r>
        <w:rPr>
          <w:spacing w:val="40"/>
        </w:rPr>
        <w:t xml:space="preserve"> </w:t>
      </w:r>
      <w:r>
        <w:t>types</w:t>
      </w:r>
      <w:r>
        <w:rPr>
          <w:spacing w:val="40"/>
        </w:rPr>
        <w:t xml:space="preserve"> </w:t>
      </w:r>
      <w:r>
        <w:t>of</w:t>
      </w:r>
      <w:r>
        <w:rPr>
          <w:spacing w:val="40"/>
        </w:rPr>
        <w:t xml:space="preserve"> </w:t>
      </w:r>
      <w:proofErr w:type="gramStart"/>
      <w:r>
        <w:t>malware</w:t>
      </w:r>
      <w:proofErr w:type="gramEnd"/>
      <w:r>
        <w:rPr>
          <w:spacing w:val="40"/>
        </w:rPr>
        <w:t xml:space="preserve"> </w:t>
      </w:r>
      <w:r>
        <w:t>that</w:t>
      </w:r>
      <w:r>
        <w:rPr>
          <w:spacing w:val="40"/>
        </w:rPr>
        <w:t xml:space="preserve"> </w:t>
      </w:r>
      <w:r>
        <w:t>an</w:t>
      </w:r>
      <w:r>
        <w:rPr>
          <w:spacing w:val="40"/>
        </w:rPr>
        <w:t xml:space="preserve"> </w:t>
      </w:r>
      <w:r>
        <w:t xml:space="preserve">organization </w:t>
      </w:r>
      <w:r>
        <w:rPr>
          <w:w w:val="110"/>
        </w:rPr>
        <w:t>may</w:t>
      </w:r>
      <w:r>
        <w:rPr>
          <w:spacing w:val="-9"/>
          <w:w w:val="110"/>
        </w:rPr>
        <w:t xml:space="preserve"> </w:t>
      </w:r>
      <w:r>
        <w:rPr>
          <w:w w:val="110"/>
        </w:rPr>
        <w:t>encounter;</w:t>
      </w:r>
      <w:r>
        <w:rPr>
          <w:spacing w:val="-9"/>
          <w:w w:val="110"/>
        </w:rPr>
        <w:t xml:space="preserve"> </w:t>
      </w:r>
      <w:r>
        <w:rPr>
          <w:w w:val="110"/>
        </w:rPr>
        <w:t>specific</w:t>
      </w:r>
      <w:r>
        <w:rPr>
          <w:spacing w:val="-9"/>
          <w:w w:val="110"/>
        </w:rPr>
        <w:t xml:space="preserve"> </w:t>
      </w:r>
      <w:r>
        <w:rPr>
          <w:w w:val="110"/>
        </w:rPr>
        <w:t>recommendations</w:t>
      </w:r>
      <w:r>
        <w:rPr>
          <w:spacing w:val="-9"/>
          <w:w w:val="110"/>
        </w:rPr>
        <w:t xml:space="preserve"> </w:t>
      </w:r>
      <w:r>
        <w:rPr>
          <w:w w:val="110"/>
        </w:rPr>
        <w:t>are</w:t>
      </w:r>
      <w:r>
        <w:rPr>
          <w:spacing w:val="-9"/>
          <w:w w:val="110"/>
        </w:rPr>
        <w:t xml:space="preserve"> </w:t>
      </w:r>
      <w:r>
        <w:rPr>
          <w:w w:val="110"/>
        </w:rPr>
        <w:t>provided</w:t>
      </w:r>
      <w:r>
        <w:rPr>
          <w:spacing w:val="-9"/>
          <w:w w:val="110"/>
        </w:rPr>
        <w:t xml:space="preserve"> </w:t>
      </w:r>
      <w:r>
        <w:rPr>
          <w:w w:val="110"/>
        </w:rPr>
        <w:t>for</w:t>
      </w:r>
      <w:r>
        <w:rPr>
          <w:spacing w:val="-9"/>
          <w:w w:val="110"/>
        </w:rPr>
        <w:t xml:space="preserve"> </w:t>
      </w:r>
      <w:r>
        <w:rPr>
          <w:w w:val="110"/>
        </w:rPr>
        <w:t>the</w:t>
      </w:r>
      <w:r>
        <w:rPr>
          <w:spacing w:val="-9"/>
          <w:w w:val="110"/>
        </w:rPr>
        <w:t xml:space="preserve"> </w:t>
      </w:r>
      <w:r>
        <w:rPr>
          <w:w w:val="110"/>
        </w:rPr>
        <w:t>main</w:t>
      </w:r>
      <w:r>
        <w:rPr>
          <w:spacing w:val="-9"/>
          <w:w w:val="110"/>
        </w:rPr>
        <w:t xml:space="preserve"> </w:t>
      </w:r>
      <w:r>
        <w:rPr>
          <w:w w:val="110"/>
        </w:rPr>
        <w:t>types</w:t>
      </w:r>
      <w:r>
        <w:rPr>
          <w:spacing w:val="-9"/>
          <w:w w:val="110"/>
        </w:rPr>
        <w:t xml:space="preserve"> </w:t>
      </w:r>
      <w:r>
        <w:rPr>
          <w:w w:val="110"/>
        </w:rPr>
        <w:t>of threats</w:t>
      </w:r>
      <w:r>
        <w:rPr>
          <w:spacing w:val="-19"/>
          <w:w w:val="110"/>
        </w:rPr>
        <w:t xml:space="preserve"> </w:t>
      </w:r>
      <w:r>
        <w:rPr>
          <w:w w:val="110"/>
        </w:rPr>
        <w:t>to</w:t>
      </w:r>
      <w:r>
        <w:rPr>
          <w:spacing w:val="-19"/>
          <w:w w:val="110"/>
        </w:rPr>
        <w:t xml:space="preserve"> </w:t>
      </w:r>
      <w:r>
        <w:rPr>
          <w:w w:val="110"/>
        </w:rPr>
        <w:t>detect,</w:t>
      </w:r>
      <w:r>
        <w:rPr>
          <w:spacing w:val="-19"/>
          <w:w w:val="110"/>
        </w:rPr>
        <w:t xml:space="preserve"> </w:t>
      </w:r>
      <w:r>
        <w:rPr>
          <w:w w:val="110"/>
        </w:rPr>
        <w:t>eliminate</w:t>
      </w:r>
      <w:r>
        <w:rPr>
          <w:spacing w:val="-19"/>
          <w:w w:val="110"/>
        </w:rPr>
        <w:t xml:space="preserve"> </w:t>
      </w:r>
      <w:r>
        <w:rPr>
          <w:w w:val="110"/>
        </w:rPr>
        <w:t>and</w:t>
      </w:r>
      <w:r>
        <w:rPr>
          <w:spacing w:val="-19"/>
          <w:w w:val="110"/>
        </w:rPr>
        <w:t xml:space="preserve"> </w:t>
      </w:r>
      <w:r>
        <w:rPr>
          <w:w w:val="110"/>
        </w:rPr>
        <w:t>prevent</w:t>
      </w:r>
      <w:r>
        <w:rPr>
          <w:spacing w:val="-19"/>
          <w:w w:val="110"/>
        </w:rPr>
        <w:t xml:space="preserve"> </w:t>
      </w:r>
      <w:r>
        <w:rPr>
          <w:w w:val="110"/>
        </w:rPr>
        <w:t>them:</w:t>
      </w:r>
    </w:p>
    <w:p w14:paraId="2302809A" w14:textId="77777777" w:rsidR="00C37D31" w:rsidRDefault="00C37D31">
      <w:pPr>
        <w:pStyle w:val="BodyText"/>
        <w:spacing w:before="1"/>
        <w:ind w:left="0"/>
        <w:rPr>
          <w:sz w:val="15"/>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3075"/>
        <w:gridCol w:w="4470"/>
      </w:tblGrid>
      <w:tr w:rsidR="00C37D31" w14:paraId="152EBB25" w14:textId="77777777">
        <w:trPr>
          <w:trHeight w:val="419"/>
        </w:trPr>
        <w:tc>
          <w:tcPr>
            <w:tcW w:w="1800" w:type="dxa"/>
          </w:tcPr>
          <w:p w14:paraId="320C68D7" w14:textId="77777777" w:rsidR="00C37D31" w:rsidRDefault="004D2B32">
            <w:pPr>
              <w:pStyle w:val="TableParagraph"/>
              <w:spacing w:before="75"/>
              <w:rPr>
                <w:b/>
                <w:sz w:val="21"/>
              </w:rPr>
            </w:pPr>
            <w:r>
              <w:rPr>
                <w:b/>
                <w:spacing w:val="-5"/>
                <w:sz w:val="21"/>
              </w:rPr>
              <w:t>Malware</w:t>
            </w:r>
            <w:r>
              <w:rPr>
                <w:b/>
                <w:spacing w:val="-7"/>
                <w:sz w:val="21"/>
              </w:rPr>
              <w:t xml:space="preserve"> </w:t>
            </w:r>
            <w:r>
              <w:rPr>
                <w:b/>
                <w:spacing w:val="-4"/>
                <w:sz w:val="21"/>
              </w:rPr>
              <w:t>type</w:t>
            </w:r>
          </w:p>
        </w:tc>
        <w:tc>
          <w:tcPr>
            <w:tcW w:w="3075" w:type="dxa"/>
          </w:tcPr>
          <w:p w14:paraId="211ED23B" w14:textId="77777777" w:rsidR="00C37D31" w:rsidRDefault="004D2B32">
            <w:pPr>
              <w:pStyle w:val="TableParagraph"/>
              <w:spacing w:before="75"/>
              <w:rPr>
                <w:b/>
                <w:sz w:val="21"/>
              </w:rPr>
            </w:pPr>
            <w:r>
              <w:rPr>
                <w:b/>
                <w:spacing w:val="-2"/>
                <w:sz w:val="21"/>
              </w:rPr>
              <w:t>Description</w:t>
            </w:r>
          </w:p>
        </w:tc>
        <w:tc>
          <w:tcPr>
            <w:tcW w:w="4470" w:type="dxa"/>
          </w:tcPr>
          <w:p w14:paraId="3673D7E8" w14:textId="77777777" w:rsidR="00C37D31" w:rsidRDefault="004D2B32">
            <w:pPr>
              <w:pStyle w:val="TableParagraph"/>
              <w:spacing w:before="75"/>
              <w:rPr>
                <w:b/>
                <w:sz w:val="21"/>
              </w:rPr>
            </w:pPr>
            <w:r>
              <w:rPr>
                <w:b/>
                <w:spacing w:val="-2"/>
                <w:sz w:val="21"/>
              </w:rPr>
              <w:t>Response</w:t>
            </w:r>
            <w:r>
              <w:rPr>
                <w:b/>
                <w:spacing w:val="-10"/>
                <w:sz w:val="21"/>
              </w:rPr>
              <w:t xml:space="preserve"> </w:t>
            </w:r>
            <w:r>
              <w:rPr>
                <w:b/>
                <w:spacing w:val="-2"/>
                <w:sz w:val="21"/>
              </w:rPr>
              <w:t>and</w:t>
            </w:r>
            <w:r>
              <w:rPr>
                <w:b/>
                <w:spacing w:val="-10"/>
                <w:sz w:val="21"/>
              </w:rPr>
              <w:t xml:space="preserve"> </w:t>
            </w:r>
            <w:r>
              <w:rPr>
                <w:b/>
                <w:spacing w:val="-2"/>
                <w:sz w:val="21"/>
              </w:rPr>
              <w:t>prevention</w:t>
            </w:r>
          </w:p>
        </w:tc>
      </w:tr>
      <w:tr w:rsidR="00C37D31" w14:paraId="5B329576" w14:textId="77777777">
        <w:trPr>
          <w:trHeight w:val="1679"/>
        </w:trPr>
        <w:tc>
          <w:tcPr>
            <w:tcW w:w="1800" w:type="dxa"/>
          </w:tcPr>
          <w:p w14:paraId="3CCE4871" w14:textId="77777777" w:rsidR="00C37D31" w:rsidRDefault="00C37D31">
            <w:pPr>
              <w:pStyle w:val="TableParagraph"/>
              <w:ind w:left="0"/>
              <w:rPr>
                <w:sz w:val="21"/>
              </w:rPr>
            </w:pPr>
          </w:p>
          <w:p w14:paraId="50BDF443" w14:textId="77777777" w:rsidR="00C37D31" w:rsidRDefault="00C37D31">
            <w:pPr>
              <w:pStyle w:val="TableParagraph"/>
              <w:spacing w:before="197"/>
              <w:ind w:left="0"/>
              <w:rPr>
                <w:sz w:val="21"/>
              </w:rPr>
            </w:pPr>
          </w:p>
          <w:p w14:paraId="225086AF" w14:textId="77777777" w:rsidR="00C37D31" w:rsidRDefault="004D2B32">
            <w:pPr>
              <w:pStyle w:val="TableParagraph"/>
              <w:spacing w:before="1"/>
              <w:rPr>
                <w:sz w:val="21"/>
              </w:rPr>
            </w:pPr>
            <w:r>
              <w:rPr>
                <w:spacing w:val="-2"/>
                <w:w w:val="110"/>
                <w:sz w:val="21"/>
              </w:rPr>
              <w:t>Viruses</w:t>
            </w:r>
          </w:p>
        </w:tc>
        <w:tc>
          <w:tcPr>
            <w:tcW w:w="3075" w:type="dxa"/>
          </w:tcPr>
          <w:p w14:paraId="064BA0F9" w14:textId="77777777" w:rsidR="00C37D31" w:rsidRDefault="00C37D31">
            <w:pPr>
              <w:pStyle w:val="TableParagraph"/>
              <w:spacing w:before="136"/>
              <w:ind w:left="0"/>
              <w:rPr>
                <w:sz w:val="21"/>
              </w:rPr>
            </w:pPr>
          </w:p>
          <w:p w14:paraId="1E6B292E" w14:textId="77777777" w:rsidR="00C37D31" w:rsidRDefault="004D2B32">
            <w:pPr>
              <w:pStyle w:val="TableParagraph"/>
              <w:spacing w:line="297" w:lineRule="auto"/>
              <w:ind w:right="120"/>
              <w:rPr>
                <w:sz w:val="21"/>
              </w:rPr>
            </w:pPr>
            <w:r>
              <w:rPr>
                <w:w w:val="110"/>
                <w:sz w:val="21"/>
              </w:rPr>
              <w:t xml:space="preserve">Self-replicating programs </w:t>
            </w:r>
            <w:r>
              <w:rPr>
                <w:spacing w:val="-2"/>
                <w:w w:val="110"/>
                <w:sz w:val="21"/>
              </w:rPr>
              <w:t>that</w:t>
            </w:r>
            <w:r>
              <w:rPr>
                <w:spacing w:val="-17"/>
                <w:w w:val="110"/>
                <w:sz w:val="21"/>
              </w:rPr>
              <w:t xml:space="preserve"> </w:t>
            </w:r>
            <w:r>
              <w:rPr>
                <w:spacing w:val="-2"/>
                <w:w w:val="110"/>
                <w:sz w:val="21"/>
              </w:rPr>
              <w:t>infect</w:t>
            </w:r>
            <w:r>
              <w:rPr>
                <w:spacing w:val="-16"/>
                <w:w w:val="110"/>
                <w:sz w:val="21"/>
              </w:rPr>
              <w:t xml:space="preserve"> </w:t>
            </w:r>
            <w:r>
              <w:rPr>
                <w:spacing w:val="-2"/>
                <w:w w:val="110"/>
                <w:sz w:val="21"/>
              </w:rPr>
              <w:t>files</w:t>
            </w:r>
            <w:r>
              <w:rPr>
                <w:spacing w:val="-16"/>
                <w:w w:val="110"/>
                <w:sz w:val="21"/>
              </w:rPr>
              <w:t xml:space="preserve"> </w:t>
            </w:r>
            <w:r>
              <w:rPr>
                <w:spacing w:val="-2"/>
                <w:w w:val="110"/>
                <w:sz w:val="21"/>
              </w:rPr>
              <w:t>to</w:t>
            </w:r>
            <w:r>
              <w:rPr>
                <w:spacing w:val="-16"/>
                <w:w w:val="110"/>
                <w:sz w:val="21"/>
              </w:rPr>
              <w:t xml:space="preserve"> </w:t>
            </w:r>
            <w:r>
              <w:rPr>
                <w:spacing w:val="-2"/>
                <w:w w:val="110"/>
                <w:sz w:val="21"/>
              </w:rPr>
              <w:t>change</w:t>
            </w:r>
            <w:r>
              <w:rPr>
                <w:spacing w:val="-16"/>
                <w:w w:val="110"/>
                <w:sz w:val="21"/>
              </w:rPr>
              <w:t xml:space="preserve"> </w:t>
            </w:r>
            <w:r>
              <w:rPr>
                <w:spacing w:val="-2"/>
                <w:w w:val="110"/>
                <w:sz w:val="21"/>
              </w:rPr>
              <w:t xml:space="preserve">or </w:t>
            </w:r>
            <w:r>
              <w:rPr>
                <w:w w:val="110"/>
                <w:sz w:val="21"/>
              </w:rPr>
              <w:t>damage data.</w:t>
            </w:r>
          </w:p>
        </w:tc>
        <w:tc>
          <w:tcPr>
            <w:tcW w:w="4470" w:type="dxa"/>
          </w:tcPr>
          <w:p w14:paraId="10179072" w14:textId="77777777" w:rsidR="00C37D31" w:rsidRDefault="004D2B32">
            <w:pPr>
              <w:pStyle w:val="TableParagraph"/>
              <w:spacing w:before="75" w:line="297" w:lineRule="auto"/>
              <w:ind w:right="227"/>
              <w:rPr>
                <w:sz w:val="21"/>
              </w:rPr>
            </w:pPr>
            <w:r>
              <w:rPr>
                <w:sz w:val="21"/>
              </w:rPr>
              <w:t>Response: Using antivirus programs to</w:t>
            </w:r>
            <w:r>
              <w:rPr>
                <w:spacing w:val="40"/>
                <w:w w:val="110"/>
                <w:sz w:val="21"/>
              </w:rPr>
              <w:t xml:space="preserve"> </w:t>
            </w:r>
            <w:r>
              <w:rPr>
                <w:w w:val="110"/>
                <w:sz w:val="21"/>
              </w:rPr>
              <w:t xml:space="preserve">detect and remove viruses. Restore damaged </w:t>
            </w:r>
            <w:r>
              <w:rPr>
                <w:w w:val="110"/>
                <w:sz w:val="21"/>
              </w:rPr>
              <w:t>files from backups.</w:t>
            </w:r>
          </w:p>
          <w:p w14:paraId="730D2ADF" w14:textId="77777777" w:rsidR="00C37D31" w:rsidRDefault="004D2B32">
            <w:pPr>
              <w:pStyle w:val="TableParagraph"/>
              <w:spacing w:before="2" w:line="297" w:lineRule="auto"/>
              <w:rPr>
                <w:sz w:val="21"/>
              </w:rPr>
            </w:pPr>
            <w:r>
              <w:rPr>
                <w:sz w:val="21"/>
              </w:rPr>
              <w:t xml:space="preserve">Prevention: Regular updates of antivirus </w:t>
            </w:r>
            <w:r>
              <w:rPr>
                <w:w w:val="110"/>
                <w:sz w:val="21"/>
              </w:rPr>
              <w:t>software and operating systems.</w:t>
            </w:r>
          </w:p>
        </w:tc>
      </w:tr>
      <w:tr w:rsidR="00C37D31" w14:paraId="5745E7F3" w14:textId="77777777">
        <w:trPr>
          <w:trHeight w:val="1994"/>
        </w:trPr>
        <w:tc>
          <w:tcPr>
            <w:tcW w:w="1800" w:type="dxa"/>
          </w:tcPr>
          <w:p w14:paraId="3E9CB1CD" w14:textId="77777777" w:rsidR="00C37D31" w:rsidRDefault="00C37D31">
            <w:pPr>
              <w:pStyle w:val="TableParagraph"/>
              <w:ind w:left="0"/>
              <w:rPr>
                <w:sz w:val="21"/>
              </w:rPr>
            </w:pPr>
          </w:p>
          <w:p w14:paraId="1C5DC876" w14:textId="77777777" w:rsidR="00C37D31" w:rsidRDefault="00C37D31">
            <w:pPr>
              <w:pStyle w:val="TableParagraph"/>
              <w:ind w:left="0"/>
              <w:rPr>
                <w:sz w:val="21"/>
              </w:rPr>
            </w:pPr>
          </w:p>
          <w:p w14:paraId="54E0192E" w14:textId="77777777" w:rsidR="00C37D31" w:rsidRDefault="00C37D31">
            <w:pPr>
              <w:pStyle w:val="TableParagraph"/>
              <w:spacing w:before="109"/>
              <w:ind w:left="0"/>
              <w:rPr>
                <w:sz w:val="21"/>
              </w:rPr>
            </w:pPr>
          </w:p>
          <w:p w14:paraId="3432CA09" w14:textId="77777777" w:rsidR="00C37D31" w:rsidRDefault="004D2B32">
            <w:pPr>
              <w:pStyle w:val="TableParagraph"/>
              <w:rPr>
                <w:sz w:val="21"/>
              </w:rPr>
            </w:pPr>
            <w:r>
              <w:rPr>
                <w:spacing w:val="-2"/>
                <w:w w:val="105"/>
                <w:sz w:val="21"/>
              </w:rPr>
              <w:t>Trojans</w:t>
            </w:r>
          </w:p>
        </w:tc>
        <w:tc>
          <w:tcPr>
            <w:tcW w:w="3075" w:type="dxa"/>
          </w:tcPr>
          <w:p w14:paraId="1B7D8A52" w14:textId="77777777" w:rsidR="00C37D31" w:rsidRDefault="004D2B32">
            <w:pPr>
              <w:pStyle w:val="TableParagraph"/>
              <w:spacing w:before="240" w:line="297" w:lineRule="auto"/>
              <w:ind w:right="246"/>
              <w:rPr>
                <w:sz w:val="21"/>
              </w:rPr>
            </w:pPr>
            <w:r>
              <w:rPr>
                <w:w w:val="110"/>
                <w:sz w:val="21"/>
              </w:rPr>
              <w:t>Malicious programs that masquerade as legitimate software to gain unauthorized</w:t>
            </w:r>
            <w:r>
              <w:rPr>
                <w:spacing w:val="-19"/>
                <w:w w:val="110"/>
                <w:sz w:val="21"/>
              </w:rPr>
              <w:t xml:space="preserve"> </w:t>
            </w:r>
            <w:r>
              <w:rPr>
                <w:w w:val="110"/>
                <w:sz w:val="21"/>
              </w:rPr>
              <w:t>access</w:t>
            </w:r>
            <w:r>
              <w:rPr>
                <w:spacing w:val="-18"/>
                <w:w w:val="110"/>
                <w:sz w:val="21"/>
              </w:rPr>
              <w:t xml:space="preserve"> </w:t>
            </w:r>
            <w:r>
              <w:rPr>
                <w:w w:val="110"/>
                <w:sz w:val="21"/>
              </w:rPr>
              <w:t>to</w:t>
            </w:r>
            <w:r>
              <w:rPr>
                <w:spacing w:val="-18"/>
                <w:w w:val="110"/>
                <w:sz w:val="21"/>
              </w:rPr>
              <w:t xml:space="preserve"> </w:t>
            </w:r>
            <w:r>
              <w:rPr>
                <w:w w:val="110"/>
                <w:sz w:val="21"/>
              </w:rPr>
              <w:t xml:space="preserve">the </w:t>
            </w:r>
            <w:r>
              <w:rPr>
                <w:spacing w:val="-2"/>
                <w:w w:val="110"/>
                <w:sz w:val="21"/>
              </w:rPr>
              <w:t>system.</w:t>
            </w:r>
          </w:p>
        </w:tc>
        <w:tc>
          <w:tcPr>
            <w:tcW w:w="4470" w:type="dxa"/>
          </w:tcPr>
          <w:p w14:paraId="3A303778" w14:textId="77777777" w:rsidR="00C37D31" w:rsidRDefault="004D2B32">
            <w:pPr>
              <w:pStyle w:val="TableParagraph"/>
              <w:spacing w:before="75" w:line="297" w:lineRule="auto"/>
              <w:ind w:right="480"/>
              <w:jc w:val="both"/>
              <w:rPr>
                <w:sz w:val="21"/>
              </w:rPr>
            </w:pPr>
            <w:r>
              <w:rPr>
                <w:sz w:val="21"/>
              </w:rPr>
              <w:t xml:space="preserve">Response: Identify and remove Trojans </w:t>
            </w:r>
            <w:r>
              <w:rPr>
                <w:spacing w:val="-2"/>
                <w:w w:val="110"/>
                <w:sz w:val="21"/>
              </w:rPr>
              <w:t>using</w:t>
            </w:r>
            <w:r>
              <w:rPr>
                <w:spacing w:val="-12"/>
                <w:w w:val="110"/>
                <w:sz w:val="21"/>
              </w:rPr>
              <w:t xml:space="preserve"> </w:t>
            </w:r>
            <w:r>
              <w:rPr>
                <w:spacing w:val="-2"/>
                <w:w w:val="110"/>
                <w:sz w:val="21"/>
              </w:rPr>
              <w:t>antivirus</w:t>
            </w:r>
            <w:r>
              <w:rPr>
                <w:spacing w:val="-12"/>
                <w:w w:val="110"/>
                <w:sz w:val="21"/>
              </w:rPr>
              <w:t xml:space="preserve"> </w:t>
            </w:r>
            <w:r>
              <w:rPr>
                <w:spacing w:val="-2"/>
                <w:w w:val="110"/>
                <w:sz w:val="21"/>
              </w:rPr>
              <w:t>software.</w:t>
            </w:r>
            <w:r>
              <w:rPr>
                <w:spacing w:val="-12"/>
                <w:w w:val="110"/>
                <w:sz w:val="21"/>
              </w:rPr>
              <w:t xml:space="preserve"> </w:t>
            </w:r>
            <w:r>
              <w:rPr>
                <w:spacing w:val="-2"/>
                <w:w w:val="110"/>
                <w:sz w:val="21"/>
              </w:rPr>
              <w:t>Checking</w:t>
            </w:r>
            <w:r>
              <w:rPr>
                <w:spacing w:val="-12"/>
                <w:w w:val="110"/>
                <w:sz w:val="21"/>
              </w:rPr>
              <w:t xml:space="preserve"> </w:t>
            </w:r>
            <w:r>
              <w:rPr>
                <w:spacing w:val="-2"/>
                <w:w w:val="110"/>
                <w:sz w:val="21"/>
              </w:rPr>
              <w:t xml:space="preserve">and </w:t>
            </w:r>
            <w:r>
              <w:rPr>
                <w:w w:val="110"/>
                <w:sz w:val="21"/>
              </w:rPr>
              <w:t>cleaning the system.</w:t>
            </w:r>
          </w:p>
          <w:p w14:paraId="66CCBB9A" w14:textId="77777777" w:rsidR="00C37D31" w:rsidRDefault="004D2B32">
            <w:pPr>
              <w:pStyle w:val="TableParagraph"/>
              <w:spacing w:before="2" w:line="297" w:lineRule="auto"/>
              <w:ind w:right="227"/>
              <w:rPr>
                <w:sz w:val="21"/>
              </w:rPr>
            </w:pPr>
            <w:r>
              <w:rPr>
                <w:w w:val="105"/>
                <w:sz w:val="21"/>
              </w:rPr>
              <w:t>Prevention: Do not download programs from unreliable sources or regular software updates.</w:t>
            </w:r>
          </w:p>
        </w:tc>
      </w:tr>
      <w:tr w:rsidR="00C37D31" w14:paraId="0A36F6CA" w14:textId="77777777">
        <w:trPr>
          <w:trHeight w:val="1994"/>
        </w:trPr>
        <w:tc>
          <w:tcPr>
            <w:tcW w:w="1800" w:type="dxa"/>
          </w:tcPr>
          <w:p w14:paraId="2FE0296C" w14:textId="77777777" w:rsidR="00C37D31" w:rsidRDefault="00C37D31">
            <w:pPr>
              <w:pStyle w:val="TableParagraph"/>
              <w:ind w:left="0"/>
              <w:rPr>
                <w:sz w:val="21"/>
              </w:rPr>
            </w:pPr>
          </w:p>
          <w:p w14:paraId="45A1ED66" w14:textId="77777777" w:rsidR="00C37D31" w:rsidRDefault="00C37D31">
            <w:pPr>
              <w:pStyle w:val="TableParagraph"/>
              <w:ind w:left="0"/>
              <w:rPr>
                <w:sz w:val="21"/>
              </w:rPr>
            </w:pPr>
          </w:p>
          <w:p w14:paraId="701D41BC" w14:textId="77777777" w:rsidR="00C37D31" w:rsidRDefault="00C37D31">
            <w:pPr>
              <w:pStyle w:val="TableParagraph"/>
              <w:spacing w:before="109"/>
              <w:ind w:left="0"/>
              <w:rPr>
                <w:sz w:val="21"/>
              </w:rPr>
            </w:pPr>
          </w:p>
          <w:p w14:paraId="2D6FC7C7" w14:textId="77777777" w:rsidR="00C37D31" w:rsidRDefault="004D2B32">
            <w:pPr>
              <w:pStyle w:val="TableParagraph"/>
              <w:rPr>
                <w:sz w:val="21"/>
              </w:rPr>
            </w:pPr>
            <w:r>
              <w:rPr>
                <w:spacing w:val="-2"/>
                <w:w w:val="110"/>
                <w:sz w:val="21"/>
              </w:rPr>
              <w:t>Spyware</w:t>
            </w:r>
          </w:p>
        </w:tc>
        <w:tc>
          <w:tcPr>
            <w:tcW w:w="3075" w:type="dxa"/>
          </w:tcPr>
          <w:p w14:paraId="344FE826" w14:textId="77777777" w:rsidR="00C37D31" w:rsidRDefault="004D2B32">
            <w:pPr>
              <w:pStyle w:val="TableParagraph"/>
              <w:spacing w:before="240" w:line="297" w:lineRule="auto"/>
              <w:ind w:right="120"/>
              <w:rPr>
                <w:sz w:val="21"/>
              </w:rPr>
            </w:pPr>
            <w:r>
              <w:rPr>
                <w:w w:val="105"/>
                <w:sz w:val="21"/>
              </w:rPr>
              <w:t xml:space="preserve">Programs that collect information about the user </w:t>
            </w:r>
            <w:r>
              <w:rPr>
                <w:w w:val="105"/>
                <w:sz w:val="21"/>
              </w:rPr>
              <w:t>without their knowledge or consent, often for transmission</w:t>
            </w:r>
            <w:r>
              <w:rPr>
                <w:spacing w:val="-2"/>
                <w:w w:val="105"/>
                <w:sz w:val="21"/>
              </w:rPr>
              <w:t xml:space="preserve"> </w:t>
            </w:r>
            <w:r>
              <w:rPr>
                <w:w w:val="105"/>
                <w:sz w:val="21"/>
              </w:rPr>
              <w:t>to</w:t>
            </w:r>
            <w:r>
              <w:rPr>
                <w:spacing w:val="-2"/>
                <w:w w:val="105"/>
                <w:sz w:val="21"/>
              </w:rPr>
              <w:t xml:space="preserve"> </w:t>
            </w:r>
            <w:r>
              <w:rPr>
                <w:w w:val="105"/>
                <w:sz w:val="21"/>
              </w:rPr>
              <w:t>third</w:t>
            </w:r>
            <w:r>
              <w:rPr>
                <w:spacing w:val="-2"/>
                <w:w w:val="105"/>
                <w:sz w:val="21"/>
              </w:rPr>
              <w:t xml:space="preserve"> </w:t>
            </w:r>
            <w:r>
              <w:rPr>
                <w:w w:val="105"/>
                <w:sz w:val="21"/>
              </w:rPr>
              <w:t>parties.</w:t>
            </w:r>
          </w:p>
        </w:tc>
        <w:tc>
          <w:tcPr>
            <w:tcW w:w="4470" w:type="dxa"/>
          </w:tcPr>
          <w:p w14:paraId="7889BEE3" w14:textId="77777777" w:rsidR="00C37D31" w:rsidRDefault="004D2B32">
            <w:pPr>
              <w:pStyle w:val="TableParagraph"/>
              <w:spacing w:before="75" w:line="297" w:lineRule="auto"/>
              <w:rPr>
                <w:sz w:val="21"/>
              </w:rPr>
            </w:pPr>
            <w:r>
              <w:rPr>
                <w:w w:val="110"/>
                <w:sz w:val="21"/>
              </w:rPr>
              <w:t xml:space="preserve">Response: Using anti-virus and anti- </w:t>
            </w:r>
            <w:r>
              <w:rPr>
                <w:sz w:val="21"/>
              </w:rPr>
              <w:t>spyware programs to detect and remove</w:t>
            </w:r>
            <w:r>
              <w:rPr>
                <w:spacing w:val="40"/>
                <w:w w:val="110"/>
                <w:sz w:val="21"/>
              </w:rPr>
              <w:t xml:space="preserve"> </w:t>
            </w:r>
            <w:r>
              <w:rPr>
                <w:spacing w:val="-2"/>
                <w:w w:val="110"/>
                <w:sz w:val="21"/>
              </w:rPr>
              <w:t>spyware.</w:t>
            </w:r>
          </w:p>
          <w:p w14:paraId="576CF66F" w14:textId="77777777" w:rsidR="00C37D31" w:rsidRDefault="004D2B32">
            <w:pPr>
              <w:pStyle w:val="TableParagraph"/>
              <w:spacing w:before="2" w:line="297" w:lineRule="auto"/>
              <w:ind w:right="227"/>
              <w:rPr>
                <w:sz w:val="21"/>
              </w:rPr>
            </w:pPr>
            <w:r>
              <w:rPr>
                <w:w w:val="110"/>
                <w:sz w:val="21"/>
              </w:rPr>
              <w:t xml:space="preserve">Prevention: Be careful about </w:t>
            </w:r>
            <w:r>
              <w:rPr>
                <w:spacing w:val="-2"/>
                <w:w w:val="110"/>
                <w:sz w:val="21"/>
              </w:rPr>
              <w:t>downloadable</w:t>
            </w:r>
            <w:r>
              <w:rPr>
                <w:spacing w:val="-13"/>
                <w:w w:val="110"/>
                <w:sz w:val="21"/>
              </w:rPr>
              <w:t xml:space="preserve"> </w:t>
            </w:r>
            <w:r>
              <w:rPr>
                <w:spacing w:val="-2"/>
                <w:w w:val="110"/>
                <w:sz w:val="21"/>
              </w:rPr>
              <w:t>files</w:t>
            </w:r>
            <w:r>
              <w:rPr>
                <w:spacing w:val="-13"/>
                <w:w w:val="110"/>
                <w:sz w:val="21"/>
              </w:rPr>
              <w:t xml:space="preserve"> </w:t>
            </w:r>
            <w:r>
              <w:rPr>
                <w:spacing w:val="-2"/>
                <w:w w:val="110"/>
                <w:sz w:val="21"/>
              </w:rPr>
              <w:t>and</w:t>
            </w:r>
            <w:r>
              <w:rPr>
                <w:spacing w:val="-13"/>
                <w:w w:val="110"/>
                <w:sz w:val="21"/>
              </w:rPr>
              <w:t xml:space="preserve"> </w:t>
            </w:r>
            <w:r>
              <w:rPr>
                <w:spacing w:val="-2"/>
                <w:w w:val="110"/>
                <w:sz w:val="21"/>
              </w:rPr>
              <w:t>the</w:t>
            </w:r>
            <w:r>
              <w:rPr>
                <w:spacing w:val="-13"/>
                <w:w w:val="110"/>
                <w:sz w:val="21"/>
              </w:rPr>
              <w:t xml:space="preserve"> </w:t>
            </w:r>
            <w:r>
              <w:rPr>
                <w:spacing w:val="-2"/>
                <w:w w:val="110"/>
                <w:sz w:val="21"/>
              </w:rPr>
              <w:t>websites visited</w:t>
            </w:r>
          </w:p>
        </w:tc>
      </w:tr>
    </w:tbl>
    <w:p w14:paraId="79A65D86" w14:textId="77777777" w:rsidR="00C37D31" w:rsidRDefault="00C37D31">
      <w:pPr>
        <w:spacing w:line="297" w:lineRule="auto"/>
        <w:rPr>
          <w:sz w:val="21"/>
        </w:rPr>
        <w:sectPr w:rsidR="00C37D31">
          <w:pgSz w:w="12240" w:h="15840"/>
          <w:pgMar w:top="1400" w:right="1340" w:bottom="720" w:left="1320" w:header="0" w:footer="530" w:gutter="0"/>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3075"/>
        <w:gridCol w:w="4470"/>
      </w:tblGrid>
      <w:tr w:rsidR="00C37D31" w14:paraId="1D0E7CF0" w14:textId="77777777">
        <w:trPr>
          <w:trHeight w:val="2309"/>
        </w:trPr>
        <w:tc>
          <w:tcPr>
            <w:tcW w:w="1800" w:type="dxa"/>
          </w:tcPr>
          <w:p w14:paraId="7E5EDC15" w14:textId="77777777" w:rsidR="00C37D31" w:rsidRDefault="00C37D31">
            <w:pPr>
              <w:pStyle w:val="TableParagraph"/>
              <w:ind w:left="0"/>
              <w:rPr>
                <w:sz w:val="21"/>
              </w:rPr>
            </w:pPr>
          </w:p>
          <w:p w14:paraId="182DFBF4" w14:textId="77777777" w:rsidR="00C37D31" w:rsidRDefault="00C37D31">
            <w:pPr>
              <w:pStyle w:val="TableParagraph"/>
              <w:ind w:left="0"/>
              <w:rPr>
                <w:sz w:val="21"/>
              </w:rPr>
            </w:pPr>
          </w:p>
          <w:p w14:paraId="37278FE4" w14:textId="77777777" w:rsidR="00C37D31" w:rsidRDefault="00C37D31">
            <w:pPr>
              <w:pStyle w:val="TableParagraph"/>
              <w:ind w:left="0"/>
              <w:rPr>
                <w:sz w:val="21"/>
              </w:rPr>
            </w:pPr>
          </w:p>
          <w:p w14:paraId="03C7E5EA" w14:textId="77777777" w:rsidR="00C37D31" w:rsidRDefault="00C37D31">
            <w:pPr>
              <w:pStyle w:val="TableParagraph"/>
              <w:spacing w:before="6"/>
              <w:ind w:left="0"/>
              <w:rPr>
                <w:sz w:val="21"/>
              </w:rPr>
            </w:pPr>
          </w:p>
          <w:p w14:paraId="26CBEB72" w14:textId="77777777" w:rsidR="00C37D31" w:rsidRDefault="004D2B32">
            <w:pPr>
              <w:pStyle w:val="TableParagraph"/>
              <w:rPr>
                <w:sz w:val="21"/>
              </w:rPr>
            </w:pPr>
            <w:r>
              <w:rPr>
                <w:spacing w:val="-2"/>
                <w:w w:val="110"/>
                <w:sz w:val="21"/>
              </w:rPr>
              <w:t>Adware</w:t>
            </w:r>
          </w:p>
        </w:tc>
        <w:tc>
          <w:tcPr>
            <w:tcW w:w="3075" w:type="dxa"/>
          </w:tcPr>
          <w:p w14:paraId="7814390C" w14:textId="77777777" w:rsidR="00C37D31" w:rsidRDefault="00C37D31">
            <w:pPr>
              <w:pStyle w:val="TableParagraph"/>
              <w:ind w:left="0"/>
              <w:rPr>
                <w:sz w:val="21"/>
              </w:rPr>
            </w:pPr>
          </w:p>
          <w:p w14:paraId="3ADD69E3" w14:textId="77777777" w:rsidR="00C37D31" w:rsidRDefault="00C37D31">
            <w:pPr>
              <w:pStyle w:val="TableParagraph"/>
              <w:spacing w:before="47"/>
              <w:ind w:left="0"/>
              <w:rPr>
                <w:sz w:val="21"/>
              </w:rPr>
            </w:pPr>
          </w:p>
          <w:p w14:paraId="5B33EBED" w14:textId="77777777" w:rsidR="00C37D31" w:rsidRDefault="004D2B32">
            <w:pPr>
              <w:pStyle w:val="TableParagraph"/>
              <w:spacing w:before="1" w:line="297" w:lineRule="auto"/>
              <w:rPr>
                <w:sz w:val="21"/>
              </w:rPr>
            </w:pPr>
            <w:r>
              <w:rPr>
                <w:spacing w:val="-2"/>
                <w:w w:val="110"/>
                <w:sz w:val="21"/>
              </w:rPr>
              <w:t>Programs</w:t>
            </w:r>
            <w:r>
              <w:rPr>
                <w:spacing w:val="-13"/>
                <w:w w:val="110"/>
                <w:sz w:val="21"/>
              </w:rPr>
              <w:t xml:space="preserve"> </w:t>
            </w:r>
            <w:r>
              <w:rPr>
                <w:spacing w:val="-2"/>
                <w:w w:val="110"/>
                <w:sz w:val="21"/>
              </w:rPr>
              <w:t>that</w:t>
            </w:r>
            <w:r>
              <w:rPr>
                <w:spacing w:val="-13"/>
                <w:w w:val="110"/>
                <w:sz w:val="21"/>
              </w:rPr>
              <w:t xml:space="preserve"> </w:t>
            </w:r>
            <w:r>
              <w:rPr>
                <w:spacing w:val="-2"/>
                <w:w w:val="110"/>
                <w:sz w:val="21"/>
              </w:rPr>
              <w:t xml:space="preserve">automatically </w:t>
            </w:r>
            <w:r>
              <w:rPr>
                <w:w w:val="110"/>
                <w:sz w:val="21"/>
              </w:rPr>
              <w:t xml:space="preserve">display or download </w:t>
            </w:r>
            <w:r>
              <w:rPr>
                <w:spacing w:val="-2"/>
                <w:w w:val="110"/>
                <w:sz w:val="21"/>
              </w:rPr>
              <w:t>advertisements</w:t>
            </w:r>
            <w:r>
              <w:rPr>
                <w:spacing w:val="-17"/>
                <w:w w:val="110"/>
                <w:sz w:val="21"/>
              </w:rPr>
              <w:t xml:space="preserve"> </w:t>
            </w:r>
            <w:r>
              <w:rPr>
                <w:spacing w:val="-2"/>
                <w:w w:val="110"/>
                <w:sz w:val="21"/>
              </w:rPr>
              <w:t>to</w:t>
            </w:r>
            <w:r>
              <w:rPr>
                <w:spacing w:val="-16"/>
                <w:w w:val="110"/>
                <w:sz w:val="21"/>
              </w:rPr>
              <w:t xml:space="preserve"> </w:t>
            </w:r>
            <w:r>
              <w:rPr>
                <w:spacing w:val="-2"/>
                <w:w w:val="110"/>
                <w:sz w:val="21"/>
              </w:rPr>
              <w:t>the</w:t>
            </w:r>
            <w:r>
              <w:rPr>
                <w:spacing w:val="-16"/>
                <w:w w:val="110"/>
                <w:sz w:val="21"/>
              </w:rPr>
              <w:t xml:space="preserve"> </w:t>
            </w:r>
            <w:r>
              <w:rPr>
                <w:spacing w:val="-2"/>
                <w:w w:val="110"/>
                <w:sz w:val="21"/>
              </w:rPr>
              <w:t>user's computer.</w:t>
            </w:r>
          </w:p>
        </w:tc>
        <w:tc>
          <w:tcPr>
            <w:tcW w:w="4470" w:type="dxa"/>
          </w:tcPr>
          <w:p w14:paraId="71EEC15B" w14:textId="77777777" w:rsidR="00C37D31" w:rsidRDefault="004D2B32">
            <w:pPr>
              <w:pStyle w:val="TableParagraph"/>
              <w:spacing w:before="75" w:line="297" w:lineRule="auto"/>
              <w:ind w:right="152"/>
              <w:jc w:val="both"/>
              <w:rPr>
                <w:sz w:val="21"/>
              </w:rPr>
            </w:pPr>
            <w:r>
              <w:rPr>
                <w:sz w:val="21"/>
              </w:rPr>
              <w:t xml:space="preserve">Response: Remove adware using antivirus </w:t>
            </w:r>
            <w:r>
              <w:rPr>
                <w:w w:val="110"/>
                <w:sz w:val="21"/>
              </w:rPr>
              <w:t>software</w:t>
            </w:r>
            <w:r>
              <w:rPr>
                <w:spacing w:val="-19"/>
                <w:w w:val="110"/>
                <w:sz w:val="21"/>
              </w:rPr>
              <w:t xml:space="preserve"> </w:t>
            </w:r>
            <w:r>
              <w:rPr>
                <w:w w:val="110"/>
                <w:sz w:val="21"/>
              </w:rPr>
              <w:t>and</w:t>
            </w:r>
            <w:r>
              <w:rPr>
                <w:spacing w:val="-18"/>
                <w:w w:val="110"/>
                <w:sz w:val="21"/>
              </w:rPr>
              <w:t xml:space="preserve"> </w:t>
            </w:r>
            <w:r>
              <w:rPr>
                <w:w w:val="110"/>
                <w:sz w:val="21"/>
              </w:rPr>
              <w:t>clean</w:t>
            </w:r>
            <w:r>
              <w:rPr>
                <w:spacing w:val="-18"/>
                <w:w w:val="110"/>
                <w:sz w:val="21"/>
              </w:rPr>
              <w:t xml:space="preserve"> </w:t>
            </w:r>
            <w:r>
              <w:rPr>
                <w:w w:val="110"/>
                <w:sz w:val="21"/>
              </w:rPr>
              <w:t>browsers</w:t>
            </w:r>
            <w:r>
              <w:rPr>
                <w:spacing w:val="-18"/>
                <w:w w:val="110"/>
                <w:sz w:val="21"/>
              </w:rPr>
              <w:t xml:space="preserve"> </w:t>
            </w:r>
            <w:r>
              <w:rPr>
                <w:w w:val="110"/>
                <w:sz w:val="21"/>
              </w:rPr>
              <w:t>of</w:t>
            </w:r>
            <w:r>
              <w:rPr>
                <w:spacing w:val="-18"/>
                <w:w w:val="110"/>
                <w:sz w:val="21"/>
              </w:rPr>
              <w:t xml:space="preserve"> </w:t>
            </w:r>
            <w:r>
              <w:rPr>
                <w:w w:val="110"/>
                <w:sz w:val="21"/>
              </w:rPr>
              <w:t>unwanted extensions and toolbars.</w:t>
            </w:r>
          </w:p>
          <w:p w14:paraId="6F7CAD3A" w14:textId="77777777" w:rsidR="00C37D31" w:rsidRDefault="004D2B32">
            <w:pPr>
              <w:pStyle w:val="TableParagraph"/>
              <w:spacing w:before="2" w:line="297" w:lineRule="auto"/>
              <w:ind w:right="227"/>
              <w:rPr>
                <w:sz w:val="21"/>
              </w:rPr>
            </w:pPr>
            <w:r>
              <w:rPr>
                <w:w w:val="110"/>
                <w:sz w:val="21"/>
              </w:rPr>
              <w:t>Prevention: Avoiding unreliable downloads,</w:t>
            </w:r>
            <w:r>
              <w:rPr>
                <w:spacing w:val="-19"/>
                <w:w w:val="110"/>
                <w:sz w:val="21"/>
              </w:rPr>
              <w:t xml:space="preserve"> </w:t>
            </w:r>
            <w:r>
              <w:rPr>
                <w:w w:val="110"/>
                <w:sz w:val="21"/>
              </w:rPr>
              <w:t>using</w:t>
            </w:r>
            <w:r>
              <w:rPr>
                <w:spacing w:val="-18"/>
                <w:w w:val="110"/>
                <w:sz w:val="21"/>
              </w:rPr>
              <w:t xml:space="preserve"> </w:t>
            </w:r>
            <w:r>
              <w:rPr>
                <w:w w:val="110"/>
                <w:sz w:val="21"/>
              </w:rPr>
              <w:t>privacy</w:t>
            </w:r>
            <w:r>
              <w:rPr>
                <w:spacing w:val="-18"/>
                <w:w w:val="110"/>
                <w:sz w:val="21"/>
              </w:rPr>
              <w:t xml:space="preserve"> </w:t>
            </w:r>
            <w:r>
              <w:rPr>
                <w:w w:val="110"/>
                <w:sz w:val="21"/>
              </w:rPr>
              <w:t>and</w:t>
            </w:r>
            <w:r>
              <w:rPr>
                <w:spacing w:val="-18"/>
                <w:w w:val="110"/>
                <w:sz w:val="21"/>
              </w:rPr>
              <w:t xml:space="preserve"> </w:t>
            </w:r>
            <w:r>
              <w:rPr>
                <w:w w:val="110"/>
                <w:sz w:val="21"/>
              </w:rPr>
              <w:t>security settings in browsers, and regularly updating antivirus software.</w:t>
            </w:r>
          </w:p>
        </w:tc>
      </w:tr>
      <w:tr w:rsidR="00C37D31" w14:paraId="7C03EFFF" w14:textId="77777777">
        <w:trPr>
          <w:trHeight w:val="2309"/>
        </w:trPr>
        <w:tc>
          <w:tcPr>
            <w:tcW w:w="1800" w:type="dxa"/>
          </w:tcPr>
          <w:p w14:paraId="4FDBC832" w14:textId="77777777" w:rsidR="00C37D31" w:rsidRDefault="00C37D31">
            <w:pPr>
              <w:pStyle w:val="TableParagraph"/>
              <w:ind w:left="0"/>
              <w:rPr>
                <w:sz w:val="21"/>
              </w:rPr>
            </w:pPr>
          </w:p>
          <w:p w14:paraId="3D9C0B2B" w14:textId="77777777" w:rsidR="00C37D31" w:rsidRDefault="00C37D31">
            <w:pPr>
              <w:pStyle w:val="TableParagraph"/>
              <w:ind w:left="0"/>
              <w:rPr>
                <w:sz w:val="21"/>
              </w:rPr>
            </w:pPr>
          </w:p>
          <w:p w14:paraId="266544C4" w14:textId="77777777" w:rsidR="00C37D31" w:rsidRDefault="00C37D31">
            <w:pPr>
              <w:pStyle w:val="TableParagraph"/>
              <w:ind w:left="0"/>
              <w:rPr>
                <w:sz w:val="21"/>
              </w:rPr>
            </w:pPr>
          </w:p>
          <w:p w14:paraId="160BEC5F" w14:textId="77777777" w:rsidR="00C37D31" w:rsidRDefault="00C37D31">
            <w:pPr>
              <w:pStyle w:val="TableParagraph"/>
              <w:spacing w:before="6"/>
              <w:ind w:left="0"/>
              <w:rPr>
                <w:sz w:val="21"/>
              </w:rPr>
            </w:pPr>
          </w:p>
          <w:p w14:paraId="6277B1D5" w14:textId="77777777" w:rsidR="00C37D31" w:rsidRDefault="004D2B32">
            <w:pPr>
              <w:pStyle w:val="TableParagraph"/>
              <w:rPr>
                <w:sz w:val="21"/>
              </w:rPr>
            </w:pPr>
            <w:r>
              <w:rPr>
                <w:spacing w:val="-2"/>
                <w:w w:val="110"/>
                <w:sz w:val="21"/>
              </w:rPr>
              <w:t>Ransomware</w:t>
            </w:r>
          </w:p>
        </w:tc>
        <w:tc>
          <w:tcPr>
            <w:tcW w:w="3075" w:type="dxa"/>
          </w:tcPr>
          <w:p w14:paraId="24EE107F" w14:textId="77777777" w:rsidR="00C37D31" w:rsidRDefault="00C37D31">
            <w:pPr>
              <w:pStyle w:val="TableParagraph"/>
              <w:ind w:left="0"/>
              <w:rPr>
                <w:sz w:val="21"/>
              </w:rPr>
            </w:pPr>
          </w:p>
          <w:p w14:paraId="5BFBA2FD" w14:textId="77777777" w:rsidR="00C37D31" w:rsidRDefault="00C37D31">
            <w:pPr>
              <w:pStyle w:val="TableParagraph"/>
              <w:spacing w:before="47"/>
              <w:ind w:left="0"/>
              <w:rPr>
                <w:sz w:val="21"/>
              </w:rPr>
            </w:pPr>
          </w:p>
          <w:p w14:paraId="5FA8AF5B" w14:textId="77777777" w:rsidR="00C37D31" w:rsidRDefault="004D2B32">
            <w:pPr>
              <w:pStyle w:val="TableParagraph"/>
              <w:spacing w:before="1" w:line="297" w:lineRule="auto"/>
              <w:ind w:right="120"/>
              <w:rPr>
                <w:sz w:val="21"/>
              </w:rPr>
            </w:pPr>
            <w:r>
              <w:rPr>
                <w:w w:val="110"/>
                <w:sz w:val="21"/>
              </w:rPr>
              <w:t>Malware</w:t>
            </w:r>
            <w:r>
              <w:rPr>
                <w:spacing w:val="-15"/>
                <w:w w:val="110"/>
                <w:sz w:val="21"/>
              </w:rPr>
              <w:t xml:space="preserve"> </w:t>
            </w:r>
            <w:r>
              <w:rPr>
                <w:w w:val="110"/>
                <w:sz w:val="21"/>
              </w:rPr>
              <w:t>that</w:t>
            </w:r>
            <w:r>
              <w:rPr>
                <w:spacing w:val="-15"/>
                <w:w w:val="110"/>
                <w:sz w:val="21"/>
              </w:rPr>
              <w:t xml:space="preserve"> </w:t>
            </w:r>
            <w:r>
              <w:rPr>
                <w:w w:val="110"/>
                <w:sz w:val="21"/>
              </w:rPr>
              <w:t>blocks</w:t>
            </w:r>
            <w:r>
              <w:rPr>
                <w:spacing w:val="-15"/>
                <w:w w:val="110"/>
                <w:sz w:val="21"/>
              </w:rPr>
              <w:t xml:space="preserve"> </w:t>
            </w:r>
            <w:r>
              <w:rPr>
                <w:w w:val="110"/>
                <w:sz w:val="21"/>
              </w:rPr>
              <w:t xml:space="preserve">access to files or the system and </w:t>
            </w:r>
            <w:r>
              <w:rPr>
                <w:spacing w:val="-2"/>
                <w:w w:val="110"/>
                <w:sz w:val="21"/>
              </w:rPr>
              <w:t>demands</w:t>
            </w:r>
            <w:r>
              <w:rPr>
                <w:spacing w:val="-17"/>
                <w:w w:val="110"/>
                <w:sz w:val="21"/>
              </w:rPr>
              <w:t xml:space="preserve"> </w:t>
            </w:r>
            <w:r>
              <w:rPr>
                <w:spacing w:val="-2"/>
                <w:w w:val="110"/>
                <w:sz w:val="21"/>
              </w:rPr>
              <w:t>a</w:t>
            </w:r>
            <w:r>
              <w:rPr>
                <w:spacing w:val="-16"/>
                <w:w w:val="110"/>
                <w:sz w:val="21"/>
              </w:rPr>
              <w:t xml:space="preserve"> </w:t>
            </w:r>
            <w:r>
              <w:rPr>
                <w:spacing w:val="-2"/>
                <w:w w:val="110"/>
                <w:sz w:val="21"/>
              </w:rPr>
              <w:t>ransom</w:t>
            </w:r>
            <w:r>
              <w:rPr>
                <w:spacing w:val="-16"/>
                <w:w w:val="110"/>
                <w:sz w:val="21"/>
              </w:rPr>
              <w:t xml:space="preserve"> </w:t>
            </w:r>
            <w:r>
              <w:rPr>
                <w:spacing w:val="-2"/>
                <w:w w:val="110"/>
                <w:sz w:val="21"/>
              </w:rPr>
              <w:t>for</w:t>
            </w:r>
            <w:r>
              <w:rPr>
                <w:spacing w:val="-16"/>
                <w:w w:val="110"/>
                <w:sz w:val="21"/>
              </w:rPr>
              <w:t xml:space="preserve"> </w:t>
            </w:r>
            <w:r>
              <w:rPr>
                <w:spacing w:val="-2"/>
                <w:w w:val="110"/>
                <w:sz w:val="21"/>
              </w:rPr>
              <w:t>their recovery.</w:t>
            </w:r>
          </w:p>
        </w:tc>
        <w:tc>
          <w:tcPr>
            <w:tcW w:w="4470" w:type="dxa"/>
          </w:tcPr>
          <w:p w14:paraId="655C2207" w14:textId="77777777" w:rsidR="00C37D31" w:rsidRDefault="004D2B32">
            <w:pPr>
              <w:pStyle w:val="TableParagraph"/>
              <w:spacing w:before="75" w:line="297" w:lineRule="auto"/>
              <w:ind w:right="227"/>
              <w:rPr>
                <w:sz w:val="21"/>
              </w:rPr>
            </w:pPr>
            <w:r>
              <w:rPr>
                <w:sz w:val="21"/>
              </w:rPr>
              <w:t>Response: Immediate disconnection from</w:t>
            </w:r>
            <w:r>
              <w:rPr>
                <w:spacing w:val="40"/>
                <w:w w:val="110"/>
                <w:sz w:val="21"/>
              </w:rPr>
              <w:t xml:space="preserve"> </w:t>
            </w:r>
            <w:r>
              <w:rPr>
                <w:w w:val="110"/>
                <w:sz w:val="21"/>
              </w:rPr>
              <w:t xml:space="preserve">the network to </w:t>
            </w:r>
            <w:r>
              <w:rPr>
                <w:w w:val="110"/>
                <w:sz w:val="21"/>
              </w:rPr>
              <w:t>prevent spread, use backups</w:t>
            </w:r>
            <w:r>
              <w:rPr>
                <w:spacing w:val="-14"/>
                <w:w w:val="110"/>
                <w:sz w:val="21"/>
              </w:rPr>
              <w:t xml:space="preserve"> </w:t>
            </w:r>
            <w:r>
              <w:rPr>
                <w:w w:val="110"/>
                <w:sz w:val="21"/>
              </w:rPr>
              <w:t>to</w:t>
            </w:r>
            <w:r>
              <w:rPr>
                <w:spacing w:val="-14"/>
                <w:w w:val="110"/>
                <w:sz w:val="21"/>
              </w:rPr>
              <w:t xml:space="preserve"> </w:t>
            </w:r>
            <w:r>
              <w:rPr>
                <w:w w:val="110"/>
                <w:sz w:val="21"/>
              </w:rPr>
              <w:t>restore</w:t>
            </w:r>
            <w:r>
              <w:rPr>
                <w:spacing w:val="-14"/>
                <w:w w:val="110"/>
                <w:sz w:val="21"/>
              </w:rPr>
              <w:t xml:space="preserve"> </w:t>
            </w:r>
            <w:r>
              <w:rPr>
                <w:w w:val="110"/>
                <w:sz w:val="21"/>
              </w:rPr>
              <w:t>data,</w:t>
            </w:r>
            <w:r>
              <w:rPr>
                <w:spacing w:val="-14"/>
                <w:w w:val="110"/>
                <w:sz w:val="21"/>
              </w:rPr>
              <w:t xml:space="preserve"> </w:t>
            </w:r>
            <w:r>
              <w:rPr>
                <w:w w:val="110"/>
                <w:sz w:val="21"/>
              </w:rPr>
              <w:t>and</w:t>
            </w:r>
            <w:r>
              <w:rPr>
                <w:spacing w:val="-14"/>
                <w:w w:val="110"/>
                <w:sz w:val="21"/>
              </w:rPr>
              <w:t xml:space="preserve"> </w:t>
            </w:r>
            <w:r>
              <w:rPr>
                <w:w w:val="110"/>
                <w:sz w:val="21"/>
              </w:rPr>
              <w:t>contact</w:t>
            </w:r>
            <w:r>
              <w:rPr>
                <w:spacing w:val="-14"/>
                <w:w w:val="110"/>
                <w:sz w:val="21"/>
              </w:rPr>
              <w:t xml:space="preserve"> </w:t>
            </w:r>
            <w:r>
              <w:rPr>
                <w:w w:val="110"/>
                <w:sz w:val="21"/>
              </w:rPr>
              <w:t>the IS manager.</w:t>
            </w:r>
          </w:p>
          <w:p w14:paraId="1A925CEF" w14:textId="77777777" w:rsidR="00C37D31" w:rsidRDefault="004D2B32">
            <w:pPr>
              <w:pStyle w:val="TableParagraph"/>
              <w:spacing w:before="2" w:line="297" w:lineRule="auto"/>
              <w:rPr>
                <w:sz w:val="21"/>
              </w:rPr>
            </w:pPr>
            <w:r>
              <w:rPr>
                <w:w w:val="105"/>
                <w:sz w:val="21"/>
              </w:rPr>
              <w:t>Prevention: Regular data backup, software updates, and staff training to avoid suspicious links and attachments.</w:t>
            </w:r>
          </w:p>
        </w:tc>
      </w:tr>
      <w:tr w:rsidR="00C37D31" w14:paraId="0C649BE6" w14:textId="77777777">
        <w:trPr>
          <w:trHeight w:val="2309"/>
        </w:trPr>
        <w:tc>
          <w:tcPr>
            <w:tcW w:w="1800" w:type="dxa"/>
          </w:tcPr>
          <w:p w14:paraId="3E1B0C2A" w14:textId="77777777" w:rsidR="00C37D31" w:rsidRDefault="00C37D31">
            <w:pPr>
              <w:pStyle w:val="TableParagraph"/>
              <w:ind w:left="0"/>
              <w:rPr>
                <w:sz w:val="21"/>
              </w:rPr>
            </w:pPr>
          </w:p>
          <w:p w14:paraId="2EAE6AEB" w14:textId="77777777" w:rsidR="00C37D31" w:rsidRDefault="00C37D31">
            <w:pPr>
              <w:pStyle w:val="TableParagraph"/>
              <w:ind w:left="0"/>
              <w:rPr>
                <w:sz w:val="21"/>
              </w:rPr>
            </w:pPr>
          </w:p>
          <w:p w14:paraId="74489408" w14:textId="77777777" w:rsidR="00C37D31" w:rsidRDefault="00C37D31">
            <w:pPr>
              <w:pStyle w:val="TableParagraph"/>
              <w:ind w:left="0"/>
              <w:rPr>
                <w:sz w:val="21"/>
              </w:rPr>
            </w:pPr>
          </w:p>
          <w:p w14:paraId="1F63EEDE" w14:textId="77777777" w:rsidR="00C37D31" w:rsidRDefault="00C37D31">
            <w:pPr>
              <w:pStyle w:val="TableParagraph"/>
              <w:spacing w:before="6"/>
              <w:ind w:left="0"/>
              <w:rPr>
                <w:sz w:val="21"/>
              </w:rPr>
            </w:pPr>
          </w:p>
          <w:p w14:paraId="57CF8D25" w14:textId="77777777" w:rsidR="00C37D31" w:rsidRDefault="004D2B32">
            <w:pPr>
              <w:pStyle w:val="TableParagraph"/>
              <w:rPr>
                <w:sz w:val="21"/>
              </w:rPr>
            </w:pPr>
            <w:r>
              <w:rPr>
                <w:spacing w:val="-2"/>
                <w:w w:val="110"/>
                <w:sz w:val="21"/>
              </w:rPr>
              <w:t>Worms</w:t>
            </w:r>
          </w:p>
        </w:tc>
        <w:tc>
          <w:tcPr>
            <w:tcW w:w="3075" w:type="dxa"/>
          </w:tcPr>
          <w:p w14:paraId="50669DC1" w14:textId="77777777" w:rsidR="00C37D31" w:rsidRDefault="00C37D31">
            <w:pPr>
              <w:pStyle w:val="TableParagraph"/>
              <w:spacing w:before="136"/>
              <w:ind w:left="0"/>
              <w:rPr>
                <w:sz w:val="21"/>
              </w:rPr>
            </w:pPr>
          </w:p>
          <w:p w14:paraId="0BBEE2BD" w14:textId="77777777" w:rsidR="00C37D31" w:rsidRDefault="004D2B32">
            <w:pPr>
              <w:pStyle w:val="TableParagraph"/>
              <w:spacing w:line="297" w:lineRule="auto"/>
              <w:ind w:right="120"/>
              <w:rPr>
                <w:sz w:val="21"/>
              </w:rPr>
            </w:pPr>
            <w:r>
              <w:rPr>
                <w:w w:val="110"/>
                <w:sz w:val="21"/>
              </w:rPr>
              <w:t xml:space="preserve">Self-replicating malware </w:t>
            </w:r>
            <w:r>
              <w:rPr>
                <w:spacing w:val="-2"/>
                <w:w w:val="110"/>
                <w:sz w:val="21"/>
              </w:rPr>
              <w:t>that</w:t>
            </w:r>
            <w:r>
              <w:rPr>
                <w:spacing w:val="-17"/>
                <w:w w:val="110"/>
                <w:sz w:val="21"/>
              </w:rPr>
              <w:t xml:space="preserve"> </w:t>
            </w:r>
            <w:r>
              <w:rPr>
                <w:spacing w:val="-2"/>
                <w:w w:val="110"/>
                <w:sz w:val="21"/>
              </w:rPr>
              <w:t>spreads</w:t>
            </w:r>
            <w:r>
              <w:rPr>
                <w:spacing w:val="-16"/>
                <w:w w:val="110"/>
                <w:sz w:val="21"/>
              </w:rPr>
              <w:t xml:space="preserve"> </w:t>
            </w:r>
            <w:r>
              <w:rPr>
                <w:spacing w:val="-2"/>
                <w:w w:val="110"/>
                <w:sz w:val="21"/>
              </w:rPr>
              <w:t>over</w:t>
            </w:r>
            <w:r>
              <w:rPr>
                <w:spacing w:val="-16"/>
                <w:w w:val="110"/>
                <w:sz w:val="21"/>
              </w:rPr>
              <w:t xml:space="preserve"> </w:t>
            </w:r>
            <w:r>
              <w:rPr>
                <w:spacing w:val="-2"/>
                <w:w w:val="110"/>
                <w:sz w:val="21"/>
              </w:rPr>
              <w:t>a</w:t>
            </w:r>
            <w:r>
              <w:rPr>
                <w:spacing w:val="-16"/>
                <w:w w:val="110"/>
                <w:sz w:val="21"/>
              </w:rPr>
              <w:t xml:space="preserve"> </w:t>
            </w:r>
            <w:r>
              <w:rPr>
                <w:spacing w:val="-2"/>
                <w:w w:val="110"/>
                <w:sz w:val="21"/>
              </w:rPr>
              <w:t xml:space="preserve">network </w:t>
            </w:r>
            <w:r>
              <w:rPr>
                <w:w w:val="110"/>
                <w:sz w:val="21"/>
              </w:rPr>
              <w:t>without user interaction, often exploiting vulnerabilities in software.</w:t>
            </w:r>
          </w:p>
        </w:tc>
        <w:tc>
          <w:tcPr>
            <w:tcW w:w="4470" w:type="dxa"/>
          </w:tcPr>
          <w:p w14:paraId="350D162C" w14:textId="77777777" w:rsidR="00C37D31" w:rsidRDefault="004D2B32">
            <w:pPr>
              <w:pStyle w:val="TableParagraph"/>
              <w:spacing w:before="75" w:line="297" w:lineRule="auto"/>
              <w:ind w:right="227"/>
              <w:rPr>
                <w:sz w:val="21"/>
              </w:rPr>
            </w:pPr>
            <w:r>
              <w:rPr>
                <w:w w:val="110"/>
                <w:sz w:val="21"/>
              </w:rPr>
              <w:t xml:space="preserve">Response: Using antivirus software to </w:t>
            </w:r>
            <w:r>
              <w:rPr>
                <w:sz w:val="21"/>
              </w:rPr>
              <w:t>detect and remove worms and update and</w:t>
            </w:r>
            <w:r>
              <w:rPr>
                <w:w w:val="110"/>
                <w:sz w:val="21"/>
              </w:rPr>
              <w:t xml:space="preserve"> fix system vulnerabilities.</w:t>
            </w:r>
          </w:p>
          <w:p w14:paraId="52186196" w14:textId="77777777" w:rsidR="00C37D31" w:rsidRDefault="004D2B32">
            <w:pPr>
              <w:pStyle w:val="TableParagraph"/>
              <w:spacing w:before="2" w:line="297" w:lineRule="auto"/>
              <w:ind w:right="227"/>
              <w:rPr>
                <w:sz w:val="21"/>
              </w:rPr>
            </w:pPr>
            <w:r>
              <w:rPr>
                <w:sz w:val="21"/>
              </w:rPr>
              <w:t xml:space="preserve">Prevention: Regular updating of software </w:t>
            </w:r>
            <w:r>
              <w:rPr>
                <w:w w:val="110"/>
                <w:sz w:val="21"/>
              </w:rPr>
              <w:t>and operating systems, and use of firewalls</w:t>
            </w:r>
            <w:r>
              <w:rPr>
                <w:spacing w:val="-19"/>
                <w:w w:val="110"/>
                <w:sz w:val="21"/>
              </w:rPr>
              <w:t xml:space="preserve"> </w:t>
            </w:r>
            <w:r>
              <w:rPr>
                <w:w w:val="110"/>
                <w:sz w:val="21"/>
              </w:rPr>
              <w:t>to</w:t>
            </w:r>
            <w:r>
              <w:rPr>
                <w:spacing w:val="-18"/>
                <w:w w:val="110"/>
                <w:sz w:val="21"/>
              </w:rPr>
              <w:t xml:space="preserve"> </w:t>
            </w:r>
            <w:r>
              <w:rPr>
                <w:w w:val="110"/>
                <w:sz w:val="21"/>
              </w:rPr>
              <w:t>protect</w:t>
            </w:r>
            <w:r>
              <w:rPr>
                <w:spacing w:val="-18"/>
                <w:w w:val="110"/>
                <w:sz w:val="21"/>
              </w:rPr>
              <w:t xml:space="preserve"> </w:t>
            </w:r>
            <w:r>
              <w:rPr>
                <w:w w:val="110"/>
                <w:sz w:val="21"/>
              </w:rPr>
              <w:t>against</w:t>
            </w:r>
            <w:r>
              <w:rPr>
                <w:spacing w:val="-18"/>
                <w:w w:val="110"/>
                <w:sz w:val="21"/>
              </w:rPr>
              <w:t xml:space="preserve"> </w:t>
            </w:r>
            <w:r>
              <w:rPr>
                <w:w w:val="110"/>
                <w:sz w:val="21"/>
              </w:rPr>
              <w:t xml:space="preserve">unauthorized </w:t>
            </w:r>
            <w:r>
              <w:rPr>
                <w:spacing w:val="-2"/>
                <w:w w:val="110"/>
                <w:sz w:val="21"/>
              </w:rPr>
              <w:t>access.</w:t>
            </w:r>
          </w:p>
        </w:tc>
      </w:tr>
    </w:tbl>
    <w:p w14:paraId="0ABD8952" w14:textId="77777777" w:rsidR="00C37D31" w:rsidRDefault="004D2B32">
      <w:pPr>
        <w:pStyle w:val="Heading1"/>
        <w:numPr>
          <w:ilvl w:val="0"/>
          <w:numId w:val="1"/>
        </w:numPr>
        <w:tabs>
          <w:tab w:val="left" w:pos="626"/>
        </w:tabs>
        <w:spacing w:before="457"/>
        <w:ind w:left="626" w:hanging="507"/>
      </w:pPr>
      <w:r>
        <w:rPr>
          <w:spacing w:val="-5"/>
        </w:rPr>
        <w:t>User</w:t>
      </w:r>
      <w:r>
        <w:rPr>
          <w:spacing w:val="-29"/>
        </w:rPr>
        <w:t xml:space="preserve"> </w:t>
      </w:r>
      <w:r>
        <w:rPr>
          <w:spacing w:val="-2"/>
        </w:rPr>
        <w:t>awareness</w:t>
      </w:r>
    </w:p>
    <w:p w14:paraId="2449BC33" w14:textId="77777777" w:rsidR="00C37D31" w:rsidRDefault="004D2B32">
      <w:pPr>
        <w:pStyle w:val="BodyText"/>
        <w:spacing w:line="297" w:lineRule="auto"/>
      </w:pPr>
      <w:r>
        <w:rPr>
          <w:w w:val="110"/>
        </w:rPr>
        <w:t>During</w:t>
      </w:r>
      <w:r>
        <w:rPr>
          <w:spacing w:val="-14"/>
          <w:w w:val="110"/>
        </w:rPr>
        <w:t xml:space="preserve"> </w:t>
      </w:r>
      <w:r>
        <w:rPr>
          <w:w w:val="110"/>
        </w:rPr>
        <w:t>annual</w:t>
      </w:r>
      <w:r>
        <w:rPr>
          <w:spacing w:val="-14"/>
          <w:w w:val="110"/>
        </w:rPr>
        <w:t xml:space="preserve"> </w:t>
      </w:r>
      <w:r>
        <w:rPr>
          <w:w w:val="110"/>
        </w:rPr>
        <w:t>security</w:t>
      </w:r>
      <w:r>
        <w:rPr>
          <w:spacing w:val="-14"/>
          <w:w w:val="110"/>
        </w:rPr>
        <w:t xml:space="preserve"> </w:t>
      </w:r>
      <w:r>
        <w:rPr>
          <w:w w:val="110"/>
        </w:rPr>
        <w:t>training,</w:t>
      </w:r>
      <w:r>
        <w:rPr>
          <w:spacing w:val="-14"/>
          <w:w w:val="110"/>
        </w:rPr>
        <w:t xml:space="preserve"> </w:t>
      </w:r>
      <w:r>
        <w:rPr>
          <w:w w:val="110"/>
        </w:rPr>
        <w:t>employees</w:t>
      </w:r>
      <w:r>
        <w:rPr>
          <w:spacing w:val="-14"/>
          <w:w w:val="110"/>
        </w:rPr>
        <w:t xml:space="preserve"> </w:t>
      </w:r>
      <w:r>
        <w:rPr>
          <w:w w:val="110"/>
        </w:rPr>
        <w:t>are</w:t>
      </w:r>
      <w:r>
        <w:rPr>
          <w:spacing w:val="-14"/>
          <w:w w:val="110"/>
        </w:rPr>
        <w:t xml:space="preserve"> </w:t>
      </w:r>
      <w:r>
        <w:rPr>
          <w:w w:val="110"/>
        </w:rPr>
        <w:t>regularly</w:t>
      </w:r>
      <w:r>
        <w:rPr>
          <w:spacing w:val="-14"/>
          <w:w w:val="110"/>
        </w:rPr>
        <w:t xml:space="preserve"> </w:t>
      </w:r>
      <w:r>
        <w:rPr>
          <w:w w:val="110"/>
        </w:rPr>
        <w:t>introduced</w:t>
      </w:r>
      <w:r>
        <w:rPr>
          <w:spacing w:val="-14"/>
          <w:w w:val="110"/>
        </w:rPr>
        <w:t xml:space="preserve"> </w:t>
      </w:r>
      <w:r>
        <w:rPr>
          <w:w w:val="110"/>
        </w:rPr>
        <w:t>to</w:t>
      </w:r>
      <w:r>
        <w:rPr>
          <w:spacing w:val="-14"/>
          <w:w w:val="110"/>
        </w:rPr>
        <w:t xml:space="preserve"> </w:t>
      </w:r>
      <w:r>
        <w:rPr>
          <w:w w:val="110"/>
        </w:rPr>
        <w:t xml:space="preserve">various </w:t>
      </w:r>
      <w:r>
        <w:t>cyber</w:t>
      </w:r>
      <w:r>
        <w:rPr>
          <w:spacing w:val="40"/>
        </w:rPr>
        <w:t xml:space="preserve"> </w:t>
      </w:r>
      <w:r>
        <w:t>security</w:t>
      </w:r>
      <w:r>
        <w:rPr>
          <w:spacing w:val="40"/>
        </w:rPr>
        <w:t xml:space="preserve"> </w:t>
      </w:r>
      <w:r>
        <w:t>threats</w:t>
      </w:r>
      <w:r>
        <w:rPr>
          <w:spacing w:val="40"/>
        </w:rPr>
        <w:t xml:space="preserve"> </w:t>
      </w:r>
      <w:r>
        <w:t>and</w:t>
      </w:r>
      <w:r>
        <w:rPr>
          <w:spacing w:val="40"/>
        </w:rPr>
        <w:t xml:space="preserve"> </w:t>
      </w:r>
      <w:r>
        <w:t>the</w:t>
      </w:r>
      <w:r>
        <w:rPr>
          <w:spacing w:val="40"/>
        </w:rPr>
        <w:t xml:space="preserve"> </w:t>
      </w:r>
      <w:r>
        <w:t>importance</w:t>
      </w:r>
      <w:r>
        <w:rPr>
          <w:spacing w:val="40"/>
        </w:rPr>
        <w:t xml:space="preserve"> </w:t>
      </w:r>
      <w:r>
        <w:t>of</w:t>
      </w:r>
      <w:r>
        <w:rPr>
          <w:spacing w:val="40"/>
        </w:rPr>
        <w:t xml:space="preserve"> </w:t>
      </w:r>
      <w:r>
        <w:t>anti-virus</w:t>
      </w:r>
      <w:r>
        <w:rPr>
          <w:spacing w:val="40"/>
        </w:rPr>
        <w:t xml:space="preserve"> </w:t>
      </w:r>
      <w:r>
        <w:t>protection</w:t>
      </w:r>
      <w:r>
        <w:rPr>
          <w:spacing w:val="40"/>
        </w:rPr>
        <w:t xml:space="preserve"> </w:t>
      </w:r>
      <w:r>
        <w:t>as</w:t>
      </w:r>
      <w:r>
        <w:rPr>
          <w:spacing w:val="40"/>
        </w:rPr>
        <w:t xml:space="preserve"> </w:t>
      </w:r>
      <w:r>
        <w:t>an</w:t>
      </w:r>
      <w:r>
        <w:rPr>
          <w:spacing w:val="40"/>
        </w:rPr>
        <w:t xml:space="preserve"> </w:t>
      </w:r>
      <w:r>
        <w:t xml:space="preserve">integral </w:t>
      </w:r>
      <w:r>
        <w:rPr>
          <w:w w:val="110"/>
        </w:rPr>
        <w:t>component</w:t>
      </w:r>
      <w:r>
        <w:rPr>
          <w:spacing w:val="-4"/>
          <w:w w:val="110"/>
        </w:rPr>
        <w:t xml:space="preserve"> </w:t>
      </w:r>
      <w:r>
        <w:rPr>
          <w:w w:val="110"/>
        </w:rPr>
        <w:t>of</w:t>
      </w:r>
      <w:r>
        <w:rPr>
          <w:spacing w:val="-4"/>
          <w:w w:val="110"/>
        </w:rPr>
        <w:t xml:space="preserve"> </w:t>
      </w:r>
      <w:r>
        <w:rPr>
          <w:w w:val="110"/>
        </w:rPr>
        <w:t>our</w:t>
      </w:r>
      <w:r>
        <w:rPr>
          <w:spacing w:val="-4"/>
          <w:w w:val="110"/>
        </w:rPr>
        <w:t xml:space="preserve"> </w:t>
      </w:r>
      <w:r>
        <w:rPr>
          <w:w w:val="110"/>
        </w:rPr>
        <w:t>security</w:t>
      </w:r>
      <w:r>
        <w:rPr>
          <w:spacing w:val="-4"/>
          <w:w w:val="110"/>
        </w:rPr>
        <w:t xml:space="preserve"> </w:t>
      </w:r>
      <w:r>
        <w:rPr>
          <w:w w:val="110"/>
        </w:rPr>
        <w:t>measures.</w:t>
      </w:r>
      <w:r>
        <w:rPr>
          <w:spacing w:val="-4"/>
          <w:w w:val="110"/>
        </w:rPr>
        <w:t xml:space="preserve"> </w:t>
      </w:r>
      <w:r>
        <w:rPr>
          <w:w w:val="110"/>
        </w:rPr>
        <w:t>This</w:t>
      </w:r>
      <w:r>
        <w:rPr>
          <w:spacing w:val="-4"/>
          <w:w w:val="110"/>
        </w:rPr>
        <w:t xml:space="preserve"> </w:t>
      </w:r>
      <w:r>
        <w:rPr>
          <w:w w:val="110"/>
        </w:rPr>
        <w:t>ensures</w:t>
      </w:r>
      <w:r>
        <w:rPr>
          <w:spacing w:val="-4"/>
          <w:w w:val="110"/>
        </w:rPr>
        <w:t xml:space="preserve"> </w:t>
      </w:r>
      <w:r>
        <w:rPr>
          <w:w w:val="110"/>
        </w:rPr>
        <w:t>all</w:t>
      </w:r>
      <w:r>
        <w:rPr>
          <w:spacing w:val="-4"/>
          <w:w w:val="110"/>
        </w:rPr>
        <w:t xml:space="preserve"> </w:t>
      </w:r>
      <w:r>
        <w:rPr>
          <w:w w:val="110"/>
        </w:rPr>
        <w:t>employees</w:t>
      </w:r>
      <w:r>
        <w:rPr>
          <w:spacing w:val="-4"/>
          <w:w w:val="110"/>
        </w:rPr>
        <w:t xml:space="preserve"> </w:t>
      </w:r>
      <w:r>
        <w:rPr>
          <w:w w:val="110"/>
        </w:rPr>
        <w:t>know</w:t>
      </w:r>
      <w:r>
        <w:rPr>
          <w:spacing w:val="-4"/>
          <w:w w:val="110"/>
        </w:rPr>
        <w:t xml:space="preserve"> </w:t>
      </w:r>
      <w:proofErr w:type="gramStart"/>
      <w:r>
        <w:rPr>
          <w:w w:val="110"/>
        </w:rPr>
        <w:t>best</w:t>
      </w:r>
      <w:proofErr w:type="gramEnd"/>
      <w:r>
        <w:rPr>
          <w:w w:val="110"/>
        </w:rPr>
        <w:t xml:space="preserve"> practices</w:t>
      </w:r>
      <w:r>
        <w:rPr>
          <w:spacing w:val="-9"/>
          <w:w w:val="110"/>
        </w:rPr>
        <w:t xml:space="preserve"> </w:t>
      </w:r>
      <w:r>
        <w:rPr>
          <w:w w:val="110"/>
        </w:rPr>
        <w:t>and</w:t>
      </w:r>
      <w:r>
        <w:rPr>
          <w:spacing w:val="-9"/>
          <w:w w:val="110"/>
        </w:rPr>
        <w:t xml:space="preserve"> </w:t>
      </w:r>
      <w:r>
        <w:rPr>
          <w:w w:val="110"/>
        </w:rPr>
        <w:t>their</w:t>
      </w:r>
      <w:r>
        <w:rPr>
          <w:spacing w:val="-9"/>
          <w:w w:val="110"/>
        </w:rPr>
        <w:t xml:space="preserve"> </w:t>
      </w:r>
      <w:r>
        <w:rPr>
          <w:w w:val="110"/>
        </w:rPr>
        <w:t>role</w:t>
      </w:r>
      <w:r>
        <w:rPr>
          <w:spacing w:val="-9"/>
          <w:w w:val="110"/>
        </w:rPr>
        <w:t xml:space="preserve"> </w:t>
      </w:r>
      <w:r>
        <w:rPr>
          <w:w w:val="110"/>
        </w:rPr>
        <w:t>in</w:t>
      </w:r>
      <w:r>
        <w:rPr>
          <w:spacing w:val="-9"/>
          <w:w w:val="110"/>
        </w:rPr>
        <w:t xml:space="preserve"> </w:t>
      </w:r>
      <w:r>
        <w:rPr>
          <w:w w:val="110"/>
        </w:rPr>
        <w:t>maintaining</w:t>
      </w:r>
      <w:r>
        <w:rPr>
          <w:spacing w:val="-9"/>
          <w:w w:val="110"/>
        </w:rPr>
        <w:t xml:space="preserve"> </w:t>
      </w:r>
      <w:r>
        <w:rPr>
          <w:w w:val="110"/>
        </w:rPr>
        <w:t>the</w:t>
      </w:r>
      <w:r>
        <w:rPr>
          <w:spacing w:val="-9"/>
          <w:w w:val="110"/>
        </w:rPr>
        <w:t xml:space="preserve"> </w:t>
      </w:r>
      <w:r>
        <w:rPr>
          <w:w w:val="110"/>
        </w:rPr>
        <w:t>organization's</w:t>
      </w:r>
      <w:r>
        <w:rPr>
          <w:spacing w:val="-9"/>
          <w:w w:val="110"/>
        </w:rPr>
        <w:t xml:space="preserve"> </w:t>
      </w:r>
      <w:r>
        <w:rPr>
          <w:w w:val="110"/>
        </w:rPr>
        <w:t>security</w:t>
      </w:r>
      <w:r>
        <w:rPr>
          <w:spacing w:val="-9"/>
          <w:w w:val="110"/>
        </w:rPr>
        <w:t xml:space="preserve"> </w:t>
      </w:r>
      <w:r>
        <w:rPr>
          <w:w w:val="110"/>
        </w:rPr>
        <w:t>posture.</w:t>
      </w:r>
    </w:p>
    <w:p w14:paraId="3BC5A6DA" w14:textId="77777777" w:rsidR="00C37D31" w:rsidRDefault="00C37D31">
      <w:pPr>
        <w:pStyle w:val="BodyText"/>
        <w:spacing w:before="119"/>
        <w:ind w:left="0"/>
      </w:pPr>
    </w:p>
    <w:p w14:paraId="289EC71F" w14:textId="77777777" w:rsidR="00C37D31" w:rsidRDefault="004D2B32">
      <w:pPr>
        <w:pStyle w:val="Heading1"/>
        <w:numPr>
          <w:ilvl w:val="0"/>
          <w:numId w:val="1"/>
        </w:numPr>
        <w:tabs>
          <w:tab w:val="left" w:pos="552"/>
        </w:tabs>
        <w:ind w:left="552" w:hanging="433"/>
      </w:pPr>
      <w:r>
        <w:rPr>
          <w:spacing w:val="-12"/>
        </w:rPr>
        <w:t>Violation</w:t>
      </w:r>
      <w:r>
        <w:rPr>
          <w:spacing w:val="-27"/>
        </w:rPr>
        <w:t xml:space="preserve"> </w:t>
      </w:r>
      <w:r>
        <w:rPr>
          <w:spacing w:val="-12"/>
        </w:rPr>
        <w:t>of</w:t>
      </w:r>
      <w:r>
        <w:rPr>
          <w:spacing w:val="-27"/>
        </w:rPr>
        <w:t xml:space="preserve"> </w:t>
      </w:r>
      <w:r>
        <w:rPr>
          <w:spacing w:val="-12"/>
        </w:rPr>
        <w:t>the</w:t>
      </w:r>
      <w:r>
        <w:rPr>
          <w:spacing w:val="-26"/>
        </w:rPr>
        <w:t xml:space="preserve"> </w:t>
      </w:r>
      <w:r>
        <w:rPr>
          <w:spacing w:val="-12"/>
        </w:rPr>
        <w:t>policy</w:t>
      </w:r>
    </w:p>
    <w:p w14:paraId="6E49C680" w14:textId="77777777" w:rsidR="00C37D31" w:rsidRDefault="004D2B32">
      <w:pPr>
        <w:pStyle w:val="BodyText"/>
        <w:spacing w:line="297" w:lineRule="auto"/>
        <w:ind w:right="1"/>
      </w:pPr>
      <w:r>
        <w:rPr>
          <w:w w:val="110"/>
        </w:rPr>
        <w:t>Failure</w:t>
      </w:r>
      <w:r>
        <w:rPr>
          <w:spacing w:val="-12"/>
          <w:w w:val="110"/>
        </w:rPr>
        <w:t xml:space="preserve"> </w:t>
      </w:r>
      <w:r>
        <w:rPr>
          <w:w w:val="110"/>
        </w:rPr>
        <w:t>to</w:t>
      </w:r>
      <w:r>
        <w:rPr>
          <w:spacing w:val="-12"/>
          <w:w w:val="110"/>
        </w:rPr>
        <w:t xml:space="preserve"> </w:t>
      </w:r>
      <w:r>
        <w:rPr>
          <w:w w:val="110"/>
        </w:rPr>
        <w:t>comply</w:t>
      </w:r>
      <w:r>
        <w:rPr>
          <w:spacing w:val="-12"/>
          <w:w w:val="110"/>
        </w:rPr>
        <w:t xml:space="preserve"> </w:t>
      </w:r>
      <w:r>
        <w:rPr>
          <w:w w:val="110"/>
        </w:rPr>
        <w:t>with</w:t>
      </w:r>
      <w:r>
        <w:rPr>
          <w:spacing w:val="-12"/>
          <w:w w:val="110"/>
        </w:rPr>
        <w:t xml:space="preserve"> </w:t>
      </w:r>
      <w:r>
        <w:rPr>
          <w:w w:val="110"/>
        </w:rPr>
        <w:t>the</w:t>
      </w:r>
      <w:r>
        <w:rPr>
          <w:spacing w:val="-12"/>
          <w:w w:val="110"/>
        </w:rPr>
        <w:t xml:space="preserve"> </w:t>
      </w:r>
      <w:r>
        <w:rPr>
          <w:w w:val="110"/>
        </w:rPr>
        <w:t>antivirus</w:t>
      </w:r>
      <w:r>
        <w:rPr>
          <w:spacing w:val="-12"/>
          <w:w w:val="110"/>
        </w:rPr>
        <w:t xml:space="preserve"> </w:t>
      </w:r>
      <w:r>
        <w:rPr>
          <w:w w:val="110"/>
        </w:rPr>
        <w:t>policy</w:t>
      </w:r>
      <w:r>
        <w:rPr>
          <w:spacing w:val="-12"/>
          <w:w w:val="110"/>
        </w:rPr>
        <w:t xml:space="preserve"> </w:t>
      </w:r>
      <w:r>
        <w:rPr>
          <w:w w:val="110"/>
        </w:rPr>
        <w:t>may</w:t>
      </w:r>
      <w:r>
        <w:rPr>
          <w:spacing w:val="-12"/>
          <w:w w:val="110"/>
        </w:rPr>
        <w:t xml:space="preserve"> </w:t>
      </w:r>
      <w:r>
        <w:rPr>
          <w:w w:val="110"/>
        </w:rPr>
        <w:t>result</w:t>
      </w:r>
      <w:r>
        <w:rPr>
          <w:spacing w:val="-12"/>
          <w:w w:val="110"/>
        </w:rPr>
        <w:t xml:space="preserve"> </w:t>
      </w:r>
      <w:r>
        <w:rPr>
          <w:w w:val="110"/>
        </w:rPr>
        <w:t>in</w:t>
      </w:r>
      <w:r>
        <w:rPr>
          <w:spacing w:val="-12"/>
          <w:w w:val="110"/>
        </w:rPr>
        <w:t xml:space="preserve"> </w:t>
      </w:r>
      <w:r>
        <w:rPr>
          <w:w w:val="110"/>
        </w:rPr>
        <w:t>disciplinary</w:t>
      </w:r>
      <w:r>
        <w:rPr>
          <w:spacing w:val="-12"/>
          <w:w w:val="110"/>
        </w:rPr>
        <w:t xml:space="preserve"> </w:t>
      </w:r>
      <w:r>
        <w:rPr>
          <w:w w:val="110"/>
        </w:rPr>
        <w:t xml:space="preserve">action, </w:t>
      </w:r>
      <w:r>
        <w:t>including</w:t>
      </w:r>
      <w:r>
        <w:rPr>
          <w:spacing w:val="40"/>
        </w:rPr>
        <w:t xml:space="preserve"> </w:t>
      </w:r>
      <w:r>
        <w:t>termination</w:t>
      </w:r>
      <w:r>
        <w:rPr>
          <w:spacing w:val="40"/>
        </w:rPr>
        <w:t xml:space="preserve"> </w:t>
      </w:r>
      <w:r>
        <w:t>of</w:t>
      </w:r>
      <w:r>
        <w:rPr>
          <w:spacing w:val="40"/>
        </w:rPr>
        <w:t xml:space="preserve"> </w:t>
      </w:r>
      <w:r>
        <w:t>employment</w:t>
      </w:r>
      <w:r>
        <w:rPr>
          <w:spacing w:val="40"/>
        </w:rPr>
        <w:t xml:space="preserve"> </w:t>
      </w:r>
      <w:r>
        <w:t>or</w:t>
      </w:r>
      <w:r>
        <w:rPr>
          <w:spacing w:val="40"/>
        </w:rPr>
        <w:t xml:space="preserve"> </w:t>
      </w:r>
      <w:r>
        <w:t>contract,</w:t>
      </w:r>
      <w:r>
        <w:rPr>
          <w:spacing w:val="40"/>
        </w:rPr>
        <w:t xml:space="preserve"> </w:t>
      </w:r>
      <w:r>
        <w:t>legal</w:t>
      </w:r>
      <w:r>
        <w:rPr>
          <w:spacing w:val="40"/>
        </w:rPr>
        <w:t xml:space="preserve"> </w:t>
      </w:r>
      <w:r>
        <w:t>action,</w:t>
      </w:r>
      <w:r>
        <w:rPr>
          <w:spacing w:val="40"/>
        </w:rPr>
        <w:t xml:space="preserve"> </w:t>
      </w:r>
      <w:r>
        <w:t>or</w:t>
      </w:r>
      <w:r>
        <w:rPr>
          <w:spacing w:val="40"/>
        </w:rPr>
        <w:t xml:space="preserve"> </w:t>
      </w:r>
      <w:r>
        <w:t>both.</w:t>
      </w:r>
      <w:r>
        <w:rPr>
          <w:spacing w:val="40"/>
        </w:rPr>
        <w:t xml:space="preserve"> </w:t>
      </w:r>
      <w:r>
        <w:t>Any</w:t>
      </w:r>
      <w:r>
        <w:rPr>
          <w:spacing w:val="40"/>
        </w:rPr>
        <w:t xml:space="preserve"> </w:t>
      </w:r>
      <w:r>
        <w:t xml:space="preserve">attempt </w:t>
      </w:r>
      <w:r>
        <w:rPr>
          <w:w w:val="110"/>
        </w:rPr>
        <w:t>to</w:t>
      </w:r>
      <w:r>
        <w:rPr>
          <w:spacing w:val="-17"/>
          <w:w w:val="110"/>
        </w:rPr>
        <w:t xml:space="preserve"> </w:t>
      </w:r>
      <w:r>
        <w:rPr>
          <w:w w:val="110"/>
        </w:rPr>
        <w:t>disable,</w:t>
      </w:r>
      <w:r>
        <w:rPr>
          <w:spacing w:val="-17"/>
          <w:w w:val="110"/>
        </w:rPr>
        <w:t xml:space="preserve"> </w:t>
      </w:r>
      <w:r>
        <w:rPr>
          <w:w w:val="110"/>
        </w:rPr>
        <w:t>bypass,</w:t>
      </w:r>
      <w:r>
        <w:rPr>
          <w:spacing w:val="-17"/>
          <w:w w:val="110"/>
        </w:rPr>
        <w:t xml:space="preserve"> </w:t>
      </w:r>
      <w:r>
        <w:rPr>
          <w:w w:val="110"/>
        </w:rPr>
        <w:t>or</w:t>
      </w:r>
      <w:r>
        <w:rPr>
          <w:spacing w:val="-17"/>
          <w:w w:val="110"/>
        </w:rPr>
        <w:t xml:space="preserve"> </w:t>
      </w:r>
      <w:r>
        <w:rPr>
          <w:w w:val="110"/>
        </w:rPr>
        <w:t>use</w:t>
      </w:r>
      <w:r>
        <w:rPr>
          <w:spacing w:val="-17"/>
          <w:w w:val="110"/>
        </w:rPr>
        <w:t xml:space="preserve"> </w:t>
      </w:r>
      <w:r>
        <w:rPr>
          <w:w w:val="110"/>
        </w:rPr>
        <w:t>anti-virus</w:t>
      </w:r>
      <w:r>
        <w:rPr>
          <w:spacing w:val="-17"/>
          <w:w w:val="110"/>
        </w:rPr>
        <w:t xml:space="preserve"> </w:t>
      </w:r>
      <w:r>
        <w:rPr>
          <w:w w:val="110"/>
        </w:rPr>
        <w:t>software</w:t>
      </w:r>
      <w:r>
        <w:rPr>
          <w:spacing w:val="-17"/>
          <w:w w:val="110"/>
        </w:rPr>
        <w:t xml:space="preserve"> </w:t>
      </w:r>
      <w:r>
        <w:rPr>
          <w:w w:val="110"/>
        </w:rPr>
        <w:t>will</w:t>
      </w:r>
      <w:r>
        <w:rPr>
          <w:spacing w:val="-17"/>
          <w:w w:val="110"/>
        </w:rPr>
        <w:t xml:space="preserve"> </w:t>
      </w:r>
      <w:r>
        <w:rPr>
          <w:w w:val="110"/>
        </w:rPr>
        <w:t>be</w:t>
      </w:r>
      <w:r>
        <w:rPr>
          <w:spacing w:val="-17"/>
          <w:w w:val="110"/>
        </w:rPr>
        <w:t xml:space="preserve"> </w:t>
      </w:r>
      <w:r>
        <w:rPr>
          <w:w w:val="110"/>
        </w:rPr>
        <w:t>considered</w:t>
      </w:r>
      <w:r>
        <w:rPr>
          <w:spacing w:val="-17"/>
          <w:w w:val="110"/>
        </w:rPr>
        <w:t xml:space="preserve"> </w:t>
      </w:r>
      <w:r>
        <w:rPr>
          <w:w w:val="110"/>
        </w:rPr>
        <w:t>a</w:t>
      </w:r>
      <w:r>
        <w:rPr>
          <w:spacing w:val="-17"/>
          <w:w w:val="110"/>
        </w:rPr>
        <w:t xml:space="preserve"> </w:t>
      </w:r>
      <w:r>
        <w:rPr>
          <w:w w:val="110"/>
        </w:rPr>
        <w:t>severe</w:t>
      </w:r>
      <w:r>
        <w:rPr>
          <w:spacing w:val="-17"/>
          <w:w w:val="110"/>
        </w:rPr>
        <w:t xml:space="preserve"> </w:t>
      </w:r>
      <w:r>
        <w:rPr>
          <w:w w:val="110"/>
        </w:rPr>
        <w:t>violation of company policy.</w:t>
      </w:r>
    </w:p>
    <w:p w14:paraId="1F511F54" w14:textId="77777777" w:rsidR="00C37D31" w:rsidRDefault="00C37D31">
      <w:pPr>
        <w:spacing w:line="297" w:lineRule="auto"/>
        <w:sectPr w:rsidR="00C37D31">
          <w:type w:val="continuous"/>
          <w:pgSz w:w="12240" w:h="15840"/>
          <w:pgMar w:top="1420" w:right="1340" w:bottom="720" w:left="1320" w:header="0" w:footer="530" w:gutter="0"/>
          <w:cols w:space="720"/>
        </w:sectPr>
      </w:pPr>
    </w:p>
    <w:p w14:paraId="062B92B1" w14:textId="77777777" w:rsidR="00C37D31" w:rsidRDefault="004D2B32">
      <w:pPr>
        <w:spacing w:before="70"/>
        <w:ind w:left="119"/>
        <w:rPr>
          <w:b/>
          <w:sz w:val="24"/>
        </w:rPr>
      </w:pPr>
      <w:r>
        <w:rPr>
          <w:b/>
          <w:spacing w:val="-4"/>
          <w:sz w:val="24"/>
        </w:rPr>
        <w:lastRenderedPageBreak/>
        <w:t>History</w:t>
      </w:r>
      <w:r>
        <w:rPr>
          <w:b/>
          <w:spacing w:val="-9"/>
          <w:sz w:val="24"/>
        </w:rPr>
        <w:t xml:space="preserve"> </w:t>
      </w:r>
      <w:r>
        <w:rPr>
          <w:b/>
          <w:spacing w:val="-4"/>
          <w:sz w:val="24"/>
        </w:rPr>
        <w:t>of</w:t>
      </w:r>
      <w:r>
        <w:rPr>
          <w:b/>
          <w:spacing w:val="-9"/>
          <w:sz w:val="24"/>
        </w:rPr>
        <w:t xml:space="preserve"> </w:t>
      </w:r>
      <w:r>
        <w:rPr>
          <w:b/>
          <w:spacing w:val="-4"/>
          <w:sz w:val="24"/>
        </w:rPr>
        <w:t>the</w:t>
      </w:r>
      <w:r>
        <w:rPr>
          <w:b/>
          <w:spacing w:val="-8"/>
          <w:sz w:val="24"/>
        </w:rPr>
        <w:t xml:space="preserve"> </w:t>
      </w:r>
      <w:r>
        <w:rPr>
          <w:b/>
          <w:spacing w:val="-4"/>
          <w:sz w:val="24"/>
        </w:rPr>
        <w:t>document</w:t>
      </w:r>
    </w:p>
    <w:p w14:paraId="50A7341E" w14:textId="77777777" w:rsidR="00C37D31" w:rsidRDefault="00C37D31">
      <w:pPr>
        <w:pStyle w:val="BodyText"/>
        <w:spacing w:before="8" w:after="1"/>
        <w:ind w:left="0"/>
        <w:rPr>
          <w:b/>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1800"/>
        <w:gridCol w:w="2145"/>
        <w:gridCol w:w="1800"/>
        <w:gridCol w:w="1800"/>
      </w:tblGrid>
      <w:tr w:rsidR="00C37D31" w14:paraId="41AC7666" w14:textId="77777777">
        <w:trPr>
          <w:trHeight w:val="419"/>
        </w:trPr>
        <w:tc>
          <w:tcPr>
            <w:tcW w:w="1800" w:type="dxa"/>
          </w:tcPr>
          <w:p w14:paraId="398735FF" w14:textId="77777777" w:rsidR="00C37D31" w:rsidRDefault="004D2B32">
            <w:pPr>
              <w:pStyle w:val="TableParagraph"/>
              <w:spacing w:before="90"/>
              <w:rPr>
                <w:b/>
                <w:sz w:val="21"/>
              </w:rPr>
            </w:pPr>
            <w:r>
              <w:rPr>
                <w:b/>
                <w:spacing w:val="-2"/>
                <w:sz w:val="21"/>
              </w:rPr>
              <w:t>Version</w:t>
            </w:r>
          </w:p>
        </w:tc>
        <w:tc>
          <w:tcPr>
            <w:tcW w:w="1800" w:type="dxa"/>
          </w:tcPr>
          <w:p w14:paraId="132F3BF9" w14:textId="77777777" w:rsidR="00C37D31" w:rsidRDefault="004D2B32">
            <w:pPr>
              <w:pStyle w:val="TableParagraph"/>
              <w:spacing w:before="90"/>
              <w:rPr>
                <w:b/>
                <w:sz w:val="21"/>
              </w:rPr>
            </w:pPr>
            <w:r>
              <w:rPr>
                <w:b/>
                <w:spacing w:val="-2"/>
                <w:sz w:val="21"/>
              </w:rPr>
              <w:t>Approval</w:t>
            </w:r>
            <w:r>
              <w:rPr>
                <w:b/>
                <w:spacing w:val="-15"/>
                <w:sz w:val="21"/>
              </w:rPr>
              <w:t xml:space="preserve"> </w:t>
            </w:r>
            <w:r>
              <w:rPr>
                <w:b/>
                <w:spacing w:val="-4"/>
                <w:sz w:val="21"/>
              </w:rPr>
              <w:t>Date</w:t>
            </w:r>
          </w:p>
        </w:tc>
        <w:tc>
          <w:tcPr>
            <w:tcW w:w="2145" w:type="dxa"/>
          </w:tcPr>
          <w:p w14:paraId="161C8C1D" w14:textId="77777777" w:rsidR="00C37D31" w:rsidRDefault="004D2B32">
            <w:pPr>
              <w:pStyle w:val="TableParagraph"/>
              <w:spacing w:before="90"/>
              <w:ind w:left="119"/>
              <w:rPr>
                <w:b/>
                <w:sz w:val="21"/>
              </w:rPr>
            </w:pPr>
            <w:r>
              <w:rPr>
                <w:b/>
                <w:spacing w:val="-2"/>
                <w:sz w:val="21"/>
              </w:rPr>
              <w:t>Author</w:t>
            </w:r>
          </w:p>
        </w:tc>
        <w:tc>
          <w:tcPr>
            <w:tcW w:w="1800" w:type="dxa"/>
          </w:tcPr>
          <w:p w14:paraId="6037E10A" w14:textId="77777777" w:rsidR="00C37D31" w:rsidRDefault="004D2B32">
            <w:pPr>
              <w:pStyle w:val="TableParagraph"/>
              <w:spacing w:before="90"/>
              <w:rPr>
                <w:b/>
                <w:sz w:val="21"/>
              </w:rPr>
            </w:pPr>
            <w:r>
              <w:rPr>
                <w:b/>
                <w:spacing w:val="-2"/>
                <w:sz w:val="21"/>
              </w:rPr>
              <w:t>List</w:t>
            </w:r>
            <w:r>
              <w:rPr>
                <w:b/>
                <w:spacing w:val="-11"/>
                <w:sz w:val="21"/>
              </w:rPr>
              <w:t xml:space="preserve"> </w:t>
            </w:r>
            <w:r>
              <w:rPr>
                <w:b/>
                <w:spacing w:val="-2"/>
                <w:sz w:val="21"/>
              </w:rPr>
              <w:t>of</w:t>
            </w:r>
            <w:r>
              <w:rPr>
                <w:b/>
                <w:spacing w:val="-11"/>
                <w:sz w:val="21"/>
              </w:rPr>
              <w:t xml:space="preserve"> </w:t>
            </w:r>
            <w:r>
              <w:rPr>
                <w:b/>
                <w:spacing w:val="-2"/>
                <w:sz w:val="21"/>
              </w:rPr>
              <w:t>changes</w:t>
            </w:r>
          </w:p>
        </w:tc>
        <w:tc>
          <w:tcPr>
            <w:tcW w:w="1800" w:type="dxa"/>
          </w:tcPr>
          <w:p w14:paraId="5AC138CA" w14:textId="77777777" w:rsidR="00C37D31" w:rsidRDefault="004D2B32">
            <w:pPr>
              <w:pStyle w:val="TableParagraph"/>
              <w:spacing w:before="90"/>
              <w:rPr>
                <w:sz w:val="21"/>
              </w:rPr>
            </w:pPr>
            <w:r>
              <w:rPr>
                <w:spacing w:val="-2"/>
                <w:w w:val="110"/>
                <w:sz w:val="21"/>
              </w:rPr>
              <w:t>Approver</w:t>
            </w:r>
          </w:p>
        </w:tc>
      </w:tr>
      <w:tr w:rsidR="00C37D31" w14:paraId="4941BB1D" w14:textId="77777777">
        <w:trPr>
          <w:trHeight w:val="734"/>
        </w:trPr>
        <w:tc>
          <w:tcPr>
            <w:tcW w:w="1800" w:type="dxa"/>
          </w:tcPr>
          <w:p w14:paraId="1046F8CE" w14:textId="75991B70" w:rsidR="00C37D31" w:rsidRDefault="00C37D31">
            <w:pPr>
              <w:pStyle w:val="TableParagraph"/>
              <w:spacing w:before="240"/>
              <w:rPr>
                <w:sz w:val="21"/>
              </w:rPr>
            </w:pPr>
          </w:p>
        </w:tc>
        <w:tc>
          <w:tcPr>
            <w:tcW w:w="1800" w:type="dxa"/>
          </w:tcPr>
          <w:p w14:paraId="0DC3B0D5" w14:textId="7C12BAE7" w:rsidR="00C37D31" w:rsidRDefault="00C37D31">
            <w:pPr>
              <w:pStyle w:val="TableParagraph"/>
              <w:spacing w:before="240"/>
              <w:rPr>
                <w:sz w:val="21"/>
              </w:rPr>
            </w:pPr>
          </w:p>
        </w:tc>
        <w:tc>
          <w:tcPr>
            <w:tcW w:w="2145" w:type="dxa"/>
          </w:tcPr>
          <w:p w14:paraId="2763A57C" w14:textId="5080E65F" w:rsidR="00C37D31" w:rsidRDefault="00C37D31">
            <w:pPr>
              <w:pStyle w:val="TableParagraph"/>
              <w:spacing w:before="33" w:line="310" w:lineRule="atLeast"/>
              <w:ind w:left="119" w:right="63"/>
              <w:rPr>
                <w:sz w:val="21"/>
              </w:rPr>
            </w:pPr>
          </w:p>
        </w:tc>
        <w:tc>
          <w:tcPr>
            <w:tcW w:w="1800" w:type="dxa"/>
          </w:tcPr>
          <w:p w14:paraId="34D0522D" w14:textId="439544E5" w:rsidR="00C37D31" w:rsidRDefault="00C37D31">
            <w:pPr>
              <w:pStyle w:val="TableParagraph"/>
              <w:spacing w:before="240"/>
              <w:rPr>
                <w:sz w:val="21"/>
              </w:rPr>
            </w:pPr>
          </w:p>
        </w:tc>
        <w:tc>
          <w:tcPr>
            <w:tcW w:w="1800" w:type="dxa"/>
          </w:tcPr>
          <w:p w14:paraId="36ED50CE" w14:textId="7C076AB3" w:rsidR="00C37D31" w:rsidRDefault="00C37D31">
            <w:pPr>
              <w:pStyle w:val="TableParagraph"/>
              <w:spacing w:before="240"/>
              <w:rPr>
                <w:sz w:val="21"/>
              </w:rPr>
            </w:pPr>
          </w:p>
        </w:tc>
      </w:tr>
    </w:tbl>
    <w:p w14:paraId="79B41DED" w14:textId="77777777" w:rsidR="0056249E" w:rsidRDefault="0056249E"/>
    <w:sectPr w:rsidR="0056249E">
      <w:pgSz w:w="12240" w:h="15840"/>
      <w:pgMar w:top="1400" w:right="1340" w:bottom="720" w:left="132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3A5EF" w14:textId="77777777" w:rsidR="0056249E" w:rsidRDefault="0056249E">
      <w:r>
        <w:separator/>
      </w:r>
    </w:p>
  </w:endnote>
  <w:endnote w:type="continuationSeparator" w:id="0">
    <w:p w14:paraId="6697AF2D" w14:textId="77777777" w:rsidR="0056249E" w:rsidRDefault="0056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BB78B" w14:textId="77777777" w:rsidR="00C37D31" w:rsidRDefault="004D2B32">
    <w:pPr>
      <w:pStyle w:val="BodyText"/>
      <w:spacing w:before="0" w:line="14" w:lineRule="auto"/>
      <w:ind w:left="0"/>
      <w:rPr>
        <w:sz w:val="20"/>
      </w:rPr>
    </w:pPr>
    <w:r>
      <w:rPr>
        <w:noProof/>
      </w:rPr>
      <mc:AlternateContent>
        <mc:Choice Requires="wps">
          <w:drawing>
            <wp:anchor distT="0" distB="0" distL="0" distR="0" simplePos="0" relativeHeight="487383040" behindDoc="1" locked="0" layoutInCell="1" allowOverlap="1" wp14:anchorId="79667D29" wp14:editId="6BDC8CD2">
              <wp:simplePos x="0" y="0"/>
              <wp:positionH relativeFrom="page">
                <wp:posOffset>330199</wp:posOffset>
              </wp:positionH>
              <wp:positionV relativeFrom="page">
                <wp:posOffset>9581950</wp:posOffset>
              </wp:positionV>
              <wp:extent cx="153098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985" cy="140970"/>
                      </a:xfrm>
                      <a:prstGeom prst="rect">
                        <a:avLst/>
                      </a:prstGeom>
                    </wps:spPr>
                    <wps:txbx>
                      <w:txbxContent>
                        <w:p w14:paraId="2F98EA4B" w14:textId="77777777" w:rsidR="00C37D31" w:rsidRDefault="004D2B32">
                          <w:pPr>
                            <w:spacing w:before="15"/>
                            <w:ind w:left="20"/>
                            <w:rPr>
                              <w:sz w:val="15"/>
                            </w:rPr>
                          </w:pPr>
                          <w:r>
                            <w:rPr>
                              <w:spacing w:val="2"/>
                              <w:sz w:val="15"/>
                            </w:rPr>
                            <w:t>Antivirus</w:t>
                          </w:r>
                          <w:r>
                            <w:rPr>
                              <w:spacing w:val="33"/>
                              <w:sz w:val="15"/>
                            </w:rPr>
                            <w:t xml:space="preserve"> </w:t>
                          </w:r>
                          <w:r>
                            <w:rPr>
                              <w:spacing w:val="2"/>
                              <w:sz w:val="15"/>
                            </w:rPr>
                            <w:t>Management</w:t>
                          </w:r>
                          <w:r>
                            <w:rPr>
                              <w:spacing w:val="33"/>
                              <w:sz w:val="15"/>
                            </w:rPr>
                            <w:t xml:space="preserve"> </w:t>
                          </w:r>
                          <w:r>
                            <w:rPr>
                              <w:spacing w:val="-2"/>
                              <w:sz w:val="15"/>
                            </w:rPr>
                            <w:t>Procedure</w:t>
                          </w:r>
                        </w:p>
                      </w:txbxContent>
                    </wps:txbx>
                    <wps:bodyPr wrap="square" lIns="0" tIns="0" rIns="0" bIns="0" rtlCol="0">
                      <a:noAutofit/>
                    </wps:bodyPr>
                  </wps:wsp>
                </a:graphicData>
              </a:graphic>
            </wp:anchor>
          </w:drawing>
        </mc:Choice>
        <mc:Fallback>
          <w:pict>
            <v:shapetype w14:anchorId="79667D29" id="_x0000_t202" coordsize="21600,21600" o:spt="202" path="m,l,21600r21600,l21600,xe">
              <v:stroke joinstyle="miter"/>
              <v:path gradientshapeok="t" o:connecttype="rect"/>
            </v:shapetype>
            <v:shape id="Textbox 1" o:spid="_x0000_s1026" type="#_x0000_t202" style="position:absolute;margin-left:26pt;margin-top:754.5pt;width:120.55pt;height:11.1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" filled="f" stroked="f">
              <v:textbox inset="0,0,0,0">
                <w:txbxContent>
                  <w:p w14:paraId="2F98EA4B" w14:textId="77777777" w:rsidR="00C37D31" w:rsidRDefault="004D2B32">
                    <w:pPr>
                      <w:spacing w:before="15"/>
                      <w:ind w:left="20"/>
                      <w:rPr>
                        <w:sz w:val="15"/>
                      </w:rPr>
                    </w:pPr>
                    <w:r>
                      <w:rPr>
                        <w:spacing w:val="2"/>
                        <w:sz w:val="15"/>
                      </w:rPr>
                      <w:t>Antivirus</w:t>
                    </w:r>
                    <w:r>
                      <w:rPr>
                        <w:spacing w:val="33"/>
                        <w:sz w:val="15"/>
                      </w:rPr>
                      <w:t xml:space="preserve"> </w:t>
                    </w:r>
                    <w:r>
                      <w:rPr>
                        <w:spacing w:val="2"/>
                        <w:sz w:val="15"/>
                      </w:rPr>
                      <w:t>Management</w:t>
                    </w:r>
                    <w:r>
                      <w:rPr>
                        <w:spacing w:val="33"/>
                        <w:sz w:val="15"/>
                      </w:rPr>
                      <w:t xml:space="preserve"> </w:t>
                    </w:r>
                    <w:r>
                      <w:rPr>
                        <w:spacing w:val="-2"/>
                        <w:sz w:val="15"/>
                      </w:rPr>
                      <w:t>Procedure</w:t>
                    </w:r>
                  </w:p>
                </w:txbxContent>
              </v:textbox>
              <w10:wrap anchorx="page" anchory="page"/>
            </v:shape>
          </w:pict>
        </mc:Fallback>
      </mc:AlternateContent>
    </w:r>
    <w:r>
      <w:rPr>
        <w:noProof/>
      </w:rPr>
      <mc:AlternateContent>
        <mc:Choice Requires="wps">
          <w:drawing>
            <wp:anchor distT="0" distB="0" distL="0" distR="0" simplePos="0" relativeHeight="487383552" behindDoc="1" locked="0" layoutInCell="1" allowOverlap="1" wp14:anchorId="0713491B" wp14:editId="09E84B2E">
              <wp:simplePos x="0" y="0"/>
              <wp:positionH relativeFrom="page">
                <wp:posOffset>7352555</wp:posOffset>
              </wp:positionH>
              <wp:positionV relativeFrom="page">
                <wp:posOffset>9581950</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60A76BAE" w14:textId="77777777" w:rsidR="00C37D31" w:rsidRDefault="004D2B32">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0713491B" id="Textbox 2" o:spid="_x0000_s1027" type="#_x0000_t202" style="position:absolute;margin-left:578.95pt;margin-top:754.5pt;width:10.1pt;height:11.1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" filled="f" stroked="f">
              <v:textbox inset="0,0,0,0">
                <w:txbxContent>
                  <w:p w14:paraId="60A76BAE" w14:textId="77777777" w:rsidR="00C37D31" w:rsidRDefault="004D2B32">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B2FDA" w14:textId="77777777" w:rsidR="0056249E" w:rsidRDefault="0056249E">
      <w:r>
        <w:separator/>
      </w:r>
    </w:p>
  </w:footnote>
  <w:footnote w:type="continuationSeparator" w:id="0">
    <w:p w14:paraId="738A83FD" w14:textId="77777777" w:rsidR="0056249E" w:rsidRDefault="00562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7529A"/>
    <w:multiLevelType w:val="multilevel"/>
    <w:tmpl w:val="E0FCC648"/>
    <w:lvl w:ilvl="0">
      <w:start w:val="1"/>
      <w:numFmt w:val="decimal"/>
      <w:lvlText w:val="%1."/>
      <w:lvlJc w:val="left"/>
      <w:pPr>
        <w:ind w:left="543" w:hanging="424"/>
        <w:jc w:val="left"/>
      </w:pPr>
      <w:rPr>
        <w:rFonts w:ascii="Tahoma" w:eastAsia="Tahoma" w:hAnsi="Tahoma" w:cs="Tahoma" w:hint="default"/>
        <w:b/>
        <w:bCs/>
        <w:i w:val="0"/>
        <w:iCs w:val="0"/>
        <w:spacing w:val="-5"/>
        <w:w w:val="67"/>
        <w:sz w:val="45"/>
        <w:szCs w:val="45"/>
        <w:lang w:val="en-US" w:eastAsia="en-US" w:bidi="ar-SA"/>
      </w:rPr>
    </w:lvl>
    <w:lvl w:ilvl="1">
      <w:start w:val="1"/>
      <w:numFmt w:val="decimal"/>
      <w:lvlText w:val="%1.%2"/>
      <w:lvlJc w:val="left"/>
      <w:pPr>
        <w:ind w:left="665" w:hanging="546"/>
        <w:jc w:val="left"/>
      </w:pPr>
      <w:rPr>
        <w:rFonts w:ascii="Tahoma" w:eastAsia="Tahoma" w:hAnsi="Tahoma" w:cs="Tahoma" w:hint="default"/>
        <w:b/>
        <w:bCs/>
        <w:i w:val="0"/>
        <w:iCs w:val="0"/>
        <w:spacing w:val="-37"/>
        <w:w w:val="67"/>
        <w:sz w:val="36"/>
        <w:szCs w:val="36"/>
        <w:lang w:val="en-US" w:eastAsia="en-US" w:bidi="ar-SA"/>
      </w:rPr>
    </w:lvl>
    <w:lvl w:ilvl="2">
      <w:start w:val="1"/>
      <w:numFmt w:val="decimal"/>
      <w:lvlText w:val="%1.%2.%3."/>
      <w:lvlJc w:val="left"/>
      <w:pPr>
        <w:ind w:left="936" w:hanging="817"/>
        <w:jc w:val="left"/>
      </w:pPr>
      <w:rPr>
        <w:rFonts w:ascii="Tahoma" w:eastAsia="Tahoma" w:hAnsi="Tahoma" w:cs="Tahoma" w:hint="default"/>
        <w:b/>
        <w:bCs/>
        <w:i w:val="0"/>
        <w:iCs w:val="0"/>
        <w:spacing w:val="-31"/>
        <w:w w:val="67"/>
        <w:sz w:val="30"/>
        <w:szCs w:val="30"/>
        <w:lang w:val="en-US" w:eastAsia="en-US" w:bidi="ar-SA"/>
      </w:rPr>
    </w:lvl>
    <w:lvl w:ilvl="3">
      <w:numFmt w:val="bullet"/>
      <w:lvlText w:val="•"/>
      <w:lvlJc w:val="left"/>
      <w:pPr>
        <w:ind w:left="2020" w:hanging="817"/>
      </w:pPr>
      <w:rPr>
        <w:rFonts w:hint="default"/>
        <w:lang w:val="en-US" w:eastAsia="en-US" w:bidi="ar-SA"/>
      </w:rPr>
    </w:lvl>
    <w:lvl w:ilvl="4">
      <w:numFmt w:val="bullet"/>
      <w:lvlText w:val="•"/>
      <w:lvlJc w:val="left"/>
      <w:pPr>
        <w:ind w:left="3100" w:hanging="817"/>
      </w:pPr>
      <w:rPr>
        <w:rFonts w:hint="default"/>
        <w:lang w:val="en-US" w:eastAsia="en-US" w:bidi="ar-SA"/>
      </w:rPr>
    </w:lvl>
    <w:lvl w:ilvl="5">
      <w:numFmt w:val="bullet"/>
      <w:lvlText w:val="•"/>
      <w:lvlJc w:val="left"/>
      <w:pPr>
        <w:ind w:left="4180" w:hanging="817"/>
      </w:pPr>
      <w:rPr>
        <w:rFonts w:hint="default"/>
        <w:lang w:val="en-US" w:eastAsia="en-US" w:bidi="ar-SA"/>
      </w:rPr>
    </w:lvl>
    <w:lvl w:ilvl="6">
      <w:numFmt w:val="bullet"/>
      <w:lvlText w:val="•"/>
      <w:lvlJc w:val="left"/>
      <w:pPr>
        <w:ind w:left="5260" w:hanging="817"/>
      </w:pPr>
      <w:rPr>
        <w:rFonts w:hint="default"/>
        <w:lang w:val="en-US" w:eastAsia="en-US" w:bidi="ar-SA"/>
      </w:rPr>
    </w:lvl>
    <w:lvl w:ilvl="7">
      <w:numFmt w:val="bullet"/>
      <w:lvlText w:val="•"/>
      <w:lvlJc w:val="left"/>
      <w:pPr>
        <w:ind w:left="6340" w:hanging="817"/>
      </w:pPr>
      <w:rPr>
        <w:rFonts w:hint="default"/>
        <w:lang w:val="en-US" w:eastAsia="en-US" w:bidi="ar-SA"/>
      </w:rPr>
    </w:lvl>
    <w:lvl w:ilvl="8">
      <w:numFmt w:val="bullet"/>
      <w:lvlText w:val="•"/>
      <w:lvlJc w:val="left"/>
      <w:pPr>
        <w:ind w:left="7420" w:hanging="817"/>
      </w:pPr>
      <w:rPr>
        <w:rFonts w:hint="default"/>
        <w:lang w:val="en-US" w:eastAsia="en-US" w:bidi="ar-SA"/>
      </w:rPr>
    </w:lvl>
  </w:abstractNum>
  <w:num w:numId="1" w16cid:durableId="106634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7D31"/>
    <w:rsid w:val="000A2C78"/>
    <w:rsid w:val="004D2B32"/>
    <w:rsid w:val="0056249E"/>
    <w:rsid w:val="00AE6005"/>
    <w:rsid w:val="00C37D31"/>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7352"/>
  <w15:docId w15:val="{1275A222-A2C2-41BE-9724-49A6020B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541" w:hanging="517"/>
      <w:outlineLvl w:val="0"/>
    </w:pPr>
    <w:rPr>
      <w:b/>
      <w:bCs/>
      <w:sz w:val="45"/>
      <w:szCs w:val="45"/>
    </w:rPr>
  </w:style>
  <w:style w:type="paragraph" w:styleId="Heading2">
    <w:name w:val="heading 2"/>
    <w:basedOn w:val="Normal"/>
    <w:uiPriority w:val="9"/>
    <w:unhideWhenUsed/>
    <w:qFormat/>
    <w:pPr>
      <w:ind w:left="662" w:hanging="647"/>
      <w:outlineLvl w:val="1"/>
    </w:pPr>
    <w:rPr>
      <w:b/>
      <w:bCs/>
      <w:sz w:val="36"/>
      <w:szCs w:val="36"/>
    </w:rPr>
  </w:style>
  <w:style w:type="paragraph" w:styleId="Heading3">
    <w:name w:val="heading 3"/>
    <w:basedOn w:val="Normal"/>
    <w:uiPriority w:val="9"/>
    <w:unhideWhenUsed/>
    <w:qFormat/>
    <w:pPr>
      <w:ind w:left="932" w:hanging="900"/>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19"/>
    </w:pPr>
    <w:rPr>
      <w:sz w:val="24"/>
      <w:szCs w:val="24"/>
    </w:rPr>
  </w:style>
  <w:style w:type="paragraph" w:styleId="Title">
    <w:name w:val="Title"/>
    <w:basedOn w:val="Normal"/>
    <w:uiPriority w:val="10"/>
    <w:qFormat/>
    <w:pPr>
      <w:spacing w:before="80"/>
      <w:ind w:left="119"/>
    </w:pPr>
    <w:rPr>
      <w:b/>
      <w:bCs/>
      <w:sz w:val="60"/>
      <w:szCs w:val="60"/>
    </w:rPr>
  </w:style>
  <w:style w:type="paragraph" w:styleId="ListParagraph">
    <w:name w:val="List Paragraph"/>
    <w:basedOn w:val="Normal"/>
    <w:uiPriority w:val="1"/>
    <w:qFormat/>
    <w:pPr>
      <w:ind w:left="541" w:hanging="900"/>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ecurity@sentr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PP.12 - Antivirus Management Procedure 2024 (Sentry SOC 2 Type 2 2024  [12/31/2024] (Finalized))</dc:title>
  <cp:lastModifiedBy>Lauren Chin</cp:lastModifiedBy>
  <cp:revision>3</cp:revision>
  <dcterms:created xsi:type="dcterms:W3CDTF">2025-02-21T23:20:00Z</dcterms:created>
  <dcterms:modified xsi:type="dcterms:W3CDTF">2025-02-25T01:56:00Z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Aspose Ltd.</vt:lpwstr>
  </property>
  <property fmtid="{D5CDD505-2E9C-101B-9397-08002B2CF9AE}" pid="4" name="LastSaved">
    <vt:filetime>2025-02-21T00:00:00Z</vt:filetime>
  </property>
  <property fmtid="{D5CDD505-2E9C-101B-9397-08002B2CF9AE}" pid="5" name="Producer">
    <vt:lpwstr>Aspose.Pdf for .NET 17.9</vt:lpwstr>
  </property>
</Properties>
</file>