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953" w:rsidRDefault="00F23B20" w:rsidP="00F23B20">
      <w:pPr>
        <w:pStyle w:val="ListParagraph"/>
        <w:jc w:val="center"/>
        <w:rPr>
          <w:lang w:val="en-US"/>
        </w:rPr>
      </w:pPr>
      <w:r>
        <w:rPr>
          <w:lang w:val="en-US"/>
        </w:rPr>
        <w:t>HOW</w:t>
      </w:r>
    </w:p>
    <w:p w:rsidR="00F23B20" w:rsidRDefault="00F23B20" w:rsidP="00F23B20">
      <w:pPr>
        <w:pStyle w:val="ListParagraph"/>
        <w:jc w:val="center"/>
        <w:rPr>
          <w:lang w:val="en-US"/>
        </w:rPr>
      </w:pPr>
    </w:p>
    <w:p w:rsidR="00F23B20" w:rsidRDefault="00F23B20" w:rsidP="00F23B20">
      <w:pPr>
        <w:pStyle w:val="ListParagraph"/>
        <w:rPr>
          <w:lang w:val="en-US"/>
        </w:rPr>
      </w:pPr>
      <w:r>
        <w:rPr>
          <w:lang w:val="en-US"/>
        </w:rPr>
        <w:t>Introduction</w:t>
      </w:r>
    </w:p>
    <w:p w:rsidR="00F23B20" w:rsidRPr="00F23B20" w:rsidRDefault="00F23B20" w:rsidP="00F23B20">
      <w:pPr>
        <w:pStyle w:val="ListParagraph"/>
        <w:numPr>
          <w:ilvl w:val="0"/>
          <w:numId w:val="2"/>
        </w:numPr>
        <w:rPr>
          <w:i/>
          <w:lang w:val="en-US"/>
        </w:rPr>
      </w:pPr>
      <w:proofErr w:type="spellStart"/>
      <w:r w:rsidRPr="00F23B20">
        <w:rPr>
          <w:i/>
          <w:lang w:val="en-US"/>
        </w:rPr>
        <w:t>Telerik</w:t>
      </w:r>
      <w:proofErr w:type="spellEnd"/>
      <w:r w:rsidRPr="00F23B20">
        <w:rPr>
          <w:i/>
          <w:lang w:val="en-US"/>
        </w:rPr>
        <w:t xml:space="preserve"> </w:t>
      </w:r>
      <w:proofErr w:type="spellStart"/>
      <w:r w:rsidRPr="00F23B20">
        <w:rPr>
          <w:i/>
          <w:lang w:val="en-US"/>
        </w:rPr>
        <w:t>RadTreeView</w:t>
      </w:r>
      <w:proofErr w:type="spellEnd"/>
      <w:r w:rsidRPr="00F23B20">
        <w:rPr>
          <w:i/>
          <w:lang w:val="en-US"/>
        </w:rPr>
        <w:t xml:space="preserve"> provides check boxes/radio buttons displayed next to each item. The </w:t>
      </w:r>
      <w:proofErr w:type="spellStart"/>
      <w:r w:rsidRPr="00F23B20">
        <w:rPr>
          <w:i/>
          <w:lang w:val="en-US"/>
        </w:rPr>
        <w:t>RadTreeView</w:t>
      </w:r>
      <w:proofErr w:type="spellEnd"/>
      <w:r w:rsidRPr="00F23B20">
        <w:rPr>
          <w:i/>
          <w:lang w:val="en-US"/>
        </w:rPr>
        <w:t xml:space="preserve"> allows the’ user to check/uncheck the nodes and to perform various tasks with the collection of nodes.</w:t>
      </w:r>
    </w:p>
    <w:p w:rsidR="00F23B20" w:rsidRDefault="00F23B20" w:rsidP="00F23B20">
      <w:pPr>
        <w:rPr>
          <w:lang w:val="en-US"/>
        </w:rPr>
      </w:pPr>
      <w:r>
        <w:rPr>
          <w:lang w:val="en-US"/>
        </w:rPr>
        <w:t>Exposition</w:t>
      </w:r>
    </w:p>
    <w:p w:rsidR="00F23B20" w:rsidRDefault="00F23B20" w:rsidP="00F23B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Short informative sentences in active voice</w:t>
      </w:r>
    </w:p>
    <w:p w:rsidR="00F23B20" w:rsidRDefault="00F23B20" w:rsidP="00F23B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Consistent terminology, tone and style</w:t>
      </w:r>
    </w:p>
    <w:p w:rsidR="00F23B20" w:rsidRDefault="00F23B20" w:rsidP="00F23B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Clear well-located headings</w:t>
      </w:r>
    </w:p>
    <w:p w:rsidR="00F23B20" w:rsidRDefault="00F23B20" w:rsidP="00F23B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Short readable paragraphs</w:t>
      </w:r>
    </w:p>
    <w:p w:rsidR="00F23B20" w:rsidRDefault="00F23B20" w:rsidP="00F23B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Group related information in sections </w:t>
      </w:r>
      <w:r>
        <w:rPr>
          <w:lang w:val="en-US"/>
        </w:rPr>
        <w:br/>
      </w:r>
      <w:r w:rsidRPr="00F23B20">
        <w:rPr>
          <w:i/>
          <w:lang w:val="en-US"/>
        </w:rPr>
        <w:t xml:space="preserve">Using </w:t>
      </w:r>
      <w:proofErr w:type="spellStart"/>
      <w:r w:rsidRPr="00F23B20">
        <w:rPr>
          <w:i/>
          <w:lang w:val="en-US"/>
        </w:rPr>
        <w:t>RadEditor</w:t>
      </w:r>
      <w:proofErr w:type="spellEnd"/>
      <w:r w:rsidRPr="00F23B20">
        <w:rPr>
          <w:i/>
          <w:lang w:val="en-US"/>
        </w:rPr>
        <w:t xml:space="preserve"> in ASP.NET MVC</w:t>
      </w:r>
      <w:r w:rsidRPr="00F23B20">
        <w:rPr>
          <w:i/>
          <w:lang w:val="en-US"/>
        </w:rPr>
        <w:br/>
        <w:t xml:space="preserve">Getting the content of </w:t>
      </w:r>
      <w:proofErr w:type="spellStart"/>
      <w:r w:rsidRPr="00F23B20">
        <w:rPr>
          <w:i/>
          <w:lang w:val="en-US"/>
        </w:rPr>
        <w:t>RadEditor</w:t>
      </w:r>
      <w:proofErr w:type="spellEnd"/>
      <w:r w:rsidRPr="00F23B20">
        <w:rPr>
          <w:i/>
          <w:lang w:val="en-US"/>
        </w:rPr>
        <w:br/>
        <w:t>S</w:t>
      </w:r>
      <w:r w:rsidRPr="00F23B20">
        <w:rPr>
          <w:i/>
          <w:lang w:val="en-US"/>
        </w:rPr>
        <w:t xml:space="preserve">etting the content of </w:t>
      </w:r>
      <w:proofErr w:type="spellStart"/>
      <w:r w:rsidRPr="00F23B20">
        <w:rPr>
          <w:i/>
          <w:lang w:val="en-US"/>
        </w:rPr>
        <w:t>RadEditor</w:t>
      </w:r>
      <w:proofErr w:type="spellEnd"/>
    </w:p>
    <w:p w:rsidR="00F23B20" w:rsidRDefault="00F23B20" w:rsidP="00F23B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bullet lists to describe properties and events of a control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 w:rsidRPr="00F23B20">
        <w:rPr>
          <w:i/>
          <w:lang w:val="en-US"/>
        </w:rPr>
        <w:t>The following properties are related to the minimize feature:</w:t>
      </w:r>
      <w:r w:rsidRPr="00F23B20">
        <w:rPr>
          <w:i/>
          <w:lang w:val="en-US"/>
        </w:rPr>
        <w:br/>
        <w:t xml:space="preserve">- </w:t>
      </w:r>
      <w:proofErr w:type="spellStart"/>
      <w:r w:rsidRPr="00F23B20">
        <w:rPr>
          <w:i/>
          <w:lang w:val="en-US"/>
        </w:rPr>
        <w:t>IsMinimizable</w:t>
      </w:r>
      <w:proofErr w:type="spellEnd"/>
      <w:r w:rsidRPr="00F23B20">
        <w:rPr>
          <w:i/>
          <w:lang w:val="en-US"/>
        </w:rPr>
        <w:t xml:space="preserve"> – use this property to enable/disable the minimization functionality of the </w:t>
      </w:r>
      <w:proofErr w:type="spellStart"/>
      <w:r w:rsidRPr="00F23B20">
        <w:rPr>
          <w:i/>
          <w:lang w:val="en-US"/>
        </w:rPr>
        <w:t>RibbonView</w:t>
      </w:r>
      <w:proofErr w:type="spellEnd"/>
      <w:r w:rsidRPr="00F23B20">
        <w:rPr>
          <w:i/>
          <w:lang w:val="en-US"/>
        </w:rPr>
        <w:t xml:space="preserve">. The default value is </w:t>
      </w:r>
      <w:proofErr w:type="gramStart"/>
      <w:r w:rsidRPr="00F23B20">
        <w:rPr>
          <w:i/>
          <w:lang w:val="en-US"/>
        </w:rPr>
        <w:t>True</w:t>
      </w:r>
      <w:proofErr w:type="gramEnd"/>
      <w:r w:rsidRPr="00F23B20">
        <w:rPr>
          <w:i/>
          <w:lang w:val="en-US"/>
        </w:rPr>
        <w:t>.</w:t>
      </w:r>
      <w:r w:rsidRPr="00F23B20">
        <w:rPr>
          <w:i/>
          <w:lang w:val="en-US"/>
        </w:rPr>
        <w:br/>
        <w:t xml:space="preserve">- </w:t>
      </w:r>
      <w:proofErr w:type="spellStart"/>
      <w:r w:rsidRPr="00F23B20">
        <w:rPr>
          <w:i/>
          <w:lang w:val="en-US"/>
        </w:rPr>
        <w:t>IsMinimized</w:t>
      </w:r>
      <w:proofErr w:type="spellEnd"/>
      <w:r w:rsidRPr="00F23B20">
        <w:rPr>
          <w:i/>
          <w:lang w:val="en-US"/>
        </w:rPr>
        <w:t xml:space="preserve"> – use this property to set or get the current minimize state of the </w:t>
      </w:r>
      <w:proofErr w:type="spellStart"/>
      <w:r w:rsidRPr="00F23B20">
        <w:rPr>
          <w:i/>
          <w:lang w:val="en-US"/>
        </w:rPr>
        <w:t>RibbonView</w:t>
      </w:r>
      <w:proofErr w:type="spellEnd"/>
      <w:r w:rsidRPr="00F23B20">
        <w:rPr>
          <w:i/>
          <w:lang w:val="en-US"/>
        </w:rPr>
        <w:br/>
        <w:t xml:space="preserve">- </w:t>
      </w:r>
      <w:proofErr w:type="spellStart"/>
      <w:r w:rsidRPr="00F23B20">
        <w:rPr>
          <w:i/>
          <w:lang w:val="en-US"/>
        </w:rPr>
        <w:t>IsMinimizedPopupOpen</w:t>
      </w:r>
      <w:proofErr w:type="spellEnd"/>
      <w:r w:rsidRPr="00F23B20">
        <w:rPr>
          <w:i/>
          <w:lang w:val="en-US"/>
        </w:rPr>
        <w:t xml:space="preserve"> – use this property to get whether the minimized popup of the </w:t>
      </w:r>
      <w:proofErr w:type="spellStart"/>
      <w:r w:rsidRPr="00F23B20">
        <w:rPr>
          <w:i/>
          <w:lang w:val="en-US"/>
        </w:rPr>
        <w:t>RibbonView</w:t>
      </w:r>
      <w:proofErr w:type="spellEnd"/>
      <w:r w:rsidRPr="00F23B20">
        <w:rPr>
          <w:i/>
          <w:lang w:val="en-US"/>
        </w:rPr>
        <w:t xml:space="preserve"> is opened or not.</w:t>
      </w:r>
    </w:p>
    <w:p w:rsidR="00F23B20" w:rsidRDefault="00F23B20" w:rsidP="00F23B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may choose to use tables instead of bullet points</w:t>
      </w:r>
    </w:p>
    <w:p w:rsidR="00F23B20" w:rsidRDefault="00F23B20" w:rsidP="00F23B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Visualize the info – images, graphs, charts</w:t>
      </w:r>
    </w:p>
    <w:p w:rsidR="00F23B20" w:rsidRPr="00BD7F95" w:rsidRDefault="00F23B20" w:rsidP="00F23B20">
      <w:pPr>
        <w:pStyle w:val="ListParagraph"/>
        <w:numPr>
          <w:ilvl w:val="0"/>
          <w:numId w:val="2"/>
        </w:numPr>
        <w:rPr>
          <w:i/>
          <w:lang w:val="en-US"/>
        </w:rPr>
      </w:pPr>
      <w:r>
        <w:rPr>
          <w:lang w:val="en-US"/>
        </w:rPr>
        <w:t>List logical steps for the clients to follow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 w:rsidRPr="00BD7F95">
        <w:rPr>
          <w:i/>
          <w:lang w:val="en-US"/>
        </w:rPr>
        <w:t xml:space="preserve">In order to create a custom mask token, you need to define a new class that should implement the </w:t>
      </w:r>
      <w:proofErr w:type="spellStart"/>
      <w:r w:rsidRPr="00BD7F95">
        <w:rPr>
          <w:i/>
          <w:lang w:val="en-US"/>
        </w:rPr>
        <w:t>ITokenValidationRule</w:t>
      </w:r>
      <w:proofErr w:type="spellEnd"/>
      <w:r w:rsidRPr="00BD7F95">
        <w:rPr>
          <w:i/>
          <w:lang w:val="en-US"/>
        </w:rPr>
        <w:t xml:space="preserve"> interface. </w:t>
      </w:r>
    </w:p>
    <w:p w:rsidR="00F23B20" w:rsidRPr="00BD7F95" w:rsidRDefault="00F23B20" w:rsidP="00F23B20">
      <w:pPr>
        <w:pStyle w:val="ListParagraph"/>
        <w:ind w:left="1080"/>
        <w:rPr>
          <w:i/>
          <w:lang w:val="en-US"/>
        </w:rPr>
      </w:pPr>
      <w:r w:rsidRPr="00BD7F95">
        <w:rPr>
          <w:i/>
          <w:lang w:val="en-US"/>
        </w:rPr>
        <w:t>…</w:t>
      </w:r>
      <w:r w:rsidRPr="00BD7F95">
        <w:rPr>
          <w:i/>
          <w:lang w:val="en-US"/>
        </w:rPr>
        <w:tab/>
      </w:r>
    </w:p>
    <w:p w:rsidR="00F23B20" w:rsidRPr="00BD7F95" w:rsidRDefault="00F23B20" w:rsidP="00F23B20">
      <w:pPr>
        <w:pStyle w:val="ListParagraph"/>
        <w:ind w:left="1080"/>
        <w:rPr>
          <w:i/>
          <w:lang w:val="en-US"/>
        </w:rPr>
      </w:pPr>
      <w:r w:rsidRPr="00BD7F95">
        <w:rPr>
          <w:i/>
          <w:lang w:val="en-US"/>
        </w:rPr>
        <w:t>Then you can start configuring the custom token through the following properties:</w:t>
      </w:r>
    </w:p>
    <w:p w:rsidR="00F23B20" w:rsidRPr="00BD7F95" w:rsidRDefault="00F23B20" w:rsidP="00F23B20">
      <w:pPr>
        <w:pStyle w:val="ListParagraph"/>
        <w:ind w:left="1080"/>
        <w:rPr>
          <w:i/>
          <w:lang w:val="en-US"/>
        </w:rPr>
      </w:pPr>
      <w:r w:rsidRPr="00BD7F95">
        <w:rPr>
          <w:i/>
          <w:lang w:val="en-US"/>
        </w:rPr>
        <w:t>…</w:t>
      </w:r>
    </w:p>
    <w:p w:rsidR="00F23B20" w:rsidRPr="00BD7F95" w:rsidRDefault="00F23B20" w:rsidP="00F23B20">
      <w:pPr>
        <w:pStyle w:val="ListParagraph"/>
        <w:ind w:left="1080"/>
        <w:rPr>
          <w:i/>
          <w:lang w:val="en-US"/>
        </w:rPr>
      </w:pPr>
      <w:r w:rsidRPr="00BD7F95">
        <w:rPr>
          <w:i/>
          <w:lang w:val="en-US"/>
        </w:rPr>
        <w:t>When you define the properties that describe the custom token, you need to implement a logic that controls whether the entered character is valid for that custom token</w:t>
      </w:r>
    </w:p>
    <w:p w:rsidR="00F23B20" w:rsidRPr="00BD7F95" w:rsidRDefault="00F23B20" w:rsidP="00F23B20">
      <w:pPr>
        <w:pStyle w:val="ListParagraph"/>
        <w:ind w:left="1080"/>
        <w:rPr>
          <w:i/>
          <w:lang w:val="en-US"/>
        </w:rPr>
      </w:pPr>
      <w:r w:rsidRPr="00BD7F95">
        <w:rPr>
          <w:i/>
          <w:lang w:val="en-US"/>
        </w:rPr>
        <w:t>…</w:t>
      </w:r>
    </w:p>
    <w:p w:rsidR="00F23B20" w:rsidRPr="00BD7F95" w:rsidRDefault="00F23B20" w:rsidP="00F23B20">
      <w:pPr>
        <w:pStyle w:val="ListParagraph"/>
        <w:ind w:left="1080"/>
        <w:rPr>
          <w:i/>
          <w:lang w:val="en-US"/>
        </w:rPr>
      </w:pPr>
      <w:r w:rsidRPr="00BD7F95">
        <w:rPr>
          <w:i/>
          <w:lang w:val="en-US"/>
        </w:rPr>
        <w:t>Finally the custom token will have the following definition:</w:t>
      </w:r>
    </w:p>
    <w:p w:rsidR="00BD7F95" w:rsidRDefault="00BD7F95" w:rsidP="00BD7F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Friendly recommendations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 w:rsidRPr="00BD7F95">
        <w:rPr>
          <w:i/>
          <w:lang w:val="en-US"/>
        </w:rPr>
        <w:t xml:space="preserve">If you need to perform additional actions on </w:t>
      </w:r>
      <w:r w:rsidRPr="00BD7F95">
        <w:rPr>
          <w:i/>
          <w:lang w:val="en-US"/>
        </w:rPr>
        <w:br/>
        <w:t>uploaded files before saving them (for example, if you are using custom fields), or if you want to manipulate them in memory without saving them,</w:t>
      </w:r>
      <w:r w:rsidRPr="00BD7F95">
        <w:rPr>
          <w:i/>
        </w:rPr>
        <w:t xml:space="preserve"> </w:t>
      </w:r>
      <w:r w:rsidRPr="00BD7F95">
        <w:rPr>
          <w:i/>
          <w:lang w:val="en-US"/>
        </w:rPr>
        <w:t xml:space="preserve">you can use the </w:t>
      </w:r>
      <w:proofErr w:type="spellStart"/>
      <w:r w:rsidRPr="00BD7F95">
        <w:rPr>
          <w:i/>
          <w:lang w:val="en-US"/>
        </w:rPr>
        <w:t>RadUpload</w:t>
      </w:r>
      <w:proofErr w:type="spellEnd"/>
      <w:r w:rsidRPr="00BD7F95">
        <w:rPr>
          <w:i/>
          <w:lang w:val="en-US"/>
        </w:rPr>
        <w:t xml:space="preserve"> server-side API. You can use the server-side API to rename uploaded files or save them into a database, or other storage medium.</w:t>
      </w:r>
    </w:p>
    <w:p w:rsidR="00BD7F95" w:rsidRPr="00BD7F95" w:rsidRDefault="00BD7F95" w:rsidP="00BD7F95">
      <w:pPr>
        <w:pStyle w:val="ListParagraph"/>
        <w:numPr>
          <w:ilvl w:val="0"/>
          <w:numId w:val="2"/>
        </w:numPr>
        <w:rPr>
          <w:i/>
          <w:lang w:val="en-US"/>
        </w:rPr>
      </w:pPr>
      <w:r>
        <w:rPr>
          <w:lang w:val="en-US"/>
        </w:rPr>
        <w:t>Sample Q&amp;A:</w:t>
      </w:r>
      <w:r>
        <w:rPr>
          <w:lang w:val="en-US"/>
        </w:rPr>
        <w:br/>
      </w:r>
      <w:r w:rsidRPr="00BD7F95">
        <w:rPr>
          <w:i/>
          <w:lang w:val="en-US"/>
        </w:rPr>
        <w:t>"I need each bar in a bar chart to be a different color.  How do I do this</w:t>
      </w:r>
      <w:proofErr w:type="gramStart"/>
      <w:r w:rsidRPr="00BD7F95">
        <w:rPr>
          <w:i/>
          <w:lang w:val="en-US"/>
        </w:rPr>
        <w:t>?“</w:t>
      </w:r>
      <w:proofErr w:type="gramEnd"/>
    </w:p>
    <w:p w:rsidR="00BD7F95" w:rsidRDefault="00BD7F95" w:rsidP="00BD7F95">
      <w:pPr>
        <w:pStyle w:val="ListParagraph"/>
        <w:ind w:left="1080"/>
        <w:rPr>
          <w:i/>
          <w:lang w:val="en-US"/>
        </w:rPr>
      </w:pPr>
      <w:r w:rsidRPr="00BD7F95">
        <w:rPr>
          <w:i/>
          <w:lang w:val="en-US"/>
        </w:rPr>
        <w:t xml:space="preserve">- By default </w:t>
      </w:r>
      <w:proofErr w:type="spellStart"/>
      <w:r w:rsidRPr="00BD7F95">
        <w:rPr>
          <w:i/>
          <w:lang w:val="en-US"/>
        </w:rPr>
        <w:t>RadChart</w:t>
      </w:r>
      <w:proofErr w:type="spellEnd"/>
      <w:r w:rsidRPr="00BD7F95">
        <w:rPr>
          <w:i/>
          <w:lang w:val="en-US"/>
        </w:rPr>
        <w:t xml:space="preserve"> is designed so that all bars from a series have the same colors. If you need each to have a different color, loop through each chart series item and assign them a color from an array. This should be done after binding the chart, so the chart series items are available.</w:t>
      </w:r>
    </w:p>
    <w:p w:rsidR="00BD7F95" w:rsidRDefault="00BD7F95" w:rsidP="00BD7F95">
      <w:pPr>
        <w:pStyle w:val="ListParagraph"/>
        <w:ind w:left="1080"/>
        <w:rPr>
          <w:lang w:val="en-US"/>
        </w:rPr>
      </w:pPr>
    </w:p>
    <w:p w:rsidR="00BD7F95" w:rsidRDefault="00BD7F95" w:rsidP="00BD7F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code snippets </w:t>
      </w:r>
    </w:p>
    <w:p w:rsidR="00BD7F95" w:rsidRDefault="00BD7F95" w:rsidP="00BD7F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Attention/Tip section/boxes</w:t>
      </w:r>
    </w:p>
    <w:p w:rsidR="00BD7F95" w:rsidRPr="00BD7F95" w:rsidRDefault="00BD7F95" w:rsidP="00BD7F95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sectPr w:rsidR="00BD7F95" w:rsidRPr="00BD7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AAB"/>
    <w:multiLevelType w:val="hybridMultilevel"/>
    <w:tmpl w:val="1F86B22E"/>
    <w:lvl w:ilvl="0" w:tplc="3E5A50E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AE57F2"/>
    <w:multiLevelType w:val="hybridMultilevel"/>
    <w:tmpl w:val="0BC2532E"/>
    <w:lvl w:ilvl="0" w:tplc="B12EB4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CB"/>
    <w:rsid w:val="000B4FF7"/>
    <w:rsid w:val="00265F90"/>
    <w:rsid w:val="00437EEF"/>
    <w:rsid w:val="0044636B"/>
    <w:rsid w:val="00542953"/>
    <w:rsid w:val="00821B9D"/>
    <w:rsid w:val="00AC0B25"/>
    <w:rsid w:val="00B27BD1"/>
    <w:rsid w:val="00BD7F95"/>
    <w:rsid w:val="00EA77CB"/>
    <w:rsid w:val="00F2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202A5-6747-4228-A7BB-331CEB41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GBelcheva</dc:creator>
  <cp:keywords/>
  <dc:description/>
  <cp:lastModifiedBy>GBelcheva</cp:lastModifiedBy>
  <cp:revision>3</cp:revision>
  <dcterms:created xsi:type="dcterms:W3CDTF">2015-09-18T09:17:00Z</dcterms:created>
  <dcterms:modified xsi:type="dcterms:W3CDTF">2015-09-18T09:34:00Z</dcterms:modified>
</cp:coreProperties>
</file>