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669" w:rsidRPr="00CD2669" w:rsidRDefault="00CD2669" w:rsidP="00CD2669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GB"/>
        </w:rPr>
      </w:pPr>
      <w:r w:rsidRPr="00CD2669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GB"/>
        </w:rPr>
        <w:t xml:space="preserve">The </w:t>
      </w:r>
      <w:proofErr w:type="spellStart"/>
      <w:r w:rsidRPr="00CD2669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GB"/>
        </w:rPr>
        <w:t>TMDb</w:t>
      </w:r>
      <w:proofErr w:type="spellEnd"/>
      <w:r w:rsidRPr="00CD2669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GB"/>
        </w:rPr>
        <w:t xml:space="preserve"> database</w:t>
      </w:r>
    </w:p>
    <w:p w:rsidR="00CD2669" w:rsidRPr="00CD2669" w:rsidRDefault="001862AC" w:rsidP="00CD266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</w:t>
      </w:r>
      <w:bookmarkStart w:id="0" w:name="_GoBack"/>
      <w:bookmarkEnd w:id="0"/>
      <w:r w:rsidR="00CD2669" w:rsidRPr="00CD266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xploring </w:t>
      </w:r>
      <w:hyperlink r:id="rId4" w:tgtFrame="_blank" w:history="1">
        <w:r w:rsidR="00CD2669" w:rsidRPr="00CD2669">
          <w:rPr>
            <w:rFonts w:ascii="Helvetica" w:eastAsia="Times New Roman" w:hAnsi="Helvetica" w:cs="Helvetica"/>
            <w:color w:val="296EAA"/>
            <w:sz w:val="21"/>
            <w:szCs w:val="21"/>
            <w:u w:val="single"/>
            <w:lang w:eastAsia="en-GB"/>
          </w:rPr>
          <w:t>The Movie Database</w:t>
        </w:r>
      </w:hyperlink>
      <w:r w:rsidR="00CD2669" w:rsidRPr="00CD266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 – an online movie and TV show database that houses some of the most popular movies and TV shows at your fingertips. The </w:t>
      </w:r>
      <w:proofErr w:type="spellStart"/>
      <w:r w:rsidR="00CD2669" w:rsidRPr="00CD266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TMDb</w:t>
      </w:r>
      <w:proofErr w:type="spellEnd"/>
      <w:r w:rsidR="00CD2669" w:rsidRPr="00CD266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database supports 39 official languages used in over 180 countries daily and dates back all the way to 2008.</w:t>
      </w:r>
    </w:p>
    <w:p w:rsidR="00CD2669" w:rsidRPr="00CD2669" w:rsidRDefault="00CD2669" w:rsidP="00CD2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2669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0A1339D" wp14:editId="7EE17C62">
            <wp:extent cx="5828400" cy="3884400"/>
            <wp:effectExtent l="0" t="0" r="1270" b="1905"/>
            <wp:docPr id="3" name="Picture 3" descr="https://github.com/Explore-AI/Pictures/blob/master/sql_tmdb.jp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Explore-AI/Pictures/blob/master/sql_tmdb.jpg?raw=tr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400" cy="38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669" w:rsidRPr="00CD2669" w:rsidRDefault="00CD2669" w:rsidP="00CD266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D266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Below is an Entity Relationship Diagram (ERD) of the </w:t>
      </w:r>
      <w:proofErr w:type="spellStart"/>
      <w:r w:rsidRPr="00CD266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TMDb</w:t>
      </w:r>
      <w:proofErr w:type="spellEnd"/>
      <w:r w:rsidRPr="00CD266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database:</w:t>
      </w:r>
    </w:p>
    <w:p w:rsidR="00CD2669" w:rsidRPr="00CD2669" w:rsidRDefault="00CD2669" w:rsidP="00CD2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2669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3345E6AD" wp14:editId="6633E1A6">
            <wp:extent cx="5915025" cy="4643623"/>
            <wp:effectExtent l="133350" t="114300" r="123825" b="138430"/>
            <wp:docPr id="4" name="Picture 4" descr="https://github.com/Explore-AI/Pictures/blob/master/TMDB_ER_diagram.png?raw=tru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Explore-AI/Pictures/blob/master/TMDB_ER_diagram.png?raw=true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632" cy="46480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D2669" w:rsidRPr="00CD2669" w:rsidRDefault="00CD2669" w:rsidP="00CD266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D266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As can be seen from the ERD, the </w:t>
      </w:r>
      <w:proofErr w:type="spellStart"/>
      <w:r w:rsidRPr="00CD266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TMDb</w:t>
      </w:r>
      <w:proofErr w:type="spellEnd"/>
      <w:r w:rsidRPr="00CD266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database consists of </w:t>
      </w:r>
      <w:r w:rsidRPr="00CD266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GB"/>
        </w:rPr>
        <w:t>12 tables</w:t>
      </w:r>
      <w:r w:rsidRPr="00CD266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 containing information about movies, cast, genre, and so much more.</w:t>
      </w:r>
    </w:p>
    <w:p w:rsidR="00CD2669" w:rsidRPr="00CD2669" w:rsidRDefault="00CD2669" w:rsidP="00CD266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D266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Let's get started!</w:t>
      </w:r>
    </w:p>
    <w:p w:rsidR="00DE35F6" w:rsidRDefault="001862AC"/>
    <w:sectPr w:rsidR="00DE3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69"/>
    <w:rsid w:val="000B173B"/>
    <w:rsid w:val="001862AC"/>
    <w:rsid w:val="002C1A50"/>
    <w:rsid w:val="00CD2669"/>
    <w:rsid w:val="00D9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5A36F-D6D7-49AD-8EAF-67A6D721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www.themovied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469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2023-11-28T07:07:00Z</dcterms:created>
  <dcterms:modified xsi:type="dcterms:W3CDTF">2023-11-28T07:27:00Z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6d3e492e-4b6d-426c-97c0-b59e0a61d701</vt:lpwstr>
  </property>
</Properties>
</file>