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762" w:rsidRDefault="00F42726" w:rsidP="00F427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726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F42726" w:rsidRDefault="00F42726" w:rsidP="00F427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Avison, D. and Fitzgerald, G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.(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1995), </w:t>
      </w:r>
      <w:r w:rsidRPr="00F42726">
        <w:rPr>
          <w:rFonts w:ascii="Times New Roman" w:hAnsi="Times New Roman" w:cs="Times New Roman"/>
          <w:sz w:val="24"/>
          <w:szCs w:val="24"/>
        </w:rPr>
        <w:t>Information Systems Development: Methodologies, Techniques and Tools,3</w:t>
      </w:r>
      <w:r w:rsidRPr="00F42726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F42726">
        <w:rPr>
          <w:rFonts w:ascii="Times New Roman" w:hAnsi="Times New Roman" w:cs="Times New Roman"/>
          <w:sz w:val="24"/>
          <w:szCs w:val="24"/>
        </w:rPr>
        <w:t xml:space="preserve"> Edition, McGraw-Hill, Berkshire</w:t>
      </w:r>
    </w:p>
    <w:p w:rsidR="00F42726" w:rsidRPr="00F42726" w:rsidRDefault="00F42726" w:rsidP="00F42726">
      <w:pPr>
        <w:rPr>
          <w:rFonts w:ascii="Times New Roman" w:hAnsi="Times New Roman" w:cs="Times New Roman"/>
          <w:b/>
          <w:sz w:val="24"/>
          <w:szCs w:val="24"/>
        </w:rPr>
      </w:pPr>
      <w:r w:rsidRPr="00F42726">
        <w:rPr>
          <w:rFonts w:ascii="Times New Roman" w:hAnsi="Times New Roman" w:cs="Times New Roman"/>
          <w:b/>
          <w:sz w:val="24"/>
          <w:szCs w:val="24"/>
        </w:rPr>
        <w:t>Glenford J. Myers (2004)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Art </w:t>
      </w:r>
      <w:r w:rsidR="00242135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Software Testing</w:t>
      </w:r>
    </w:p>
    <w:sectPr w:rsidR="00F42726" w:rsidRPr="00F42726" w:rsidSect="003D3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2726"/>
    <w:rsid w:val="00242135"/>
    <w:rsid w:val="003D3762"/>
    <w:rsid w:val="008F09BA"/>
    <w:rsid w:val="00F42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>G-SOFT</Company>
  <LinksUpToDate>false</LinksUpToDate>
  <CharactersWithSpaces>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GBENRO</dc:creator>
  <cp:keywords/>
  <dc:description/>
  <cp:lastModifiedBy>GBENRO</cp:lastModifiedBy>
  <cp:revision>3</cp:revision>
  <dcterms:created xsi:type="dcterms:W3CDTF">2010-08-08T23:31:00Z</dcterms:created>
  <dcterms:modified xsi:type="dcterms:W3CDTF">2010-08-08T23:37:00Z</dcterms:modified>
</cp:coreProperties>
</file>