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41D52" w14:textId="068FA96A" w:rsidR="00F159AD" w:rsidRPr="00964D7C" w:rsidRDefault="00964D7C">
      <w:pPr>
        <w:rPr>
          <w:b/>
          <w:bCs/>
        </w:rPr>
      </w:pPr>
      <w:r w:rsidRPr="00964D7C">
        <w:rPr>
          <w:b/>
          <w:bCs/>
        </w:rPr>
        <w:t>Import data</w:t>
      </w:r>
    </w:p>
    <w:p w14:paraId="680046E3" w14:textId="1BAEAE04" w:rsidR="00964D7C" w:rsidRPr="00964D7C" w:rsidRDefault="00964D7C" w:rsidP="00964D7C">
      <w:r w:rsidRPr="00964D7C">
        <w:t xml:space="preserve">Features: </w:t>
      </w:r>
      <w:r w:rsidRPr="00964D7C">
        <w:t>1 year of hourly NO</w:t>
      </w:r>
      <w:r w:rsidRPr="00964D7C">
        <w:rPr>
          <w:vertAlign w:val="subscript"/>
        </w:rPr>
        <w:t>2</w:t>
      </w:r>
      <w:r w:rsidRPr="00964D7C">
        <w:t>, NO, O</w:t>
      </w:r>
      <w:r w:rsidRPr="00964D7C">
        <w:rPr>
          <w:vertAlign w:val="subscript"/>
        </w:rPr>
        <w:t>3</w:t>
      </w:r>
      <w:r w:rsidRPr="00964D7C">
        <w:t xml:space="preserve">, RH, and T from the </w:t>
      </w:r>
      <w:proofErr w:type="gramStart"/>
      <w:r w:rsidRPr="00964D7C">
        <w:t>Breathe</w:t>
      </w:r>
      <w:proofErr w:type="gramEnd"/>
      <w:r w:rsidRPr="00964D7C">
        <w:t xml:space="preserve"> Providence sensor co-located at the East Providence supersite</w:t>
      </w:r>
    </w:p>
    <w:p w14:paraId="6DAC68A0" w14:textId="77777777" w:rsidR="00964D7C" w:rsidRPr="00964D7C" w:rsidRDefault="00964D7C" w:rsidP="00964D7C">
      <w:pPr>
        <w:numPr>
          <w:ilvl w:val="0"/>
          <w:numId w:val="1"/>
        </w:numPr>
      </w:pPr>
      <w:r w:rsidRPr="00964D7C">
        <w:t xml:space="preserve">Method: </w:t>
      </w:r>
      <w:proofErr w:type="spellStart"/>
      <w:r w:rsidRPr="00964D7C">
        <w:t>Alphasense</w:t>
      </w:r>
      <w:proofErr w:type="spellEnd"/>
      <w:r w:rsidRPr="00964D7C">
        <w:t xml:space="preserve"> and BME sensors</w:t>
      </w:r>
    </w:p>
    <w:p w14:paraId="0A36AD20" w14:textId="77777777" w:rsidR="00964D7C" w:rsidRPr="00964D7C" w:rsidRDefault="00964D7C" w:rsidP="00964D7C">
      <w:pPr>
        <w:numPr>
          <w:ilvl w:val="0"/>
          <w:numId w:val="1"/>
        </w:numPr>
      </w:pPr>
      <w:r w:rsidRPr="00964D7C">
        <w:t>Accessed via BEACO2N API</w:t>
      </w:r>
    </w:p>
    <w:p w14:paraId="2330BC58" w14:textId="4A33A5E4" w:rsidR="00964D7C" w:rsidRPr="00964D7C" w:rsidRDefault="00964D7C" w:rsidP="00964D7C">
      <w:r w:rsidRPr="00964D7C">
        <w:t xml:space="preserve">Target: </w:t>
      </w:r>
      <w:r w:rsidRPr="00964D7C">
        <w:t>1 year of hourly reference NO</w:t>
      </w:r>
      <w:r w:rsidRPr="00964D7C">
        <w:rPr>
          <w:vertAlign w:val="subscript"/>
        </w:rPr>
        <w:t>2</w:t>
      </w:r>
      <w:r w:rsidRPr="00964D7C">
        <w:t xml:space="preserve"> from the East Providence supersite</w:t>
      </w:r>
    </w:p>
    <w:p w14:paraId="1FB63FC8" w14:textId="77777777" w:rsidR="00964D7C" w:rsidRPr="00964D7C" w:rsidRDefault="00964D7C" w:rsidP="00964D7C">
      <w:pPr>
        <w:numPr>
          <w:ilvl w:val="0"/>
          <w:numId w:val="2"/>
        </w:numPr>
      </w:pPr>
      <w:r w:rsidRPr="00964D7C">
        <w:t xml:space="preserve">Method: FRM (Chemiluminescence </w:t>
      </w:r>
      <w:proofErr w:type="spellStart"/>
      <w:r w:rsidRPr="00964D7C">
        <w:t>Thermo</w:t>
      </w:r>
      <w:proofErr w:type="spellEnd"/>
      <w:r w:rsidRPr="00964D7C">
        <w:t xml:space="preserve"> Electron)</w:t>
      </w:r>
    </w:p>
    <w:p w14:paraId="2DB99DE5" w14:textId="77777777" w:rsidR="00964D7C" w:rsidRDefault="00964D7C" w:rsidP="00964D7C">
      <w:pPr>
        <w:numPr>
          <w:ilvl w:val="0"/>
          <w:numId w:val="2"/>
        </w:numPr>
      </w:pPr>
      <w:r w:rsidRPr="00964D7C">
        <w:t>Accessed via AQS API</w:t>
      </w:r>
    </w:p>
    <w:p w14:paraId="359358D1" w14:textId="6AA34274" w:rsidR="00964D7C" w:rsidRDefault="00964D7C" w:rsidP="00964D7C">
      <w:r>
        <w:t>Data were merged on the “date” column. 8760 total rows.</w:t>
      </w:r>
    </w:p>
    <w:p w14:paraId="7414B61E" w14:textId="22D37D7B" w:rsidR="00964D7C" w:rsidRDefault="00964D7C" w:rsidP="00964D7C">
      <w:r>
        <w:t xml:space="preserve">A “time since deployment” column was added, counting the hours since deployment. </w:t>
      </w:r>
    </w:p>
    <w:p w14:paraId="0788B988" w14:textId="651D3814" w:rsidR="00787672" w:rsidRDefault="00787672" w:rsidP="00964D7C">
      <w:r>
        <w:t>Rows were dropped where the target variable was missing (6.7%)</w:t>
      </w:r>
    </w:p>
    <w:p w14:paraId="2FD5EB03" w14:textId="1A743758" w:rsidR="00787672" w:rsidRDefault="00787672" w:rsidP="00964D7C">
      <w:r>
        <w:t>8184</w:t>
      </w:r>
      <w:r>
        <w:t xml:space="preserve"> total rows.</w:t>
      </w:r>
    </w:p>
    <w:p w14:paraId="5860F67C" w14:textId="77777777" w:rsidR="00787672" w:rsidRDefault="00787672" w:rsidP="00964D7C"/>
    <w:p w14:paraId="7C97955B" w14:textId="77777777" w:rsidR="00ED716B" w:rsidRDefault="00ED716B" w:rsidP="00964D7C"/>
    <w:p w14:paraId="4D9321E1" w14:textId="1305B16A" w:rsidR="00787672" w:rsidRPr="002A67B7" w:rsidRDefault="00787672" w:rsidP="00964D7C">
      <w:pPr>
        <w:rPr>
          <w:b/>
          <w:bCs/>
        </w:rPr>
      </w:pPr>
      <w:r w:rsidRPr="002A67B7">
        <w:rPr>
          <w:b/>
          <w:bCs/>
        </w:rPr>
        <w:t>Exploratory data analysis</w:t>
      </w:r>
    </w:p>
    <w:p w14:paraId="2EC3FC17" w14:textId="0C7C6832" w:rsidR="00787672" w:rsidRPr="002A67B7" w:rsidRDefault="00787672" w:rsidP="002A67B7">
      <w:r w:rsidRPr="002A67B7">
        <w:t>EDA was performed to examine the distribution of each variable and examine the relationships between measurements as influenced by temperature, humidity, and ambient NO2 concentrations</w:t>
      </w:r>
    </w:p>
    <w:p w14:paraId="4241E946" w14:textId="77777777" w:rsidR="00ED716B" w:rsidRDefault="00ED716B" w:rsidP="002A67B7"/>
    <w:p w14:paraId="1B470153" w14:textId="34A53DD5" w:rsidR="002A67B7" w:rsidRPr="002A67B7" w:rsidRDefault="002A67B7" w:rsidP="002A67B7">
      <w:r w:rsidRPr="002A67B7">
        <w:t>Histograms</w:t>
      </w:r>
    </w:p>
    <w:p w14:paraId="37FFD7D4" w14:textId="77777777" w:rsidR="002A67B7" w:rsidRPr="002A67B7" w:rsidRDefault="00787672" w:rsidP="002A67B7">
      <w:pPr>
        <w:pStyle w:val="ListParagraph"/>
        <w:numPr>
          <w:ilvl w:val="0"/>
          <w:numId w:val="5"/>
        </w:numPr>
      </w:pPr>
      <w:r w:rsidRPr="002A67B7">
        <w:t xml:space="preserve">Target variable has a non-normal distribution (log normal or exponential distribution) </w:t>
      </w:r>
    </w:p>
    <w:p w14:paraId="63DF54C6" w14:textId="120DD70D" w:rsidR="002A67B7" w:rsidRDefault="002A67B7" w:rsidP="002A67B7">
      <w:pPr>
        <w:pStyle w:val="ListParagraph"/>
        <w:numPr>
          <w:ilvl w:val="0"/>
          <w:numId w:val="5"/>
        </w:numPr>
      </w:pPr>
      <w:r w:rsidRPr="002A67B7">
        <w:t xml:space="preserve">Features had more normal distributions </w:t>
      </w:r>
    </w:p>
    <w:p w14:paraId="3A9AE38E" w14:textId="77777777" w:rsidR="00C959F0" w:rsidRDefault="00C959F0" w:rsidP="00C959F0">
      <w:r>
        <w:t>Heat map</w:t>
      </w:r>
    </w:p>
    <w:p w14:paraId="63189BDF" w14:textId="77777777" w:rsidR="00C959F0" w:rsidRDefault="00C959F0" w:rsidP="00C959F0">
      <w:pPr>
        <w:pStyle w:val="ListParagraph"/>
        <w:numPr>
          <w:ilvl w:val="0"/>
          <w:numId w:val="6"/>
        </w:numPr>
      </w:pPr>
      <w:r>
        <w:t>Reference NO2 has a relationship to temperature due to seasonal changes in emissions, meteorology, and chemistry</w:t>
      </w:r>
    </w:p>
    <w:p w14:paraId="00944C89" w14:textId="12B7C3A0" w:rsidR="00C959F0" w:rsidRPr="002A67B7" w:rsidRDefault="00C959F0" w:rsidP="00C959F0">
      <w:pPr>
        <w:pStyle w:val="ListParagraph"/>
        <w:numPr>
          <w:ilvl w:val="0"/>
          <w:numId w:val="6"/>
        </w:numPr>
      </w:pPr>
      <w:r>
        <w:t>NO2 is higher on average and more variable in the wintertime</w:t>
      </w:r>
    </w:p>
    <w:p w14:paraId="4E3D90A8" w14:textId="2AE35F6A" w:rsidR="00B55226" w:rsidRPr="002A67B7" w:rsidRDefault="002A67B7" w:rsidP="002A67B7">
      <w:r w:rsidRPr="002A67B7">
        <w:t>Scatter plots</w:t>
      </w:r>
    </w:p>
    <w:p w14:paraId="33346993" w14:textId="77777777" w:rsidR="002A67B7" w:rsidRPr="002A67B7" w:rsidRDefault="002A67B7" w:rsidP="002A67B7">
      <w:pPr>
        <w:pStyle w:val="ListParagraph"/>
        <w:numPr>
          <w:ilvl w:val="0"/>
          <w:numId w:val="6"/>
        </w:numPr>
      </w:pPr>
      <w:r w:rsidRPr="002A67B7">
        <w:t>At low temperatures, LCS and reference have a positive linear relationship</w:t>
      </w:r>
    </w:p>
    <w:p w14:paraId="3095F834" w14:textId="757F6436" w:rsidR="002A67B7" w:rsidRDefault="002A67B7" w:rsidP="00B55226">
      <w:pPr>
        <w:pStyle w:val="ListParagraph"/>
        <w:numPr>
          <w:ilvl w:val="1"/>
          <w:numId w:val="6"/>
        </w:numPr>
      </w:pPr>
      <w:r w:rsidRPr="002A67B7">
        <w:t>LCS performance degrades at high temps regardless of the ambient NO2 concentration </w:t>
      </w:r>
    </w:p>
    <w:p w14:paraId="42EDFEEB" w14:textId="3D04EA5F" w:rsidR="00C959F0" w:rsidRDefault="00C959F0" w:rsidP="00B55226">
      <w:pPr>
        <w:pStyle w:val="ListParagraph"/>
        <w:numPr>
          <w:ilvl w:val="1"/>
          <w:numId w:val="6"/>
        </w:numPr>
      </w:pPr>
      <w:r>
        <w:t>At medium-high temps, LCS is positively biased</w:t>
      </w:r>
    </w:p>
    <w:p w14:paraId="1A51552B" w14:textId="4B6ED14F" w:rsidR="00C959F0" w:rsidRDefault="00C959F0" w:rsidP="00B55226">
      <w:pPr>
        <w:pStyle w:val="ListParagraph"/>
        <w:numPr>
          <w:ilvl w:val="1"/>
          <w:numId w:val="6"/>
        </w:numPr>
      </w:pPr>
      <w:r>
        <w:t>At very high temps, LCS is negatively biased</w:t>
      </w:r>
    </w:p>
    <w:p w14:paraId="05E768F6" w14:textId="2F588B50" w:rsidR="00BF4999" w:rsidRDefault="00BF4999" w:rsidP="00BF4999">
      <w:pPr>
        <w:pStyle w:val="ListParagraph"/>
        <w:numPr>
          <w:ilvl w:val="0"/>
          <w:numId w:val="6"/>
        </w:numPr>
      </w:pPr>
      <w:r>
        <w:t>LCS NO and NO2 have a negative linear relationship at high temperatures/low NO2 concentrations, but at low temperatures have a slight positive correlation</w:t>
      </w:r>
    </w:p>
    <w:p w14:paraId="2B259084" w14:textId="7834641A" w:rsidR="00BF4999" w:rsidRDefault="00BF4999" w:rsidP="00BF4999">
      <w:pPr>
        <w:pStyle w:val="ListParagraph"/>
        <w:numPr>
          <w:ilvl w:val="1"/>
          <w:numId w:val="6"/>
        </w:numPr>
      </w:pPr>
      <w:r>
        <w:t>R</w:t>
      </w:r>
      <w:r>
        <w:t>eference NO2</w:t>
      </w:r>
      <w:r>
        <w:t xml:space="preserve"> and NO have a strong positive correlation </w:t>
      </w:r>
    </w:p>
    <w:p w14:paraId="1B0440A9" w14:textId="7C26DC15" w:rsidR="00BF4999" w:rsidRDefault="00BF4999" w:rsidP="00BF4999">
      <w:pPr>
        <w:pStyle w:val="ListParagraph"/>
        <w:numPr>
          <w:ilvl w:val="1"/>
          <w:numId w:val="6"/>
        </w:numPr>
      </w:pPr>
      <w:r>
        <w:t>Two different regimes for the LCS</w:t>
      </w:r>
    </w:p>
    <w:p w14:paraId="4DF5FC25" w14:textId="7C6EDEA4" w:rsidR="00C959F0" w:rsidRDefault="00C959F0" w:rsidP="00C959F0">
      <w:r>
        <w:t>Feature correlations and MI</w:t>
      </w:r>
    </w:p>
    <w:p w14:paraId="15EAA900" w14:textId="55880BE5" w:rsidR="00C959F0" w:rsidRDefault="00C959F0" w:rsidP="00C959F0">
      <w:pPr>
        <w:pStyle w:val="ListParagraph"/>
        <w:numPr>
          <w:ilvl w:val="0"/>
          <w:numId w:val="6"/>
        </w:numPr>
      </w:pPr>
      <w:r>
        <w:t>LCS NO2 and LCS NO have a strong negative correlation, even though reference NO2 and NO are highly positively correlated</w:t>
      </w:r>
    </w:p>
    <w:p w14:paraId="4BA179A1" w14:textId="0F0918C8" w:rsidR="00C959F0" w:rsidRDefault="00C959F0" w:rsidP="00C959F0">
      <w:pPr>
        <w:pStyle w:val="ListParagraph"/>
        <w:numPr>
          <w:ilvl w:val="0"/>
          <w:numId w:val="6"/>
        </w:numPr>
      </w:pPr>
      <w:r>
        <w:t>LCS NO2 and NO have a very high MI</w:t>
      </w:r>
    </w:p>
    <w:p w14:paraId="20328C80" w14:textId="77777777" w:rsidR="00B55226" w:rsidRDefault="00B55226" w:rsidP="00B55226"/>
    <w:p w14:paraId="5045A123" w14:textId="77777777" w:rsidR="00ED716B" w:rsidRDefault="00ED716B" w:rsidP="00B55226"/>
    <w:p w14:paraId="4AA74023" w14:textId="4CC973FD" w:rsidR="00ED716B" w:rsidRPr="00ED716B" w:rsidRDefault="00ED716B" w:rsidP="00B55226">
      <w:pPr>
        <w:rPr>
          <w:b/>
          <w:bCs/>
        </w:rPr>
      </w:pPr>
      <w:r w:rsidRPr="00ED716B">
        <w:rPr>
          <w:b/>
          <w:bCs/>
        </w:rPr>
        <w:t>Splitting</w:t>
      </w:r>
    </w:p>
    <w:p w14:paraId="097EE335" w14:textId="3604FF0F" w:rsidR="00ED716B" w:rsidRDefault="00ED716B" w:rsidP="00C959F0">
      <w:r>
        <w:t xml:space="preserve">I created a function that divides the data into quintiles and uses </w:t>
      </w:r>
      <w:proofErr w:type="spellStart"/>
      <w:r>
        <w:t>train_test_split</w:t>
      </w:r>
      <w:proofErr w:type="spellEnd"/>
      <w:r>
        <w:t xml:space="preserve"> to stratify on those bins</w:t>
      </w:r>
    </w:p>
    <w:p w14:paraId="09B84634" w14:textId="372F6FAC" w:rsidR="00ED716B" w:rsidRDefault="00ED716B" w:rsidP="00ED716B">
      <w:pPr>
        <w:pStyle w:val="ListParagraph"/>
        <w:numPr>
          <w:ilvl w:val="0"/>
          <w:numId w:val="7"/>
        </w:numPr>
      </w:pPr>
      <w:r>
        <w:t xml:space="preserve">Data were </w:t>
      </w:r>
      <w:r w:rsidR="006F12EF">
        <w:t>divided into train, validation, and test sets</w:t>
      </w:r>
    </w:p>
    <w:p w14:paraId="5C2CBEAE" w14:textId="760A3EE7" w:rsidR="006F12EF" w:rsidRDefault="006F12EF" w:rsidP="00ED716B">
      <w:pPr>
        <w:pStyle w:val="ListParagraph"/>
        <w:numPr>
          <w:ilvl w:val="0"/>
          <w:numId w:val="7"/>
        </w:numPr>
      </w:pPr>
      <w:r>
        <w:t>Skewness was maintained across sets</w:t>
      </w:r>
    </w:p>
    <w:p w14:paraId="0B4F5A46" w14:textId="71BE8992" w:rsidR="006F12EF" w:rsidRDefault="006F12EF" w:rsidP="006F12EF">
      <w:pPr>
        <w:rPr>
          <w:b/>
          <w:bCs/>
        </w:rPr>
      </w:pPr>
      <w:r w:rsidRPr="006F12EF">
        <w:rPr>
          <w:b/>
          <w:bCs/>
        </w:rPr>
        <w:lastRenderedPageBreak/>
        <w:t>Preprocessing</w:t>
      </w:r>
    </w:p>
    <w:p w14:paraId="5428B2CE" w14:textId="50F65BBC" w:rsidR="006F12EF" w:rsidRDefault="006F12EF" w:rsidP="006F12EF">
      <w:r>
        <w:t>Missing data</w:t>
      </w:r>
    </w:p>
    <w:p w14:paraId="6987B9B8" w14:textId="41CBB132" w:rsidR="006F12EF" w:rsidRDefault="006F12EF" w:rsidP="006F12EF">
      <w:pPr>
        <w:pStyle w:val="ListParagraph"/>
        <w:numPr>
          <w:ilvl w:val="0"/>
          <w:numId w:val="8"/>
        </w:numPr>
      </w:pPr>
      <w:r>
        <w:t>1.7% of features were missing. Data were imputed using mean imputation as a placeholder until we learn more advanced methods</w:t>
      </w:r>
    </w:p>
    <w:p w14:paraId="0D6CE7F3" w14:textId="2D3F46D9" w:rsidR="006F12EF" w:rsidRDefault="006F12EF" w:rsidP="006F12EF">
      <w:r>
        <w:t>Feature engineering</w:t>
      </w:r>
    </w:p>
    <w:p w14:paraId="2D6D7A1B" w14:textId="450665F1" w:rsidR="006F12EF" w:rsidRDefault="006F12EF" w:rsidP="006F12EF">
      <w:pPr>
        <w:pStyle w:val="ListParagraph"/>
        <w:numPr>
          <w:ilvl w:val="0"/>
          <w:numId w:val="8"/>
        </w:numPr>
      </w:pPr>
      <w:r>
        <w:t>Time since deployment/sensor age column added before</w:t>
      </w:r>
    </w:p>
    <w:p w14:paraId="06737283" w14:textId="2726F5DD" w:rsidR="006F12EF" w:rsidRDefault="006F12EF" w:rsidP="006F12EF">
      <w:pPr>
        <w:pStyle w:val="ListParagraph"/>
        <w:numPr>
          <w:ilvl w:val="0"/>
          <w:numId w:val="8"/>
        </w:numPr>
      </w:pPr>
      <w:proofErr w:type="spellStart"/>
      <w:r>
        <w:t>PolyomialFeatures</w:t>
      </w:r>
      <w:proofErr w:type="spellEnd"/>
      <w:r>
        <w:t xml:space="preserve"> function was used to generate interaction term features</w:t>
      </w:r>
    </w:p>
    <w:p w14:paraId="13DEEDEB" w14:textId="44301A9E" w:rsidR="006F12EF" w:rsidRDefault="006F12EF" w:rsidP="006F12EF">
      <w:r>
        <w:t>Scaling</w:t>
      </w:r>
    </w:p>
    <w:p w14:paraId="5575752D" w14:textId="5BB5B2B6" w:rsidR="006F12EF" w:rsidRPr="006F12EF" w:rsidRDefault="006F12EF" w:rsidP="006F12EF">
      <w:pPr>
        <w:pStyle w:val="ListParagraph"/>
        <w:numPr>
          <w:ilvl w:val="0"/>
          <w:numId w:val="9"/>
        </w:numPr>
      </w:pPr>
      <w:proofErr w:type="spellStart"/>
      <w:r>
        <w:t>StandardScalar</w:t>
      </w:r>
      <w:proofErr w:type="spellEnd"/>
      <w:r>
        <w:t xml:space="preserve"> was used</w:t>
      </w:r>
    </w:p>
    <w:p w14:paraId="57E05AB9" w14:textId="77777777" w:rsidR="00964D7C" w:rsidRDefault="00964D7C" w:rsidP="00964D7C"/>
    <w:p w14:paraId="46DA87A9" w14:textId="77777777" w:rsidR="00964D7C" w:rsidRDefault="00964D7C" w:rsidP="00964D7C"/>
    <w:p w14:paraId="521AD064" w14:textId="77777777" w:rsidR="00964D7C" w:rsidRPr="00B55226" w:rsidRDefault="00964D7C" w:rsidP="00964D7C"/>
    <w:p w14:paraId="050438A2" w14:textId="77777777" w:rsidR="00964D7C" w:rsidRPr="00964D7C" w:rsidRDefault="00964D7C" w:rsidP="00964D7C"/>
    <w:p w14:paraId="6A103B42" w14:textId="44EB238C" w:rsidR="00964D7C" w:rsidRPr="00964D7C" w:rsidRDefault="00964D7C"/>
    <w:sectPr w:rsidR="00964D7C" w:rsidRPr="0096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12C1"/>
    <w:multiLevelType w:val="hybridMultilevel"/>
    <w:tmpl w:val="874A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813FA"/>
    <w:multiLevelType w:val="hybridMultilevel"/>
    <w:tmpl w:val="042C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D302D"/>
    <w:multiLevelType w:val="hybridMultilevel"/>
    <w:tmpl w:val="E41A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358DF"/>
    <w:multiLevelType w:val="multilevel"/>
    <w:tmpl w:val="7414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D0A2B"/>
    <w:multiLevelType w:val="hybridMultilevel"/>
    <w:tmpl w:val="D9BE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62685"/>
    <w:multiLevelType w:val="multilevel"/>
    <w:tmpl w:val="D68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82EB4"/>
    <w:multiLevelType w:val="hybridMultilevel"/>
    <w:tmpl w:val="EDD0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E69A1"/>
    <w:multiLevelType w:val="hybridMultilevel"/>
    <w:tmpl w:val="38F4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068D7"/>
    <w:multiLevelType w:val="hybridMultilevel"/>
    <w:tmpl w:val="AC24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912130">
    <w:abstractNumId w:val="5"/>
  </w:num>
  <w:num w:numId="2" w16cid:durableId="1250579166">
    <w:abstractNumId w:val="3"/>
  </w:num>
  <w:num w:numId="3" w16cid:durableId="690647021">
    <w:abstractNumId w:val="1"/>
  </w:num>
  <w:num w:numId="4" w16cid:durableId="2125074811">
    <w:abstractNumId w:val="7"/>
  </w:num>
  <w:num w:numId="5" w16cid:durableId="1607420140">
    <w:abstractNumId w:val="6"/>
  </w:num>
  <w:num w:numId="6" w16cid:durableId="1676154500">
    <w:abstractNumId w:val="0"/>
  </w:num>
  <w:num w:numId="7" w16cid:durableId="1509446136">
    <w:abstractNumId w:val="8"/>
  </w:num>
  <w:num w:numId="8" w16cid:durableId="908730080">
    <w:abstractNumId w:val="4"/>
  </w:num>
  <w:num w:numId="9" w16cid:durableId="341131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91"/>
    <w:rsid w:val="00086C3D"/>
    <w:rsid w:val="00091B71"/>
    <w:rsid w:val="000E31BA"/>
    <w:rsid w:val="00274D42"/>
    <w:rsid w:val="002A67B7"/>
    <w:rsid w:val="002A710B"/>
    <w:rsid w:val="00354D81"/>
    <w:rsid w:val="004A7A38"/>
    <w:rsid w:val="004D7838"/>
    <w:rsid w:val="005326B0"/>
    <w:rsid w:val="00607A8A"/>
    <w:rsid w:val="006F12EF"/>
    <w:rsid w:val="00743CA1"/>
    <w:rsid w:val="00787672"/>
    <w:rsid w:val="00803137"/>
    <w:rsid w:val="00803E89"/>
    <w:rsid w:val="00817F0F"/>
    <w:rsid w:val="008B4046"/>
    <w:rsid w:val="00964D7C"/>
    <w:rsid w:val="00992B0D"/>
    <w:rsid w:val="009A1ED3"/>
    <w:rsid w:val="009F2E00"/>
    <w:rsid w:val="00A021A7"/>
    <w:rsid w:val="00A83BE2"/>
    <w:rsid w:val="00AB5A15"/>
    <w:rsid w:val="00AD5D54"/>
    <w:rsid w:val="00B55226"/>
    <w:rsid w:val="00B872A2"/>
    <w:rsid w:val="00B9162F"/>
    <w:rsid w:val="00BC7A9D"/>
    <w:rsid w:val="00BF4999"/>
    <w:rsid w:val="00C959F0"/>
    <w:rsid w:val="00CA33F6"/>
    <w:rsid w:val="00CB1085"/>
    <w:rsid w:val="00D02291"/>
    <w:rsid w:val="00DC77DA"/>
    <w:rsid w:val="00ED716B"/>
    <w:rsid w:val="00F159AD"/>
    <w:rsid w:val="00F562AC"/>
    <w:rsid w:val="00F60779"/>
    <w:rsid w:val="00FC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77214"/>
  <w15:chartTrackingRefBased/>
  <w15:docId w15:val="{EFE6F2DC-0A27-FA4D-ABFC-0F6D6C85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B7"/>
  </w:style>
  <w:style w:type="paragraph" w:styleId="Heading1">
    <w:name w:val="heading 1"/>
    <w:basedOn w:val="Normal"/>
    <w:next w:val="Normal"/>
    <w:link w:val="Heading1Char"/>
    <w:uiPriority w:val="9"/>
    <w:qFormat/>
    <w:rsid w:val="00D0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2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2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2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2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2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2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2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2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4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Grace</dc:creator>
  <cp:keywords/>
  <dc:description/>
  <cp:lastModifiedBy>Berg, Grace</cp:lastModifiedBy>
  <cp:revision>7</cp:revision>
  <dcterms:created xsi:type="dcterms:W3CDTF">2024-10-22T14:06:00Z</dcterms:created>
  <dcterms:modified xsi:type="dcterms:W3CDTF">2024-10-22T16:36:00Z</dcterms:modified>
</cp:coreProperties>
</file>