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Fundamentos de Rust com Paradigma Funcional</w:t>
      </w:r>
    </w:p>
    <w:p>
      <w:pPr>
        <w:pStyle w:val="BodyText"/>
        <w:bidi w:val="0"/>
        <w:jc w:val="start"/>
        <w:rPr/>
      </w:pPr>
      <w:r>
        <w:rPr/>
        <w:t>Rust é uma linguagem segura e eficiente, com suporte ao paradigma funcional. Este material cobre os principais fundamentos da linguagem, enfatizando boas práticas funcionais.</w:t>
      </w:r>
    </w:p>
    <w:p>
      <w:pPr>
        <w:pStyle w:val="Heading2"/>
        <w:bidi w:val="0"/>
        <w:jc w:val="start"/>
        <w:rPr/>
      </w:pPr>
      <w:r>
        <w:rPr/>
        <w:t>1. Variáveis e Imutabilidade</w:t>
      </w:r>
    </w:p>
    <w:p>
      <w:pPr>
        <w:pStyle w:val="BodyText"/>
        <w:bidi w:val="0"/>
        <w:jc w:val="start"/>
        <w:rPr/>
      </w:pPr>
      <w:r>
        <w:rPr/>
        <w:t>Por padrão, as variáveis em Rust são imutáveis. Isso evita efeitos colaterais e torna o código mais previsível.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x = 10; // Define uma variável imutável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println!("{}", x); // Exibe o valor de x no console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Para permitir alteração, use </w:t>
      </w:r>
      <w:r>
        <w:rPr>
          <w:rStyle w:val="Cdigo-fonte"/>
        </w:rPr>
        <w:t>mut</w:t>
      </w:r>
      <w:r>
        <w:rPr/>
        <w:t>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mut x = 10; // Define uma variável mutável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x += 5; // Modifica o valor da variável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println!("{}", x); // Exibe o novo valor de x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2. Entrada e Saída de Dados</w:t>
      </w:r>
    </w:p>
    <w:p>
      <w:pPr>
        <w:pStyle w:val="BodyText"/>
        <w:bidi w:val="0"/>
        <w:jc w:val="start"/>
        <w:rPr/>
      </w:pPr>
      <w:r>
        <w:rPr/>
        <w:t xml:space="preserve">A leitura de entrada do usuário pode ser feita com </w:t>
      </w:r>
      <w:r>
        <w:rPr>
          <w:rStyle w:val="Cdigo-fonte"/>
        </w:rPr>
        <w:t>stdin()</w:t>
      </w:r>
      <w:r>
        <w:rPr/>
        <w:t>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use std::io;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mut entrada = String::new(); // Cria uma string vazia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io::stdin().read_line(&amp;mut entrada).expect("Erro ao ler linha"); // Lê entrada do teclado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println!("Voce digitou: {}", entrada.trim()); // Exibe a entrada removendo espaços extras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3. Estruturas de Decisão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Cdigo-fonte"/>
        </w:rPr>
        <w:t>if</w:t>
      </w:r>
      <w:r>
        <w:rPr/>
        <w:t xml:space="preserve"> em Rust funciona de forma similar a outras linguagens: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numero = 10;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numero &gt; 5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println!("Maior que 5");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 else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println!("Menor ou igual a 5");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Cdigo-fonte"/>
        </w:rPr>
        <w:t>if</w:t>
      </w:r>
      <w:r>
        <w:rPr/>
        <w:t xml:space="preserve"> pode ser usado como expressão: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numero = 10;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mensagem = if numero &gt; 5 { "Maior" } else { "Menor" };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println!("{}", mensagem); // Exibe "Maior"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4. Estruturas de Repetição</w:t>
      </w:r>
    </w:p>
    <w:p>
      <w:pPr>
        <w:pStyle w:val="Heading3"/>
        <w:bidi w:val="0"/>
        <w:jc w:val="start"/>
        <w:rPr/>
      </w:pPr>
      <w:r>
        <w:rPr/>
        <w:t xml:space="preserve">Iteradores com </w:t>
      </w:r>
      <w:r>
        <w:rPr>
          <w:rStyle w:val="Cdigo-fonte"/>
        </w:rPr>
        <w:t>for</w:t>
      </w:r>
    </w:p>
    <w:p>
      <w:pPr>
        <w:pStyle w:val="BodyText"/>
        <w:bidi w:val="0"/>
        <w:jc w:val="start"/>
        <w:rPr/>
      </w:pPr>
      <w:r>
        <w:rPr/>
        <w:t>Percorre um intervalo de valores: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for x in 1..=5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println!("{}", x); // Exibe valores de 1 a 5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Iteradores com </w:t>
      </w:r>
      <w:r>
        <w:rPr>
          <w:rStyle w:val="Cdigo-fonte"/>
        </w:rPr>
        <w:t>while</w:t>
      </w:r>
    </w:p>
    <w:p>
      <w:pPr>
        <w:pStyle w:val="BodyText"/>
        <w:bidi w:val="0"/>
        <w:jc w:val="start"/>
        <w:rPr/>
      </w:pPr>
      <w:r>
        <w:rPr/>
        <w:t>Executa enquanto a condição for verdadeira: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mut x = 0;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while x &lt; 5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println!("{}", x);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x += 1;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5. Listas (Vetores)</w:t>
      </w:r>
    </w:p>
    <w:p>
      <w:pPr>
        <w:pStyle w:val="BodyText"/>
        <w:bidi w:val="0"/>
        <w:jc w:val="start"/>
        <w:rPr/>
      </w:pPr>
      <w:r>
        <w:rPr/>
        <w:t>Vetores são coleções de elementos do mesmo tipo: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numeros = vec![1, 2, 3, 4, 5]; // Cria um vetor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for n in &amp;numeros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println!("{}", n); // Itera e exibe os elementos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Utilizando </w:t>
      </w:r>
      <w:r>
        <w:rPr>
          <w:rStyle w:val="Cdigo-fonte"/>
        </w:rPr>
        <w:t>map</w:t>
      </w:r>
      <w:r>
        <w:rPr/>
        <w:t xml:space="preserve"> para transformar elementos: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numeros = vec![1, 2, 3, 4, 5];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dobrados: Vec&lt;i32&gt; = numeros.iter().map(|x| x * 2).collect();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println!("{:?}", dobrados); // Exibe [2, 4, 6, 8, 10]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6. Dicionários (HashMap)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Cdigo-fonte"/>
        </w:rPr>
        <w:t>HashMap</w:t>
      </w:r>
      <w:r>
        <w:rPr/>
        <w:t xml:space="preserve"> permite associar chaves a valores: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use std::collections::HashMap;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mut dicionario = HashMap::new();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dicionario.insert("chave1", "valor1");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dicionario.insert("chave2", "valor2");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for (chave, valor) in &amp;dicionario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println!("{}: {}", chave, valor); // Exibe as chaves e valores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7. Funções e Closures</w:t>
      </w:r>
    </w:p>
    <w:p>
      <w:pPr>
        <w:pStyle w:val="BodyText"/>
        <w:bidi w:val="0"/>
        <w:jc w:val="start"/>
        <w:rPr/>
      </w:pPr>
      <w:r>
        <w:rPr/>
        <w:t xml:space="preserve">Funções são definidas com </w:t>
      </w:r>
      <w:r>
        <w:rPr>
          <w:rStyle w:val="Cdigo-fonte"/>
        </w:rPr>
        <w:t>fn</w:t>
      </w:r>
      <w:r>
        <w:rPr/>
        <w:t>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soma(a: i32, b: i32) -&gt; i32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 + b // Retorna a soma dos números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}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println!("{}", soma(2, 3)); // Exibe 5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BodyText"/>
        <w:bidi w:val="0"/>
        <w:jc w:val="start"/>
        <w:rPr/>
      </w:pPr>
      <w:r>
        <w:rPr/>
        <w:t>Closures são funções anônimas: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quadrado = |x: i32| x * x;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println!("{}", quadrado(4)); // Exibe 16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8. Manipulação de Strings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Cdigo-fonte"/>
        </w:rPr>
        <w:t>String</w:t>
      </w:r>
      <w:r>
        <w:rPr/>
        <w:t xml:space="preserve"> é uma versão dinamicamente alocada de string: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texto = String::from("Ola, Rust!");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let tamanho = texto.len();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println!("Tamanho: {}", tamanho); // Exibe o tamanho da string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9. Trabalhando com Result e Option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Cdigo-fonte"/>
        </w:rPr>
        <w:t>Option&lt;T&gt;</w:t>
      </w:r>
      <w:r>
        <w:rPr/>
        <w:t xml:space="preserve"> representa valores opcionais: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dividir(a: i32, b: i32) -&gt; Option&lt;i32&gt;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b == 0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None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 else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Some(a / b)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}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match dividir(10, 2)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Some(resultado) =&gt; println!("Resultado: {}", resultado),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None =&gt; println!("Divisão por zero"),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Cdigo-fonte"/>
        </w:rPr>
        <w:t>Result&lt;T, E&gt;</w:t>
      </w:r>
      <w:r>
        <w:rPr/>
        <w:t xml:space="preserve"> trata erros explicitamente: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dividir(a: i32, b: i32) -&gt; Result&lt;i32, &amp;'static str&gt;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b == 0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Err("Divisão por zero")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 else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Ok(a / b)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}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fn main()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match dividir(10, 0)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Ok(resultado) =&gt; println!("Resultado: {}", resultado),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Err(erro) =&gt; println!("Erro: {}", erro),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2"/>
        <w:bidi w:val="0"/>
        <w:jc w:val="start"/>
        <w:rPr/>
      </w:pPr>
      <w:r>
        <w:rPr/>
        <w:t>Conclusão</w:t>
      </w:r>
    </w:p>
    <w:p>
      <w:pPr>
        <w:pStyle w:val="BodyText"/>
        <w:bidi w:val="0"/>
        <w:jc w:val="start"/>
        <w:rPr/>
      </w:pPr>
      <w:r>
        <w:rPr/>
        <w:t>Rust permite programar de forma funcional ao priorizar imutabilidade, uso de iteradores e funções puras. Esses conceitos ajudam a escrever código mais seguro e eficiente.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>Rust possui um sistema de tipos forte e estático, suportando os seguintes tipos de variáveis: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Tipos Escalares</w:t>
      </w:r>
    </w:p>
    <w:p>
      <w:pPr>
        <w:pStyle w:val="BodyText"/>
        <w:bidi w:val="0"/>
        <w:jc w:val="start"/>
        <w:rPr/>
      </w:pPr>
      <w:r>
        <w:rPr/>
        <w:t>São valores únicos armazenados em uma variável.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Números inteiros (</w:t>
      </w:r>
      <w:r>
        <w:rPr>
          <w:rStyle w:val="Cdigo-fonte"/>
        </w:rPr>
        <w:t>i8</w:t>
      </w:r>
      <w:r>
        <w:rPr>
          <w:rStyle w:val="Strong"/>
        </w:rPr>
        <w:t xml:space="preserve">, </w:t>
      </w:r>
      <w:r>
        <w:rPr>
          <w:rStyle w:val="Cdigo-fonte"/>
        </w:rPr>
        <w:t>i16</w:t>
      </w:r>
      <w:r>
        <w:rPr>
          <w:rStyle w:val="Strong"/>
        </w:rPr>
        <w:t xml:space="preserve">, </w:t>
      </w:r>
      <w:r>
        <w:rPr>
          <w:rStyle w:val="Cdigo-fonte"/>
        </w:rPr>
        <w:t>i32</w:t>
      </w:r>
      <w:r>
        <w:rPr>
          <w:rStyle w:val="Strong"/>
        </w:rPr>
        <w:t xml:space="preserve">, </w:t>
      </w:r>
      <w:r>
        <w:rPr>
          <w:rStyle w:val="Cdigo-fonte"/>
        </w:rPr>
        <w:t>i64</w:t>
      </w:r>
      <w:r>
        <w:rPr>
          <w:rStyle w:val="Strong"/>
        </w:rPr>
        <w:t xml:space="preserve">, </w:t>
      </w:r>
      <w:r>
        <w:rPr>
          <w:rStyle w:val="Cdigo-fonte"/>
        </w:rPr>
        <w:t>i128</w:t>
      </w:r>
      <w:r>
        <w:rPr>
          <w:rStyle w:val="Strong"/>
        </w:rPr>
        <w:t xml:space="preserve">, </w:t>
      </w:r>
      <w:r>
        <w:rPr>
          <w:rStyle w:val="Cdigo-fonte"/>
        </w:rPr>
        <w:t>isize</w:t>
      </w:r>
      <w:r>
        <w:rPr>
          <w:rStyle w:val="Strong"/>
        </w:rPr>
        <w:t>)</w:t>
      </w:r>
      <w:r>
        <w:rPr/>
        <w:t xml:space="preserve"> – Representam números inteiros com sinal.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Números inteiros sem sinal (</w:t>
      </w:r>
      <w:r>
        <w:rPr>
          <w:rStyle w:val="Cdigo-fonte"/>
        </w:rPr>
        <w:t>u8</w:t>
      </w:r>
      <w:r>
        <w:rPr>
          <w:rStyle w:val="Strong"/>
        </w:rPr>
        <w:t xml:space="preserve">, </w:t>
      </w:r>
      <w:r>
        <w:rPr>
          <w:rStyle w:val="Cdigo-fonte"/>
        </w:rPr>
        <w:t>u16</w:t>
      </w:r>
      <w:r>
        <w:rPr>
          <w:rStyle w:val="Strong"/>
        </w:rPr>
        <w:t xml:space="preserve">, </w:t>
      </w:r>
      <w:r>
        <w:rPr>
          <w:rStyle w:val="Cdigo-fonte"/>
        </w:rPr>
        <w:t>u32</w:t>
      </w:r>
      <w:r>
        <w:rPr>
          <w:rStyle w:val="Strong"/>
        </w:rPr>
        <w:t xml:space="preserve">, </w:t>
      </w:r>
      <w:r>
        <w:rPr>
          <w:rStyle w:val="Cdigo-fonte"/>
        </w:rPr>
        <w:t>u64</w:t>
      </w:r>
      <w:r>
        <w:rPr>
          <w:rStyle w:val="Strong"/>
        </w:rPr>
        <w:t xml:space="preserve">, </w:t>
      </w:r>
      <w:r>
        <w:rPr>
          <w:rStyle w:val="Cdigo-fonte"/>
        </w:rPr>
        <w:t>u128</w:t>
      </w:r>
      <w:r>
        <w:rPr>
          <w:rStyle w:val="Strong"/>
        </w:rPr>
        <w:t xml:space="preserve">, </w:t>
      </w:r>
      <w:r>
        <w:rPr>
          <w:rStyle w:val="Cdigo-fonte"/>
        </w:rPr>
        <w:t>usize</w:t>
      </w:r>
      <w:r>
        <w:rPr>
          <w:rStyle w:val="Strong"/>
        </w:rPr>
        <w:t>)</w:t>
      </w:r>
      <w:r>
        <w:rPr/>
        <w:t xml:space="preserve"> – Apenas números positivos.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Números de ponto flutuante (</w:t>
      </w:r>
      <w:r>
        <w:rPr>
          <w:rStyle w:val="Cdigo-fonte"/>
        </w:rPr>
        <w:t>f32</w:t>
      </w:r>
      <w:r>
        <w:rPr>
          <w:rStyle w:val="Strong"/>
        </w:rPr>
        <w:t xml:space="preserve">, </w:t>
      </w:r>
      <w:r>
        <w:rPr>
          <w:rStyle w:val="Cdigo-fonte"/>
        </w:rPr>
        <w:t>f64</w:t>
      </w:r>
      <w:r>
        <w:rPr>
          <w:rStyle w:val="Strong"/>
        </w:rPr>
        <w:t>)</w:t>
      </w:r>
      <w:r>
        <w:rPr/>
        <w:t xml:space="preserve"> – Representam números decimais.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Booleanos (</w:t>
      </w:r>
      <w:r>
        <w:rPr>
          <w:rStyle w:val="Cdigo-fonte"/>
        </w:rPr>
        <w:t>bool</w:t>
      </w:r>
      <w:r>
        <w:rPr>
          <w:rStyle w:val="Strong"/>
        </w:rPr>
        <w:t>)</w:t>
      </w:r>
      <w:r>
        <w:rPr/>
        <w:t xml:space="preserve"> – </w:t>
      </w:r>
      <w:r>
        <w:rPr>
          <w:rStyle w:val="Cdigo-fonte"/>
        </w:rPr>
        <w:t>true</w:t>
      </w:r>
      <w:r>
        <w:rPr/>
        <w:t xml:space="preserve"> ou </w:t>
      </w:r>
      <w:r>
        <w:rPr>
          <w:rStyle w:val="Cdigo-fonte"/>
        </w:rPr>
        <w:t>false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Caracteres (</w:t>
      </w:r>
      <w:r>
        <w:rPr>
          <w:rStyle w:val="Cdigo-fonte"/>
        </w:rPr>
        <w:t>char</w:t>
      </w:r>
      <w:r>
        <w:rPr>
          <w:rStyle w:val="Strong"/>
        </w:rPr>
        <w:t>)</w:t>
      </w:r>
      <w:r>
        <w:rPr/>
        <w:t xml:space="preserve"> – Representam um único caractere Unicode (por exemplo, </w:t>
      </w:r>
      <w:r>
        <w:rPr>
          <w:rStyle w:val="Cdigo-fonte"/>
        </w:rPr>
        <w:t>'A'</w:t>
      </w:r>
      <w:r>
        <w:rPr/>
        <w:t xml:space="preserve">, </w:t>
      </w:r>
      <w:r>
        <w:rPr>
          <w:rStyle w:val="Cdigo-fonte"/>
        </w:rPr>
        <w:t>'é'</w:t>
      </w:r>
      <w:r>
        <w:rPr/>
        <w:t xml:space="preserve">, </w:t>
      </w:r>
      <w:r>
        <w:rPr>
          <w:rStyle w:val="Cdigo-fonte"/>
        </w:rPr>
        <w:t>'🚀'</w:t>
      </w:r>
      <w:r>
        <w:rPr/>
        <w:t xml:space="preserve">).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Tipos Compostos</w:t>
      </w:r>
    </w:p>
    <w:p>
      <w:pPr>
        <w:pStyle w:val="BodyText"/>
        <w:bidi w:val="0"/>
        <w:jc w:val="start"/>
        <w:rPr/>
      </w:pPr>
      <w:r>
        <w:rPr/>
        <w:t>Podem armazenar múltiplos valores.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Tuplas (</w:t>
      </w:r>
      <w:r>
        <w:rPr>
          <w:rStyle w:val="Cdigo-fonte"/>
        </w:rPr>
        <w:t>(T1, T2, ...)</w:t>
      </w:r>
      <w:r>
        <w:rPr>
          <w:rStyle w:val="Strong"/>
        </w:rPr>
        <w:t>)</w:t>
      </w:r>
      <w:r>
        <w:rPr/>
        <w:t xml:space="preserve"> – Contêm múltiplos valores de diferentes tipos. 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let pessoa: (&amp;str, i32, f64) = ("João", 30, 1.75);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Arrays (</w:t>
      </w:r>
      <w:r>
        <w:rPr>
          <w:rStyle w:val="Cdigo-fonte"/>
        </w:rPr>
        <w:t>[T; N]</w:t>
      </w:r>
      <w:r>
        <w:rPr>
          <w:rStyle w:val="Strong"/>
        </w:rPr>
        <w:t>)</w:t>
      </w:r>
      <w:r>
        <w:rPr/>
        <w:t xml:space="preserve"> – Contêm múltiplos valores do mesmo tipo. 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let numeros: [i32; 3] = [1, 2, 3];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Tipos de Coleção (Dinamicamente Alocados)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Vetores (</w:t>
      </w:r>
      <w:r>
        <w:rPr>
          <w:rStyle w:val="Cdigo-fonte"/>
        </w:rPr>
        <w:t>Vec&lt;T&gt;</w:t>
      </w:r>
      <w:r>
        <w:rPr>
          <w:rStyle w:val="Strong"/>
        </w:rPr>
        <w:t>)</w:t>
      </w:r>
      <w:r>
        <w:rPr/>
        <w:t xml:space="preserve"> – Arrays redimensionáveis. 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>let mut v = vec![1, 2, 3];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v.push(4);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String (</w:t>
      </w:r>
      <w:r>
        <w:rPr>
          <w:rStyle w:val="Cdigo-fonte"/>
        </w:rPr>
        <w:t>String</w:t>
      </w:r>
      <w:r>
        <w:rPr>
          <w:rStyle w:val="Strong"/>
        </w:rPr>
        <w:t>)</w:t>
      </w:r>
      <w:r>
        <w:rPr/>
        <w:t xml:space="preserve"> – Cadeias de caracteres dinâmicas. 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let texto = String::from("Olá, Rust!");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HashMap (</w:t>
      </w:r>
      <w:r>
        <w:rPr>
          <w:rStyle w:val="Cdigo-fonte"/>
        </w:rPr>
        <w:t>HashMap&lt;K, V&gt;</w:t>
      </w:r>
      <w:r>
        <w:rPr>
          <w:rStyle w:val="Strong"/>
        </w:rPr>
        <w:t>)</w:t>
      </w:r>
      <w:r>
        <w:rPr/>
        <w:t xml:space="preserve"> – Dicionários para mapear chaves a valores. 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>use std::collections::HashMap;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>let mut mapa = HashMap::new();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mapa.insert("chave", 42);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Tipos Especiais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Option&lt;T&gt;</w:t>
      </w:r>
      <w:r>
        <w:rPr/>
        <w:t xml:space="preserve"> – Representa um valor opcional (</w:t>
      </w:r>
      <w:r>
        <w:rPr>
          <w:rStyle w:val="Cdigo-fonte"/>
        </w:rPr>
        <w:t>Some(valor)</w:t>
      </w:r>
      <w:r>
        <w:rPr/>
        <w:t xml:space="preserve"> ou </w:t>
      </w:r>
      <w:r>
        <w:rPr>
          <w:rStyle w:val="Cdigo-fonte"/>
        </w:rPr>
        <w:t>None</w:t>
      </w:r>
      <w:r>
        <w:rPr/>
        <w:t xml:space="preserve">). 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let talvez_numero: Option&lt;i32&gt; = Some(10);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Result&lt;T, E&gt;</w:t>
      </w:r>
      <w:r>
        <w:rPr/>
        <w:t xml:space="preserve"> – Representa operações que podem falhar (</w:t>
      </w:r>
      <w:r>
        <w:rPr>
          <w:rStyle w:val="Cdigo-fonte"/>
        </w:rPr>
        <w:t>Ok(valor)</w:t>
      </w:r>
      <w:r>
        <w:rPr/>
        <w:t xml:space="preserve"> ou </w:t>
      </w:r>
      <w:r>
        <w:rPr>
          <w:rStyle w:val="Cdigo-fonte"/>
        </w:rPr>
        <w:t>Err(erro)</w:t>
      </w:r>
      <w:r>
        <w:rPr/>
        <w:t xml:space="preserve">). 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>fn dividir(a: i32, b: i32) -&gt; Result&lt;i32, &amp;'static str&gt;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b == 0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Err("Divisão por zero")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 else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Ok(a / b)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LibreOffice/25.2.0.3$Windows_X86_64 LibreOffice_project/e1cf4a87eb02d755bce1a01209907ea5ddc8f069</Application>
  <AppVersion>15.0000</AppVersion>
  <Pages>6</Pages>
  <Words>886</Words>
  <Characters>4365</Characters>
  <CharactersWithSpaces>5421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2025-02-20T10:16:00Z</dcterms:created>
  <dc:creator/>
  <dc:description/>
  <dc:language>pt-BR</dc:language>
  <cp:lastModifiedBy/>
  <dcterms:modified xsi:type="dcterms:W3CDTF">2025-02-20T11:51:21Z</dcterms:modified>
  <cp:revision>1</cp:revision>
  <dc:subject/>
  <dc:title/>
</cp:coreProperties>
</file>