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F0" w:rsidRDefault="00F416F0" w:rsidP="00F416F0">
      <w:pPr>
        <w:pStyle w:val="Normal1"/>
        <w:jc w:val="center"/>
      </w:pPr>
      <w:r>
        <w:rPr>
          <w:noProof/>
        </w:rPr>
        <w:drawing>
          <wp:inline distT="0" distB="0" distL="0" distR="0" wp14:anchorId="274F61D3" wp14:editId="2B68AF59">
            <wp:extent cx="24193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lient-produ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F0" w:rsidRDefault="00F416F0" w:rsidP="00F416F0">
      <w:pPr>
        <w:pStyle w:val="Ttulo1"/>
        <w:jc w:val="center"/>
      </w:pPr>
      <w:r>
        <w:rPr>
          <w:color w:val="FF8300"/>
          <w:sz w:val="48"/>
          <w:szCs w:val="48"/>
        </w:rPr>
        <w:t>Incident Response Platform Integrations</w:t>
      </w:r>
    </w:p>
    <w:p w:rsidR="00F416F0" w:rsidRDefault="00F416F0" w:rsidP="00F416F0">
      <w:pPr>
        <w:pStyle w:val="Ttulo1"/>
        <w:spacing w:before="0"/>
        <w:jc w:val="center"/>
      </w:pPr>
      <w:r>
        <w:rPr>
          <w:color w:val="FF8300"/>
        </w:rPr>
        <w:t>Rate Limit V1.0.0</w:t>
      </w:r>
    </w:p>
    <w:p w:rsidR="00F416F0" w:rsidRPr="0091580C" w:rsidRDefault="00F416F0" w:rsidP="00F416F0">
      <w:pPr>
        <w:pStyle w:val="Normal1"/>
        <w:jc w:val="center"/>
        <w:rPr>
          <w:lang w:val="es-419"/>
        </w:rPr>
      </w:pPr>
      <w:proofErr w:type="spellStart"/>
      <w:r w:rsidRPr="0091580C">
        <w:rPr>
          <w:rFonts w:ascii="Times New Roman" w:eastAsia="Times New Roman" w:hAnsi="Times New Roman" w:cs="Times New Roman"/>
          <w:lang w:val="es-419"/>
        </w:rPr>
        <w:t>Release</w:t>
      </w:r>
      <w:proofErr w:type="spellEnd"/>
      <w:r w:rsidRPr="0091580C">
        <w:rPr>
          <w:rFonts w:ascii="Times New Roman" w:eastAsia="Times New Roman" w:hAnsi="Times New Roman" w:cs="Times New Roman"/>
          <w:lang w:val="es-419"/>
        </w:rPr>
        <w:t xml:space="preserve"> Date: </w:t>
      </w:r>
      <w:proofErr w:type="gramStart"/>
      <w:r w:rsidRPr="0091580C">
        <w:rPr>
          <w:rFonts w:ascii="Times New Roman" w:eastAsia="Times New Roman" w:hAnsi="Times New Roman" w:cs="Times New Roman"/>
          <w:lang w:val="es-419"/>
        </w:rPr>
        <w:t>Mayo</w:t>
      </w:r>
      <w:proofErr w:type="gramEnd"/>
      <w:r w:rsidRPr="0091580C">
        <w:rPr>
          <w:rFonts w:ascii="Times New Roman" w:eastAsia="Times New Roman" w:hAnsi="Times New Roman" w:cs="Times New Roman"/>
          <w:lang w:val="es-419"/>
        </w:rPr>
        <w:t xml:space="preserve"> 2021</w:t>
      </w:r>
    </w:p>
    <w:p w:rsidR="00CF524C" w:rsidRDefault="00CF524C">
      <w:pPr>
        <w:rPr>
          <w:lang w:val="es-419"/>
        </w:rPr>
      </w:pPr>
    </w:p>
    <w:p w:rsidR="00A15E43" w:rsidRPr="0091580C" w:rsidRDefault="00A15E43">
      <w:pPr>
        <w:rPr>
          <w:lang w:val="es-419"/>
        </w:rPr>
      </w:pPr>
    </w:p>
    <w:p w:rsidR="00CF524C" w:rsidRPr="007D5AD0" w:rsidRDefault="00F416F0" w:rsidP="00F416F0">
      <w:pPr>
        <w:pStyle w:val="Ttulo2"/>
        <w:rPr>
          <w:b/>
          <w:lang w:val="es-419"/>
        </w:rPr>
      </w:pPr>
      <w:r w:rsidRPr="007D5AD0">
        <w:rPr>
          <w:b/>
          <w:lang w:val="es-419"/>
        </w:rPr>
        <w:t>Descripción</w:t>
      </w:r>
    </w:p>
    <w:p w:rsidR="006A6C86" w:rsidRDefault="006A6C86" w:rsidP="006A6C86">
      <w:pPr>
        <w:rPr>
          <w:lang w:val="es-419"/>
        </w:rPr>
      </w:pPr>
      <w:r>
        <w:rPr>
          <w:lang w:val="es-419"/>
        </w:rPr>
        <w:t>Esta integración permite controlar mediante funciones</w:t>
      </w:r>
      <w:r w:rsidR="002C1812">
        <w:rPr>
          <w:lang w:val="es-419"/>
        </w:rPr>
        <w:t xml:space="preserve"> utilizadas dentro de </w:t>
      </w:r>
      <w:proofErr w:type="spellStart"/>
      <w:r w:rsidR="002C1812">
        <w:rPr>
          <w:lang w:val="es-419"/>
        </w:rPr>
        <w:t>Workflows</w:t>
      </w:r>
      <w:proofErr w:type="spellEnd"/>
      <w:r w:rsidR="002C1812">
        <w:rPr>
          <w:lang w:val="es-419"/>
        </w:rPr>
        <w:t xml:space="preserve">, si se están ejecutando determinados flujos en </w:t>
      </w:r>
      <w:r>
        <w:rPr>
          <w:lang w:val="es-419"/>
        </w:rPr>
        <w:t xml:space="preserve">una cantidad no deseada </w:t>
      </w:r>
      <w:r w:rsidR="002C1812">
        <w:rPr>
          <w:lang w:val="es-419"/>
        </w:rPr>
        <w:t>por periodo de tiempo.</w:t>
      </w:r>
    </w:p>
    <w:p w:rsidR="002C1812" w:rsidRDefault="00F81D78" w:rsidP="006A6C86">
      <w:pPr>
        <w:rPr>
          <w:lang w:val="es-419"/>
        </w:rPr>
      </w:pPr>
      <w:r>
        <w:rPr>
          <w:lang w:val="es-419"/>
        </w:rPr>
        <w:t>Así</w:t>
      </w:r>
      <w:r w:rsidR="002C1812">
        <w:rPr>
          <w:lang w:val="es-419"/>
        </w:rPr>
        <w:t>, por ejemplo, se pueden proteger distintos recursos contra posibles denegaciones de servicio o ejecución descontrola</w:t>
      </w:r>
      <w:r w:rsidR="0091580C">
        <w:rPr>
          <w:lang w:val="es-419"/>
        </w:rPr>
        <w:t>da de automatizaciones</w:t>
      </w:r>
      <w:r w:rsidR="002C1812">
        <w:rPr>
          <w:lang w:val="es-419"/>
        </w:rPr>
        <w:t>.</w:t>
      </w:r>
    </w:p>
    <w:p w:rsidR="002C1812" w:rsidRDefault="002C1812" w:rsidP="006A6C86">
      <w:pPr>
        <w:rPr>
          <w:lang w:val="es-419"/>
        </w:rPr>
      </w:pPr>
      <w:r>
        <w:rPr>
          <w:lang w:val="es-419"/>
        </w:rPr>
        <w:t xml:space="preserve">Los recursos a proteger se configuran en </w:t>
      </w:r>
      <w:r w:rsidR="0091580C">
        <w:rPr>
          <w:lang w:val="es-419"/>
        </w:rPr>
        <w:t xml:space="preserve">una tabla de base de datos </w:t>
      </w:r>
      <w:proofErr w:type="spellStart"/>
      <w:r w:rsidR="0091580C">
        <w:rPr>
          <w:lang w:val="es-419"/>
        </w:rPr>
        <w:t>MySQL</w:t>
      </w:r>
      <w:proofErr w:type="spellEnd"/>
      <w:r>
        <w:rPr>
          <w:lang w:val="es-419"/>
        </w:rPr>
        <w:t xml:space="preserve">, para </w:t>
      </w:r>
      <w:r w:rsidR="0091580C">
        <w:rPr>
          <w:lang w:val="es-419"/>
        </w:rPr>
        <w:t>asegurar</w:t>
      </w:r>
      <w:r>
        <w:rPr>
          <w:lang w:val="es-419"/>
        </w:rPr>
        <w:t xml:space="preserve"> persistencia fuera de </w:t>
      </w:r>
      <w:proofErr w:type="spellStart"/>
      <w:r>
        <w:rPr>
          <w:lang w:val="es-419"/>
        </w:rPr>
        <w:t>Resilient</w:t>
      </w:r>
      <w:proofErr w:type="spellEnd"/>
      <w:r>
        <w:rPr>
          <w:lang w:val="es-419"/>
        </w:rPr>
        <w:t xml:space="preserve">. Como </w:t>
      </w:r>
      <w:r w:rsidR="00F81D78">
        <w:rPr>
          <w:lang w:val="es-419"/>
        </w:rPr>
        <w:t>parámetros</w:t>
      </w:r>
      <w:r>
        <w:rPr>
          <w:lang w:val="es-419"/>
        </w:rPr>
        <w:t xml:space="preserve"> de </w:t>
      </w:r>
      <w:r w:rsidR="00F81D78">
        <w:rPr>
          <w:lang w:val="es-419"/>
        </w:rPr>
        <w:t>configuración</w:t>
      </w:r>
      <w:r>
        <w:rPr>
          <w:lang w:val="es-419"/>
        </w:rPr>
        <w:t xml:space="preserve"> se debe ingresar para cada recurso, la cantidad </w:t>
      </w:r>
      <w:r w:rsidR="00F81D78">
        <w:rPr>
          <w:lang w:val="es-419"/>
        </w:rPr>
        <w:t xml:space="preserve">aceptables </w:t>
      </w:r>
      <w:r>
        <w:rPr>
          <w:lang w:val="es-419"/>
        </w:rPr>
        <w:t xml:space="preserve">de </w:t>
      </w:r>
      <w:proofErr w:type="spellStart"/>
      <w:r>
        <w:rPr>
          <w:lang w:val="es-419"/>
        </w:rPr>
        <w:t>requests</w:t>
      </w:r>
      <w:proofErr w:type="spellEnd"/>
      <w:r>
        <w:rPr>
          <w:lang w:val="es-419"/>
        </w:rPr>
        <w:t xml:space="preserve"> por periodo de tiempo.</w:t>
      </w:r>
    </w:p>
    <w:p w:rsidR="002C1812" w:rsidRDefault="002C1812" w:rsidP="006A6C86">
      <w:pPr>
        <w:rPr>
          <w:lang w:val="es-419"/>
        </w:rPr>
      </w:pPr>
      <w:r>
        <w:rPr>
          <w:lang w:val="es-419"/>
        </w:rPr>
        <w:t xml:space="preserve">Cada vez que se invoca la </w:t>
      </w:r>
      <w:r w:rsidR="00F81D78">
        <w:rPr>
          <w:lang w:val="es-419"/>
        </w:rPr>
        <w:t>función</w:t>
      </w:r>
      <w:r>
        <w:rPr>
          <w:lang w:val="es-419"/>
        </w:rPr>
        <w:t xml:space="preserve">, se registra un nuevo </w:t>
      </w:r>
      <w:proofErr w:type="spellStart"/>
      <w:r>
        <w:rPr>
          <w:lang w:val="es-419"/>
        </w:rPr>
        <w:t>request</w:t>
      </w:r>
      <w:proofErr w:type="spellEnd"/>
      <w:r w:rsidR="00F81D78">
        <w:rPr>
          <w:lang w:val="es-419"/>
        </w:rPr>
        <w:t>,</w:t>
      </w:r>
      <w:r>
        <w:rPr>
          <w:lang w:val="es-419"/>
        </w:rPr>
        <w:t xml:space="preserve"> que es persistido en la base de datos y es evaluado globalmente en toda la plataforma independienteme</w:t>
      </w:r>
      <w:r w:rsidR="00F81D78">
        <w:rPr>
          <w:lang w:val="es-419"/>
        </w:rPr>
        <w:t>nte del Incidente que lo genero.</w:t>
      </w:r>
    </w:p>
    <w:p w:rsidR="0091580C" w:rsidRDefault="0091580C" w:rsidP="006A6C86">
      <w:pPr>
        <w:rPr>
          <w:lang w:val="es-419"/>
        </w:rPr>
      </w:pPr>
      <w:r>
        <w:rPr>
          <w:lang w:val="es-419"/>
        </w:rPr>
        <w:t>Algunas características:</w:t>
      </w:r>
    </w:p>
    <w:p w:rsid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Función instalada en </w:t>
      </w:r>
      <w:proofErr w:type="spellStart"/>
      <w:r>
        <w:rPr>
          <w:lang w:val="es-419"/>
        </w:rPr>
        <w:t>resilient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circuits</w:t>
      </w:r>
      <w:proofErr w:type="spellEnd"/>
      <w:r>
        <w:rPr>
          <w:lang w:val="es-419"/>
        </w:rPr>
        <w:t>.</w:t>
      </w:r>
    </w:p>
    <w:p w:rsid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Persistencia </w:t>
      </w:r>
      <w:r>
        <w:rPr>
          <w:lang w:val="es-419"/>
        </w:rPr>
        <w:t xml:space="preserve">en base de datos </w:t>
      </w:r>
      <w:proofErr w:type="spellStart"/>
      <w:r>
        <w:rPr>
          <w:lang w:val="es-419"/>
        </w:rPr>
        <w:t>MySQL</w:t>
      </w:r>
      <w:proofErr w:type="spellEnd"/>
      <w:r>
        <w:rPr>
          <w:lang w:val="es-419"/>
        </w:rPr>
        <w:t>, tanto de configuración de recursos protegidos como de invocaciones.</w:t>
      </w:r>
    </w:p>
    <w:p w:rsid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Registro histórico de invocaciones.</w:t>
      </w:r>
    </w:p>
    <w:p w:rsid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Cantidad ilimitada para agregar recursos a proteger.</w:t>
      </w:r>
    </w:p>
    <w:p w:rsid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Posibilidad de habilitar o deshabilitar recursos globalmente, sin necesidad de modificar los </w:t>
      </w:r>
      <w:proofErr w:type="spellStart"/>
      <w:r>
        <w:rPr>
          <w:lang w:val="es-419"/>
        </w:rPr>
        <w:t>Workflows</w:t>
      </w:r>
      <w:proofErr w:type="spellEnd"/>
      <w:r>
        <w:rPr>
          <w:lang w:val="es-419"/>
        </w:rPr>
        <w:t xml:space="preserve"> donde son evaluados. Si un recurso esta deshabilitado en la base de datos, la función devuelve </w:t>
      </w:r>
      <w:proofErr w:type="spellStart"/>
      <w:r>
        <w:rPr>
          <w:lang w:val="es-419"/>
        </w:rPr>
        <w:t>rate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limit</w:t>
      </w:r>
      <w:proofErr w:type="spellEnd"/>
      <w:r>
        <w:rPr>
          <w:lang w:val="es-419"/>
        </w:rPr>
        <w:t xml:space="preserve"> no superado.</w:t>
      </w:r>
    </w:p>
    <w:p w:rsidR="0091580C" w:rsidRP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Si se invoca un recurso inexistente o deshabilitado, o si la base de datos no está disponible, la función responde como </w:t>
      </w:r>
      <w:proofErr w:type="spellStart"/>
      <w:r>
        <w:rPr>
          <w:lang w:val="es-419"/>
        </w:rPr>
        <w:t>rate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limit</w:t>
      </w:r>
      <w:proofErr w:type="spellEnd"/>
      <w:r>
        <w:rPr>
          <w:lang w:val="es-419"/>
        </w:rPr>
        <w:t xml:space="preserve"> no superado.</w:t>
      </w:r>
    </w:p>
    <w:p w:rsidR="00CF524C" w:rsidRDefault="00CF524C">
      <w:pPr>
        <w:rPr>
          <w:lang w:val="es-419"/>
        </w:rPr>
      </w:pPr>
    </w:p>
    <w:p w:rsidR="00A15E43" w:rsidRDefault="00A15E43">
      <w:pPr>
        <w:rPr>
          <w:lang w:val="es-419"/>
        </w:rPr>
      </w:pPr>
    </w:p>
    <w:p w:rsidR="00A15E43" w:rsidRDefault="00A15E43">
      <w:pPr>
        <w:rPr>
          <w:lang w:val="es-419"/>
        </w:rPr>
      </w:pPr>
    </w:p>
    <w:p w:rsidR="00A15E43" w:rsidRPr="00F416F0" w:rsidRDefault="00A15E43">
      <w:pPr>
        <w:rPr>
          <w:lang w:val="es-419"/>
        </w:rPr>
      </w:pPr>
    </w:p>
    <w:p w:rsidR="00CF524C" w:rsidRPr="007D5AD0" w:rsidRDefault="00F416F0" w:rsidP="00F416F0">
      <w:pPr>
        <w:pStyle w:val="Ttulo2"/>
        <w:rPr>
          <w:b/>
          <w:lang w:val="es-419"/>
        </w:rPr>
      </w:pPr>
      <w:r w:rsidRPr="007D5AD0">
        <w:rPr>
          <w:b/>
          <w:lang w:val="es-419"/>
        </w:rPr>
        <w:lastRenderedPageBreak/>
        <w:t>Instalación</w:t>
      </w:r>
      <w:r w:rsidR="00CF524C" w:rsidRPr="007D5AD0">
        <w:rPr>
          <w:b/>
          <w:lang w:val="es-419"/>
        </w:rPr>
        <w:t xml:space="preserve"> y </w:t>
      </w:r>
      <w:r w:rsidRPr="007D5AD0">
        <w:rPr>
          <w:b/>
          <w:lang w:val="es-419"/>
        </w:rPr>
        <w:t>configuración</w:t>
      </w:r>
    </w:p>
    <w:p w:rsidR="00CF524C" w:rsidRDefault="00CF524C" w:rsidP="00CF524C">
      <w:pPr>
        <w:rPr>
          <w:lang w:val="es-419"/>
        </w:rPr>
      </w:pPr>
      <w:r w:rsidRPr="00CF524C">
        <w:rPr>
          <w:lang w:val="es-419"/>
        </w:rPr>
        <w:t xml:space="preserve">En el servidor donde se encuentra </w:t>
      </w:r>
      <w:proofErr w:type="spellStart"/>
      <w:r w:rsidRPr="00CF524C">
        <w:rPr>
          <w:lang w:val="es-419"/>
        </w:rPr>
        <w:t>resilient</w:t>
      </w:r>
      <w:proofErr w:type="spellEnd"/>
      <w:r w:rsidRPr="00CF524C">
        <w:rPr>
          <w:lang w:val="es-419"/>
        </w:rPr>
        <w:t xml:space="preserve"> </w:t>
      </w:r>
      <w:proofErr w:type="spellStart"/>
      <w:r w:rsidRPr="00CF524C">
        <w:rPr>
          <w:lang w:val="es-419"/>
        </w:rPr>
        <w:t>circuits</w:t>
      </w:r>
      <w:proofErr w:type="spellEnd"/>
      <w:r>
        <w:rPr>
          <w:lang w:val="es-419"/>
        </w:rPr>
        <w:t xml:space="preserve">: </w:t>
      </w:r>
    </w:p>
    <w:p w:rsidR="00CF524C" w:rsidRPr="00CF524C" w:rsidRDefault="00CF524C" w:rsidP="00CF524C">
      <w:pPr>
        <w:rPr>
          <w:lang w:val="es-419"/>
        </w:rPr>
      </w:pPr>
      <w:r>
        <w:rPr>
          <w:lang w:val="es-419"/>
        </w:rPr>
        <w:t>Instalar el paquete</w:t>
      </w:r>
      <w:r w:rsidRPr="00CF524C">
        <w:rPr>
          <w:lang w:val="es-419"/>
        </w:rPr>
        <w:t>:</w:t>
      </w:r>
    </w:p>
    <w:p w:rsidR="00CF524C" w:rsidRPr="00F416F0" w:rsidRDefault="00CF524C" w:rsidP="00CF524C">
      <w:pPr>
        <w:rPr>
          <w:rFonts w:ascii="Courier New" w:hAnsi="Courier New" w:cs="Courier New"/>
          <w:lang w:val="es-419"/>
        </w:rPr>
      </w:pPr>
      <w:r w:rsidRPr="00F416F0">
        <w:rPr>
          <w:rFonts w:ascii="Courier New" w:hAnsi="Courier New" w:cs="Courier New"/>
          <w:lang w:val="es-419"/>
        </w:rPr>
        <w:t xml:space="preserve">$ </w:t>
      </w:r>
      <w:proofErr w:type="spellStart"/>
      <w:r w:rsidRPr="00F416F0">
        <w:rPr>
          <w:rFonts w:ascii="Courier New" w:hAnsi="Courier New" w:cs="Courier New"/>
          <w:lang w:val="es-419"/>
        </w:rPr>
        <w:t>pip</w:t>
      </w:r>
      <w:proofErr w:type="spellEnd"/>
      <w:r w:rsidRPr="00F416F0">
        <w:rPr>
          <w:rFonts w:ascii="Courier New" w:hAnsi="Courier New" w:cs="Courier New"/>
          <w:lang w:val="es-419"/>
        </w:rPr>
        <w:t xml:space="preserve"> </w:t>
      </w:r>
      <w:proofErr w:type="spellStart"/>
      <w:r w:rsidRPr="00F416F0">
        <w:rPr>
          <w:rFonts w:ascii="Courier New" w:hAnsi="Courier New" w:cs="Courier New"/>
          <w:lang w:val="es-419"/>
        </w:rPr>
        <w:t>install</w:t>
      </w:r>
      <w:proofErr w:type="spellEnd"/>
      <w:r w:rsidRPr="00F416F0">
        <w:rPr>
          <w:rFonts w:ascii="Courier New" w:hAnsi="Courier New" w:cs="Courier New"/>
          <w:lang w:val="es-419"/>
        </w:rPr>
        <w:t xml:space="preserve"> --</w:t>
      </w:r>
      <w:proofErr w:type="spellStart"/>
      <w:r w:rsidRPr="00F416F0">
        <w:rPr>
          <w:rFonts w:ascii="Courier New" w:hAnsi="Courier New" w:cs="Courier New"/>
          <w:lang w:val="es-419"/>
        </w:rPr>
        <w:t>upgrade</w:t>
      </w:r>
      <w:proofErr w:type="spellEnd"/>
      <w:r w:rsidRPr="00F416F0">
        <w:rPr>
          <w:rFonts w:ascii="Courier New" w:hAnsi="Courier New" w:cs="Courier New"/>
          <w:lang w:val="es-419"/>
        </w:rPr>
        <w:t xml:space="preserve"> fn_rate_limit-x.x.x.tar.gz</w:t>
      </w:r>
    </w:p>
    <w:p w:rsidR="00CF524C" w:rsidRDefault="00CF524C" w:rsidP="00CF524C">
      <w:pPr>
        <w:rPr>
          <w:lang w:val="es-419"/>
        </w:rPr>
      </w:pPr>
    </w:p>
    <w:p w:rsidR="00CF524C" w:rsidRPr="00CF524C" w:rsidRDefault="00CF524C" w:rsidP="00CF524C">
      <w:pPr>
        <w:rPr>
          <w:lang w:val="es-419"/>
        </w:rPr>
      </w:pPr>
      <w:r w:rsidRPr="00CF524C">
        <w:rPr>
          <w:lang w:val="es-419"/>
        </w:rPr>
        <w:t xml:space="preserve">Importar las configuraciones </w:t>
      </w:r>
      <w:proofErr w:type="gramStart"/>
      <w:r w:rsidRPr="00CF524C">
        <w:rPr>
          <w:lang w:val="es-419"/>
        </w:rPr>
        <w:t>a</w:t>
      </w:r>
      <w:r w:rsidR="00C62012">
        <w:rPr>
          <w:lang w:val="es-419"/>
        </w:rPr>
        <w:t>l</w:t>
      </w:r>
      <w:r w:rsidRPr="00CF524C">
        <w:rPr>
          <w:lang w:val="es-419"/>
        </w:rPr>
        <w:t xml:space="preserve"> </w:t>
      </w:r>
      <w:proofErr w:type="spellStart"/>
      <w:r w:rsidRPr="00CF524C">
        <w:rPr>
          <w:lang w:val="es-419"/>
        </w:rPr>
        <w:t>app</w:t>
      </w:r>
      <w:proofErr w:type="gramEnd"/>
      <w:r w:rsidRPr="00CF524C">
        <w:rPr>
          <w:lang w:val="es-419"/>
        </w:rPr>
        <w:t>.config</w:t>
      </w:r>
      <w:proofErr w:type="spellEnd"/>
      <w:r w:rsidRPr="00CF524C">
        <w:rPr>
          <w:lang w:val="es-419"/>
        </w:rPr>
        <w:t>:</w:t>
      </w:r>
    </w:p>
    <w:p w:rsidR="00CF524C" w:rsidRPr="00F416F0" w:rsidRDefault="00CF524C" w:rsidP="00CF524C">
      <w:pPr>
        <w:rPr>
          <w:rFonts w:ascii="Courier New" w:hAnsi="Courier New" w:cs="Courier New"/>
        </w:rPr>
      </w:pPr>
      <w:r w:rsidRPr="00F416F0">
        <w:rPr>
          <w:rFonts w:ascii="Courier New" w:hAnsi="Courier New" w:cs="Courier New"/>
        </w:rPr>
        <w:t xml:space="preserve">$ </w:t>
      </w:r>
      <w:proofErr w:type="gramStart"/>
      <w:r w:rsidRPr="00F416F0">
        <w:rPr>
          <w:rFonts w:ascii="Courier New" w:hAnsi="Courier New" w:cs="Courier New"/>
        </w:rPr>
        <w:t>resilient-circuits</w:t>
      </w:r>
      <w:proofErr w:type="gramEnd"/>
      <w:r w:rsidRPr="00F416F0">
        <w:rPr>
          <w:rFonts w:ascii="Courier New" w:hAnsi="Courier New" w:cs="Courier New"/>
        </w:rPr>
        <w:t xml:space="preserve"> </w:t>
      </w:r>
      <w:proofErr w:type="spellStart"/>
      <w:r w:rsidRPr="00F416F0">
        <w:rPr>
          <w:rFonts w:ascii="Courier New" w:hAnsi="Courier New" w:cs="Courier New"/>
        </w:rPr>
        <w:t>config</w:t>
      </w:r>
      <w:proofErr w:type="spellEnd"/>
      <w:r w:rsidRPr="00F416F0">
        <w:rPr>
          <w:rFonts w:ascii="Courier New" w:hAnsi="Courier New" w:cs="Courier New"/>
        </w:rPr>
        <w:t xml:space="preserve"> -u -l </w:t>
      </w:r>
      <w:proofErr w:type="spellStart"/>
      <w:r w:rsidRPr="00F416F0">
        <w:rPr>
          <w:rFonts w:ascii="Courier New" w:hAnsi="Courier New" w:cs="Courier New"/>
        </w:rPr>
        <w:t>fn</w:t>
      </w:r>
      <w:proofErr w:type="spellEnd"/>
      <w:r w:rsidRPr="00F416F0">
        <w:rPr>
          <w:rFonts w:ascii="Courier New" w:hAnsi="Courier New" w:cs="Courier New"/>
        </w:rPr>
        <w:t>-rate-limit</w:t>
      </w:r>
    </w:p>
    <w:p w:rsidR="00CF524C" w:rsidRDefault="00CF524C" w:rsidP="00CF524C"/>
    <w:p w:rsidR="00CF524C" w:rsidRPr="00CF524C" w:rsidRDefault="00CF524C" w:rsidP="00CF524C">
      <w:pPr>
        <w:rPr>
          <w:lang w:val="es-419"/>
        </w:rPr>
      </w:pPr>
      <w:r w:rsidRPr="00CF524C">
        <w:rPr>
          <w:lang w:val="es-419"/>
        </w:rPr>
        <w:t xml:space="preserve">Importar los objetos de la </w:t>
      </w:r>
      <w:r w:rsidR="00F416F0" w:rsidRPr="00CF524C">
        <w:rPr>
          <w:lang w:val="es-419"/>
        </w:rPr>
        <w:t>aplicación</w:t>
      </w:r>
      <w:r w:rsidRPr="00CF524C">
        <w:rPr>
          <w:lang w:val="es-419"/>
        </w:rPr>
        <w:t xml:space="preserve"> a </w:t>
      </w:r>
      <w:proofErr w:type="spellStart"/>
      <w:r w:rsidRPr="00CF524C">
        <w:rPr>
          <w:lang w:val="es-419"/>
        </w:rPr>
        <w:t>Resilient</w:t>
      </w:r>
      <w:proofErr w:type="spellEnd"/>
      <w:r w:rsidRPr="00CF524C">
        <w:rPr>
          <w:lang w:val="es-419"/>
        </w:rPr>
        <w:t>:</w:t>
      </w:r>
    </w:p>
    <w:p w:rsidR="00CF524C" w:rsidRPr="00F416F0" w:rsidRDefault="00CF524C" w:rsidP="00CF524C">
      <w:pPr>
        <w:rPr>
          <w:rFonts w:ascii="Courier New" w:hAnsi="Courier New" w:cs="Courier New"/>
        </w:rPr>
      </w:pPr>
      <w:r w:rsidRPr="00F416F0">
        <w:rPr>
          <w:rFonts w:ascii="Courier New" w:hAnsi="Courier New" w:cs="Courier New"/>
        </w:rPr>
        <w:t xml:space="preserve">$ </w:t>
      </w:r>
      <w:proofErr w:type="gramStart"/>
      <w:r w:rsidRPr="00F416F0">
        <w:rPr>
          <w:rFonts w:ascii="Courier New" w:hAnsi="Courier New" w:cs="Courier New"/>
        </w:rPr>
        <w:t>resilient-circuits</w:t>
      </w:r>
      <w:proofErr w:type="gramEnd"/>
      <w:r w:rsidRPr="00F416F0">
        <w:rPr>
          <w:rFonts w:ascii="Courier New" w:hAnsi="Courier New" w:cs="Courier New"/>
        </w:rPr>
        <w:t xml:space="preserve"> customize -y -l </w:t>
      </w:r>
      <w:proofErr w:type="spellStart"/>
      <w:r w:rsidRPr="00F416F0">
        <w:rPr>
          <w:rFonts w:ascii="Courier New" w:hAnsi="Courier New" w:cs="Courier New"/>
        </w:rPr>
        <w:t>fn</w:t>
      </w:r>
      <w:proofErr w:type="spellEnd"/>
      <w:r w:rsidRPr="00F416F0">
        <w:rPr>
          <w:rFonts w:ascii="Courier New" w:hAnsi="Courier New" w:cs="Courier New"/>
        </w:rPr>
        <w:t>-rate-limit</w:t>
      </w:r>
    </w:p>
    <w:p w:rsidR="00CF524C" w:rsidRDefault="00CF524C" w:rsidP="00CF524C"/>
    <w:p w:rsidR="00CF524C" w:rsidRPr="008D409A" w:rsidRDefault="008D409A" w:rsidP="00CF524C">
      <w:pPr>
        <w:rPr>
          <w:lang w:val="es-419"/>
        </w:rPr>
      </w:pPr>
      <w:r w:rsidRPr="008D409A">
        <w:rPr>
          <w:lang w:val="es-419"/>
        </w:rPr>
        <w:t xml:space="preserve">Configurar los </w:t>
      </w:r>
      <w:r w:rsidR="00F416F0" w:rsidRPr="008D409A">
        <w:rPr>
          <w:lang w:val="es-419"/>
        </w:rPr>
        <w:t>parámetros</w:t>
      </w:r>
      <w:r w:rsidRPr="008D409A">
        <w:rPr>
          <w:lang w:val="es-419"/>
        </w:rPr>
        <w:t xml:space="preserve"> de la </w:t>
      </w:r>
      <w:r w:rsidR="00F416F0" w:rsidRPr="008D409A">
        <w:rPr>
          <w:lang w:val="es-419"/>
        </w:rPr>
        <w:t>aplicación</w:t>
      </w:r>
      <w:r w:rsidRPr="008D409A">
        <w:rPr>
          <w:lang w:val="es-419"/>
        </w:rPr>
        <w:t xml:space="preserve"> para accede</w:t>
      </w:r>
      <w:r w:rsidR="00F416F0">
        <w:rPr>
          <w:lang w:val="es-419"/>
        </w:rPr>
        <w:t>r</w:t>
      </w:r>
      <w:r w:rsidRPr="008D409A">
        <w:rPr>
          <w:lang w:val="es-419"/>
        </w:rPr>
        <w:t xml:space="preserve"> a la base de datos:</w:t>
      </w:r>
    </w:p>
    <w:p w:rsidR="00CF524C" w:rsidRPr="00F416F0" w:rsidRDefault="00CF524C" w:rsidP="00CF524C">
      <w:pPr>
        <w:rPr>
          <w:rFonts w:ascii="Courier New" w:hAnsi="Courier New" w:cs="Courier New"/>
        </w:rPr>
      </w:pPr>
      <w:r w:rsidRPr="00F416F0">
        <w:rPr>
          <w:rFonts w:ascii="Courier New" w:hAnsi="Courier New" w:cs="Courier New"/>
        </w:rPr>
        <w:t xml:space="preserve">$ </w:t>
      </w:r>
      <w:proofErr w:type="gramStart"/>
      <w:r w:rsidR="008D409A" w:rsidRPr="00F416F0">
        <w:rPr>
          <w:rFonts w:ascii="Courier New" w:hAnsi="Courier New" w:cs="Courier New"/>
        </w:rPr>
        <w:t>vi</w:t>
      </w:r>
      <w:proofErr w:type="gramEnd"/>
      <w:r w:rsidRPr="00F416F0">
        <w:rPr>
          <w:rFonts w:ascii="Courier New" w:hAnsi="Courier New" w:cs="Courier New"/>
        </w:rPr>
        <w:t xml:space="preserve"> ~/.resilient/</w:t>
      </w:r>
      <w:proofErr w:type="spellStart"/>
      <w:r w:rsidRPr="00F416F0">
        <w:rPr>
          <w:rFonts w:ascii="Courier New" w:hAnsi="Courier New" w:cs="Courier New"/>
        </w:rPr>
        <w:t>app.config</w:t>
      </w:r>
      <w:proofErr w:type="spellEnd"/>
    </w:p>
    <w:p w:rsidR="008D409A" w:rsidRDefault="008D409A" w:rsidP="00CF524C"/>
    <w:p w:rsidR="008D409A" w:rsidRPr="008D409A" w:rsidRDefault="00CF524C" w:rsidP="00CF524C">
      <w:pPr>
        <w:rPr>
          <w:u w:val="single"/>
        </w:rPr>
      </w:pPr>
      <w:proofErr w:type="spellStart"/>
      <w:r w:rsidRPr="008D409A">
        <w:rPr>
          <w:u w:val="single"/>
        </w:rPr>
        <w:t>Config</w:t>
      </w:r>
      <w:proofErr w:type="spellEnd"/>
      <w:r w:rsidRPr="008D409A">
        <w:rPr>
          <w:u w:val="single"/>
        </w:rPr>
        <w:tab/>
      </w:r>
      <w:r w:rsidR="008D409A" w:rsidRPr="008D409A">
        <w:rPr>
          <w:u w:val="single"/>
        </w:rPr>
        <w:tab/>
      </w:r>
      <w:r w:rsidRPr="008D409A">
        <w:rPr>
          <w:u w:val="single"/>
        </w:rPr>
        <w:t>Required</w:t>
      </w:r>
      <w:r w:rsidRPr="008D409A">
        <w:rPr>
          <w:u w:val="single"/>
        </w:rPr>
        <w:tab/>
        <w:t>Example</w:t>
      </w:r>
    </w:p>
    <w:p w:rsidR="00CF524C" w:rsidRDefault="00CF524C" w:rsidP="00CF524C">
      <w:proofErr w:type="spellStart"/>
      <w:proofErr w:type="gramStart"/>
      <w:r>
        <w:t>db_user</w:t>
      </w:r>
      <w:proofErr w:type="spellEnd"/>
      <w:proofErr w:type="gramEnd"/>
      <w:r>
        <w:tab/>
        <w:t>Yes</w:t>
      </w:r>
      <w:r>
        <w:tab/>
      </w:r>
      <w:r w:rsidR="008D409A">
        <w:tab/>
      </w:r>
      <w:proofErr w:type="spellStart"/>
      <w:r w:rsidR="008D409A">
        <w:t>ratelimit</w:t>
      </w:r>
      <w:proofErr w:type="spellEnd"/>
    </w:p>
    <w:p w:rsidR="00CF524C" w:rsidRDefault="00CF524C" w:rsidP="00CF524C">
      <w:proofErr w:type="spellStart"/>
      <w:proofErr w:type="gramStart"/>
      <w:r>
        <w:t>db_password</w:t>
      </w:r>
      <w:proofErr w:type="spellEnd"/>
      <w:proofErr w:type="gramEnd"/>
      <w:r>
        <w:tab/>
        <w:t>Yes</w:t>
      </w:r>
      <w:r>
        <w:tab/>
      </w:r>
      <w:r w:rsidR="008D409A">
        <w:tab/>
      </w:r>
      <w:r>
        <w:t>PASSWORD</w:t>
      </w:r>
    </w:p>
    <w:p w:rsidR="00CF524C" w:rsidRDefault="00CF524C" w:rsidP="00CF524C">
      <w:proofErr w:type="spellStart"/>
      <w:proofErr w:type="gramStart"/>
      <w:r>
        <w:t>db_host</w:t>
      </w:r>
      <w:proofErr w:type="spellEnd"/>
      <w:proofErr w:type="gramEnd"/>
      <w:r>
        <w:tab/>
        <w:t>Yes</w:t>
      </w:r>
      <w:r>
        <w:tab/>
      </w:r>
      <w:r w:rsidR="008D409A">
        <w:tab/>
      </w:r>
      <w:r>
        <w:t>127.0.0.1</w:t>
      </w:r>
    </w:p>
    <w:p w:rsidR="00CF524C" w:rsidRDefault="00CF524C" w:rsidP="00CF524C">
      <w:proofErr w:type="spellStart"/>
      <w:proofErr w:type="gramStart"/>
      <w:r>
        <w:t>db_port</w:t>
      </w:r>
      <w:proofErr w:type="spellEnd"/>
      <w:proofErr w:type="gramEnd"/>
      <w:r>
        <w:tab/>
        <w:t>Yes</w:t>
      </w:r>
      <w:r>
        <w:tab/>
      </w:r>
      <w:r w:rsidR="008D409A">
        <w:tab/>
      </w:r>
      <w:r>
        <w:t>3306</w:t>
      </w:r>
    </w:p>
    <w:p w:rsidR="00CF524C" w:rsidRPr="0091580C" w:rsidRDefault="00CF524C" w:rsidP="00CF524C">
      <w:pPr>
        <w:rPr>
          <w:lang w:val="es-419"/>
        </w:rPr>
      </w:pPr>
      <w:proofErr w:type="spellStart"/>
      <w:r w:rsidRPr="0091580C">
        <w:rPr>
          <w:lang w:val="es-419"/>
        </w:rPr>
        <w:t>database</w:t>
      </w:r>
      <w:proofErr w:type="spellEnd"/>
      <w:r w:rsidRPr="0091580C">
        <w:rPr>
          <w:lang w:val="es-419"/>
        </w:rPr>
        <w:tab/>
        <w:t>Yes</w:t>
      </w:r>
      <w:r w:rsidRPr="0091580C">
        <w:rPr>
          <w:lang w:val="es-419"/>
        </w:rPr>
        <w:tab/>
      </w:r>
      <w:r w:rsidR="008D409A" w:rsidRPr="0091580C">
        <w:rPr>
          <w:lang w:val="es-419"/>
        </w:rPr>
        <w:tab/>
      </w:r>
      <w:proofErr w:type="spellStart"/>
      <w:r w:rsidRPr="0091580C">
        <w:rPr>
          <w:lang w:val="es-419"/>
        </w:rPr>
        <w:t>Rate_limit</w:t>
      </w:r>
      <w:proofErr w:type="spellEnd"/>
    </w:p>
    <w:p w:rsidR="00CF524C" w:rsidRPr="008D409A" w:rsidRDefault="008D409A" w:rsidP="00CF524C">
      <w:pPr>
        <w:rPr>
          <w:lang w:val="es-419"/>
        </w:rPr>
      </w:pPr>
      <w:r w:rsidRPr="008D409A">
        <w:rPr>
          <w:lang w:val="es-419"/>
        </w:rPr>
        <w:t xml:space="preserve">Guardar y Cerrar </w:t>
      </w:r>
      <w:proofErr w:type="spellStart"/>
      <w:r w:rsidRPr="008D409A">
        <w:rPr>
          <w:lang w:val="es-419"/>
        </w:rPr>
        <w:t>app.config</w:t>
      </w:r>
      <w:proofErr w:type="spellEnd"/>
      <w:r w:rsidR="00CF524C" w:rsidRPr="008D409A">
        <w:rPr>
          <w:lang w:val="es-419"/>
        </w:rPr>
        <w:t>.</w:t>
      </w:r>
    </w:p>
    <w:p w:rsidR="00CF524C" w:rsidRPr="008D409A" w:rsidRDefault="008D409A" w:rsidP="00CF524C">
      <w:pPr>
        <w:rPr>
          <w:lang w:val="es-419"/>
        </w:rPr>
      </w:pPr>
      <w:r w:rsidRPr="008D409A">
        <w:rPr>
          <w:lang w:val="es-419"/>
        </w:rPr>
        <w:t>Inic</w:t>
      </w:r>
      <w:r w:rsidR="000808C9">
        <w:rPr>
          <w:lang w:val="es-419"/>
        </w:rPr>
        <w:t>i</w:t>
      </w:r>
      <w:r w:rsidRPr="008D409A">
        <w:rPr>
          <w:lang w:val="es-419"/>
        </w:rPr>
        <w:t xml:space="preserve">ar o </w:t>
      </w:r>
      <w:proofErr w:type="spellStart"/>
      <w:r w:rsidRPr="008D409A">
        <w:rPr>
          <w:lang w:val="es-419"/>
        </w:rPr>
        <w:t>restartear</w:t>
      </w:r>
      <w:proofErr w:type="spellEnd"/>
      <w:r w:rsidRPr="008D409A">
        <w:rPr>
          <w:lang w:val="es-419"/>
        </w:rPr>
        <w:t xml:space="preserve"> el servicio </w:t>
      </w:r>
      <w:proofErr w:type="spellStart"/>
      <w:r w:rsidR="00CF524C" w:rsidRPr="008D409A">
        <w:rPr>
          <w:lang w:val="es-419"/>
        </w:rPr>
        <w:t>resilient-circuits</w:t>
      </w:r>
      <w:proofErr w:type="spellEnd"/>
      <w:r w:rsidR="00CF524C" w:rsidRPr="008D409A">
        <w:rPr>
          <w:lang w:val="es-419"/>
        </w:rPr>
        <w:t>:</w:t>
      </w:r>
    </w:p>
    <w:p w:rsidR="00CF524C" w:rsidRPr="00C37E51" w:rsidRDefault="00CF524C" w:rsidP="00CF524C">
      <w:pPr>
        <w:rPr>
          <w:rFonts w:ascii="Courier New" w:hAnsi="Courier New" w:cs="Courier New"/>
          <w:lang w:val="es-419"/>
        </w:rPr>
      </w:pPr>
      <w:r w:rsidRPr="00C37E51">
        <w:rPr>
          <w:rFonts w:ascii="Courier New" w:hAnsi="Courier New" w:cs="Courier New"/>
          <w:lang w:val="es-419"/>
        </w:rPr>
        <w:t xml:space="preserve">$ </w:t>
      </w:r>
      <w:proofErr w:type="spellStart"/>
      <w:r w:rsidRPr="00C37E51">
        <w:rPr>
          <w:rFonts w:ascii="Courier New" w:hAnsi="Courier New" w:cs="Courier New"/>
          <w:lang w:val="es-419"/>
        </w:rPr>
        <w:t>resilient-circuits</w:t>
      </w:r>
      <w:proofErr w:type="spellEnd"/>
      <w:r w:rsidRPr="00C37E51">
        <w:rPr>
          <w:rFonts w:ascii="Courier New" w:hAnsi="Courier New" w:cs="Courier New"/>
          <w:lang w:val="es-419"/>
        </w:rPr>
        <w:t xml:space="preserve"> run</w:t>
      </w:r>
    </w:p>
    <w:p w:rsidR="008D409A" w:rsidRPr="00CF524C" w:rsidRDefault="008D409A" w:rsidP="00CF524C">
      <w:pPr>
        <w:rPr>
          <w:lang w:val="es-419"/>
        </w:rPr>
      </w:pPr>
    </w:p>
    <w:p w:rsidR="00CF524C" w:rsidRPr="007D5AD0" w:rsidRDefault="00C37E51" w:rsidP="00F416F0">
      <w:pPr>
        <w:pStyle w:val="Ttulo2"/>
        <w:rPr>
          <w:b/>
          <w:lang w:val="es-419"/>
        </w:rPr>
      </w:pPr>
      <w:r w:rsidRPr="007D5AD0">
        <w:rPr>
          <w:b/>
          <w:lang w:val="es-419"/>
        </w:rPr>
        <w:t>Preparación</w:t>
      </w:r>
      <w:r w:rsidR="00CF524C" w:rsidRPr="007D5AD0">
        <w:rPr>
          <w:b/>
          <w:lang w:val="es-419"/>
        </w:rPr>
        <w:t xml:space="preserve"> de la base de datos</w:t>
      </w:r>
    </w:p>
    <w:p w:rsidR="00CF524C" w:rsidRDefault="008D409A">
      <w:pPr>
        <w:rPr>
          <w:lang w:val="es-419"/>
        </w:rPr>
      </w:pPr>
      <w:proofErr w:type="spellStart"/>
      <w:r>
        <w:rPr>
          <w:lang w:val="es-419"/>
        </w:rPr>
        <w:t>Loguearse</w:t>
      </w:r>
      <w:proofErr w:type="spellEnd"/>
      <w:r>
        <w:rPr>
          <w:lang w:val="es-419"/>
        </w:rPr>
        <w:t xml:space="preserve"> al motor de base de datos.</w:t>
      </w:r>
    </w:p>
    <w:p w:rsidR="008D409A" w:rsidRDefault="008D409A">
      <w:pPr>
        <w:rPr>
          <w:lang w:val="es-419"/>
        </w:rPr>
      </w:pPr>
      <w:r>
        <w:rPr>
          <w:lang w:val="es-419"/>
        </w:rPr>
        <w:t>En e</w:t>
      </w:r>
      <w:r w:rsidR="000808C9">
        <w:rPr>
          <w:lang w:val="es-419"/>
        </w:rPr>
        <w:t>l</w:t>
      </w:r>
      <w:r>
        <w:rPr>
          <w:lang w:val="es-419"/>
        </w:rPr>
        <w:t xml:space="preserve"> archivo de </w:t>
      </w:r>
      <w:proofErr w:type="spellStart"/>
      <w:r>
        <w:rPr>
          <w:lang w:val="es-419"/>
        </w:rPr>
        <w:t>query</w:t>
      </w:r>
      <w:proofErr w:type="spellEnd"/>
      <w:r w:rsidR="000808C9">
        <w:rPr>
          <w:lang w:val="es-419"/>
        </w:rPr>
        <w:t xml:space="preserve"> “</w:t>
      </w:r>
      <w:proofErr w:type="spellStart"/>
      <w:r w:rsidRPr="00C37E51">
        <w:rPr>
          <w:b/>
          <w:lang w:val="es-419"/>
        </w:rPr>
        <w:t>DB_Rate_Limit_definition.sql</w:t>
      </w:r>
      <w:proofErr w:type="spellEnd"/>
      <w:r w:rsidR="000808C9">
        <w:rPr>
          <w:lang w:val="es-419"/>
        </w:rPr>
        <w:t>”</w:t>
      </w:r>
    </w:p>
    <w:p w:rsidR="008D409A" w:rsidRDefault="008D409A">
      <w:pPr>
        <w:rPr>
          <w:lang w:val="es-419"/>
        </w:rPr>
      </w:pPr>
      <w:r>
        <w:rPr>
          <w:lang w:val="es-419"/>
        </w:rPr>
        <w:t xml:space="preserve">Editar los parámetros según corresponda: </w:t>
      </w:r>
    </w:p>
    <w:p w:rsidR="008D409A" w:rsidRPr="000808C9" w:rsidRDefault="008D409A" w:rsidP="000808C9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lang w:val="es-419"/>
        </w:rPr>
        <w:t>Password</w:t>
      </w:r>
      <w:proofErr w:type="spellEnd"/>
      <w:r w:rsidRPr="000808C9">
        <w:rPr>
          <w:lang w:val="es-419"/>
        </w:rPr>
        <w:t xml:space="preserve"> de usuario de la Base de Datos</w:t>
      </w:r>
    </w:p>
    <w:p w:rsidR="008D409A" w:rsidRPr="000808C9" w:rsidRDefault="000808C9" w:rsidP="000808C9">
      <w:pPr>
        <w:pStyle w:val="Prrafodelista"/>
        <w:numPr>
          <w:ilvl w:val="0"/>
          <w:numId w:val="3"/>
        </w:numPr>
        <w:rPr>
          <w:lang w:val="es-419"/>
        </w:rPr>
      </w:pPr>
      <w:r w:rsidRPr="000808C9">
        <w:rPr>
          <w:lang w:val="es-419"/>
        </w:rPr>
        <w:lastRenderedPageBreak/>
        <w:t>Periodo de tiempo de mantenimiento de la tabla Data, y parámetro de retención de datos históricos.</w:t>
      </w:r>
    </w:p>
    <w:p w:rsidR="008D409A" w:rsidRDefault="000808C9">
      <w:pPr>
        <w:rPr>
          <w:lang w:val="es-419"/>
        </w:rPr>
      </w:pPr>
      <w:r>
        <w:rPr>
          <w:lang w:val="es-419"/>
        </w:rPr>
        <w:t xml:space="preserve">Ejecutar el contenido del </w:t>
      </w:r>
      <w:proofErr w:type="spellStart"/>
      <w:r>
        <w:rPr>
          <w:lang w:val="es-419"/>
        </w:rPr>
        <w:t>query</w:t>
      </w:r>
      <w:proofErr w:type="spellEnd"/>
      <w:r>
        <w:rPr>
          <w:lang w:val="es-419"/>
        </w:rPr>
        <w:t>.</w:t>
      </w:r>
    </w:p>
    <w:p w:rsidR="000808C9" w:rsidRDefault="000808C9">
      <w:pPr>
        <w:rPr>
          <w:lang w:val="es-419"/>
        </w:rPr>
      </w:pPr>
      <w:r>
        <w:rPr>
          <w:lang w:val="es-419"/>
        </w:rPr>
        <w:t xml:space="preserve">Una vez finalizado, se </w:t>
      </w:r>
      <w:r w:rsidR="00C37E51">
        <w:rPr>
          <w:lang w:val="es-419"/>
        </w:rPr>
        <w:t>habrán</w:t>
      </w:r>
      <w:r>
        <w:rPr>
          <w:lang w:val="es-419"/>
        </w:rPr>
        <w:t xml:space="preserve"> creado:</w:t>
      </w:r>
    </w:p>
    <w:p w:rsidR="000808C9" w:rsidRPr="000808C9" w:rsidRDefault="000808C9" w:rsidP="000808C9">
      <w:pPr>
        <w:pStyle w:val="Prrafodelista"/>
        <w:numPr>
          <w:ilvl w:val="0"/>
          <w:numId w:val="3"/>
        </w:numPr>
        <w:rPr>
          <w:lang w:val="es-419"/>
        </w:rPr>
      </w:pPr>
      <w:r w:rsidRPr="000808C9">
        <w:rPr>
          <w:lang w:val="es-419"/>
        </w:rPr>
        <w:t xml:space="preserve">Usuario de base de datos con permiso de acceso local y las tablas </w:t>
      </w:r>
      <w:r w:rsidRPr="00C37E51">
        <w:rPr>
          <w:b/>
          <w:lang w:val="es-419"/>
        </w:rPr>
        <w:t>Data</w:t>
      </w:r>
      <w:r w:rsidRPr="000808C9">
        <w:rPr>
          <w:lang w:val="es-419"/>
        </w:rPr>
        <w:t xml:space="preserve"> y </w:t>
      </w:r>
      <w:proofErr w:type="spellStart"/>
      <w:r w:rsidRPr="00C37E51">
        <w:rPr>
          <w:b/>
          <w:lang w:val="es-419"/>
        </w:rPr>
        <w:t>Settings</w:t>
      </w:r>
      <w:proofErr w:type="spellEnd"/>
      <w:r w:rsidRPr="000808C9">
        <w:rPr>
          <w:lang w:val="es-419"/>
        </w:rPr>
        <w:t>.</w:t>
      </w:r>
    </w:p>
    <w:p w:rsidR="000808C9" w:rsidRPr="000808C9" w:rsidRDefault="000808C9" w:rsidP="000808C9">
      <w:pPr>
        <w:pStyle w:val="Prrafodelista"/>
        <w:numPr>
          <w:ilvl w:val="0"/>
          <w:numId w:val="3"/>
        </w:numPr>
        <w:rPr>
          <w:lang w:val="es-419"/>
        </w:rPr>
      </w:pPr>
      <w:r w:rsidRPr="000808C9">
        <w:rPr>
          <w:lang w:val="es-419"/>
        </w:rPr>
        <w:t xml:space="preserve">Base de Datos </w:t>
      </w:r>
      <w:proofErr w:type="spellStart"/>
      <w:r w:rsidRPr="00C37E51">
        <w:rPr>
          <w:b/>
          <w:lang w:val="es-419"/>
        </w:rPr>
        <w:t>Rate_limit</w:t>
      </w:r>
      <w:proofErr w:type="spellEnd"/>
      <w:r w:rsidRPr="000808C9">
        <w:rPr>
          <w:lang w:val="es-419"/>
        </w:rPr>
        <w:t xml:space="preserve">, y tablas </w:t>
      </w:r>
      <w:r w:rsidRPr="00C37E51">
        <w:rPr>
          <w:b/>
          <w:lang w:val="es-419"/>
        </w:rPr>
        <w:t>Data</w:t>
      </w:r>
      <w:r w:rsidRPr="000808C9">
        <w:rPr>
          <w:lang w:val="es-419"/>
        </w:rPr>
        <w:t xml:space="preserve"> y </w:t>
      </w:r>
      <w:proofErr w:type="spellStart"/>
      <w:r w:rsidRPr="00C37E51">
        <w:rPr>
          <w:b/>
          <w:lang w:val="es-419"/>
        </w:rPr>
        <w:t>Settings</w:t>
      </w:r>
      <w:proofErr w:type="spellEnd"/>
      <w:r w:rsidRPr="000808C9">
        <w:rPr>
          <w:lang w:val="es-419"/>
        </w:rPr>
        <w:t>.</w:t>
      </w:r>
    </w:p>
    <w:p w:rsidR="000808C9" w:rsidRPr="000808C9" w:rsidRDefault="000808C9" w:rsidP="000808C9">
      <w:pPr>
        <w:pStyle w:val="Prrafodelista"/>
        <w:numPr>
          <w:ilvl w:val="0"/>
          <w:numId w:val="3"/>
        </w:numPr>
        <w:rPr>
          <w:lang w:val="es-419"/>
        </w:rPr>
      </w:pPr>
      <w:r w:rsidRPr="000808C9">
        <w:rPr>
          <w:lang w:val="es-419"/>
        </w:rPr>
        <w:t xml:space="preserve">Evento periódico de </w:t>
      </w:r>
      <w:r w:rsidR="00C37E51" w:rsidRPr="000808C9">
        <w:rPr>
          <w:lang w:val="es-419"/>
        </w:rPr>
        <w:t>mantenimiento</w:t>
      </w:r>
      <w:r w:rsidRPr="000808C9">
        <w:rPr>
          <w:lang w:val="es-419"/>
        </w:rPr>
        <w:t xml:space="preserve"> de datos históricos de tabla </w:t>
      </w:r>
      <w:r w:rsidRPr="00C37E51">
        <w:rPr>
          <w:b/>
          <w:lang w:val="es-419"/>
        </w:rPr>
        <w:t>Data</w:t>
      </w:r>
      <w:r w:rsidRPr="000808C9">
        <w:rPr>
          <w:lang w:val="es-419"/>
        </w:rPr>
        <w:t>.</w:t>
      </w:r>
    </w:p>
    <w:p w:rsidR="008D409A" w:rsidRDefault="008D409A">
      <w:pPr>
        <w:rPr>
          <w:lang w:val="es-419"/>
        </w:rPr>
      </w:pPr>
    </w:p>
    <w:p w:rsidR="00CF524C" w:rsidRPr="0091580C" w:rsidRDefault="00C37E51" w:rsidP="00F416F0">
      <w:pPr>
        <w:pStyle w:val="Ttulo2"/>
        <w:rPr>
          <w:b/>
          <w:lang w:val="es-419"/>
        </w:rPr>
      </w:pPr>
      <w:r w:rsidRPr="007D5AD0">
        <w:rPr>
          <w:b/>
          <w:lang w:val="es-419"/>
        </w:rPr>
        <w:t>Descripción</w:t>
      </w:r>
      <w:r w:rsidR="00CF524C" w:rsidRPr="0091580C">
        <w:rPr>
          <w:b/>
          <w:lang w:val="es-419"/>
        </w:rPr>
        <w:t xml:space="preserve"> de funciones</w:t>
      </w:r>
    </w:p>
    <w:p w:rsidR="007D5AD0" w:rsidRPr="0091580C" w:rsidRDefault="007D5AD0" w:rsidP="008D409A">
      <w:pPr>
        <w:rPr>
          <w:b/>
          <w:sz w:val="24"/>
          <w:szCs w:val="24"/>
          <w:lang w:val="es-419"/>
        </w:rPr>
      </w:pPr>
      <w:proofErr w:type="spellStart"/>
      <w:r w:rsidRPr="0091580C">
        <w:rPr>
          <w:b/>
          <w:sz w:val="24"/>
          <w:szCs w:val="24"/>
          <w:lang w:val="es-419"/>
        </w:rPr>
        <w:t>Rate</w:t>
      </w:r>
      <w:proofErr w:type="spellEnd"/>
      <w:r w:rsidRPr="0091580C">
        <w:rPr>
          <w:b/>
          <w:sz w:val="24"/>
          <w:szCs w:val="24"/>
          <w:lang w:val="es-419"/>
        </w:rPr>
        <w:t xml:space="preserve"> </w:t>
      </w:r>
      <w:proofErr w:type="spellStart"/>
      <w:r w:rsidRPr="0091580C">
        <w:rPr>
          <w:b/>
          <w:sz w:val="24"/>
          <w:szCs w:val="24"/>
          <w:lang w:val="es-419"/>
        </w:rPr>
        <w:t>Limit</w:t>
      </w:r>
      <w:proofErr w:type="spellEnd"/>
      <w:r w:rsidRPr="0091580C">
        <w:rPr>
          <w:b/>
          <w:sz w:val="24"/>
          <w:szCs w:val="24"/>
          <w:lang w:val="es-419"/>
        </w:rPr>
        <w:t xml:space="preserve">: </w:t>
      </w:r>
      <w:proofErr w:type="spellStart"/>
      <w:r w:rsidRPr="0091580C">
        <w:rPr>
          <w:b/>
          <w:sz w:val="24"/>
          <w:szCs w:val="24"/>
          <w:lang w:val="es-419"/>
        </w:rPr>
        <w:t>Add</w:t>
      </w:r>
      <w:proofErr w:type="spellEnd"/>
      <w:r w:rsidRPr="0091580C">
        <w:rPr>
          <w:b/>
          <w:sz w:val="24"/>
          <w:szCs w:val="24"/>
          <w:lang w:val="es-419"/>
        </w:rPr>
        <w:t xml:space="preserve"> </w:t>
      </w:r>
      <w:proofErr w:type="spellStart"/>
      <w:r w:rsidRPr="0091580C">
        <w:rPr>
          <w:b/>
          <w:sz w:val="24"/>
          <w:szCs w:val="24"/>
          <w:lang w:val="es-419"/>
        </w:rPr>
        <w:t>resource</w:t>
      </w:r>
      <w:proofErr w:type="spellEnd"/>
      <w:r w:rsidRPr="0091580C">
        <w:rPr>
          <w:b/>
          <w:sz w:val="24"/>
          <w:szCs w:val="24"/>
          <w:lang w:val="es-419"/>
        </w:rPr>
        <w:t xml:space="preserve"> </w:t>
      </w:r>
      <w:proofErr w:type="spellStart"/>
      <w:r w:rsidRPr="0091580C">
        <w:rPr>
          <w:b/>
          <w:sz w:val="24"/>
          <w:szCs w:val="24"/>
          <w:lang w:val="es-419"/>
        </w:rPr>
        <w:t>request</w:t>
      </w:r>
      <w:proofErr w:type="spellEnd"/>
    </w:p>
    <w:p w:rsidR="008D409A" w:rsidRDefault="007D5AD0" w:rsidP="008D409A">
      <w:pPr>
        <w:rPr>
          <w:lang w:val="es-419"/>
        </w:rPr>
      </w:pPr>
      <w:r w:rsidRPr="007D5AD0">
        <w:rPr>
          <w:lang w:val="es-419"/>
        </w:rPr>
        <w:t xml:space="preserve">Esta </w:t>
      </w:r>
      <w:r>
        <w:rPr>
          <w:lang w:val="es-419"/>
        </w:rPr>
        <w:t>func</w:t>
      </w:r>
      <w:r w:rsidRPr="007D5AD0">
        <w:rPr>
          <w:lang w:val="es-419"/>
        </w:rPr>
        <w:t xml:space="preserve">ión registra un nuevo </w:t>
      </w:r>
      <w:proofErr w:type="spellStart"/>
      <w:r>
        <w:rPr>
          <w:lang w:val="es-419"/>
        </w:rPr>
        <w:t>request</w:t>
      </w:r>
      <w:proofErr w:type="spellEnd"/>
      <w:r>
        <w:rPr>
          <w:lang w:val="es-419"/>
        </w:rPr>
        <w:t xml:space="preserve"> del tipo indicado en el parámetro de input “</w:t>
      </w:r>
      <w:proofErr w:type="spellStart"/>
      <w:r w:rsidRPr="007D5AD0">
        <w:rPr>
          <w:rFonts w:ascii="Arial" w:hAnsi="Arial" w:cs="Arial"/>
          <w:color w:val="171717"/>
          <w:spacing w:val="2"/>
          <w:sz w:val="21"/>
          <w:szCs w:val="21"/>
          <w:shd w:val="clear" w:color="auto" w:fill="F3F3F3"/>
          <w:lang w:val="es-419"/>
        </w:rPr>
        <w:t>rate_limit_resource</w:t>
      </w:r>
      <w:proofErr w:type="spellEnd"/>
      <w:r>
        <w:rPr>
          <w:lang w:val="es-419"/>
        </w:rPr>
        <w:t xml:space="preserve">”, y verifica si se superó la cantidad máxima de </w:t>
      </w:r>
      <w:proofErr w:type="spellStart"/>
      <w:r>
        <w:rPr>
          <w:lang w:val="es-419"/>
        </w:rPr>
        <w:t>requests</w:t>
      </w:r>
      <w:proofErr w:type="spellEnd"/>
      <w:r>
        <w:rPr>
          <w:lang w:val="es-419"/>
        </w:rPr>
        <w:t xml:space="preserve"> permitida por tiempo, según lo configurado en </w:t>
      </w:r>
      <w:proofErr w:type="spellStart"/>
      <w:r>
        <w:rPr>
          <w:lang w:val="es-419"/>
        </w:rPr>
        <w:t>Settings</w:t>
      </w:r>
      <w:proofErr w:type="spellEnd"/>
      <w:r>
        <w:rPr>
          <w:lang w:val="es-419"/>
        </w:rPr>
        <w:t>.</w:t>
      </w:r>
    </w:p>
    <w:p w:rsidR="007D5AD0" w:rsidRPr="007D5AD0" w:rsidRDefault="007D5AD0" w:rsidP="008D409A">
      <w:pPr>
        <w:rPr>
          <w:lang w:val="es-419"/>
        </w:rPr>
      </w:pPr>
      <w:r>
        <w:rPr>
          <w:lang w:val="es-419"/>
        </w:rPr>
        <w:t>Si se superó, devuelve True en el atributo “</w:t>
      </w:r>
      <w:proofErr w:type="spellStart"/>
      <w:r w:rsidRPr="007D5AD0">
        <w:rPr>
          <w:rFonts w:ascii="Arial" w:hAnsi="Arial" w:cs="Arial"/>
          <w:color w:val="171717"/>
          <w:spacing w:val="2"/>
          <w:sz w:val="21"/>
          <w:szCs w:val="21"/>
          <w:shd w:val="clear" w:color="auto" w:fill="FFFFFF"/>
          <w:lang w:val="es-419"/>
        </w:rPr>
        <w:t>rate_limit_exceeded</w:t>
      </w:r>
      <w:proofErr w:type="spellEnd"/>
      <w:r>
        <w:rPr>
          <w:lang w:val="es-419"/>
        </w:rPr>
        <w:t>”, caso contrario devuelve False.</w:t>
      </w:r>
    </w:p>
    <w:p w:rsidR="007D5AD0" w:rsidRPr="003E016A" w:rsidRDefault="007D5AD0" w:rsidP="007D5AD0">
      <w:pPr>
        <w:pStyle w:val="Textoindependiente"/>
        <w:keepNext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5582" w:type="pct"/>
        <w:tblLook w:val="04A0" w:firstRow="1" w:lastRow="0" w:firstColumn="1" w:lastColumn="0" w:noHBand="0" w:noVBand="1"/>
      </w:tblPr>
      <w:tblGrid>
        <w:gridCol w:w="2918"/>
        <w:gridCol w:w="1367"/>
        <w:gridCol w:w="1083"/>
        <w:gridCol w:w="4488"/>
      </w:tblGrid>
      <w:tr w:rsidR="007D5AD0" w:rsidTr="007D5AD0">
        <w:tc>
          <w:tcPr>
            <w:tcW w:w="1480" w:type="pct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" w:type="pct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49" w:type="pct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2277" w:type="pct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5AD0" w:rsidTr="007D5AD0">
        <w:tc>
          <w:tcPr>
            <w:tcW w:w="1480" w:type="pct"/>
          </w:tcPr>
          <w:p w:rsidR="007D5AD0" w:rsidRPr="000955EF" w:rsidRDefault="007D5AD0" w:rsidP="00174F41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D5AD0">
              <w:rPr>
                <w:rFonts w:ascii="Courier New" w:hAnsi="Courier New" w:cs="Courier New"/>
                <w:sz w:val="18"/>
                <w:szCs w:val="18"/>
              </w:rPr>
              <w:t>rate_limit_resource</w:t>
            </w:r>
            <w:proofErr w:type="spellEnd"/>
          </w:p>
        </w:tc>
        <w:tc>
          <w:tcPr>
            <w:tcW w:w="693" w:type="pct"/>
          </w:tcPr>
          <w:p w:rsidR="007D5AD0" w:rsidRPr="007A28F6" w:rsidRDefault="007D5AD0" w:rsidP="00174F41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49" w:type="pct"/>
          </w:tcPr>
          <w:p w:rsidR="007D5AD0" w:rsidRDefault="007D5AD0" w:rsidP="00174F41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2277" w:type="pct"/>
            <w:vAlign w:val="center"/>
          </w:tcPr>
          <w:p w:rsidR="007D5AD0" w:rsidRPr="000955EF" w:rsidRDefault="007D5AD0" w:rsidP="00174F41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deshabilitar_usuario_ad</w:t>
            </w:r>
            <w:proofErr w:type="spellEnd"/>
          </w:p>
        </w:tc>
      </w:tr>
      <w:tr w:rsidR="007D5AD0" w:rsidTr="007D5AD0">
        <w:tc>
          <w:tcPr>
            <w:tcW w:w="1480" w:type="pct"/>
          </w:tcPr>
          <w:p w:rsidR="007D5AD0" w:rsidRDefault="007D5AD0" w:rsidP="00174F41">
            <w:pPr>
              <w:pStyle w:val="Textoindependiente"/>
              <w:keepNext/>
              <w:rPr>
                <w:b/>
              </w:rPr>
            </w:pPr>
            <w:proofErr w:type="spellStart"/>
            <w:r w:rsidRPr="007D5AD0">
              <w:rPr>
                <w:rFonts w:ascii="Courier New" w:hAnsi="Courier New" w:cs="Courier New"/>
                <w:sz w:val="18"/>
                <w:szCs w:val="18"/>
              </w:rPr>
              <w:t>rate_limit_event_data</w:t>
            </w:r>
            <w:proofErr w:type="spellEnd"/>
          </w:p>
        </w:tc>
        <w:tc>
          <w:tcPr>
            <w:tcW w:w="693" w:type="pct"/>
          </w:tcPr>
          <w:p w:rsidR="007D5AD0" w:rsidRPr="007A28F6" w:rsidRDefault="007D5AD0" w:rsidP="007D5AD0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49" w:type="pct"/>
          </w:tcPr>
          <w:p w:rsidR="007D5AD0" w:rsidRPr="000955EF" w:rsidRDefault="007D5AD0" w:rsidP="00174F41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2277" w:type="pct"/>
            <w:vAlign w:val="center"/>
          </w:tcPr>
          <w:p w:rsidR="007D5AD0" w:rsidRDefault="00562DE8" w:rsidP="00174F41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Registrado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Incidente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id {}</w:t>
            </w:r>
          </w:p>
        </w:tc>
      </w:tr>
    </w:tbl>
    <w:p w:rsidR="007D5AD0" w:rsidRDefault="007D5AD0" w:rsidP="007D5AD0">
      <w:pPr>
        <w:pStyle w:val="Textoindependiente"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3"/>
        <w:gridCol w:w="1707"/>
        <w:gridCol w:w="3988"/>
      </w:tblGrid>
      <w:tr w:rsidR="00562DE8" w:rsidTr="00562DE8">
        <w:tc>
          <w:tcPr>
            <w:tcW w:w="3133" w:type="dxa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7" w:type="dxa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988" w:type="dxa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2DE8" w:rsidRPr="0091580C" w:rsidTr="00562DE8">
        <w:tc>
          <w:tcPr>
            <w:tcW w:w="3133" w:type="dxa"/>
          </w:tcPr>
          <w:p w:rsidR="007D5AD0" w:rsidRDefault="007D5AD0" w:rsidP="00174F41">
            <w:pPr>
              <w:pStyle w:val="Textoindependiente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1707" w:type="dxa"/>
          </w:tcPr>
          <w:p w:rsidR="007D5AD0" w:rsidRPr="00F30F0A" w:rsidRDefault="007D5AD0" w:rsidP="00174F41">
            <w:pPr>
              <w:pStyle w:val="Textoindependiente"/>
              <w:rPr>
                <w:rFonts w:asciiTheme="minorHAnsi" w:hAnsiTheme="minorHAnsi"/>
                <w:b/>
                <w:szCs w:val="20"/>
              </w:rPr>
            </w:pPr>
            <w:r w:rsidRPr="007A28F6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3988" w:type="dxa"/>
          </w:tcPr>
          <w:p w:rsidR="00562DE8" w:rsidRPr="0091580C" w:rsidRDefault="007D5AD0" w:rsidP="00174F41">
            <w:pPr>
              <w:pStyle w:val="Textoindependiente"/>
              <w:rPr>
                <w:rFonts w:cs="Arial"/>
                <w:sz w:val="18"/>
                <w:szCs w:val="18"/>
                <w:lang w:val="es-419"/>
              </w:rPr>
            </w:pPr>
            <w:r w:rsidRPr="0091580C">
              <w:rPr>
                <w:rFonts w:cs="Arial"/>
                <w:sz w:val="18"/>
                <w:szCs w:val="18"/>
                <w:lang w:val="es-419"/>
              </w:rPr>
              <w:t xml:space="preserve">True </w:t>
            </w:r>
            <w:r w:rsidR="00562DE8" w:rsidRPr="0091580C">
              <w:rPr>
                <w:rFonts w:cs="Arial"/>
                <w:sz w:val="18"/>
                <w:szCs w:val="18"/>
                <w:lang w:val="es-419"/>
              </w:rPr>
              <w:t xml:space="preserve">si la </w:t>
            </w:r>
            <w:proofErr w:type="spellStart"/>
            <w:r w:rsidR="00562DE8" w:rsidRPr="0091580C">
              <w:rPr>
                <w:rFonts w:cs="Arial"/>
                <w:sz w:val="18"/>
                <w:szCs w:val="18"/>
                <w:lang w:val="es-419"/>
              </w:rPr>
              <w:t>operacion</w:t>
            </w:r>
            <w:proofErr w:type="spellEnd"/>
            <w:r w:rsidR="00562DE8" w:rsidRPr="0091580C">
              <w:rPr>
                <w:rFonts w:cs="Arial"/>
                <w:sz w:val="18"/>
                <w:szCs w:val="18"/>
                <w:lang w:val="es-419"/>
              </w:rPr>
              <w:t xml:space="preserve"> fue exitosa. </w:t>
            </w:r>
          </w:p>
          <w:p w:rsidR="00562DE8" w:rsidRPr="00562DE8" w:rsidRDefault="00562DE8" w:rsidP="00174F41">
            <w:pPr>
              <w:pStyle w:val="Textoindependiente"/>
              <w:rPr>
                <w:rFonts w:cs="Arial"/>
                <w:sz w:val="18"/>
                <w:szCs w:val="18"/>
                <w:lang w:val="es-419"/>
              </w:rPr>
            </w:pPr>
            <w:r>
              <w:rPr>
                <w:rFonts w:cs="Arial"/>
                <w:sz w:val="18"/>
                <w:szCs w:val="18"/>
                <w:lang w:val="es-419"/>
              </w:rPr>
              <w:t>False e</w:t>
            </w:r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n caso de </w:t>
            </w:r>
            <w:r>
              <w:rPr>
                <w:rFonts w:cs="Arial"/>
                <w:sz w:val="18"/>
                <w:szCs w:val="18"/>
                <w:lang w:val="es-419"/>
              </w:rPr>
              <w:t xml:space="preserve">producirse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algu</w:t>
            </w:r>
            <w:r>
              <w:rPr>
                <w:rFonts w:cs="Arial"/>
                <w:sz w:val="18"/>
                <w:szCs w:val="18"/>
                <w:lang w:val="es-419"/>
              </w:rPr>
              <w:t>n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error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capturable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>, por ejemplo:</w:t>
            </w:r>
          </w:p>
          <w:p w:rsidR="007D5AD0" w:rsidRPr="00562DE8" w:rsidRDefault="00562DE8" w:rsidP="00562DE8">
            <w:pPr>
              <w:pStyle w:val="Textoindependiente"/>
              <w:rPr>
                <w:b/>
                <w:lang w:val="es-419"/>
              </w:rPr>
            </w:pP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Resource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no existe en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Settings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,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Resource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ex</w:t>
            </w:r>
            <w:r>
              <w:rPr>
                <w:rFonts w:cs="Arial"/>
                <w:sz w:val="18"/>
                <w:szCs w:val="18"/>
                <w:lang w:val="es-419"/>
              </w:rPr>
              <w:t>iste</w:t>
            </w:r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pero esta deshabilitado, Base de Datos no disponi</w:t>
            </w:r>
            <w:r>
              <w:rPr>
                <w:rFonts w:cs="Arial"/>
                <w:sz w:val="18"/>
                <w:szCs w:val="18"/>
                <w:lang w:val="es-419"/>
              </w:rPr>
              <w:t>ble</w:t>
            </w:r>
            <w:r w:rsidR="007D5AD0" w:rsidRPr="00562DE8">
              <w:rPr>
                <w:rFonts w:cs="Arial"/>
                <w:sz w:val="18"/>
                <w:szCs w:val="18"/>
                <w:lang w:val="es-419"/>
              </w:rPr>
              <w:t>.</w:t>
            </w:r>
          </w:p>
        </w:tc>
      </w:tr>
      <w:tr w:rsidR="00562DE8" w:rsidRPr="0091580C" w:rsidTr="00562DE8">
        <w:tc>
          <w:tcPr>
            <w:tcW w:w="3133" w:type="dxa"/>
          </w:tcPr>
          <w:p w:rsidR="007D5AD0" w:rsidRDefault="007D5AD0" w:rsidP="00562DE8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="00562DE8">
              <w:rPr>
                <w:rFonts w:ascii="Courier New" w:hAnsi="Courier New" w:cs="Courier New"/>
                <w:sz w:val="18"/>
                <w:szCs w:val="18"/>
              </w:rPr>
              <w:t>rate_limit_exceeded</w:t>
            </w:r>
            <w:proofErr w:type="spellEnd"/>
          </w:p>
        </w:tc>
        <w:tc>
          <w:tcPr>
            <w:tcW w:w="1707" w:type="dxa"/>
          </w:tcPr>
          <w:p w:rsidR="007D5AD0" w:rsidRPr="007A28F6" w:rsidRDefault="00562DE8" w:rsidP="00174F41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3988" w:type="dxa"/>
          </w:tcPr>
          <w:p w:rsidR="00562DE8" w:rsidRPr="00562DE8" w:rsidRDefault="00562DE8" w:rsidP="00174F41">
            <w:pPr>
              <w:pStyle w:val="Textoindependiente"/>
              <w:rPr>
                <w:rFonts w:cs="Arial"/>
                <w:sz w:val="18"/>
                <w:szCs w:val="18"/>
                <w:lang w:val="es-419"/>
              </w:rPr>
            </w:pPr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True si con el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request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enviado se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supero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rate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limit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configurado para el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resource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>.</w:t>
            </w:r>
          </w:p>
          <w:p w:rsidR="007D5AD0" w:rsidRPr="00562DE8" w:rsidRDefault="00562DE8" w:rsidP="00562DE8">
            <w:pPr>
              <w:pStyle w:val="Textoindependiente"/>
              <w:rPr>
                <w:rFonts w:cs="Arial"/>
                <w:sz w:val="18"/>
                <w:szCs w:val="18"/>
                <w:lang w:val="es-419"/>
              </w:rPr>
            </w:pPr>
            <w:r>
              <w:rPr>
                <w:rFonts w:cs="Arial"/>
                <w:sz w:val="18"/>
                <w:szCs w:val="18"/>
                <w:lang w:val="es-419"/>
              </w:rPr>
              <w:t xml:space="preserve">False si no se </w:t>
            </w:r>
            <w:proofErr w:type="spellStart"/>
            <w:r>
              <w:rPr>
                <w:rFonts w:cs="Arial"/>
                <w:sz w:val="18"/>
                <w:szCs w:val="18"/>
                <w:lang w:val="es-419"/>
              </w:rPr>
              <w:t>supero</w:t>
            </w:r>
            <w:proofErr w:type="spellEnd"/>
            <w:r>
              <w:rPr>
                <w:rFonts w:cs="Arial"/>
                <w:sz w:val="18"/>
                <w:szCs w:val="18"/>
                <w:lang w:val="es-419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  <w:lang w:val="es-419"/>
              </w:rPr>
              <w:t>rate</w:t>
            </w:r>
            <w:proofErr w:type="spellEnd"/>
            <w:r>
              <w:rPr>
                <w:rFonts w:cs="Arial"/>
                <w:sz w:val="18"/>
                <w:szCs w:val="18"/>
                <w:lang w:val="es-419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  <w:lang w:val="es-419"/>
              </w:rPr>
              <w:t>limit</w:t>
            </w:r>
            <w:proofErr w:type="spellEnd"/>
            <w:r w:rsidR="007D5AD0" w:rsidRPr="00562DE8">
              <w:rPr>
                <w:rFonts w:cs="Arial"/>
                <w:sz w:val="18"/>
                <w:szCs w:val="18"/>
                <w:lang w:val="es-419"/>
              </w:rPr>
              <w:t>.</w:t>
            </w:r>
          </w:p>
        </w:tc>
      </w:tr>
      <w:tr w:rsidR="00562DE8" w:rsidTr="00562DE8">
        <w:tc>
          <w:tcPr>
            <w:tcW w:w="3133" w:type="dxa"/>
          </w:tcPr>
          <w:p w:rsidR="007D5AD0" w:rsidRDefault="00562DE8" w:rsidP="00174F41">
            <w:pPr>
              <w:pStyle w:val="Textoindependiente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results.resource</w:t>
            </w:r>
            <w:proofErr w:type="spellEnd"/>
          </w:p>
        </w:tc>
        <w:tc>
          <w:tcPr>
            <w:tcW w:w="1707" w:type="dxa"/>
          </w:tcPr>
          <w:p w:rsidR="007D5AD0" w:rsidRDefault="00562DE8" w:rsidP="00174F41">
            <w:pPr>
              <w:pStyle w:val="Textoindependiente"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3988" w:type="dxa"/>
          </w:tcPr>
          <w:p w:rsidR="007D5AD0" w:rsidRDefault="00562DE8" w:rsidP="00174F41">
            <w:pPr>
              <w:pStyle w:val="Textoindependiente"/>
              <w:rPr>
                <w:b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Nombre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del resource.</w:t>
            </w:r>
          </w:p>
        </w:tc>
      </w:tr>
    </w:tbl>
    <w:p w:rsidR="007D5AD0" w:rsidRPr="007D5AD0" w:rsidRDefault="007D5AD0" w:rsidP="008D409A"/>
    <w:p w:rsidR="007D5AD0" w:rsidRDefault="007D5AD0" w:rsidP="008D409A"/>
    <w:p w:rsidR="00A15E43" w:rsidRDefault="00A15E43" w:rsidP="008D409A"/>
    <w:p w:rsidR="00A15E43" w:rsidRPr="007D5AD0" w:rsidRDefault="00A15E43" w:rsidP="008D409A">
      <w:bookmarkStart w:id="0" w:name="_GoBack"/>
      <w:bookmarkEnd w:id="0"/>
    </w:p>
    <w:p w:rsidR="008D409A" w:rsidRPr="007D5AD0" w:rsidRDefault="00C37E51" w:rsidP="00F416F0">
      <w:pPr>
        <w:pStyle w:val="Ttulo2"/>
        <w:rPr>
          <w:b/>
          <w:lang w:val="es-419"/>
        </w:rPr>
      </w:pPr>
      <w:r w:rsidRPr="007D5AD0">
        <w:rPr>
          <w:b/>
          <w:lang w:val="es-419"/>
        </w:rPr>
        <w:lastRenderedPageBreak/>
        <w:t>Administración</w:t>
      </w:r>
      <w:r w:rsidR="008D409A" w:rsidRPr="007D5AD0">
        <w:rPr>
          <w:b/>
          <w:lang w:val="es-419"/>
        </w:rPr>
        <w:t xml:space="preserve"> de </w:t>
      </w:r>
      <w:proofErr w:type="spellStart"/>
      <w:r w:rsidR="008D409A" w:rsidRPr="007D5AD0">
        <w:rPr>
          <w:b/>
          <w:lang w:val="es-419"/>
        </w:rPr>
        <w:t>resources</w:t>
      </w:r>
      <w:proofErr w:type="spellEnd"/>
      <w:r w:rsidR="008D409A" w:rsidRPr="007D5AD0">
        <w:rPr>
          <w:b/>
          <w:lang w:val="es-419"/>
        </w:rPr>
        <w:t xml:space="preserve"> para controlar </w:t>
      </w:r>
      <w:proofErr w:type="spellStart"/>
      <w:r w:rsidR="008D409A" w:rsidRPr="007D5AD0">
        <w:rPr>
          <w:b/>
          <w:lang w:val="es-419"/>
        </w:rPr>
        <w:t>rate</w:t>
      </w:r>
      <w:proofErr w:type="spellEnd"/>
      <w:r w:rsidR="008D409A" w:rsidRPr="007D5AD0">
        <w:rPr>
          <w:b/>
          <w:lang w:val="es-419"/>
        </w:rPr>
        <w:t xml:space="preserve"> </w:t>
      </w:r>
      <w:proofErr w:type="spellStart"/>
      <w:r w:rsidR="008D409A" w:rsidRPr="007D5AD0">
        <w:rPr>
          <w:b/>
          <w:lang w:val="es-419"/>
        </w:rPr>
        <w:t>limit</w:t>
      </w:r>
      <w:proofErr w:type="spellEnd"/>
    </w:p>
    <w:p w:rsidR="000808C9" w:rsidRPr="00C37E51" w:rsidRDefault="000808C9" w:rsidP="00C37E51">
      <w:pPr>
        <w:rPr>
          <w:lang w:val="es-419"/>
        </w:rPr>
      </w:pPr>
      <w:r w:rsidRPr="00C37E51">
        <w:rPr>
          <w:lang w:val="es-419"/>
        </w:rPr>
        <w:t xml:space="preserve">Los recursos que se necesita controlar por </w:t>
      </w:r>
      <w:proofErr w:type="spellStart"/>
      <w:r w:rsidRPr="00C37E51">
        <w:rPr>
          <w:lang w:val="es-419"/>
        </w:rPr>
        <w:t>rate</w:t>
      </w:r>
      <w:proofErr w:type="spellEnd"/>
      <w:r w:rsidRPr="00C37E51">
        <w:rPr>
          <w:lang w:val="es-419"/>
        </w:rPr>
        <w:t xml:space="preserve"> </w:t>
      </w:r>
      <w:proofErr w:type="spellStart"/>
      <w:r w:rsidRPr="00C37E51">
        <w:rPr>
          <w:lang w:val="es-419"/>
        </w:rPr>
        <w:t>limit</w:t>
      </w:r>
      <w:proofErr w:type="spellEnd"/>
      <w:r w:rsidRPr="00C37E51">
        <w:rPr>
          <w:lang w:val="es-419"/>
        </w:rPr>
        <w:t xml:space="preserve">, se encuentran listados en la tabla </w:t>
      </w:r>
      <w:proofErr w:type="spellStart"/>
      <w:r w:rsidRPr="00C37E51">
        <w:rPr>
          <w:b/>
          <w:lang w:val="es-419"/>
        </w:rPr>
        <w:t>Settings</w:t>
      </w:r>
      <w:proofErr w:type="spellEnd"/>
      <w:r w:rsidRPr="00C37E51">
        <w:rPr>
          <w:lang w:val="es-419"/>
        </w:rPr>
        <w:t>.</w:t>
      </w:r>
    </w:p>
    <w:p w:rsidR="000808C9" w:rsidRPr="00C37E51" w:rsidRDefault="000808C9" w:rsidP="00C37E51">
      <w:pPr>
        <w:rPr>
          <w:lang w:val="es-419"/>
        </w:rPr>
      </w:pPr>
      <w:r w:rsidRPr="00C37E51">
        <w:rPr>
          <w:lang w:val="es-419"/>
        </w:rPr>
        <w:t>Para agregar, quitar o modificar</w:t>
      </w:r>
      <w:r w:rsidR="00C37E51">
        <w:rPr>
          <w:lang w:val="es-419"/>
        </w:rPr>
        <w:t xml:space="preserve"> </w:t>
      </w:r>
      <w:r w:rsidRPr="00C37E51">
        <w:rPr>
          <w:lang w:val="es-419"/>
        </w:rPr>
        <w:t>los mismos, es necesario modificar dicha tabla con los siguientes valores:</w:t>
      </w:r>
    </w:p>
    <w:p w:rsidR="000808C9" w:rsidRDefault="000808C9" w:rsidP="000808C9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resource</w:t>
      </w:r>
      <w:proofErr w:type="spellEnd"/>
      <w:r w:rsidRPr="000808C9">
        <w:rPr>
          <w:lang w:val="es-419"/>
        </w:rPr>
        <w:t>:  Nombre de recurso a proteger.</w:t>
      </w:r>
      <w:r>
        <w:rPr>
          <w:lang w:val="es-419"/>
        </w:rPr>
        <w:t xml:space="preserve"> Este es el nombre que se debe incluir en el parámetro “</w:t>
      </w:r>
      <w:proofErr w:type="spellStart"/>
      <w:r w:rsidR="00976502" w:rsidRPr="00C37E51">
        <w:rPr>
          <w:rFonts w:ascii="Arial" w:hAnsi="Arial" w:cs="Arial"/>
          <w:b/>
          <w:color w:val="171717"/>
          <w:spacing w:val="2"/>
          <w:sz w:val="21"/>
          <w:szCs w:val="21"/>
          <w:shd w:val="clear" w:color="auto" w:fill="F3F3F3"/>
          <w:lang w:val="es-419"/>
        </w:rPr>
        <w:t>rate_limit_resource</w:t>
      </w:r>
      <w:proofErr w:type="spellEnd"/>
      <w:r>
        <w:rPr>
          <w:lang w:val="es-419"/>
        </w:rPr>
        <w:t xml:space="preserve">” de la </w:t>
      </w:r>
      <w:r w:rsidR="00C37E51">
        <w:rPr>
          <w:lang w:val="es-419"/>
        </w:rPr>
        <w:t>Función</w:t>
      </w:r>
      <w:r>
        <w:rPr>
          <w:lang w:val="es-419"/>
        </w:rPr>
        <w:t xml:space="preserve"> </w:t>
      </w:r>
      <w:r w:rsidR="00976502">
        <w:rPr>
          <w:lang w:val="es-419"/>
        </w:rPr>
        <w:t>“</w:t>
      </w:r>
      <w:proofErr w:type="spellStart"/>
      <w:r w:rsidR="00976502" w:rsidRPr="00C37E51">
        <w:rPr>
          <w:b/>
          <w:lang w:val="es-419"/>
        </w:rPr>
        <w:t>Rate</w:t>
      </w:r>
      <w:proofErr w:type="spellEnd"/>
      <w:r w:rsidR="00976502" w:rsidRPr="00C37E51">
        <w:rPr>
          <w:b/>
          <w:lang w:val="es-419"/>
        </w:rPr>
        <w:t xml:space="preserve"> </w:t>
      </w:r>
      <w:proofErr w:type="spellStart"/>
      <w:r w:rsidR="00976502" w:rsidRPr="00C37E51">
        <w:rPr>
          <w:b/>
          <w:lang w:val="es-419"/>
        </w:rPr>
        <w:t>Limit</w:t>
      </w:r>
      <w:proofErr w:type="spellEnd"/>
      <w:r w:rsidR="00976502" w:rsidRPr="00C37E51">
        <w:rPr>
          <w:b/>
          <w:lang w:val="es-419"/>
        </w:rPr>
        <w:t xml:space="preserve">: </w:t>
      </w:r>
      <w:proofErr w:type="spellStart"/>
      <w:r w:rsidR="00976502" w:rsidRPr="00C37E51">
        <w:rPr>
          <w:b/>
          <w:lang w:val="es-419"/>
        </w:rPr>
        <w:t>Add</w:t>
      </w:r>
      <w:proofErr w:type="spellEnd"/>
      <w:r w:rsidR="00976502" w:rsidRPr="00C37E51">
        <w:rPr>
          <w:b/>
          <w:lang w:val="es-419"/>
        </w:rPr>
        <w:t xml:space="preserve"> </w:t>
      </w:r>
      <w:proofErr w:type="spellStart"/>
      <w:r w:rsidR="00976502" w:rsidRPr="00C37E51">
        <w:rPr>
          <w:b/>
          <w:lang w:val="es-419"/>
        </w:rPr>
        <w:t>resource</w:t>
      </w:r>
      <w:proofErr w:type="spellEnd"/>
      <w:r w:rsidR="00976502" w:rsidRPr="00C37E51">
        <w:rPr>
          <w:b/>
          <w:lang w:val="es-419"/>
        </w:rPr>
        <w:t xml:space="preserve"> </w:t>
      </w:r>
      <w:proofErr w:type="spellStart"/>
      <w:r w:rsidR="00976502" w:rsidRPr="00C37E51">
        <w:rPr>
          <w:b/>
          <w:lang w:val="es-419"/>
        </w:rPr>
        <w:t>request</w:t>
      </w:r>
      <w:proofErr w:type="spellEnd"/>
      <w:r w:rsidR="00976502">
        <w:rPr>
          <w:lang w:val="es-419"/>
        </w:rPr>
        <w:t xml:space="preserve">” al </w:t>
      </w:r>
      <w:r>
        <w:rPr>
          <w:lang w:val="es-419"/>
        </w:rPr>
        <w:t>inclui</w:t>
      </w:r>
      <w:r w:rsidR="00976502">
        <w:rPr>
          <w:lang w:val="es-419"/>
        </w:rPr>
        <w:t>rla</w:t>
      </w:r>
      <w:r>
        <w:rPr>
          <w:lang w:val="es-419"/>
        </w:rPr>
        <w:t xml:space="preserve"> en los </w:t>
      </w:r>
      <w:proofErr w:type="spellStart"/>
      <w:r>
        <w:rPr>
          <w:lang w:val="es-419"/>
        </w:rPr>
        <w:t>Workflows</w:t>
      </w:r>
      <w:proofErr w:type="spellEnd"/>
      <w:r>
        <w:rPr>
          <w:lang w:val="es-419"/>
        </w:rPr>
        <w:t>.</w:t>
      </w:r>
    </w:p>
    <w:p w:rsidR="000808C9" w:rsidRPr="00976502" w:rsidRDefault="000808C9" w:rsidP="00976502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rat</w:t>
      </w:r>
      <w:r w:rsidR="00976502" w:rsidRPr="00C37E51">
        <w:rPr>
          <w:b/>
          <w:lang w:val="es-419"/>
        </w:rPr>
        <w:t>e_limit_number_requests</w:t>
      </w:r>
      <w:proofErr w:type="spellEnd"/>
      <w:r w:rsidR="00976502" w:rsidRPr="00976502">
        <w:rPr>
          <w:lang w:val="es-419"/>
        </w:rPr>
        <w:t xml:space="preserve">: Cantidad </w:t>
      </w:r>
      <w:r w:rsidR="00C37E51" w:rsidRPr="00976502">
        <w:rPr>
          <w:lang w:val="es-419"/>
        </w:rPr>
        <w:t>máxima</w:t>
      </w:r>
      <w:r w:rsidR="00976502" w:rsidRPr="00976502">
        <w:rPr>
          <w:lang w:val="es-419"/>
        </w:rPr>
        <w:t xml:space="preserve"> de </w:t>
      </w:r>
      <w:proofErr w:type="spellStart"/>
      <w:r w:rsidR="00976502" w:rsidRPr="00976502">
        <w:rPr>
          <w:lang w:val="es-419"/>
        </w:rPr>
        <w:t>requests</w:t>
      </w:r>
      <w:proofErr w:type="spellEnd"/>
      <w:r w:rsidR="00976502" w:rsidRPr="00976502">
        <w:rPr>
          <w:lang w:val="es-419"/>
        </w:rPr>
        <w:t xml:space="preserve"> permitidas en el </w:t>
      </w:r>
      <w:r w:rsidR="00C37E51" w:rsidRPr="00976502">
        <w:rPr>
          <w:lang w:val="es-419"/>
        </w:rPr>
        <w:t>periodo</w:t>
      </w:r>
      <w:r w:rsidR="00976502" w:rsidRPr="00976502">
        <w:rPr>
          <w:lang w:val="es-419"/>
        </w:rPr>
        <w:t xml:space="preserve"> de tiempo, antes de </w:t>
      </w:r>
      <w:r w:rsidR="00976502">
        <w:rPr>
          <w:lang w:val="es-419"/>
        </w:rPr>
        <w:t>determina</w:t>
      </w:r>
      <w:r w:rsidR="00976502" w:rsidRPr="00976502">
        <w:rPr>
          <w:lang w:val="es-419"/>
        </w:rPr>
        <w:t xml:space="preserve">r que se </w:t>
      </w:r>
      <w:r w:rsidR="00C37E51" w:rsidRPr="00976502">
        <w:rPr>
          <w:lang w:val="es-419"/>
        </w:rPr>
        <w:t>superó</w:t>
      </w:r>
      <w:r w:rsidR="00976502" w:rsidRPr="00976502">
        <w:rPr>
          <w:lang w:val="es-419"/>
        </w:rPr>
        <w:t xml:space="preserve"> umbral de </w:t>
      </w:r>
      <w:proofErr w:type="spellStart"/>
      <w:r w:rsidR="00976502" w:rsidRPr="00976502">
        <w:rPr>
          <w:lang w:val="es-419"/>
        </w:rPr>
        <w:t>rate</w:t>
      </w:r>
      <w:proofErr w:type="spellEnd"/>
      <w:r w:rsidR="00976502" w:rsidRPr="00976502">
        <w:rPr>
          <w:lang w:val="es-419"/>
        </w:rPr>
        <w:t xml:space="preserve"> </w:t>
      </w:r>
      <w:proofErr w:type="spellStart"/>
      <w:r w:rsidR="00976502" w:rsidRPr="00976502">
        <w:rPr>
          <w:lang w:val="es-419"/>
        </w:rPr>
        <w:t>limit</w:t>
      </w:r>
      <w:proofErr w:type="spellEnd"/>
      <w:r w:rsidR="00976502" w:rsidRPr="00976502">
        <w:rPr>
          <w:lang w:val="es-419"/>
        </w:rPr>
        <w:t>.</w:t>
      </w:r>
    </w:p>
    <w:p w:rsidR="000808C9" w:rsidRPr="00976502" w:rsidRDefault="000808C9" w:rsidP="00976502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rat</w:t>
      </w:r>
      <w:r w:rsidR="00976502" w:rsidRPr="00C37E51">
        <w:rPr>
          <w:b/>
          <w:lang w:val="es-419"/>
        </w:rPr>
        <w:t>e_limit_time_period</w:t>
      </w:r>
      <w:proofErr w:type="spellEnd"/>
      <w:r w:rsidR="00976502" w:rsidRPr="00976502">
        <w:rPr>
          <w:lang w:val="es-419"/>
        </w:rPr>
        <w:t xml:space="preserve">: Tiempo en segundos en el que se </w:t>
      </w:r>
      <w:r w:rsidR="00C37E51" w:rsidRPr="00976502">
        <w:rPr>
          <w:lang w:val="es-419"/>
        </w:rPr>
        <w:t>permitirán</w:t>
      </w:r>
      <w:r w:rsidR="00976502" w:rsidRPr="00976502">
        <w:rPr>
          <w:lang w:val="es-419"/>
        </w:rPr>
        <w:t xml:space="preserve"> la cantidad </w:t>
      </w:r>
      <w:proofErr w:type="spellStart"/>
      <w:r w:rsidR="00976502" w:rsidRPr="00976502">
        <w:rPr>
          <w:lang w:val="es-419"/>
        </w:rPr>
        <w:t>seteada</w:t>
      </w:r>
      <w:proofErr w:type="spellEnd"/>
      <w:r w:rsidR="00976502" w:rsidRPr="00976502">
        <w:rPr>
          <w:lang w:val="es-419"/>
        </w:rPr>
        <w:t xml:space="preserve"> de </w:t>
      </w:r>
      <w:proofErr w:type="spellStart"/>
      <w:r w:rsidR="00976502" w:rsidRPr="00976502">
        <w:rPr>
          <w:lang w:val="es-419"/>
        </w:rPr>
        <w:t>requests</w:t>
      </w:r>
      <w:proofErr w:type="spellEnd"/>
      <w:r w:rsidR="00976502" w:rsidRPr="00976502">
        <w:rPr>
          <w:lang w:val="es-419"/>
        </w:rPr>
        <w:t xml:space="preserve"> antes de </w:t>
      </w:r>
      <w:r w:rsidR="00C37E51">
        <w:rPr>
          <w:lang w:val="es-419"/>
        </w:rPr>
        <w:t>determina</w:t>
      </w:r>
      <w:r w:rsidR="00976502" w:rsidRPr="00976502">
        <w:rPr>
          <w:lang w:val="es-419"/>
        </w:rPr>
        <w:t xml:space="preserve">r que se </w:t>
      </w:r>
      <w:r w:rsidR="00C37E51" w:rsidRPr="00976502">
        <w:rPr>
          <w:lang w:val="es-419"/>
        </w:rPr>
        <w:t>superó</w:t>
      </w:r>
      <w:r w:rsidR="00976502" w:rsidRPr="00976502">
        <w:rPr>
          <w:lang w:val="es-419"/>
        </w:rPr>
        <w:t xml:space="preserve"> umbral de </w:t>
      </w:r>
      <w:proofErr w:type="spellStart"/>
      <w:r w:rsidR="00976502" w:rsidRPr="00976502">
        <w:rPr>
          <w:lang w:val="es-419"/>
        </w:rPr>
        <w:t>rate</w:t>
      </w:r>
      <w:proofErr w:type="spellEnd"/>
      <w:r w:rsidR="00976502" w:rsidRPr="00976502">
        <w:rPr>
          <w:lang w:val="es-419"/>
        </w:rPr>
        <w:t xml:space="preserve"> </w:t>
      </w:r>
      <w:proofErr w:type="spellStart"/>
      <w:r w:rsidR="00976502" w:rsidRPr="00976502">
        <w:rPr>
          <w:lang w:val="es-419"/>
        </w:rPr>
        <w:t>limit</w:t>
      </w:r>
      <w:proofErr w:type="spellEnd"/>
      <w:r w:rsidR="00976502" w:rsidRPr="00976502">
        <w:rPr>
          <w:lang w:val="es-419"/>
        </w:rPr>
        <w:t>.</w:t>
      </w:r>
    </w:p>
    <w:p w:rsidR="000808C9" w:rsidRPr="00976502" w:rsidRDefault="00976502" w:rsidP="00976502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D</w:t>
      </w:r>
      <w:r w:rsidR="000808C9" w:rsidRPr="00C37E51">
        <w:rPr>
          <w:b/>
          <w:lang w:val="es-419"/>
        </w:rPr>
        <w:t>esc</w:t>
      </w:r>
      <w:r w:rsidRPr="00C37E51">
        <w:rPr>
          <w:b/>
          <w:lang w:val="es-419"/>
        </w:rPr>
        <w:t>ription</w:t>
      </w:r>
      <w:proofErr w:type="spellEnd"/>
      <w:r w:rsidRPr="00976502">
        <w:rPr>
          <w:lang w:val="es-419"/>
        </w:rPr>
        <w:t xml:space="preserve">: </w:t>
      </w:r>
      <w:r w:rsidR="00C37E51" w:rsidRPr="00976502">
        <w:rPr>
          <w:lang w:val="es-419"/>
        </w:rPr>
        <w:t>Descripción</w:t>
      </w:r>
      <w:r w:rsidRPr="00976502">
        <w:rPr>
          <w:lang w:val="es-419"/>
        </w:rPr>
        <w:t xml:space="preserve"> del </w:t>
      </w:r>
      <w:proofErr w:type="spellStart"/>
      <w:r w:rsidRPr="00976502">
        <w:rPr>
          <w:lang w:val="es-419"/>
        </w:rPr>
        <w:t>re</w:t>
      </w:r>
      <w:r>
        <w:rPr>
          <w:lang w:val="es-419"/>
        </w:rPr>
        <w:t>s</w:t>
      </w:r>
      <w:r w:rsidRPr="00976502">
        <w:rPr>
          <w:lang w:val="es-419"/>
        </w:rPr>
        <w:t>ource</w:t>
      </w:r>
      <w:proofErr w:type="spellEnd"/>
      <w:r w:rsidRPr="00976502">
        <w:rPr>
          <w:lang w:val="es-419"/>
        </w:rPr>
        <w:t>. Texto libre.</w:t>
      </w:r>
    </w:p>
    <w:p w:rsidR="00C37E51" w:rsidRDefault="00976502" w:rsidP="00976502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e</w:t>
      </w:r>
      <w:r w:rsidR="000808C9" w:rsidRPr="00C37E51">
        <w:rPr>
          <w:b/>
          <w:lang w:val="es-419"/>
        </w:rPr>
        <w:t>nabled</w:t>
      </w:r>
      <w:proofErr w:type="spellEnd"/>
      <w:r w:rsidRPr="00976502">
        <w:rPr>
          <w:lang w:val="es-419"/>
        </w:rPr>
        <w:t xml:space="preserve">: Indicador de </w:t>
      </w:r>
      <w:proofErr w:type="spellStart"/>
      <w:r w:rsidRPr="00976502">
        <w:rPr>
          <w:lang w:val="es-419"/>
        </w:rPr>
        <w:t>resource</w:t>
      </w:r>
      <w:proofErr w:type="spellEnd"/>
      <w:r w:rsidRPr="00976502">
        <w:rPr>
          <w:lang w:val="es-419"/>
        </w:rPr>
        <w:t xml:space="preserve"> habilitado (</w:t>
      </w:r>
      <w:r>
        <w:rPr>
          <w:lang w:val="es-419"/>
        </w:rPr>
        <w:t>1</w:t>
      </w:r>
      <w:r w:rsidRPr="00976502">
        <w:rPr>
          <w:lang w:val="es-419"/>
        </w:rPr>
        <w:t>)</w:t>
      </w:r>
      <w:r>
        <w:rPr>
          <w:lang w:val="es-419"/>
        </w:rPr>
        <w:t xml:space="preserve"> </w:t>
      </w:r>
      <w:r w:rsidR="00F416F0">
        <w:rPr>
          <w:lang w:val="es-419"/>
        </w:rPr>
        <w:t xml:space="preserve">o deshabilitado (0). Si esta </w:t>
      </w:r>
      <w:proofErr w:type="spellStart"/>
      <w:r w:rsidR="00F416F0">
        <w:rPr>
          <w:lang w:val="es-419"/>
        </w:rPr>
        <w:t>seteado</w:t>
      </w:r>
      <w:proofErr w:type="spellEnd"/>
      <w:r w:rsidR="00F416F0">
        <w:rPr>
          <w:lang w:val="es-419"/>
        </w:rPr>
        <w:t xml:space="preserve"> en 0, cualquier llamada a este </w:t>
      </w:r>
      <w:proofErr w:type="spellStart"/>
      <w:r w:rsidR="00F416F0">
        <w:rPr>
          <w:lang w:val="es-419"/>
        </w:rPr>
        <w:t>resource</w:t>
      </w:r>
      <w:proofErr w:type="spellEnd"/>
      <w:r w:rsidR="00F416F0">
        <w:rPr>
          <w:lang w:val="es-419"/>
        </w:rPr>
        <w:t xml:space="preserve"> devolverá: </w:t>
      </w:r>
    </w:p>
    <w:p w:rsidR="000808C9" w:rsidRPr="00C37E51" w:rsidRDefault="00F416F0" w:rsidP="00C37E51">
      <w:pPr>
        <w:pStyle w:val="Prrafodelista"/>
      </w:pPr>
      <w:r w:rsidRPr="00C37E51">
        <w:rPr>
          <w:rFonts w:ascii="Courier New" w:hAnsi="Courier New" w:cs="Courier New"/>
          <w:color w:val="171717"/>
          <w:spacing w:val="2"/>
          <w:sz w:val="21"/>
          <w:szCs w:val="21"/>
          <w:shd w:val="clear" w:color="auto" w:fill="FFFFFF"/>
        </w:rPr>
        <w:t>'</w:t>
      </w:r>
      <w:proofErr w:type="gramStart"/>
      <w:r w:rsidRPr="00C37E51">
        <w:rPr>
          <w:rFonts w:ascii="Courier New" w:hAnsi="Courier New" w:cs="Courier New"/>
          <w:color w:val="171717"/>
          <w:spacing w:val="2"/>
          <w:sz w:val="21"/>
          <w:szCs w:val="21"/>
          <w:shd w:val="clear" w:color="auto" w:fill="FFFFFF"/>
        </w:rPr>
        <w:t>success</w:t>
      </w:r>
      <w:proofErr w:type="gramEnd"/>
      <w:r w:rsidRPr="00C37E51">
        <w:rPr>
          <w:rFonts w:ascii="Courier New" w:hAnsi="Courier New" w:cs="Courier New"/>
          <w:color w:val="171717"/>
          <w:spacing w:val="2"/>
          <w:sz w:val="21"/>
          <w:szCs w:val="21"/>
          <w:shd w:val="clear" w:color="auto" w:fill="FFFFFF"/>
        </w:rPr>
        <w:t>': False, '</w:t>
      </w:r>
      <w:proofErr w:type="spellStart"/>
      <w:r w:rsidRPr="00C37E51">
        <w:rPr>
          <w:rFonts w:ascii="Courier New" w:hAnsi="Courier New" w:cs="Courier New"/>
          <w:color w:val="171717"/>
          <w:spacing w:val="2"/>
          <w:sz w:val="21"/>
          <w:szCs w:val="21"/>
          <w:shd w:val="clear" w:color="auto" w:fill="FFFFFF"/>
        </w:rPr>
        <w:t>rate_limit_exceeded</w:t>
      </w:r>
      <w:proofErr w:type="spellEnd"/>
      <w:r w:rsidRPr="00C37E51">
        <w:rPr>
          <w:rFonts w:ascii="Courier New" w:hAnsi="Courier New" w:cs="Courier New"/>
          <w:color w:val="171717"/>
          <w:spacing w:val="2"/>
          <w:sz w:val="21"/>
          <w:szCs w:val="21"/>
          <w:shd w:val="clear" w:color="auto" w:fill="FFFFFF"/>
        </w:rPr>
        <w:t>': False</w:t>
      </w:r>
      <w:r w:rsidRPr="00C37E51">
        <w:rPr>
          <w:rFonts w:ascii="Arial" w:hAnsi="Arial" w:cs="Arial"/>
          <w:color w:val="171717"/>
          <w:spacing w:val="2"/>
          <w:sz w:val="21"/>
          <w:szCs w:val="21"/>
          <w:shd w:val="clear" w:color="auto" w:fill="FFFFFF"/>
        </w:rPr>
        <w:t>.</w:t>
      </w:r>
    </w:p>
    <w:p w:rsidR="000808C9" w:rsidRPr="00F416F0" w:rsidRDefault="000808C9" w:rsidP="00F416F0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date_cr</w:t>
      </w:r>
      <w:r w:rsidR="00F416F0" w:rsidRPr="00C37E51">
        <w:rPr>
          <w:b/>
          <w:lang w:val="es-419"/>
        </w:rPr>
        <w:t>eated</w:t>
      </w:r>
      <w:proofErr w:type="spellEnd"/>
      <w:r w:rsidR="00F416F0" w:rsidRPr="00F416F0">
        <w:rPr>
          <w:lang w:val="es-419"/>
        </w:rPr>
        <w:t xml:space="preserve">: Fecha de </w:t>
      </w:r>
      <w:r w:rsidR="00C37E51" w:rsidRPr="00F416F0">
        <w:rPr>
          <w:lang w:val="es-419"/>
        </w:rPr>
        <w:t>creación</w:t>
      </w:r>
      <w:r w:rsidR="00F416F0" w:rsidRPr="00F416F0">
        <w:rPr>
          <w:lang w:val="es-419"/>
        </w:rPr>
        <w:t xml:space="preserve"> del </w:t>
      </w:r>
      <w:proofErr w:type="spellStart"/>
      <w:r w:rsidR="00F416F0" w:rsidRPr="00F416F0">
        <w:rPr>
          <w:lang w:val="es-419"/>
        </w:rPr>
        <w:t>resource</w:t>
      </w:r>
      <w:proofErr w:type="spellEnd"/>
      <w:r w:rsidR="00C37E51">
        <w:rPr>
          <w:lang w:val="es-419"/>
        </w:rPr>
        <w:t>.</w:t>
      </w:r>
    </w:p>
    <w:p w:rsidR="000808C9" w:rsidRPr="00F416F0" w:rsidRDefault="000808C9" w:rsidP="000808C9">
      <w:pPr>
        <w:pStyle w:val="Prrafodelista"/>
        <w:rPr>
          <w:lang w:val="es-419"/>
        </w:rPr>
      </w:pPr>
    </w:p>
    <w:p w:rsidR="000808C9" w:rsidRPr="00F416F0" w:rsidRDefault="000808C9" w:rsidP="000808C9">
      <w:pPr>
        <w:pStyle w:val="Prrafodelista"/>
        <w:rPr>
          <w:lang w:val="es-419"/>
        </w:rPr>
      </w:pPr>
    </w:p>
    <w:p w:rsidR="000808C9" w:rsidRPr="00F416F0" w:rsidRDefault="000808C9" w:rsidP="000808C9">
      <w:pPr>
        <w:pStyle w:val="Prrafodelista"/>
        <w:rPr>
          <w:lang w:val="es-419"/>
        </w:rPr>
      </w:pPr>
    </w:p>
    <w:p w:rsidR="000808C9" w:rsidRPr="00F416F0" w:rsidRDefault="000808C9" w:rsidP="000808C9">
      <w:pPr>
        <w:pStyle w:val="Prrafodelista"/>
        <w:rPr>
          <w:lang w:val="es-419"/>
        </w:rPr>
      </w:pPr>
    </w:p>
    <w:p w:rsidR="000808C9" w:rsidRPr="00F416F0" w:rsidRDefault="000808C9" w:rsidP="000808C9">
      <w:pPr>
        <w:pStyle w:val="Prrafodelista"/>
        <w:rPr>
          <w:lang w:val="es-419"/>
        </w:rPr>
      </w:pPr>
    </w:p>
    <w:sectPr w:rsidR="000808C9" w:rsidRPr="00F4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943B4"/>
    <w:multiLevelType w:val="hybridMultilevel"/>
    <w:tmpl w:val="2738D210"/>
    <w:lvl w:ilvl="0" w:tplc="D72C3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F6668"/>
    <w:multiLevelType w:val="hybridMultilevel"/>
    <w:tmpl w:val="EE3E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664AA"/>
    <w:multiLevelType w:val="hybridMultilevel"/>
    <w:tmpl w:val="47C6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304B0"/>
    <w:multiLevelType w:val="hybridMultilevel"/>
    <w:tmpl w:val="FBE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4C"/>
    <w:rsid w:val="000808C9"/>
    <w:rsid w:val="002C1812"/>
    <w:rsid w:val="00562DE8"/>
    <w:rsid w:val="006A6C86"/>
    <w:rsid w:val="007D5AD0"/>
    <w:rsid w:val="008D409A"/>
    <w:rsid w:val="0091580C"/>
    <w:rsid w:val="00976502"/>
    <w:rsid w:val="00A00C92"/>
    <w:rsid w:val="00A15E43"/>
    <w:rsid w:val="00C37E51"/>
    <w:rsid w:val="00C62012"/>
    <w:rsid w:val="00CF524C"/>
    <w:rsid w:val="00F416F0"/>
    <w:rsid w:val="00F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61CE7"/>
  <w15:chartTrackingRefBased/>
  <w15:docId w15:val="{0C61BCA1-F4CD-49F7-88BE-170DAC08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rsid w:val="00F416F0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2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416F0"/>
    <w:rPr>
      <w:rFonts w:ascii="Calibri" w:eastAsia="Calibri" w:hAnsi="Calibri" w:cs="Calibri"/>
      <w:color w:val="366091"/>
      <w:sz w:val="32"/>
      <w:szCs w:val="32"/>
    </w:rPr>
  </w:style>
  <w:style w:type="paragraph" w:customStyle="1" w:styleId="Normal1">
    <w:name w:val="Normal1"/>
    <w:rsid w:val="00F416F0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41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qFormat/>
    <w:rsid w:val="007D5AD0"/>
    <w:pPr>
      <w:keepLines/>
      <w:spacing w:before="120"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7D5AD0"/>
    <w:rPr>
      <w:rFonts w:ascii="Arial" w:eastAsia="Times New Roman" w:hAnsi="Arial" w:cs="Times New Roman"/>
      <w:sz w:val="20"/>
      <w:szCs w:val="24"/>
    </w:rPr>
  </w:style>
  <w:style w:type="table" w:styleId="Tablaconcuadrcula">
    <w:name w:val="Table Grid"/>
    <w:basedOn w:val="Tablanormal"/>
    <w:uiPriority w:val="59"/>
    <w:rsid w:val="007D5AD0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Xelere</dc:creator>
  <cp:keywords/>
  <dc:description/>
  <cp:lastModifiedBy>Xelere</cp:lastModifiedBy>
  <cp:revision>2</cp:revision>
  <dcterms:created xsi:type="dcterms:W3CDTF">2021-05-03T11:28:00Z</dcterms:created>
  <dcterms:modified xsi:type="dcterms:W3CDTF">2021-05-03T14:17:00Z</dcterms:modified>
</cp:coreProperties>
</file>