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DE" w:rsidRDefault="004953C4">
      <w:r>
        <w:t xml:space="preserve">Alt15K/WD </w:t>
      </w:r>
      <w:r w:rsidR="00E615DE">
        <w:t>(</w:t>
      </w:r>
      <w:r>
        <w:t>H</w:t>
      </w:r>
      <w:r w:rsidR="00E615DE">
        <w:t>-</w:t>
      </w:r>
      <w:r>
        <w:t>22</w:t>
      </w:r>
      <w:bookmarkStart w:id="0" w:name="_GoBack"/>
      <w:bookmarkEnd w:id="0"/>
      <w:r w:rsidR="00E615DE">
        <w:t>) em 24 Jan 2023</w:t>
      </w:r>
    </w:p>
    <w:p w:rsidR="004953C4" w:rsidRDefault="004953C4"/>
    <w:p w:rsidR="00EC37E4" w:rsidRDefault="004953C4">
      <w:r>
        <w:rPr>
          <w:noProof/>
          <w:lang w:eastAsia="pt-BR"/>
        </w:rPr>
        <w:drawing>
          <wp:inline distT="0" distB="0" distL="0" distR="0" wp14:anchorId="27998C7D" wp14:editId="4EF974B5">
            <wp:extent cx="4010025" cy="2867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5DE" w:rsidRDefault="00E615DE"/>
    <w:p w:rsidR="00250EEA" w:rsidRDefault="00250EEA"/>
    <w:p w:rsidR="00E615DE" w:rsidRDefault="00E615DE"/>
    <w:sectPr w:rsidR="00E61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DE"/>
    <w:rsid w:val="00250EEA"/>
    <w:rsid w:val="002C3ED1"/>
    <w:rsid w:val="002E3643"/>
    <w:rsid w:val="004953C4"/>
    <w:rsid w:val="00605763"/>
    <w:rsid w:val="00D86C22"/>
    <w:rsid w:val="00E615DE"/>
    <w:rsid w:val="00EC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DCDD2-F509-4A6F-9248-6CFF80FB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Marchi</dc:creator>
  <cp:keywords/>
  <dc:description/>
  <cp:lastModifiedBy>Carlos Henrique Marchi</cp:lastModifiedBy>
  <cp:revision>2</cp:revision>
  <dcterms:created xsi:type="dcterms:W3CDTF">2023-01-24T17:26:00Z</dcterms:created>
  <dcterms:modified xsi:type="dcterms:W3CDTF">2023-01-24T17:26:00Z</dcterms:modified>
</cp:coreProperties>
</file>