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495" w:rsidRPr="00495932" w:rsidRDefault="001F6446" w:rsidP="001F6446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t>UNIVERSIDADE ESTADUAL DE SANTA CRUZ</w:t>
      </w: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b/>
          <w:sz w:val="24"/>
          <w:szCs w:val="24"/>
        </w:rPr>
      </w:pP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GUSTAVO BONFIM FRAGOSO</w:t>
      </w:r>
    </w:p>
    <w:p w:rsidR="001F6446" w:rsidRPr="00495932" w:rsidRDefault="001F6446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365E13" w:rsidRDefault="0067309C" w:rsidP="00365E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</w:t>
      </w:r>
      <w:r w:rsidR="003E63EF">
        <w:rPr>
          <w:rFonts w:ascii="Arial" w:hAnsi="Arial" w:cs="Arial"/>
          <w:b/>
          <w:sz w:val="24"/>
          <w:szCs w:val="24"/>
        </w:rPr>
        <w:t xml:space="preserve"> 3</w:t>
      </w:r>
      <w:r w:rsidR="00365E1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B</w:t>
      </w:r>
      <w:r w:rsidR="00365E13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COMPARAÇÃO DO TEMPO DE EXECUÇÃO DO ALGORITMO QUICKSORT NAS LINGUAGENS HASKELL, PROLOG E C.</w:t>
      </w: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</w:p>
    <w:p w:rsidR="003E63EF" w:rsidRPr="00495932" w:rsidRDefault="003E63EF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</w:p>
    <w:p w:rsidR="00495932" w:rsidRP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Ilhéus – BA</w:t>
      </w:r>
    </w:p>
    <w:p w:rsidR="00495932" w:rsidRDefault="00495932" w:rsidP="001F6446">
      <w:pPr>
        <w:rPr>
          <w:rFonts w:ascii="Arial" w:hAnsi="Arial" w:cs="Arial"/>
          <w:sz w:val="24"/>
          <w:szCs w:val="24"/>
        </w:rPr>
      </w:pPr>
      <w:r w:rsidRPr="00495932">
        <w:rPr>
          <w:rFonts w:ascii="Arial" w:hAnsi="Arial" w:cs="Arial"/>
          <w:sz w:val="24"/>
          <w:szCs w:val="24"/>
        </w:rPr>
        <w:t>2016</w:t>
      </w:r>
    </w:p>
    <w:p w:rsidR="00495932" w:rsidRDefault="00495932" w:rsidP="00495932">
      <w:pPr>
        <w:rPr>
          <w:rFonts w:ascii="Arial" w:hAnsi="Arial" w:cs="Arial"/>
          <w:b/>
          <w:sz w:val="24"/>
          <w:szCs w:val="24"/>
        </w:rPr>
      </w:pPr>
      <w:r w:rsidRPr="00495932">
        <w:rPr>
          <w:rFonts w:ascii="Arial" w:hAnsi="Arial" w:cs="Arial"/>
          <w:b/>
          <w:sz w:val="24"/>
          <w:szCs w:val="24"/>
        </w:rPr>
        <w:lastRenderedPageBreak/>
        <w:t>GUSTAVO BONFIM FRAGOSO</w:t>
      </w: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495932" w:rsidRDefault="00495932" w:rsidP="00495932">
      <w:pPr>
        <w:rPr>
          <w:rFonts w:ascii="Arial" w:hAnsi="Arial" w:cs="Arial"/>
          <w:sz w:val="24"/>
          <w:szCs w:val="24"/>
        </w:rPr>
      </w:pPr>
    </w:p>
    <w:p w:rsidR="0067309C" w:rsidRDefault="0067309C" w:rsidP="006730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 3 B – COMPARAÇÃO DO TEMPO DE EXECUÇÃO DO ALGORITMO QUICKSORT NAS LINGUAGENS HASKELL, PROLOG E C.</w:t>
      </w:r>
    </w:p>
    <w:p w:rsidR="006356EC" w:rsidRDefault="006356EC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495932" w:rsidRDefault="0067309C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Implementações em C, </w:t>
      </w:r>
      <w:proofErr w:type="spellStart"/>
      <w:r>
        <w:rPr>
          <w:rFonts w:ascii="Arial" w:hAnsi="Arial" w:cs="Arial"/>
          <w:sz w:val="24"/>
          <w:szCs w:val="24"/>
        </w:rPr>
        <w:t>Haskell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prolog</w:t>
      </w:r>
      <w:proofErr w:type="spellEnd"/>
      <w:r>
        <w:rPr>
          <w:rFonts w:ascii="Arial" w:hAnsi="Arial" w:cs="Arial"/>
          <w:sz w:val="24"/>
          <w:szCs w:val="24"/>
        </w:rPr>
        <w:t xml:space="preserve"> do algoritmo </w:t>
      </w:r>
      <w:proofErr w:type="spellStart"/>
      <w:r>
        <w:rPr>
          <w:rFonts w:ascii="Arial" w:hAnsi="Arial" w:cs="Arial"/>
          <w:sz w:val="24"/>
          <w:szCs w:val="24"/>
        </w:rPr>
        <w:t>quicksort</w:t>
      </w:r>
      <w:proofErr w:type="spellEnd"/>
      <w:r>
        <w:rPr>
          <w:rFonts w:ascii="Arial" w:hAnsi="Arial" w:cs="Arial"/>
          <w:sz w:val="24"/>
          <w:szCs w:val="24"/>
        </w:rPr>
        <w:t xml:space="preserve"> e comparação dos tempos de execução.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495932" w:rsidRDefault="00511A54" w:rsidP="00495932">
      <w:pPr>
        <w:ind w:left="42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Prof.º</w:t>
      </w:r>
      <w:r w:rsidR="004959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César Bravo</w:t>
      </w:r>
    </w:p>
    <w:p w:rsidR="00942A03" w:rsidRDefault="00942A03" w:rsidP="00495932">
      <w:pPr>
        <w:ind w:left="4248"/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3E63EF" w:rsidRDefault="003E63EF" w:rsidP="00942A03">
      <w:pPr>
        <w:jc w:val="both"/>
        <w:rPr>
          <w:rFonts w:ascii="Arial" w:hAnsi="Arial" w:cs="Arial"/>
          <w:sz w:val="24"/>
          <w:szCs w:val="24"/>
        </w:rPr>
      </w:pPr>
    </w:p>
    <w:p w:rsidR="003E63EF" w:rsidRDefault="003E63EF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jc w:val="both"/>
        <w:rPr>
          <w:rFonts w:ascii="Arial" w:hAnsi="Arial" w:cs="Arial"/>
          <w:sz w:val="24"/>
          <w:szCs w:val="24"/>
        </w:rPr>
      </w:pPr>
    </w:p>
    <w:p w:rsidR="003639D1" w:rsidRDefault="003639D1" w:rsidP="00942A03">
      <w:pPr>
        <w:jc w:val="both"/>
        <w:rPr>
          <w:rFonts w:ascii="Arial" w:hAnsi="Arial" w:cs="Arial"/>
          <w:sz w:val="24"/>
          <w:szCs w:val="24"/>
        </w:rPr>
      </w:pPr>
    </w:p>
    <w:p w:rsidR="0067309C" w:rsidRDefault="0067309C" w:rsidP="00942A03">
      <w:pPr>
        <w:jc w:val="both"/>
        <w:rPr>
          <w:rFonts w:ascii="Arial" w:hAnsi="Arial" w:cs="Arial"/>
          <w:sz w:val="24"/>
          <w:szCs w:val="24"/>
        </w:rPr>
      </w:pP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Ilhéus – BA</w:t>
      </w:r>
    </w:p>
    <w:p w:rsidR="00942A03" w:rsidRDefault="00942A03" w:rsidP="00942A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430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3225" w:rsidRDefault="006E3225">
          <w:pPr>
            <w:pStyle w:val="CabealhodoSumrio"/>
          </w:pPr>
          <w:r>
            <w:t>Sumário</w:t>
          </w:r>
        </w:p>
        <w:p w:rsidR="00055F3E" w:rsidRDefault="006E3225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6E3225">
            <w:rPr>
              <w:rFonts w:ascii="Arial" w:hAnsi="Arial" w:cs="Arial"/>
              <w:sz w:val="24"/>
              <w:szCs w:val="24"/>
            </w:rPr>
            <w:fldChar w:fldCharType="begin"/>
          </w:r>
          <w:r w:rsidRPr="006E322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E322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53170504" w:history="1">
            <w:r w:rsidR="00055F3E" w:rsidRPr="009010EE">
              <w:rPr>
                <w:rStyle w:val="Hyperlink"/>
                <w:rFonts w:ascii="Arial" w:hAnsi="Arial" w:cs="Arial"/>
                <w:noProof/>
              </w:rPr>
              <w:t>1.</w:t>
            </w:r>
            <w:r w:rsidR="00055F3E">
              <w:rPr>
                <w:rFonts w:eastAsiaTheme="minorEastAsia"/>
                <w:noProof/>
                <w:lang w:eastAsia="pt-BR"/>
              </w:rPr>
              <w:tab/>
            </w:r>
            <w:r w:rsidR="00055F3E" w:rsidRPr="009010EE">
              <w:rPr>
                <w:rStyle w:val="Hyperlink"/>
                <w:rFonts w:ascii="Arial" w:hAnsi="Arial" w:cs="Arial"/>
                <w:noProof/>
              </w:rPr>
              <w:t>Compilação dos programas em linguagem C</w:t>
            </w:r>
            <w:r w:rsidR="00055F3E">
              <w:rPr>
                <w:noProof/>
                <w:webHidden/>
              </w:rPr>
              <w:tab/>
            </w:r>
            <w:r w:rsidR="00055F3E">
              <w:rPr>
                <w:noProof/>
                <w:webHidden/>
              </w:rPr>
              <w:fldChar w:fldCharType="begin"/>
            </w:r>
            <w:r w:rsidR="00055F3E">
              <w:rPr>
                <w:noProof/>
                <w:webHidden/>
              </w:rPr>
              <w:instrText xml:space="preserve"> PAGEREF _Toc453170504 \h </w:instrText>
            </w:r>
            <w:r w:rsidR="00055F3E">
              <w:rPr>
                <w:noProof/>
                <w:webHidden/>
              </w:rPr>
            </w:r>
            <w:r w:rsidR="00055F3E">
              <w:rPr>
                <w:noProof/>
                <w:webHidden/>
              </w:rPr>
              <w:fldChar w:fldCharType="separate"/>
            </w:r>
            <w:r w:rsidR="00486D54">
              <w:rPr>
                <w:noProof/>
                <w:webHidden/>
              </w:rPr>
              <w:t>1</w:t>
            </w:r>
            <w:r w:rsidR="00055F3E">
              <w:rPr>
                <w:noProof/>
                <w:webHidden/>
              </w:rPr>
              <w:fldChar w:fldCharType="end"/>
            </w:r>
          </w:hyperlink>
        </w:p>
        <w:p w:rsidR="00055F3E" w:rsidRDefault="0022508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3170505" w:history="1">
            <w:r w:rsidR="00055F3E" w:rsidRPr="009010EE">
              <w:rPr>
                <w:rStyle w:val="Hyperlink"/>
                <w:rFonts w:ascii="Arial" w:hAnsi="Arial" w:cs="Arial"/>
                <w:noProof/>
              </w:rPr>
              <w:t>2.</w:t>
            </w:r>
            <w:r w:rsidR="00055F3E">
              <w:rPr>
                <w:rFonts w:eastAsiaTheme="minorEastAsia"/>
                <w:noProof/>
                <w:lang w:eastAsia="pt-BR"/>
              </w:rPr>
              <w:tab/>
            </w:r>
            <w:r w:rsidR="00055F3E" w:rsidRPr="009010EE">
              <w:rPr>
                <w:rStyle w:val="Hyperlink"/>
                <w:rFonts w:ascii="Arial" w:hAnsi="Arial" w:cs="Arial"/>
                <w:noProof/>
              </w:rPr>
              <w:t>Execução</w:t>
            </w:r>
            <w:r w:rsidR="00055F3E">
              <w:rPr>
                <w:noProof/>
                <w:webHidden/>
              </w:rPr>
              <w:tab/>
            </w:r>
            <w:r w:rsidR="00055F3E">
              <w:rPr>
                <w:noProof/>
                <w:webHidden/>
              </w:rPr>
              <w:fldChar w:fldCharType="begin"/>
            </w:r>
            <w:r w:rsidR="00055F3E">
              <w:rPr>
                <w:noProof/>
                <w:webHidden/>
              </w:rPr>
              <w:instrText xml:space="preserve"> PAGEREF _Toc453170505 \h </w:instrText>
            </w:r>
            <w:r w:rsidR="00055F3E">
              <w:rPr>
                <w:noProof/>
                <w:webHidden/>
              </w:rPr>
            </w:r>
            <w:r w:rsidR="00055F3E">
              <w:rPr>
                <w:noProof/>
                <w:webHidden/>
              </w:rPr>
              <w:fldChar w:fldCharType="separate"/>
            </w:r>
            <w:r w:rsidR="00486D54">
              <w:rPr>
                <w:noProof/>
                <w:webHidden/>
              </w:rPr>
              <w:t>1</w:t>
            </w:r>
            <w:r w:rsidR="00055F3E">
              <w:rPr>
                <w:noProof/>
                <w:webHidden/>
              </w:rPr>
              <w:fldChar w:fldCharType="end"/>
            </w:r>
          </w:hyperlink>
        </w:p>
        <w:p w:rsidR="00055F3E" w:rsidRDefault="0022508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3170506" w:history="1">
            <w:r w:rsidR="00055F3E" w:rsidRPr="009010EE">
              <w:rPr>
                <w:rStyle w:val="Hyperlink"/>
                <w:rFonts w:ascii="Arial" w:hAnsi="Arial" w:cs="Arial"/>
                <w:noProof/>
              </w:rPr>
              <w:t>3.</w:t>
            </w:r>
            <w:r w:rsidR="00055F3E">
              <w:rPr>
                <w:rFonts w:eastAsiaTheme="minorEastAsia"/>
                <w:noProof/>
                <w:lang w:eastAsia="pt-BR"/>
              </w:rPr>
              <w:tab/>
            </w:r>
            <w:r w:rsidR="00055F3E" w:rsidRPr="009010EE">
              <w:rPr>
                <w:rStyle w:val="Hyperlink"/>
                <w:rFonts w:ascii="Arial" w:hAnsi="Arial" w:cs="Arial"/>
                <w:noProof/>
              </w:rPr>
              <w:t>Resultados</w:t>
            </w:r>
            <w:r w:rsidR="00055F3E">
              <w:rPr>
                <w:noProof/>
                <w:webHidden/>
              </w:rPr>
              <w:tab/>
            </w:r>
            <w:r w:rsidR="00055F3E">
              <w:rPr>
                <w:noProof/>
                <w:webHidden/>
              </w:rPr>
              <w:fldChar w:fldCharType="begin"/>
            </w:r>
            <w:r w:rsidR="00055F3E">
              <w:rPr>
                <w:noProof/>
                <w:webHidden/>
              </w:rPr>
              <w:instrText xml:space="preserve"> PAGEREF _Toc453170506 \h </w:instrText>
            </w:r>
            <w:r w:rsidR="00055F3E">
              <w:rPr>
                <w:noProof/>
                <w:webHidden/>
              </w:rPr>
            </w:r>
            <w:r w:rsidR="00055F3E">
              <w:rPr>
                <w:noProof/>
                <w:webHidden/>
              </w:rPr>
              <w:fldChar w:fldCharType="separate"/>
            </w:r>
            <w:r w:rsidR="00486D54">
              <w:rPr>
                <w:noProof/>
                <w:webHidden/>
              </w:rPr>
              <w:t>1</w:t>
            </w:r>
            <w:r w:rsidR="00055F3E">
              <w:rPr>
                <w:noProof/>
                <w:webHidden/>
              </w:rPr>
              <w:fldChar w:fldCharType="end"/>
            </w:r>
          </w:hyperlink>
        </w:p>
        <w:p w:rsidR="00055F3E" w:rsidRDefault="00225082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453170507" w:history="1">
            <w:r w:rsidR="00055F3E" w:rsidRPr="009010EE">
              <w:rPr>
                <w:rStyle w:val="Hyperlink"/>
                <w:noProof/>
              </w:rPr>
              <w:t>3.1 Forma gráfica</w:t>
            </w:r>
            <w:r w:rsidR="00055F3E">
              <w:rPr>
                <w:noProof/>
                <w:webHidden/>
              </w:rPr>
              <w:tab/>
            </w:r>
            <w:r w:rsidR="00055F3E">
              <w:rPr>
                <w:noProof/>
                <w:webHidden/>
              </w:rPr>
              <w:fldChar w:fldCharType="begin"/>
            </w:r>
            <w:r w:rsidR="00055F3E">
              <w:rPr>
                <w:noProof/>
                <w:webHidden/>
              </w:rPr>
              <w:instrText xml:space="preserve"> PAGEREF _Toc453170507 \h </w:instrText>
            </w:r>
            <w:r w:rsidR="00055F3E">
              <w:rPr>
                <w:noProof/>
                <w:webHidden/>
              </w:rPr>
            </w:r>
            <w:r w:rsidR="00055F3E">
              <w:rPr>
                <w:noProof/>
                <w:webHidden/>
              </w:rPr>
              <w:fldChar w:fldCharType="separate"/>
            </w:r>
            <w:r w:rsidR="00486D54">
              <w:rPr>
                <w:noProof/>
                <w:webHidden/>
              </w:rPr>
              <w:t>1</w:t>
            </w:r>
            <w:r w:rsidR="00055F3E">
              <w:rPr>
                <w:noProof/>
                <w:webHidden/>
              </w:rPr>
              <w:fldChar w:fldCharType="end"/>
            </w:r>
          </w:hyperlink>
        </w:p>
        <w:p w:rsidR="00055F3E" w:rsidRDefault="00225082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453170508" w:history="1">
            <w:r w:rsidR="00055F3E" w:rsidRPr="009010EE">
              <w:rPr>
                <w:rStyle w:val="Hyperlink"/>
                <w:noProof/>
              </w:rPr>
              <w:t>3.2 Forma analítica:</w:t>
            </w:r>
            <w:r w:rsidR="00055F3E">
              <w:rPr>
                <w:noProof/>
                <w:webHidden/>
              </w:rPr>
              <w:tab/>
            </w:r>
            <w:r w:rsidR="00055F3E">
              <w:rPr>
                <w:noProof/>
                <w:webHidden/>
              </w:rPr>
              <w:fldChar w:fldCharType="begin"/>
            </w:r>
            <w:r w:rsidR="00055F3E">
              <w:rPr>
                <w:noProof/>
                <w:webHidden/>
              </w:rPr>
              <w:instrText xml:space="preserve"> PAGEREF _Toc453170508 \h </w:instrText>
            </w:r>
            <w:r w:rsidR="00055F3E">
              <w:rPr>
                <w:noProof/>
                <w:webHidden/>
              </w:rPr>
            </w:r>
            <w:r w:rsidR="00055F3E">
              <w:rPr>
                <w:noProof/>
                <w:webHidden/>
              </w:rPr>
              <w:fldChar w:fldCharType="separate"/>
            </w:r>
            <w:r w:rsidR="00486D54">
              <w:rPr>
                <w:noProof/>
                <w:webHidden/>
              </w:rPr>
              <w:t>2</w:t>
            </w:r>
            <w:r w:rsidR="00055F3E">
              <w:rPr>
                <w:noProof/>
                <w:webHidden/>
              </w:rPr>
              <w:fldChar w:fldCharType="end"/>
            </w:r>
          </w:hyperlink>
        </w:p>
        <w:p w:rsidR="00055F3E" w:rsidRDefault="00225082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3170509" w:history="1">
            <w:r w:rsidR="00055F3E" w:rsidRPr="009010EE">
              <w:rPr>
                <w:rStyle w:val="Hyperlink"/>
                <w:rFonts w:ascii="Arial" w:hAnsi="Arial" w:cs="Arial"/>
                <w:noProof/>
              </w:rPr>
              <w:t>4.</w:t>
            </w:r>
            <w:r w:rsidR="00055F3E">
              <w:rPr>
                <w:rFonts w:eastAsiaTheme="minorEastAsia"/>
                <w:noProof/>
                <w:lang w:eastAsia="pt-BR"/>
              </w:rPr>
              <w:tab/>
            </w:r>
            <w:r w:rsidR="00055F3E" w:rsidRPr="009010EE">
              <w:rPr>
                <w:rStyle w:val="Hyperlink"/>
                <w:rFonts w:ascii="Arial" w:hAnsi="Arial" w:cs="Arial"/>
                <w:noProof/>
              </w:rPr>
              <w:t>Download</w:t>
            </w:r>
            <w:r w:rsidR="00055F3E">
              <w:rPr>
                <w:noProof/>
                <w:webHidden/>
              </w:rPr>
              <w:tab/>
            </w:r>
            <w:r w:rsidR="00055F3E">
              <w:rPr>
                <w:noProof/>
                <w:webHidden/>
              </w:rPr>
              <w:fldChar w:fldCharType="begin"/>
            </w:r>
            <w:r w:rsidR="00055F3E">
              <w:rPr>
                <w:noProof/>
                <w:webHidden/>
              </w:rPr>
              <w:instrText xml:space="preserve"> PAGEREF _Toc453170509 \h </w:instrText>
            </w:r>
            <w:r w:rsidR="00055F3E">
              <w:rPr>
                <w:noProof/>
                <w:webHidden/>
              </w:rPr>
            </w:r>
            <w:r w:rsidR="00055F3E">
              <w:rPr>
                <w:noProof/>
                <w:webHidden/>
              </w:rPr>
              <w:fldChar w:fldCharType="separate"/>
            </w:r>
            <w:r w:rsidR="00486D54">
              <w:rPr>
                <w:noProof/>
                <w:webHidden/>
              </w:rPr>
              <w:t>2</w:t>
            </w:r>
            <w:r w:rsidR="00055F3E">
              <w:rPr>
                <w:noProof/>
                <w:webHidden/>
              </w:rPr>
              <w:fldChar w:fldCharType="end"/>
            </w:r>
          </w:hyperlink>
        </w:p>
        <w:p w:rsidR="00A76AFE" w:rsidRPr="00A76AFE" w:rsidRDefault="006E3225" w:rsidP="00A47538">
          <w:pPr>
            <w:jc w:val="both"/>
            <w:rPr>
              <w:b/>
              <w:bCs/>
            </w:rPr>
          </w:pPr>
          <w:r w:rsidRPr="006E322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8627BD" w:rsidRDefault="008627BD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  <w:sectPr w:rsidR="008627BD" w:rsidSect="00A76AFE">
          <w:pgSz w:w="11906" w:h="16838" w:code="9"/>
          <w:pgMar w:top="1701" w:right="1134" w:bottom="1134" w:left="1701" w:header="1134" w:footer="1134" w:gutter="0"/>
          <w:pgNumType w:start="1"/>
          <w:cols w:space="708"/>
          <w:docGrid w:linePitch="360"/>
        </w:sectPr>
      </w:pPr>
    </w:p>
    <w:p w:rsidR="00511A54" w:rsidRDefault="00511A54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0" w:name="_Toc453170504"/>
      <w:r w:rsidRPr="003E63EF">
        <w:rPr>
          <w:rFonts w:ascii="Arial" w:hAnsi="Arial" w:cs="Arial"/>
          <w:sz w:val="24"/>
          <w:szCs w:val="24"/>
        </w:rPr>
        <w:lastRenderedPageBreak/>
        <w:t>Compilação</w:t>
      </w:r>
      <w:r w:rsidR="0067309C">
        <w:rPr>
          <w:rFonts w:ascii="Arial" w:hAnsi="Arial" w:cs="Arial"/>
          <w:sz w:val="24"/>
          <w:szCs w:val="24"/>
        </w:rPr>
        <w:t xml:space="preserve"> dos programas em linguagem C</w:t>
      </w:r>
      <w:bookmarkEnd w:id="0"/>
    </w:p>
    <w:p w:rsidR="00BE1A21" w:rsidRDefault="00BE1A21" w:rsidP="00BE1A21"/>
    <w:p w:rsidR="0067309C" w:rsidRPr="0067309C" w:rsidRDefault="0067309C" w:rsidP="0067309C">
      <w:pPr>
        <w:jc w:val="left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</w:t>
      </w:r>
      <w:r w:rsidR="003B1DCF">
        <w:rPr>
          <w:rFonts w:ascii="Arial" w:hAnsi="Arial" w:cs="Arial"/>
          <w:sz w:val="24"/>
          <w:szCs w:val="24"/>
        </w:rPr>
        <w:t>cc</w:t>
      </w:r>
      <w:proofErr w:type="spellEnd"/>
      <w:proofErr w:type="gramEnd"/>
      <w:r w:rsidR="003B1DCF">
        <w:rPr>
          <w:rFonts w:ascii="Arial" w:hAnsi="Arial" w:cs="Arial"/>
          <w:sz w:val="24"/>
          <w:szCs w:val="24"/>
        </w:rPr>
        <w:t xml:space="preserve"> -o </w:t>
      </w:r>
      <w:proofErr w:type="spellStart"/>
      <w:r w:rsidR="003B1DCF">
        <w:rPr>
          <w:rFonts w:ascii="Arial" w:hAnsi="Arial" w:cs="Arial"/>
          <w:sz w:val="24"/>
          <w:szCs w:val="24"/>
        </w:rPr>
        <w:t>permutation</w:t>
      </w:r>
      <w:proofErr w:type="spellEnd"/>
      <w:r w:rsidR="003B1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1DCF">
        <w:rPr>
          <w:rFonts w:ascii="Arial" w:hAnsi="Arial" w:cs="Arial"/>
          <w:sz w:val="24"/>
          <w:szCs w:val="24"/>
        </w:rPr>
        <w:t>permutation.c</w:t>
      </w:r>
      <w:proofErr w:type="spellEnd"/>
    </w:p>
    <w:p w:rsidR="00BE1A21" w:rsidRDefault="003639D1" w:rsidP="006356EC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E63EF">
        <w:rPr>
          <w:rFonts w:ascii="Arial" w:hAnsi="Arial" w:cs="Arial"/>
          <w:sz w:val="24"/>
          <w:szCs w:val="24"/>
        </w:rPr>
        <w:t>gcc</w:t>
      </w:r>
      <w:proofErr w:type="spellEnd"/>
      <w:proofErr w:type="gramEnd"/>
      <w:r w:rsidRPr="003E63EF">
        <w:rPr>
          <w:rFonts w:ascii="Arial" w:hAnsi="Arial" w:cs="Arial"/>
          <w:sz w:val="24"/>
          <w:szCs w:val="24"/>
        </w:rPr>
        <w:t xml:space="preserve"> -o </w:t>
      </w:r>
      <w:proofErr w:type="spellStart"/>
      <w:r w:rsidR="0067309C">
        <w:rPr>
          <w:rFonts w:ascii="Arial" w:hAnsi="Arial" w:cs="Arial"/>
          <w:sz w:val="24"/>
          <w:szCs w:val="24"/>
        </w:rPr>
        <w:t>quick</w:t>
      </w:r>
      <w:proofErr w:type="spellEnd"/>
      <w:r w:rsidR="00A537ED" w:rsidRPr="003E63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309C">
        <w:rPr>
          <w:rFonts w:ascii="Arial" w:hAnsi="Arial" w:cs="Arial"/>
          <w:sz w:val="24"/>
          <w:szCs w:val="24"/>
        </w:rPr>
        <w:t>quicksort</w:t>
      </w:r>
      <w:r w:rsidR="00486D54">
        <w:rPr>
          <w:rFonts w:ascii="Arial" w:hAnsi="Arial" w:cs="Arial"/>
          <w:sz w:val="24"/>
          <w:szCs w:val="24"/>
        </w:rPr>
        <w:t>N</w:t>
      </w:r>
      <w:r w:rsidR="006356EC" w:rsidRPr="003E63EF">
        <w:rPr>
          <w:rFonts w:ascii="Arial" w:hAnsi="Arial" w:cs="Arial"/>
          <w:sz w:val="24"/>
          <w:szCs w:val="24"/>
        </w:rPr>
        <w:t>.c</w:t>
      </w:r>
      <w:proofErr w:type="spellEnd"/>
      <w:r w:rsidR="00486D54">
        <w:rPr>
          <w:rFonts w:ascii="Arial" w:hAnsi="Arial" w:cs="Arial"/>
          <w:sz w:val="24"/>
          <w:szCs w:val="24"/>
        </w:rPr>
        <w:t xml:space="preserve"> (onde N é o tamanho do </w:t>
      </w:r>
      <w:proofErr w:type="spellStart"/>
      <w:r w:rsidR="00486D54">
        <w:rPr>
          <w:rFonts w:ascii="Arial" w:hAnsi="Arial" w:cs="Arial"/>
          <w:sz w:val="24"/>
          <w:szCs w:val="24"/>
        </w:rPr>
        <w:t>array</w:t>
      </w:r>
      <w:proofErr w:type="spellEnd"/>
      <w:r w:rsidR="00486D54">
        <w:rPr>
          <w:rFonts w:ascii="Arial" w:hAnsi="Arial" w:cs="Arial"/>
          <w:sz w:val="24"/>
          <w:szCs w:val="24"/>
        </w:rPr>
        <w:t xml:space="preserve"> que será usado</w:t>
      </w:r>
      <w:bookmarkStart w:id="1" w:name="_GoBack"/>
      <w:bookmarkEnd w:id="1"/>
      <w:r w:rsidR="00486D54">
        <w:rPr>
          <w:rFonts w:ascii="Arial" w:hAnsi="Arial" w:cs="Arial"/>
          <w:sz w:val="24"/>
          <w:szCs w:val="24"/>
        </w:rPr>
        <w:t>)</w:t>
      </w:r>
    </w:p>
    <w:p w:rsidR="003B1DCF" w:rsidRDefault="003B1DCF" w:rsidP="006356EC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:rsidR="003B1DCF" w:rsidRPr="003B1DCF" w:rsidRDefault="003B1DCF" w:rsidP="006356EC">
      <w:pPr>
        <w:pStyle w:val="PargrafodaLista"/>
        <w:ind w:left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Obs.: Ver próxima seção antes de compilar</w:t>
      </w:r>
    </w:p>
    <w:p w:rsidR="00511A54" w:rsidRDefault="00431857" w:rsidP="00511A54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2" w:name="_Toc453170505"/>
      <w:r w:rsidRPr="003E63EF">
        <w:rPr>
          <w:rFonts w:ascii="Arial" w:hAnsi="Arial" w:cs="Arial"/>
          <w:sz w:val="24"/>
          <w:szCs w:val="24"/>
        </w:rPr>
        <w:t>Execução</w:t>
      </w:r>
      <w:bookmarkEnd w:id="2"/>
    </w:p>
    <w:p w:rsidR="00BE1A21" w:rsidRPr="0067309C" w:rsidRDefault="00BE1A21" w:rsidP="0067309C">
      <w:pPr>
        <w:pStyle w:val="PargrafodaLista"/>
        <w:ind w:left="360"/>
        <w:jc w:val="left"/>
        <w:rPr>
          <w:rFonts w:ascii="Arial" w:hAnsi="Arial" w:cs="Arial"/>
          <w:sz w:val="24"/>
          <w:szCs w:val="24"/>
        </w:rPr>
      </w:pPr>
    </w:p>
    <w:p w:rsidR="0067309C" w:rsidRDefault="0067309C" w:rsidP="0067309C">
      <w:pPr>
        <w:pStyle w:val="PargrafodaLista"/>
        <w:numPr>
          <w:ilvl w:val="0"/>
          <w:numId w:val="7"/>
        </w:numPr>
        <w:jc w:val="left"/>
        <w:rPr>
          <w:rFonts w:ascii="Arial" w:hAnsi="Arial" w:cs="Arial"/>
          <w:sz w:val="24"/>
          <w:szCs w:val="24"/>
        </w:rPr>
      </w:pPr>
      <w:r w:rsidRPr="0067309C">
        <w:rPr>
          <w:rFonts w:ascii="Arial" w:hAnsi="Arial" w:cs="Arial"/>
          <w:sz w:val="24"/>
          <w:szCs w:val="24"/>
        </w:rPr>
        <w:t xml:space="preserve">Executar o programa </w:t>
      </w:r>
      <w:proofErr w:type="spellStart"/>
      <w:r w:rsidRPr="0067309C">
        <w:rPr>
          <w:rFonts w:ascii="Arial" w:hAnsi="Arial" w:cs="Arial"/>
          <w:sz w:val="24"/>
          <w:szCs w:val="24"/>
        </w:rPr>
        <w:t>permutation.c</w:t>
      </w:r>
      <w:proofErr w:type="spellEnd"/>
      <w:r w:rsidRPr="006730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definindo o tamanho dos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 que serão gerados na linha 4, exemplo: #define N 9</w:t>
      </w:r>
      <w:r w:rsidRPr="006730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tamanho 9;</w:t>
      </w:r>
    </w:p>
    <w:p w:rsidR="004E1C43" w:rsidRDefault="00FE705F" w:rsidP="00FE705F">
      <w:pPr>
        <w:pStyle w:val="PargrafodaLista"/>
        <w:numPr>
          <w:ilvl w:val="0"/>
          <w:numId w:val="7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o</w:t>
      </w:r>
      <w:r w:rsidR="004E1C4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programa</w:t>
      </w:r>
      <w:r w:rsidR="004E1C43">
        <w:rPr>
          <w:rFonts w:ascii="Arial" w:hAnsi="Arial" w:cs="Arial"/>
          <w:sz w:val="24"/>
          <w:szCs w:val="24"/>
        </w:rPr>
        <w:t>s:</w:t>
      </w:r>
    </w:p>
    <w:p w:rsidR="004E1C43" w:rsidRDefault="00486D54" w:rsidP="004E1C43">
      <w:pPr>
        <w:pStyle w:val="PargrafodaLista"/>
        <w:numPr>
          <w:ilvl w:val="1"/>
          <w:numId w:val="7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Abrir 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1C43">
        <w:rPr>
          <w:rFonts w:ascii="Arial" w:hAnsi="Arial" w:cs="Arial"/>
          <w:sz w:val="24"/>
          <w:szCs w:val="24"/>
        </w:rPr>
        <w:t>quicksort</w:t>
      </w:r>
      <w:r>
        <w:rPr>
          <w:rFonts w:ascii="Arial" w:hAnsi="Arial" w:cs="Arial"/>
          <w:sz w:val="24"/>
          <w:szCs w:val="24"/>
        </w:rPr>
        <w:t>N</w:t>
      </w:r>
      <w:r w:rsidR="004E1C43">
        <w:rPr>
          <w:rFonts w:ascii="Arial" w:hAnsi="Arial" w:cs="Arial"/>
          <w:sz w:val="24"/>
          <w:szCs w:val="24"/>
        </w:rPr>
        <w:t>.c</w:t>
      </w:r>
      <w:proofErr w:type="spellEnd"/>
      <w:r w:rsidR="00FE70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proofErr w:type="gramStart"/>
      <w:r>
        <w:rPr>
          <w:rFonts w:ascii="Arial" w:hAnsi="Arial" w:cs="Arial"/>
          <w:sz w:val="24"/>
          <w:szCs w:val="24"/>
        </w:rPr>
        <w:t>utilizar</w:t>
      </w:r>
      <w:r w:rsidR="00FE705F">
        <w:rPr>
          <w:rFonts w:ascii="Arial" w:hAnsi="Arial" w:cs="Arial"/>
          <w:sz w:val="24"/>
          <w:szCs w:val="24"/>
        </w:rPr>
        <w:t xml:space="preserve"> .</w:t>
      </w:r>
      <w:proofErr w:type="gramEnd"/>
      <w:r w:rsidR="00FE705F">
        <w:rPr>
          <w:rFonts w:ascii="Arial" w:hAnsi="Arial" w:cs="Arial"/>
          <w:sz w:val="24"/>
          <w:szCs w:val="24"/>
        </w:rPr>
        <w:t>/</w:t>
      </w:r>
      <w:proofErr w:type="spellStart"/>
      <w:r w:rsidR="00FE705F">
        <w:rPr>
          <w:rFonts w:ascii="Arial" w:hAnsi="Arial" w:cs="Arial"/>
          <w:sz w:val="24"/>
          <w:szCs w:val="24"/>
        </w:rPr>
        <w:t>quick</w:t>
      </w:r>
      <w:proofErr w:type="spellEnd"/>
      <w:r>
        <w:rPr>
          <w:rFonts w:ascii="Arial" w:hAnsi="Arial" w:cs="Arial"/>
          <w:sz w:val="24"/>
          <w:szCs w:val="24"/>
        </w:rPr>
        <w:t xml:space="preserve"> (Onde N é o tamanho do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E1C43" w:rsidRDefault="00486D54" w:rsidP="004E1C43">
      <w:pPr>
        <w:pStyle w:val="PargrafodaLista"/>
        <w:numPr>
          <w:ilvl w:val="1"/>
          <w:numId w:val="7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Abrir o </w:t>
      </w:r>
      <w:r w:rsidR="004E1C43">
        <w:rPr>
          <w:rFonts w:ascii="Arial" w:hAnsi="Arial" w:cs="Arial"/>
          <w:sz w:val="24"/>
          <w:szCs w:val="24"/>
        </w:rPr>
        <w:t>quicksortN.pl</w:t>
      </w:r>
      <w:r w:rsidR="00FE705F">
        <w:rPr>
          <w:rFonts w:ascii="Arial" w:hAnsi="Arial" w:cs="Arial"/>
          <w:sz w:val="24"/>
          <w:szCs w:val="24"/>
        </w:rPr>
        <w:t xml:space="preserve"> rodando a clausula “</w:t>
      </w:r>
      <w:proofErr w:type="spellStart"/>
      <w:r w:rsidR="00FE705F">
        <w:rPr>
          <w:rFonts w:ascii="Arial" w:hAnsi="Arial" w:cs="Arial"/>
          <w:sz w:val="24"/>
          <w:szCs w:val="24"/>
        </w:rPr>
        <w:t>check</w:t>
      </w:r>
      <w:proofErr w:type="spellEnd"/>
      <w:r w:rsidR="00FE705F">
        <w:rPr>
          <w:rFonts w:ascii="Arial" w:hAnsi="Arial" w:cs="Arial"/>
          <w:sz w:val="24"/>
          <w:szCs w:val="24"/>
        </w:rPr>
        <w:t>”</w:t>
      </w:r>
    </w:p>
    <w:p w:rsidR="00FE705F" w:rsidRDefault="00486D54" w:rsidP="004E1C43">
      <w:pPr>
        <w:pStyle w:val="PargrafodaLista"/>
        <w:numPr>
          <w:ilvl w:val="1"/>
          <w:numId w:val="7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Abrir o </w:t>
      </w:r>
      <w:proofErr w:type="spellStart"/>
      <w:r w:rsidR="004E1C43">
        <w:rPr>
          <w:rFonts w:ascii="Arial" w:hAnsi="Arial" w:cs="Arial"/>
          <w:sz w:val="24"/>
          <w:szCs w:val="24"/>
        </w:rPr>
        <w:t>quicksort</w:t>
      </w:r>
      <w:r>
        <w:rPr>
          <w:rFonts w:ascii="Arial" w:hAnsi="Arial" w:cs="Arial"/>
          <w:sz w:val="24"/>
          <w:szCs w:val="24"/>
        </w:rPr>
        <w:t>N</w:t>
      </w:r>
      <w:r w:rsidR="004E1C43">
        <w:rPr>
          <w:rFonts w:ascii="Arial" w:hAnsi="Arial" w:cs="Arial"/>
          <w:sz w:val="24"/>
          <w:szCs w:val="24"/>
        </w:rPr>
        <w:t>.hs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4E1C43">
        <w:rPr>
          <w:rFonts w:ascii="Arial" w:hAnsi="Arial" w:cs="Arial"/>
          <w:sz w:val="24"/>
          <w:szCs w:val="24"/>
        </w:rPr>
        <w:t xml:space="preserve"> </w:t>
      </w:r>
      <w:r w:rsidR="00FE705F">
        <w:rPr>
          <w:rFonts w:ascii="Arial" w:hAnsi="Arial" w:cs="Arial"/>
          <w:sz w:val="24"/>
          <w:szCs w:val="24"/>
        </w:rPr>
        <w:t xml:space="preserve">utilizando a função </w:t>
      </w:r>
      <w:proofErr w:type="spellStart"/>
      <w:r w:rsidR="00FE705F">
        <w:rPr>
          <w:rFonts w:ascii="Arial" w:hAnsi="Arial" w:cs="Arial"/>
          <w:sz w:val="24"/>
          <w:szCs w:val="24"/>
        </w:rPr>
        <w:t>main</w:t>
      </w:r>
      <w:proofErr w:type="spellEnd"/>
      <w:r w:rsidR="00FE705F">
        <w:rPr>
          <w:rFonts w:ascii="Arial" w:hAnsi="Arial" w:cs="Arial"/>
          <w:sz w:val="24"/>
          <w:szCs w:val="24"/>
        </w:rPr>
        <w:t>;</w:t>
      </w:r>
    </w:p>
    <w:p w:rsidR="00FE705F" w:rsidRPr="004E1C43" w:rsidRDefault="00FE705F" w:rsidP="004E1C43">
      <w:pPr>
        <w:jc w:val="left"/>
        <w:rPr>
          <w:rFonts w:ascii="Arial" w:hAnsi="Arial" w:cs="Arial"/>
          <w:sz w:val="24"/>
          <w:szCs w:val="24"/>
        </w:rPr>
      </w:pPr>
    </w:p>
    <w:p w:rsidR="00BE1A21" w:rsidRDefault="00BE1A21" w:rsidP="00BE1A21">
      <w:pPr>
        <w:pStyle w:val="Ttulo1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bookmarkStart w:id="3" w:name="_Toc453170506"/>
      <w:r w:rsidRPr="00BE1A21">
        <w:rPr>
          <w:rFonts w:ascii="Arial" w:hAnsi="Arial" w:cs="Arial"/>
          <w:sz w:val="24"/>
          <w:szCs w:val="24"/>
        </w:rPr>
        <w:t>Resultado</w:t>
      </w:r>
      <w:r w:rsidR="0067309C">
        <w:rPr>
          <w:rFonts w:ascii="Arial" w:hAnsi="Arial" w:cs="Arial"/>
          <w:sz w:val="24"/>
          <w:szCs w:val="24"/>
        </w:rPr>
        <w:t>s</w:t>
      </w:r>
      <w:bookmarkEnd w:id="3"/>
    </w:p>
    <w:p w:rsidR="00BE1A21" w:rsidRDefault="00BE1A21" w:rsidP="00BE1A21">
      <w:pPr>
        <w:jc w:val="left"/>
      </w:pPr>
    </w:p>
    <w:p w:rsidR="004E1C43" w:rsidRPr="004E1C43" w:rsidRDefault="004E1C43" w:rsidP="004E1C43">
      <w:pPr>
        <w:pStyle w:val="Ttulo2"/>
        <w:jc w:val="left"/>
        <w:rPr>
          <w:u w:val="single"/>
        </w:rPr>
      </w:pPr>
      <w:bookmarkStart w:id="4" w:name="_Toc453170507"/>
      <w:r>
        <w:t>3.1 Forma gráfica</w:t>
      </w:r>
      <w:bookmarkEnd w:id="4"/>
    </w:p>
    <w:p w:rsidR="00FE705F" w:rsidRDefault="00486D54" w:rsidP="00BE1A21">
      <w:pPr>
        <w:jc w:val="left"/>
      </w:pPr>
      <w:r>
        <w:rPr>
          <w:noProof/>
          <w:lang w:eastAsia="pt-BR"/>
        </w:rPr>
        <w:drawing>
          <wp:inline distT="0" distB="0" distL="0" distR="0">
            <wp:extent cx="5760085" cy="3208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icksort Algorithm execution time between programming languag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5F" w:rsidRDefault="00FE705F" w:rsidP="00BE1A21">
      <w:pPr>
        <w:jc w:val="left"/>
      </w:pPr>
    </w:p>
    <w:p w:rsidR="004E1C43" w:rsidRDefault="004E1C43" w:rsidP="00BE1A21">
      <w:pPr>
        <w:jc w:val="left"/>
      </w:pPr>
    </w:p>
    <w:p w:rsidR="004E1C43" w:rsidRDefault="004E1C43" w:rsidP="00BE1A21">
      <w:pPr>
        <w:jc w:val="left"/>
      </w:pPr>
    </w:p>
    <w:p w:rsidR="00FE705F" w:rsidRDefault="004E1C43" w:rsidP="004E1C43">
      <w:pPr>
        <w:pStyle w:val="Ttulo2"/>
        <w:jc w:val="left"/>
      </w:pPr>
      <w:bookmarkStart w:id="5" w:name="_Toc453170508"/>
      <w:r>
        <w:t xml:space="preserve">3.2 </w:t>
      </w:r>
      <w:r w:rsidR="00FE705F" w:rsidRPr="004E1C43">
        <w:t>Forma analítica:</w:t>
      </w:r>
      <w:bookmarkEnd w:id="5"/>
      <w:r w:rsidR="00FE705F" w:rsidRPr="004E1C43">
        <w:t xml:space="preserve"> </w:t>
      </w:r>
    </w:p>
    <w:p w:rsidR="00C02F96" w:rsidRPr="00C02F96" w:rsidRDefault="00C02F96" w:rsidP="00C02F96">
      <w:r>
        <w:t>Tempo de execução nas diferentes plataformas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1"/>
      </w:tblGrid>
      <w:tr w:rsidR="00EF5360" w:rsidTr="00EF5360">
        <w:tc>
          <w:tcPr>
            <w:tcW w:w="1510" w:type="dxa"/>
            <w:shd w:val="clear" w:color="auto" w:fill="E7E6E6" w:themeFill="background2"/>
          </w:tcPr>
          <w:p w:rsidR="00EF5360" w:rsidRDefault="00EF5360" w:rsidP="00FE705F">
            <w:pPr>
              <w:jc w:val="left"/>
            </w:pPr>
            <w:r>
              <w:t>Linguagem</w:t>
            </w:r>
          </w:p>
        </w:tc>
        <w:tc>
          <w:tcPr>
            <w:tcW w:w="7551" w:type="dxa"/>
            <w:gridSpan w:val="5"/>
            <w:shd w:val="clear" w:color="auto" w:fill="E7E6E6" w:themeFill="background2"/>
          </w:tcPr>
          <w:p w:rsidR="00EF5360" w:rsidRDefault="00EF5360" w:rsidP="00EF5360">
            <w:r>
              <w:t>Quantidade de elementos por linha</w:t>
            </w:r>
          </w:p>
        </w:tc>
      </w:tr>
      <w:tr w:rsidR="00055F3E" w:rsidTr="00EF5360">
        <w:tc>
          <w:tcPr>
            <w:tcW w:w="1510" w:type="dxa"/>
            <w:shd w:val="clear" w:color="auto" w:fill="E7E6E6" w:themeFill="background2"/>
          </w:tcPr>
          <w:p w:rsidR="00055F3E" w:rsidRDefault="00055F3E" w:rsidP="00FE705F">
            <w:pPr>
              <w:jc w:val="left"/>
            </w:pPr>
          </w:p>
        </w:tc>
        <w:tc>
          <w:tcPr>
            <w:tcW w:w="1510" w:type="dxa"/>
            <w:shd w:val="clear" w:color="auto" w:fill="E7E6E6" w:themeFill="background2"/>
          </w:tcPr>
          <w:p w:rsidR="00055F3E" w:rsidRDefault="00EF5360" w:rsidP="00FE705F">
            <w:pPr>
              <w:jc w:val="left"/>
            </w:pPr>
            <w:r>
              <w:t>5</w:t>
            </w:r>
          </w:p>
        </w:tc>
        <w:tc>
          <w:tcPr>
            <w:tcW w:w="1510" w:type="dxa"/>
            <w:shd w:val="clear" w:color="auto" w:fill="E7E6E6" w:themeFill="background2"/>
          </w:tcPr>
          <w:p w:rsidR="00055F3E" w:rsidRDefault="00EF5360" w:rsidP="00FE705F">
            <w:pPr>
              <w:jc w:val="left"/>
            </w:pPr>
            <w:r>
              <w:t>6</w:t>
            </w:r>
          </w:p>
        </w:tc>
        <w:tc>
          <w:tcPr>
            <w:tcW w:w="1510" w:type="dxa"/>
            <w:shd w:val="clear" w:color="auto" w:fill="E7E6E6" w:themeFill="background2"/>
          </w:tcPr>
          <w:p w:rsidR="00055F3E" w:rsidRDefault="00EF5360" w:rsidP="00FE705F">
            <w:pPr>
              <w:jc w:val="left"/>
            </w:pPr>
            <w:r>
              <w:t>7</w:t>
            </w:r>
          </w:p>
        </w:tc>
        <w:tc>
          <w:tcPr>
            <w:tcW w:w="1510" w:type="dxa"/>
            <w:shd w:val="clear" w:color="auto" w:fill="E7E6E6" w:themeFill="background2"/>
          </w:tcPr>
          <w:p w:rsidR="00055F3E" w:rsidRDefault="00EF5360" w:rsidP="00FE705F">
            <w:pPr>
              <w:jc w:val="left"/>
            </w:pPr>
            <w:r>
              <w:t>8</w:t>
            </w:r>
          </w:p>
        </w:tc>
        <w:tc>
          <w:tcPr>
            <w:tcW w:w="1511" w:type="dxa"/>
            <w:shd w:val="clear" w:color="auto" w:fill="E7E6E6" w:themeFill="background2"/>
          </w:tcPr>
          <w:p w:rsidR="00055F3E" w:rsidRDefault="00EF5360" w:rsidP="00FE705F">
            <w:pPr>
              <w:jc w:val="left"/>
            </w:pPr>
            <w:r>
              <w:t>9</w:t>
            </w:r>
          </w:p>
        </w:tc>
      </w:tr>
      <w:tr w:rsidR="00FE705F" w:rsidTr="00FE705F">
        <w:tc>
          <w:tcPr>
            <w:tcW w:w="1510" w:type="dxa"/>
          </w:tcPr>
          <w:p w:rsidR="00FE705F" w:rsidRDefault="00FE705F" w:rsidP="00FE705F">
            <w:pPr>
              <w:jc w:val="left"/>
            </w:pPr>
            <w:r>
              <w:t>C</w:t>
            </w:r>
          </w:p>
        </w:tc>
        <w:tc>
          <w:tcPr>
            <w:tcW w:w="1510" w:type="dxa"/>
          </w:tcPr>
          <w:p w:rsidR="00FE705F" w:rsidRDefault="00C02F96" w:rsidP="00FE705F">
            <w:pPr>
              <w:jc w:val="left"/>
            </w:pPr>
            <w:r>
              <w:t>0,</w:t>
            </w:r>
            <w:r w:rsidR="00FE705F">
              <w:t>000000</w:t>
            </w:r>
            <w:r w:rsidR="00EF5360">
              <w:t xml:space="preserve"> s</w:t>
            </w:r>
          </w:p>
        </w:tc>
        <w:tc>
          <w:tcPr>
            <w:tcW w:w="1510" w:type="dxa"/>
          </w:tcPr>
          <w:p w:rsidR="00FE705F" w:rsidRDefault="00C02F96" w:rsidP="00FE705F">
            <w:pPr>
              <w:jc w:val="left"/>
            </w:pPr>
            <w:r>
              <w:t>0,</w:t>
            </w:r>
            <w:r w:rsidR="00FE705F">
              <w:t>000000</w:t>
            </w:r>
            <w:r w:rsidR="00EF5360">
              <w:t xml:space="preserve"> s</w:t>
            </w:r>
          </w:p>
        </w:tc>
        <w:tc>
          <w:tcPr>
            <w:tcW w:w="1510" w:type="dxa"/>
          </w:tcPr>
          <w:p w:rsidR="00FE705F" w:rsidRDefault="00C02F96" w:rsidP="00FE705F">
            <w:pPr>
              <w:jc w:val="left"/>
            </w:pPr>
            <w:r>
              <w:t>0,</w:t>
            </w:r>
            <w:r w:rsidR="00FE705F">
              <w:t>015000</w:t>
            </w:r>
            <w:r w:rsidR="00EF5360">
              <w:t xml:space="preserve"> s</w:t>
            </w:r>
          </w:p>
        </w:tc>
        <w:tc>
          <w:tcPr>
            <w:tcW w:w="1510" w:type="dxa"/>
          </w:tcPr>
          <w:p w:rsidR="00FE705F" w:rsidRDefault="00C02F96" w:rsidP="00FE705F">
            <w:pPr>
              <w:jc w:val="left"/>
            </w:pPr>
            <w:r>
              <w:t>0,</w:t>
            </w:r>
            <w:r w:rsidR="00FE705F">
              <w:t>062000</w:t>
            </w:r>
            <w:r w:rsidR="00EF5360">
              <w:t xml:space="preserve"> s</w:t>
            </w:r>
          </w:p>
        </w:tc>
        <w:tc>
          <w:tcPr>
            <w:tcW w:w="1511" w:type="dxa"/>
          </w:tcPr>
          <w:p w:rsidR="00FE705F" w:rsidRDefault="00C02F96" w:rsidP="00FE705F">
            <w:pPr>
              <w:jc w:val="left"/>
            </w:pPr>
            <w:r>
              <w:t>0,</w:t>
            </w:r>
            <w:r w:rsidR="00FE705F">
              <w:t>453000</w:t>
            </w:r>
            <w:r w:rsidR="00EF5360">
              <w:t xml:space="preserve"> s</w:t>
            </w:r>
          </w:p>
        </w:tc>
      </w:tr>
      <w:tr w:rsidR="00FE705F" w:rsidTr="00FE705F">
        <w:tc>
          <w:tcPr>
            <w:tcW w:w="1510" w:type="dxa"/>
          </w:tcPr>
          <w:p w:rsidR="00FE705F" w:rsidRDefault="00FE705F" w:rsidP="00FE705F">
            <w:pPr>
              <w:jc w:val="left"/>
            </w:pPr>
            <w:r>
              <w:t>Prolog</w:t>
            </w:r>
          </w:p>
        </w:tc>
        <w:tc>
          <w:tcPr>
            <w:tcW w:w="1510" w:type="dxa"/>
          </w:tcPr>
          <w:p w:rsidR="00FE705F" w:rsidRDefault="00C02F96" w:rsidP="00FE705F">
            <w:pPr>
              <w:jc w:val="left"/>
            </w:pPr>
            <w:r>
              <w:t>0,</w:t>
            </w:r>
            <w:r w:rsidR="00FE705F">
              <w:t>000000</w:t>
            </w:r>
            <w:r w:rsidR="00EF5360">
              <w:t xml:space="preserve"> s</w:t>
            </w:r>
          </w:p>
        </w:tc>
        <w:tc>
          <w:tcPr>
            <w:tcW w:w="1510" w:type="dxa"/>
          </w:tcPr>
          <w:p w:rsidR="00FE705F" w:rsidRDefault="00C02F96" w:rsidP="00FE705F">
            <w:pPr>
              <w:jc w:val="left"/>
            </w:pPr>
            <w:r>
              <w:t>0,</w:t>
            </w:r>
            <w:r w:rsidR="00FE705F">
              <w:t>015000</w:t>
            </w:r>
            <w:r w:rsidR="00EF5360">
              <w:t xml:space="preserve"> s</w:t>
            </w:r>
          </w:p>
        </w:tc>
        <w:tc>
          <w:tcPr>
            <w:tcW w:w="1510" w:type="dxa"/>
          </w:tcPr>
          <w:p w:rsidR="00FE705F" w:rsidRDefault="00C02F96" w:rsidP="00FE705F">
            <w:pPr>
              <w:jc w:val="left"/>
            </w:pPr>
            <w:r>
              <w:t>0,</w:t>
            </w:r>
            <w:r w:rsidR="00FE705F">
              <w:t>160000</w:t>
            </w:r>
            <w:r w:rsidR="00EF5360">
              <w:t xml:space="preserve"> s</w:t>
            </w:r>
          </w:p>
        </w:tc>
        <w:tc>
          <w:tcPr>
            <w:tcW w:w="1510" w:type="dxa"/>
          </w:tcPr>
          <w:p w:rsidR="00FE705F" w:rsidRDefault="00C02F96" w:rsidP="00FE705F">
            <w:pPr>
              <w:jc w:val="left"/>
            </w:pPr>
            <w:r>
              <w:t>2,</w:t>
            </w:r>
            <w:r w:rsidR="00FE705F">
              <w:t>468000</w:t>
            </w:r>
            <w:r w:rsidR="00EF5360">
              <w:t xml:space="preserve"> s</w:t>
            </w:r>
          </w:p>
        </w:tc>
        <w:tc>
          <w:tcPr>
            <w:tcW w:w="1511" w:type="dxa"/>
          </w:tcPr>
          <w:p w:rsidR="00FE705F" w:rsidRDefault="00FE705F" w:rsidP="00C02F96">
            <w:pPr>
              <w:jc w:val="left"/>
            </w:pPr>
            <w:r>
              <w:t>30</w:t>
            </w:r>
            <w:r w:rsidR="00C02F96">
              <w:t>,</w:t>
            </w:r>
            <w:r>
              <w:t>708</w:t>
            </w:r>
            <w:r w:rsidR="00C02F96">
              <w:t>00</w:t>
            </w:r>
            <w:r w:rsidR="00EF5360">
              <w:t xml:space="preserve"> s</w:t>
            </w:r>
            <w:r w:rsidR="00C02F96">
              <w:t xml:space="preserve">   *</w:t>
            </w:r>
          </w:p>
        </w:tc>
      </w:tr>
      <w:tr w:rsidR="00FE705F" w:rsidTr="00FE705F">
        <w:tc>
          <w:tcPr>
            <w:tcW w:w="1510" w:type="dxa"/>
          </w:tcPr>
          <w:p w:rsidR="00FE705F" w:rsidRDefault="00FE705F" w:rsidP="00FE705F">
            <w:pPr>
              <w:jc w:val="left"/>
            </w:pPr>
            <w:proofErr w:type="spellStart"/>
            <w:r>
              <w:t>Haskell</w:t>
            </w:r>
            <w:proofErr w:type="spellEnd"/>
          </w:p>
        </w:tc>
        <w:tc>
          <w:tcPr>
            <w:tcW w:w="1510" w:type="dxa"/>
          </w:tcPr>
          <w:p w:rsidR="00FE705F" w:rsidRDefault="00C02F96" w:rsidP="00C02F96">
            <w:pPr>
              <w:jc w:val="left"/>
            </w:pPr>
            <w:r>
              <w:t>0,</w:t>
            </w:r>
            <w:r w:rsidR="00FE705F">
              <w:t>000000</w:t>
            </w:r>
            <w:r w:rsidR="00EF5360">
              <w:t xml:space="preserve"> s</w:t>
            </w:r>
          </w:p>
        </w:tc>
        <w:tc>
          <w:tcPr>
            <w:tcW w:w="1510" w:type="dxa"/>
          </w:tcPr>
          <w:p w:rsidR="00FE705F" w:rsidRDefault="00C02F96" w:rsidP="00C02F96">
            <w:pPr>
              <w:jc w:val="left"/>
            </w:pPr>
            <w:r>
              <w:t>0,</w:t>
            </w:r>
            <w:r w:rsidR="00FE705F">
              <w:t>01570</w:t>
            </w:r>
            <w:r>
              <w:t>1</w:t>
            </w:r>
            <w:r w:rsidR="00EF5360">
              <w:t xml:space="preserve"> s</w:t>
            </w:r>
          </w:p>
        </w:tc>
        <w:tc>
          <w:tcPr>
            <w:tcW w:w="1510" w:type="dxa"/>
          </w:tcPr>
          <w:p w:rsidR="00FE705F" w:rsidRDefault="00C02F96" w:rsidP="00C02F96">
            <w:pPr>
              <w:jc w:val="left"/>
            </w:pPr>
            <w:r>
              <w:t>0,</w:t>
            </w:r>
            <w:r w:rsidR="00FE705F">
              <w:t>024324</w:t>
            </w:r>
            <w:r w:rsidR="00EF5360">
              <w:t xml:space="preserve"> s</w:t>
            </w:r>
          </w:p>
        </w:tc>
        <w:tc>
          <w:tcPr>
            <w:tcW w:w="1510" w:type="dxa"/>
          </w:tcPr>
          <w:p w:rsidR="00FE705F" w:rsidRDefault="00C02F96" w:rsidP="00C02F96">
            <w:pPr>
              <w:jc w:val="left"/>
            </w:pPr>
            <w:r>
              <w:t>0,</w:t>
            </w:r>
            <w:r w:rsidR="00FE705F">
              <w:t>03063</w:t>
            </w:r>
            <w:r>
              <w:t>8</w:t>
            </w:r>
            <w:r w:rsidR="00EF5360">
              <w:t xml:space="preserve"> s</w:t>
            </w:r>
          </w:p>
        </w:tc>
        <w:tc>
          <w:tcPr>
            <w:tcW w:w="1511" w:type="dxa"/>
          </w:tcPr>
          <w:p w:rsidR="00FE705F" w:rsidRDefault="00C02F96" w:rsidP="00C02F96">
            <w:pPr>
              <w:jc w:val="left"/>
            </w:pPr>
            <w:r>
              <w:t>0,</w:t>
            </w:r>
            <w:r w:rsidR="00FE705F">
              <w:t>03079</w:t>
            </w:r>
            <w:r>
              <w:t>1</w:t>
            </w:r>
            <w:r w:rsidR="00EF5360">
              <w:t xml:space="preserve"> s</w:t>
            </w:r>
          </w:p>
        </w:tc>
      </w:tr>
    </w:tbl>
    <w:p w:rsidR="00FE705F" w:rsidRDefault="00FE705F" w:rsidP="00FE705F">
      <w:pPr>
        <w:jc w:val="left"/>
      </w:pPr>
      <w:r>
        <w:t xml:space="preserve">*(Média de tempo para 3 amostras com 40.320 elementos multiplicado por 9) </w:t>
      </w:r>
    </w:p>
    <w:p w:rsidR="00BE1A21" w:rsidRDefault="00DB001C" w:rsidP="002A6B12">
      <w:pPr>
        <w:pStyle w:val="Ttulo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6" w:name="_Toc453170509"/>
      <w:r w:rsidRPr="003E63EF">
        <w:rPr>
          <w:rFonts w:ascii="Arial" w:hAnsi="Arial" w:cs="Arial"/>
          <w:sz w:val="24"/>
          <w:szCs w:val="24"/>
        </w:rPr>
        <w:t>Download</w:t>
      </w:r>
      <w:bookmarkEnd w:id="6"/>
    </w:p>
    <w:p w:rsidR="002A6B12" w:rsidRPr="002A6B12" w:rsidRDefault="002A6B12" w:rsidP="002A6B12"/>
    <w:p w:rsidR="00DB001C" w:rsidRPr="003E63EF" w:rsidRDefault="006356EC" w:rsidP="006356EC">
      <w:pPr>
        <w:jc w:val="both"/>
        <w:rPr>
          <w:rFonts w:ascii="Arial" w:hAnsi="Arial" w:cs="Arial"/>
          <w:sz w:val="24"/>
          <w:szCs w:val="24"/>
        </w:rPr>
      </w:pPr>
      <w:r w:rsidRPr="003E63EF">
        <w:rPr>
          <w:rFonts w:ascii="Arial" w:hAnsi="Arial" w:cs="Arial"/>
          <w:sz w:val="24"/>
          <w:szCs w:val="24"/>
        </w:rPr>
        <w:t>https://github.com/gbfragoso/</w:t>
      </w:r>
      <w:r w:rsidR="0067309C">
        <w:rPr>
          <w:rFonts w:ascii="Arial" w:hAnsi="Arial" w:cs="Arial"/>
          <w:sz w:val="24"/>
          <w:szCs w:val="24"/>
        </w:rPr>
        <w:t>HaskellQuicksort</w:t>
      </w:r>
    </w:p>
    <w:sectPr w:rsidR="00DB001C" w:rsidRPr="003E63EF" w:rsidSect="00A76AFE">
      <w:headerReference w:type="default" r:id="rId9"/>
      <w:pgSz w:w="11906" w:h="16838" w:code="9"/>
      <w:pgMar w:top="1701" w:right="1134" w:bottom="1134" w:left="1701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082" w:rsidRDefault="00225082" w:rsidP="00A76AFE">
      <w:pPr>
        <w:spacing w:line="240" w:lineRule="auto"/>
      </w:pPr>
      <w:r>
        <w:separator/>
      </w:r>
    </w:p>
  </w:endnote>
  <w:endnote w:type="continuationSeparator" w:id="0">
    <w:p w:rsidR="00225082" w:rsidRDefault="00225082" w:rsidP="00A76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082" w:rsidRDefault="00225082" w:rsidP="00A76AFE">
      <w:pPr>
        <w:spacing w:line="240" w:lineRule="auto"/>
      </w:pPr>
      <w:r>
        <w:separator/>
      </w:r>
    </w:p>
  </w:footnote>
  <w:footnote w:type="continuationSeparator" w:id="0">
    <w:p w:rsidR="00225082" w:rsidRDefault="00225082" w:rsidP="00A76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0895401"/>
      <w:docPartObj>
        <w:docPartGallery w:val="Page Numbers (Top of Page)"/>
        <w:docPartUnique/>
      </w:docPartObj>
    </w:sdtPr>
    <w:sdtEndPr/>
    <w:sdtContent>
      <w:p w:rsidR="008627BD" w:rsidRDefault="008627B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6D54">
          <w:rPr>
            <w:noProof/>
          </w:rPr>
          <w:t>1</w:t>
        </w:r>
        <w:r>
          <w:fldChar w:fldCharType="end"/>
        </w:r>
      </w:p>
    </w:sdtContent>
  </w:sdt>
  <w:p w:rsidR="008627BD" w:rsidRDefault="008627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987"/>
    <w:multiLevelType w:val="hybridMultilevel"/>
    <w:tmpl w:val="3D847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34507"/>
    <w:multiLevelType w:val="hybridMultilevel"/>
    <w:tmpl w:val="6B48148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DA4145"/>
    <w:multiLevelType w:val="hybridMultilevel"/>
    <w:tmpl w:val="12C688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D6073"/>
    <w:multiLevelType w:val="hybridMultilevel"/>
    <w:tmpl w:val="BABC5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E62C1"/>
    <w:multiLevelType w:val="hybridMultilevel"/>
    <w:tmpl w:val="917E1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C6D1C"/>
    <w:multiLevelType w:val="hybridMultilevel"/>
    <w:tmpl w:val="401E1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90664"/>
    <w:multiLevelType w:val="hybridMultilevel"/>
    <w:tmpl w:val="548E252C"/>
    <w:lvl w:ilvl="0" w:tplc="68C6F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46"/>
    <w:rsid w:val="00004AC5"/>
    <w:rsid w:val="00055F3E"/>
    <w:rsid w:val="00146264"/>
    <w:rsid w:val="00164007"/>
    <w:rsid w:val="001F6446"/>
    <w:rsid w:val="00225082"/>
    <w:rsid w:val="0026570F"/>
    <w:rsid w:val="002A1228"/>
    <w:rsid w:val="002A2495"/>
    <w:rsid w:val="002A6B12"/>
    <w:rsid w:val="002B40FF"/>
    <w:rsid w:val="003639D1"/>
    <w:rsid w:val="00365E13"/>
    <w:rsid w:val="003B1DCF"/>
    <w:rsid w:val="003E63EF"/>
    <w:rsid w:val="00425C7C"/>
    <w:rsid w:val="00431857"/>
    <w:rsid w:val="00486D54"/>
    <w:rsid w:val="00495932"/>
    <w:rsid w:val="004E1C43"/>
    <w:rsid w:val="00502AC9"/>
    <w:rsid w:val="00511A54"/>
    <w:rsid w:val="00544E38"/>
    <w:rsid w:val="00555B20"/>
    <w:rsid w:val="00592F74"/>
    <w:rsid w:val="005A70EC"/>
    <w:rsid w:val="005D2E6F"/>
    <w:rsid w:val="005E12B8"/>
    <w:rsid w:val="0062352A"/>
    <w:rsid w:val="006356EC"/>
    <w:rsid w:val="0067309C"/>
    <w:rsid w:val="006B175C"/>
    <w:rsid w:val="006E3225"/>
    <w:rsid w:val="00705DC1"/>
    <w:rsid w:val="0073264C"/>
    <w:rsid w:val="0080540E"/>
    <w:rsid w:val="008627BD"/>
    <w:rsid w:val="008B4671"/>
    <w:rsid w:val="00942A03"/>
    <w:rsid w:val="00983CBF"/>
    <w:rsid w:val="009B2774"/>
    <w:rsid w:val="009D6B53"/>
    <w:rsid w:val="009E48FC"/>
    <w:rsid w:val="00A17543"/>
    <w:rsid w:val="00A47538"/>
    <w:rsid w:val="00A537ED"/>
    <w:rsid w:val="00A643EE"/>
    <w:rsid w:val="00A67CF6"/>
    <w:rsid w:val="00A76AFE"/>
    <w:rsid w:val="00A9137A"/>
    <w:rsid w:val="00B801F6"/>
    <w:rsid w:val="00BE1A21"/>
    <w:rsid w:val="00C02F96"/>
    <w:rsid w:val="00D25B44"/>
    <w:rsid w:val="00D66255"/>
    <w:rsid w:val="00DA1823"/>
    <w:rsid w:val="00DB001C"/>
    <w:rsid w:val="00EA6F4E"/>
    <w:rsid w:val="00EF5360"/>
    <w:rsid w:val="00F53BE3"/>
    <w:rsid w:val="00FD6D36"/>
    <w:rsid w:val="00FE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8200F8"/>
  <w15:chartTrackingRefBased/>
  <w15:docId w15:val="{227AD207-2FAD-42B5-AE48-C9215909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A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37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1A5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11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05D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6E3225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E3225"/>
    <w:pPr>
      <w:spacing w:after="100"/>
    </w:pPr>
  </w:style>
  <w:style w:type="character" w:styleId="Hyperlink">
    <w:name w:val="Hyperlink"/>
    <w:basedOn w:val="Fontepargpadro"/>
    <w:uiPriority w:val="99"/>
    <w:unhideWhenUsed/>
    <w:rsid w:val="006E322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76AF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6AFE"/>
  </w:style>
  <w:style w:type="paragraph" w:styleId="Rodap">
    <w:name w:val="footer"/>
    <w:basedOn w:val="Normal"/>
    <w:link w:val="RodapChar"/>
    <w:uiPriority w:val="99"/>
    <w:unhideWhenUsed/>
    <w:rsid w:val="00A76AF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6AFE"/>
  </w:style>
  <w:style w:type="character" w:customStyle="1" w:styleId="Ttulo2Char">
    <w:name w:val="Título 2 Char"/>
    <w:basedOn w:val="Fontepargpadro"/>
    <w:link w:val="Ttulo2"/>
    <w:uiPriority w:val="9"/>
    <w:rsid w:val="00A53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55F3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F3241-5273-476D-A585-E6CA8CD97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319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Fragoso</dc:creator>
  <cp:keywords/>
  <dc:description/>
  <cp:lastModifiedBy>Gustavo Fragoso</cp:lastModifiedBy>
  <cp:revision>10</cp:revision>
  <cp:lastPrinted>2016-06-10T17:36:00Z</cp:lastPrinted>
  <dcterms:created xsi:type="dcterms:W3CDTF">2016-06-08T16:01:00Z</dcterms:created>
  <dcterms:modified xsi:type="dcterms:W3CDTF">2016-06-10T17:37:00Z</dcterms:modified>
</cp:coreProperties>
</file>