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2A75" w14:textId="7C15AA6A" w:rsidR="00385F4F" w:rsidRDefault="005656C9">
      <w:pPr>
        <w:pStyle w:val="Title"/>
      </w:pPr>
      <w:r>
        <w:t>Clustering</w:t>
      </w:r>
      <w:r w:rsidR="002D359A">
        <w:t xml:space="preserve"> Analysis</w:t>
      </w:r>
    </w:p>
    <w:p w14:paraId="1E409384" w14:textId="2B16AA33" w:rsidR="00385F4F" w:rsidRDefault="002D359A">
      <w:pPr>
        <w:pStyle w:val="Date"/>
      </w:pPr>
      <w:r>
        <w:t xml:space="preserve">January 14, </w:t>
      </w:r>
      <w:r w:rsidR="005656C9">
        <w:t>2021</w:t>
      </w:r>
    </w:p>
    <w:p w14:paraId="2E68013A" w14:textId="77777777" w:rsidR="00385F4F" w:rsidRDefault="005656C9">
      <w:pPr>
        <w:pStyle w:val="Heading1"/>
      </w:pPr>
      <w:bookmarkStart w:id="0" w:name="importing-data"/>
      <w:r>
        <w:t>Importing data</w:t>
      </w:r>
    </w:p>
    <w:p w14:paraId="6703D27A" w14:textId="77777777" w:rsidR="00385F4F" w:rsidRDefault="005656C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"COVID-19 and economic data in Nigeria vs3.xlsx"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>()</w:t>
      </w:r>
    </w:p>
    <w:p w14:paraId="18AE8C4E" w14:textId="77777777" w:rsidR="00385F4F" w:rsidRDefault="005656C9">
      <w:pPr>
        <w:pStyle w:val="FirstParagraph"/>
      </w:pPr>
      <w:r>
        <w:t>The columns used for this clustering are:</w:t>
      </w:r>
    </w:p>
    <w:p w14:paraId="7B495B15" w14:textId="77777777" w:rsidR="00385F4F" w:rsidRDefault="005656C9">
      <w:pPr>
        <w:pStyle w:val="BodyText"/>
      </w:pPr>
      <w:r>
        <w:t>states, population_female, population_male, no_of_cases_lab_confirmed, no_of_cases_on_admission, no_discharged, no_of_deaths, discharge_rate, fatality_rate, x2020_initial_budget_bn_presented, x2020_revised_budget_b</w:t>
      </w:r>
      <w:r>
        <w:t>n_due_to_covid_19, primary_health_care, secondary_health_care, tertiary, covid_19_lab</w:t>
      </w:r>
    </w:p>
    <w:p w14:paraId="48383129" w14:textId="77777777" w:rsidR="00385F4F" w:rsidRDefault="005656C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(.))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tidyimpute</w:t>
      </w:r>
      <w:r>
        <w:rPr>
          <w:rStyle w:val="SpecialCharTok"/>
        </w:rPr>
        <w:t>::</w:t>
      </w:r>
      <w:r>
        <w:rPr>
          <w:rStyle w:val="FunctionTok"/>
        </w:rPr>
        <w:t>impute_mean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"states"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(data)</w:t>
      </w:r>
    </w:p>
    <w:p w14:paraId="2EC2C78A" w14:textId="77777777" w:rsidR="00385F4F" w:rsidRDefault="005656C9">
      <w:pPr>
        <w:pStyle w:val="Heading1"/>
      </w:pPr>
      <w:bookmarkStart w:id="1" w:name="method-of-choosing-k"/>
      <w:bookmarkEnd w:id="0"/>
      <w:r>
        <w:t>Method of choosing K</w:t>
      </w:r>
    </w:p>
    <w:p w14:paraId="016DC437" w14:textId="77777777" w:rsidR="00385F4F" w:rsidRDefault="005656C9">
      <w:pPr>
        <w:pStyle w:val="SourceCode"/>
      </w:pPr>
      <w:r>
        <w:rPr>
          <w:rStyle w:val="CommentTok"/>
        </w:rPr>
        <w:t># Elbow method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add line for better visualization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"Elbow method"</w:t>
      </w:r>
      <w:r>
        <w:rPr>
          <w:rStyle w:val="NormalTok"/>
        </w:rPr>
        <w:t xml:space="preserve">) </w:t>
      </w:r>
      <w:r>
        <w:rPr>
          <w:rStyle w:val="CommentTok"/>
        </w:rPr>
        <w:t># add subtitle</w:t>
      </w:r>
    </w:p>
    <w:p w14:paraId="6B0D259B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3310E9DD" wp14:editId="2AE8A29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88AEA" w14:textId="77777777" w:rsidR="00385F4F" w:rsidRDefault="005656C9">
      <w:pPr>
        <w:pStyle w:val="SourceCode"/>
      </w:pPr>
      <w:r>
        <w:rPr>
          <w:rStyle w:val="CommentTok"/>
        </w:rPr>
        <w:t># Silhouette method</w:t>
      </w:r>
      <w:r>
        <w:br/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>(data, kme</w:t>
      </w:r>
      <w:r>
        <w:rPr>
          <w:rStyle w:val="NormalTok"/>
        </w:rPr>
        <w:t xml:space="preserve">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method"</w:t>
      </w:r>
      <w:r>
        <w:rPr>
          <w:rStyle w:val="NormalTok"/>
        </w:rPr>
        <w:t>)</w:t>
      </w:r>
    </w:p>
    <w:p w14:paraId="2FA6360F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39B27CDB" wp14:editId="0F6CBD0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4AB74" w14:textId="77777777" w:rsidR="00385F4F" w:rsidRDefault="005656C9">
      <w:pPr>
        <w:pStyle w:val="Heading1"/>
      </w:pPr>
      <w:bookmarkStart w:id="2" w:name="k-means-clustering"/>
      <w:bookmarkEnd w:id="1"/>
      <w:r>
        <w:t>k-means clustering</w:t>
      </w:r>
    </w:p>
    <w:p w14:paraId="14E237FE" w14:textId="77777777" w:rsidR="00385F4F" w:rsidRDefault="005656C9">
      <w:pPr>
        <w:pStyle w:val="SourceCode"/>
      </w:pPr>
      <w:r>
        <w:rPr>
          <w:rStyle w:val="NormalTok"/>
        </w:rPr>
        <w:t xml:space="preserve">km.res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eclust</w:t>
      </w:r>
      <w:r>
        <w:rPr>
          <w:rStyle w:val="NormalTok"/>
        </w:rPr>
        <w:t xml:space="preserve">(data, </w:t>
      </w:r>
      <w:r>
        <w:rPr>
          <w:rStyle w:val="StringTok"/>
        </w:rPr>
        <w:t>"kmeans"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k-means group number of each observation</w:t>
      </w:r>
      <w:r>
        <w:br/>
      </w:r>
      <w:r>
        <w:br/>
      </w:r>
      <w:r>
        <w:br/>
      </w:r>
      <w:r>
        <w:rPr>
          <w:rStyle w:val="NormalTok"/>
        </w:rPr>
        <w:t>km.res</w:t>
      </w:r>
    </w:p>
    <w:p w14:paraId="458ABD40" w14:textId="77777777" w:rsidR="00385F4F" w:rsidRDefault="005656C9">
      <w:pPr>
        <w:pStyle w:val="SourceCode"/>
      </w:pPr>
      <w:r>
        <w:rPr>
          <w:rStyle w:val="VerbatimChar"/>
        </w:rPr>
        <w:t>K-means clustering with 3 clusters of sizes 1, 32, 4</w:t>
      </w:r>
      <w:r>
        <w:br/>
      </w:r>
      <w:r>
        <w:br/>
      </w:r>
      <w:r>
        <w:rPr>
          <w:rStyle w:val="VerbatimChar"/>
        </w:rPr>
        <w:t>Cluster means:</w:t>
      </w:r>
      <w:r>
        <w:br/>
      </w:r>
      <w:r>
        <w:rPr>
          <w:rStyle w:val="VerbatimChar"/>
        </w:rPr>
        <w:t xml:space="preserve">  population_female population_male no_of_cases_lab_confirmed</w:t>
      </w:r>
      <w:r>
        <w:br/>
      </w:r>
      <w:r>
        <w:rPr>
          <w:rStyle w:val="VerbatimChar"/>
        </w:rPr>
        <w:t>1         1.8026773       1.9106505                 5.4201493</w:t>
      </w:r>
      <w:r>
        <w:br/>
      </w:r>
      <w:r>
        <w:rPr>
          <w:rStyle w:val="VerbatimChar"/>
        </w:rPr>
        <w:t>2        -0.3185461      -0.3178441                -0.1818750</w:t>
      </w:r>
      <w:r>
        <w:br/>
      </w:r>
      <w:r>
        <w:rPr>
          <w:rStyle w:val="VerbatimChar"/>
        </w:rPr>
        <w:t>3</w:t>
      </w:r>
      <w:r>
        <w:rPr>
          <w:rStyle w:val="VerbatimChar"/>
        </w:rPr>
        <w:t xml:space="preserve">         2.0976997       2.0650901                 0.0999625</w:t>
      </w:r>
      <w:r>
        <w:br/>
      </w:r>
      <w:r>
        <w:rPr>
          <w:rStyle w:val="VerbatimChar"/>
        </w:rPr>
        <w:t xml:space="preserve">  no_of_cases_on_admission no_discharged no_of_deaths discharge_rate</w:t>
      </w:r>
      <w:r>
        <w:br/>
      </w:r>
      <w:r>
        <w:rPr>
          <w:rStyle w:val="VerbatimChar"/>
        </w:rPr>
        <w:t>1                3.4008920    5.54795351    4.8669132    0.500151526</w:t>
      </w:r>
      <w:r>
        <w:br/>
      </w:r>
      <w:r>
        <w:rPr>
          <w:rStyle w:val="VerbatimChar"/>
        </w:rPr>
        <w:t>2               -0.1221707   -0.18465808   -0.1740525   -</w:t>
      </w:r>
      <w:r>
        <w:rPr>
          <w:rStyle w:val="VerbatimChar"/>
        </w:rPr>
        <w:t>0.016733878</w:t>
      </w:r>
      <w:r>
        <w:br/>
      </w:r>
      <w:r>
        <w:rPr>
          <w:rStyle w:val="VerbatimChar"/>
        </w:rPr>
        <w:t>3                0.1271428    0.09027624    0.1756921    0.008833142</w:t>
      </w:r>
      <w:r>
        <w:br/>
      </w:r>
      <w:r>
        <w:rPr>
          <w:rStyle w:val="VerbatimChar"/>
        </w:rPr>
        <w:t xml:space="preserve">  fatality_rate x2020_initial_budget_bn_presented</w:t>
      </w:r>
      <w:r>
        <w:br/>
      </w:r>
      <w:r>
        <w:rPr>
          <w:rStyle w:val="VerbatimChar"/>
        </w:rPr>
        <w:t>1    -0.4995605                         4.6890142</w:t>
      </w:r>
      <w:r>
        <w:br/>
      </w:r>
      <w:r>
        <w:rPr>
          <w:rStyle w:val="VerbatimChar"/>
        </w:rPr>
        <w:t>2     0.0615585                        -0.1515702</w:t>
      </w:r>
      <w:r>
        <w:br/>
      </w:r>
      <w:r>
        <w:rPr>
          <w:rStyle w:val="VerbatimChar"/>
        </w:rPr>
        <w:t xml:space="preserve">3    -0.3675779          </w:t>
      </w:r>
      <w:r>
        <w:rPr>
          <w:rStyle w:val="VerbatimChar"/>
        </w:rPr>
        <w:t xml:space="preserve">               0.0403079</w:t>
      </w:r>
      <w:r>
        <w:br/>
      </w:r>
      <w:r>
        <w:rPr>
          <w:rStyle w:val="VerbatimChar"/>
        </w:rPr>
        <w:t xml:space="preserve">  x2020_revised_budget_bn_due_to_covid_19 primary_health_care</w:t>
      </w:r>
      <w:r>
        <w:br/>
      </w:r>
      <w:r>
        <w:rPr>
          <w:rStyle w:val="VerbatimChar"/>
        </w:rPr>
        <w:t>1                               5.1890696           0.6268082</w:t>
      </w:r>
      <w:r>
        <w:br/>
      </w:r>
      <w:r>
        <w:rPr>
          <w:rStyle w:val="VerbatimChar"/>
        </w:rPr>
        <w:lastRenderedPageBreak/>
        <w:t>2                              -0.1972279          -0.1772102</w:t>
      </w:r>
      <w:r>
        <w:br/>
      </w:r>
      <w:r>
        <w:rPr>
          <w:rStyle w:val="VerbatimChar"/>
        </w:rPr>
        <w:t xml:space="preserve">3                               0.2805554    </w:t>
      </w:r>
      <w:r>
        <w:rPr>
          <w:rStyle w:val="VerbatimChar"/>
        </w:rPr>
        <w:t xml:space="preserve">       1.2609796</w:t>
      </w:r>
      <w:r>
        <w:br/>
      </w:r>
      <w:r>
        <w:rPr>
          <w:rStyle w:val="VerbatimChar"/>
        </w:rPr>
        <w:t xml:space="preserve">  secondary_health_care     tertiary covid_19_lab</w:t>
      </w:r>
      <w:r>
        <w:br/>
      </w:r>
      <w:r>
        <w:rPr>
          <w:rStyle w:val="VerbatimChar"/>
        </w:rPr>
        <w:t>1             4.3763529  0.005545864    3.4353638</w:t>
      </w:r>
      <w:r>
        <w:br/>
      </w:r>
      <w:r>
        <w:rPr>
          <w:rStyle w:val="VerbatimChar"/>
        </w:rPr>
        <w:t>2            -0.1006345 -0.279777282   -0.1973013</w:t>
      </w:r>
      <w:r>
        <w:br/>
      </w:r>
      <w:r>
        <w:rPr>
          <w:rStyle w:val="VerbatimChar"/>
        </w:rPr>
        <w:t>3            -0.2890126  2.236831789    0.7195694</w:t>
      </w:r>
      <w:r>
        <w:br/>
      </w:r>
      <w:r>
        <w:br/>
      </w:r>
      <w:r>
        <w:rPr>
          <w:rStyle w:val="VerbatimChar"/>
        </w:rPr>
        <w:t>Clustering vector:</w:t>
      </w:r>
      <w:r>
        <w:br/>
      </w:r>
      <w:r>
        <w:rPr>
          <w:rStyle w:val="VerbatimChar"/>
        </w:rPr>
        <w:t xml:space="preserve">       Abia     Ada</w:t>
      </w:r>
      <w:r>
        <w:rPr>
          <w:rStyle w:val="VerbatimChar"/>
        </w:rPr>
        <w:t xml:space="preserve">mawa   Akwa Ibom     Anambra      Bauchi     Bayelsa </w:t>
      </w:r>
      <w:r>
        <w:br/>
      </w:r>
      <w:r>
        <w:rPr>
          <w:rStyle w:val="VerbatimChar"/>
        </w:rPr>
        <w:t xml:space="preserve">          2           2           2           2           2           2 </w:t>
      </w:r>
      <w:r>
        <w:br/>
      </w:r>
      <w:r>
        <w:rPr>
          <w:rStyle w:val="VerbatimChar"/>
        </w:rPr>
        <w:t xml:space="preserve">      Benue       Borno Cross River       Delta      Ebonyi         Edo </w:t>
      </w:r>
      <w:r>
        <w:br/>
      </w:r>
      <w:r>
        <w:rPr>
          <w:rStyle w:val="VerbatimChar"/>
        </w:rPr>
        <w:t xml:space="preserve">          2           2           2           2         </w:t>
      </w:r>
      <w:r>
        <w:rPr>
          <w:rStyle w:val="VerbatimChar"/>
        </w:rPr>
        <w:t xml:space="preserve">  2           2 </w:t>
      </w:r>
      <w:r>
        <w:br/>
      </w:r>
      <w:r>
        <w:rPr>
          <w:rStyle w:val="VerbatimChar"/>
        </w:rPr>
        <w:t xml:space="preserve">      Ekiti       Enugu       Gombe         Imo      Jigawa      Kaduna </w:t>
      </w:r>
      <w:r>
        <w:br/>
      </w:r>
      <w:r>
        <w:rPr>
          <w:rStyle w:val="VerbatimChar"/>
        </w:rPr>
        <w:t xml:space="preserve">          2           2           2           2           2           3 </w:t>
      </w:r>
      <w:r>
        <w:br/>
      </w:r>
      <w:r>
        <w:rPr>
          <w:rStyle w:val="VerbatimChar"/>
        </w:rPr>
        <w:t xml:space="preserve">       Kano     Katsina       Kebbi        Kogi       Kwara       Lagos </w:t>
      </w:r>
      <w:r>
        <w:br/>
      </w:r>
      <w:r>
        <w:rPr>
          <w:rStyle w:val="VerbatimChar"/>
        </w:rPr>
        <w:t xml:space="preserve">          3         </w:t>
      </w:r>
      <w:r>
        <w:rPr>
          <w:rStyle w:val="VerbatimChar"/>
        </w:rPr>
        <w:t xml:space="preserve">  3           2           2           2           1 </w:t>
      </w:r>
      <w:r>
        <w:br/>
      </w:r>
      <w:r>
        <w:rPr>
          <w:rStyle w:val="VerbatimChar"/>
        </w:rPr>
        <w:t xml:space="preserve">   Nasarawa       Niger        Ogun        Ondo        Osun         Oyo </w:t>
      </w:r>
      <w:r>
        <w:br/>
      </w:r>
      <w:r>
        <w:rPr>
          <w:rStyle w:val="VerbatimChar"/>
        </w:rPr>
        <w:t xml:space="preserve">          2           2           3           2           2           2 </w:t>
      </w:r>
      <w:r>
        <w:br/>
      </w:r>
      <w:r>
        <w:rPr>
          <w:rStyle w:val="VerbatimChar"/>
        </w:rPr>
        <w:t xml:space="preserve">    Plateau      Rivers      Sokoto      Taraba        Yo</w:t>
      </w:r>
      <w:r>
        <w:rPr>
          <w:rStyle w:val="VerbatimChar"/>
        </w:rPr>
        <w:t xml:space="preserve">be     Zamfara </w:t>
      </w:r>
      <w:r>
        <w:br/>
      </w:r>
      <w:r>
        <w:rPr>
          <w:rStyle w:val="VerbatimChar"/>
        </w:rPr>
        <w:t xml:space="preserve">          2           2           2           2           2           2 </w:t>
      </w:r>
      <w:r>
        <w:br/>
      </w:r>
      <w:r>
        <w:rPr>
          <w:rStyle w:val="VerbatimChar"/>
        </w:rPr>
        <w:t xml:space="preserve">        FCT </w:t>
      </w:r>
      <w:r>
        <w:br/>
      </w:r>
      <w:r>
        <w:rPr>
          <w:rStyle w:val="VerbatimChar"/>
        </w:rPr>
        <w:t xml:space="preserve">          2 </w:t>
      </w:r>
      <w:r>
        <w:br/>
      </w:r>
      <w:r>
        <w:br/>
      </w:r>
      <w:r>
        <w:rPr>
          <w:rStyle w:val="VerbatimChar"/>
        </w:rPr>
        <w:t>Within cluster sum of squares by cluster:</w:t>
      </w:r>
      <w:r>
        <w:br/>
      </w:r>
      <w:r>
        <w:rPr>
          <w:rStyle w:val="VerbatimChar"/>
        </w:rPr>
        <w:t>[1]   0.00000 212.78593  26.31504</w:t>
      </w:r>
      <w:r>
        <w:br/>
      </w:r>
      <w:r>
        <w:rPr>
          <w:rStyle w:val="VerbatimChar"/>
        </w:rPr>
        <w:t xml:space="preserve"> (between_SS / total_SS =  52.6 %)</w:t>
      </w:r>
      <w:r>
        <w:br/>
      </w:r>
      <w:r>
        <w:br/>
      </w:r>
      <w:r>
        <w:rPr>
          <w:rStyle w:val="VerbatimChar"/>
        </w:rPr>
        <w:t>Available components:</w:t>
      </w:r>
      <w:r>
        <w:br/>
      </w:r>
      <w:r>
        <w:br/>
      </w:r>
      <w:r>
        <w:rPr>
          <w:rStyle w:val="VerbatimChar"/>
        </w:rPr>
        <w:t xml:space="preserve"> [1] </w:t>
      </w:r>
      <w:r>
        <w:rPr>
          <w:rStyle w:val="VerbatimChar"/>
        </w:rPr>
        <w:t>"cluster"      "centers"      "totss"        "withinss"     "tot.withinss"</w:t>
      </w:r>
      <w:r>
        <w:br/>
      </w:r>
      <w:r>
        <w:rPr>
          <w:rStyle w:val="VerbatimChar"/>
        </w:rPr>
        <w:t xml:space="preserve"> [6] "betweenss"    "size"         "iter"         "ifault"       "silinfo"     </w:t>
      </w:r>
      <w:r>
        <w:br/>
      </w:r>
      <w:r>
        <w:rPr>
          <w:rStyle w:val="VerbatimChar"/>
        </w:rPr>
        <w:t xml:space="preserve">[11] "nbclust"      "data"        </w:t>
      </w:r>
    </w:p>
    <w:p w14:paraId="768B2001" w14:textId="77777777" w:rsidR="00385F4F" w:rsidRDefault="005656C9">
      <w:pPr>
        <w:pStyle w:val="SourceCode"/>
      </w:pPr>
      <w:r>
        <w:rPr>
          <w:rStyle w:val="NormalTok"/>
        </w:rPr>
        <w:t>km.res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5257CBCF" w14:textId="77777777" w:rsidR="00385F4F" w:rsidRDefault="005656C9">
      <w:pPr>
        <w:pStyle w:val="SourceCode"/>
      </w:pPr>
      <w:r>
        <w:rPr>
          <w:rStyle w:val="VerbatimChar"/>
        </w:rPr>
        <w:t xml:space="preserve">  population_female population_male no_of_cases_lab_confirmed</w:t>
      </w:r>
      <w:r>
        <w:br/>
      </w:r>
      <w:r>
        <w:rPr>
          <w:rStyle w:val="VerbatimChar"/>
        </w:rPr>
        <w:t>1         1.8026773       1.9106505                 5.4201493</w:t>
      </w:r>
      <w:r>
        <w:br/>
      </w:r>
      <w:r>
        <w:rPr>
          <w:rStyle w:val="VerbatimChar"/>
        </w:rPr>
        <w:t>2        -0.3185461      -0.3178441                -0.1818750</w:t>
      </w:r>
      <w:r>
        <w:br/>
      </w:r>
      <w:r>
        <w:rPr>
          <w:rStyle w:val="VerbatimChar"/>
        </w:rPr>
        <w:t>3         2.0976997       2.0650901                 0.0999625</w:t>
      </w:r>
      <w:r>
        <w:br/>
      </w:r>
      <w:r>
        <w:rPr>
          <w:rStyle w:val="VerbatimChar"/>
        </w:rPr>
        <w:t xml:space="preserve">  no_of_</w:t>
      </w:r>
      <w:r>
        <w:rPr>
          <w:rStyle w:val="VerbatimChar"/>
        </w:rPr>
        <w:t>cases_on_admission no_discharged no_of_deaths discharge_rate</w:t>
      </w:r>
      <w:r>
        <w:br/>
      </w:r>
      <w:r>
        <w:rPr>
          <w:rStyle w:val="VerbatimChar"/>
        </w:rPr>
        <w:t>1                3.4008920    5.54795351    4.8669132    0.500151526</w:t>
      </w:r>
      <w:r>
        <w:br/>
      </w:r>
      <w:r>
        <w:rPr>
          <w:rStyle w:val="VerbatimChar"/>
        </w:rPr>
        <w:t>2               -0.1221707   -0.18465808   -0.1740525   -0.016733878</w:t>
      </w:r>
      <w:r>
        <w:br/>
      </w:r>
      <w:r>
        <w:rPr>
          <w:rStyle w:val="VerbatimChar"/>
        </w:rPr>
        <w:t xml:space="preserve">3                0.1271428    0.09027624    0.1756921    </w:t>
      </w:r>
      <w:r>
        <w:rPr>
          <w:rStyle w:val="VerbatimChar"/>
        </w:rPr>
        <w:t>0.008833142</w:t>
      </w:r>
      <w:r>
        <w:br/>
      </w:r>
      <w:r>
        <w:rPr>
          <w:rStyle w:val="VerbatimChar"/>
        </w:rPr>
        <w:t xml:space="preserve">  fatality_rate x2020_initial_budget_bn_presented</w:t>
      </w:r>
      <w:r>
        <w:br/>
      </w:r>
      <w:r>
        <w:rPr>
          <w:rStyle w:val="VerbatimChar"/>
        </w:rPr>
        <w:t>1    -0.4995605                         4.6890142</w:t>
      </w:r>
      <w:r>
        <w:br/>
      </w:r>
      <w:r>
        <w:rPr>
          <w:rStyle w:val="VerbatimChar"/>
        </w:rPr>
        <w:t>2     0.0615585                        -0.1515702</w:t>
      </w:r>
      <w:r>
        <w:br/>
      </w:r>
      <w:r>
        <w:rPr>
          <w:rStyle w:val="VerbatimChar"/>
        </w:rPr>
        <w:t>3    -0.3675779                         0.0403079</w:t>
      </w:r>
      <w:r>
        <w:br/>
      </w:r>
      <w:r>
        <w:rPr>
          <w:rStyle w:val="VerbatimChar"/>
        </w:rPr>
        <w:t xml:space="preserve">  x2020_revised_budget_bn_due_to_covid_19 pr</w:t>
      </w:r>
      <w:r>
        <w:rPr>
          <w:rStyle w:val="VerbatimChar"/>
        </w:rPr>
        <w:t>imary_health_care</w:t>
      </w:r>
      <w:r>
        <w:br/>
      </w:r>
      <w:r>
        <w:rPr>
          <w:rStyle w:val="VerbatimChar"/>
        </w:rPr>
        <w:t>1                               5.1890696           0.6268082</w:t>
      </w:r>
      <w:r>
        <w:br/>
      </w:r>
      <w:r>
        <w:rPr>
          <w:rStyle w:val="VerbatimChar"/>
        </w:rPr>
        <w:lastRenderedPageBreak/>
        <w:t>2                              -0.1972279          -0.1772102</w:t>
      </w:r>
      <w:r>
        <w:br/>
      </w:r>
      <w:r>
        <w:rPr>
          <w:rStyle w:val="VerbatimChar"/>
        </w:rPr>
        <w:t>3                               0.2805554           1.2609796</w:t>
      </w:r>
      <w:r>
        <w:br/>
      </w:r>
      <w:r>
        <w:rPr>
          <w:rStyle w:val="VerbatimChar"/>
        </w:rPr>
        <w:t xml:space="preserve">  secondary_health_care     tertiary covid_19_lab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 xml:space="preserve">            4.3763529  0.005545864    3.4353638</w:t>
      </w:r>
      <w:r>
        <w:br/>
      </w:r>
      <w:r>
        <w:rPr>
          <w:rStyle w:val="VerbatimChar"/>
        </w:rPr>
        <w:t>2            -0.1006345 -0.279777282   -0.1973013</w:t>
      </w:r>
      <w:r>
        <w:br/>
      </w:r>
      <w:r>
        <w:rPr>
          <w:rStyle w:val="VerbatimChar"/>
        </w:rPr>
        <w:t>3            -0.2890126  2.236831789    0.7195694</w:t>
      </w:r>
    </w:p>
    <w:p w14:paraId="0D32B160" w14:textId="77777777" w:rsidR="00385F4F" w:rsidRDefault="005656C9">
      <w:pPr>
        <w:pStyle w:val="Heading1"/>
      </w:pPr>
      <w:bookmarkStart w:id="3" w:name="visualize-k-means-clusters"/>
      <w:bookmarkEnd w:id="2"/>
      <w:r>
        <w:t>Visualize k-means clusters</w:t>
      </w:r>
    </w:p>
    <w:p w14:paraId="6CCB55F0" w14:textId="77777777" w:rsidR="00385F4F" w:rsidRDefault="005656C9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(km.res,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FACBC84" w14:textId="77777777" w:rsidR="00385F4F" w:rsidRDefault="005656C9">
      <w:pPr>
        <w:pStyle w:val="FirstParagraph"/>
      </w:pPr>
      <w:r>
        <w:rPr>
          <w:noProof/>
        </w:rPr>
        <w:drawing>
          <wp:inline distT="0" distB="0" distL="0" distR="0" wp14:anchorId="599C2C07" wp14:editId="5751DFC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8F62F" w14:textId="77777777" w:rsidR="00385F4F" w:rsidRDefault="005656C9">
      <w:pPr>
        <w:pStyle w:val="Heading1"/>
      </w:pPr>
      <w:bookmarkStart w:id="4" w:name="visualize-the-silhouette-of-clusters"/>
      <w:bookmarkEnd w:id="3"/>
      <w:r>
        <w:t>Visualize the</w:t>
      </w:r>
      <w:r>
        <w:t xml:space="preserve"> silhouette of clusters</w:t>
      </w:r>
    </w:p>
    <w:p w14:paraId="289947EF" w14:textId="77777777" w:rsidR="00385F4F" w:rsidRDefault="005656C9">
      <w:pPr>
        <w:pStyle w:val="SourceCode"/>
      </w:pPr>
      <w:r>
        <w:rPr>
          <w:rStyle w:val="FunctionTok"/>
        </w:rPr>
        <w:t>fviz_silhouette</w:t>
      </w:r>
      <w:r>
        <w:rPr>
          <w:rStyle w:val="NormalTok"/>
        </w:rPr>
        <w:t>(km.res)</w:t>
      </w:r>
    </w:p>
    <w:p w14:paraId="1B697404" w14:textId="77777777" w:rsidR="00385F4F" w:rsidRDefault="005656C9">
      <w:pPr>
        <w:pStyle w:val="SourceCode"/>
      </w:pPr>
      <w:r>
        <w:rPr>
          <w:rStyle w:val="VerbatimChar"/>
        </w:rPr>
        <w:t xml:space="preserve">  cluster size ave.sil.width</w:t>
      </w:r>
      <w:r>
        <w:br/>
      </w:r>
      <w:r>
        <w:rPr>
          <w:rStyle w:val="VerbatimChar"/>
        </w:rPr>
        <w:t>1       1    1          0.00</w:t>
      </w:r>
      <w:r>
        <w:br/>
      </w:r>
      <w:r>
        <w:rPr>
          <w:rStyle w:val="VerbatimChar"/>
        </w:rPr>
        <w:t>2       2   32          0.41</w:t>
      </w:r>
      <w:r>
        <w:br/>
      </w:r>
      <w:r>
        <w:rPr>
          <w:rStyle w:val="VerbatimChar"/>
        </w:rPr>
        <w:t>3       3    4          0.24</w:t>
      </w:r>
    </w:p>
    <w:p w14:paraId="37948F47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7B01FFCC" wp14:editId="16BF2BA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957C1" w14:textId="77777777" w:rsidR="00385F4F" w:rsidRDefault="005656C9">
      <w:pPr>
        <w:pStyle w:val="Heading1"/>
      </w:pPr>
      <w:bookmarkStart w:id="5" w:name="hierarchical-clustering"/>
      <w:bookmarkEnd w:id="4"/>
      <w:r>
        <w:t>Hierarchical clustering</w:t>
      </w:r>
    </w:p>
    <w:p w14:paraId="6DB87375" w14:textId="77777777" w:rsidR="00385F4F" w:rsidRDefault="005656C9">
      <w:pPr>
        <w:pStyle w:val="SourceCode"/>
      </w:pPr>
      <w:r>
        <w:rPr>
          <w:rStyle w:val="NormalTok"/>
        </w:rPr>
        <w:t xml:space="preserve">res.hc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eclust</w:t>
      </w:r>
      <w:r>
        <w:rPr>
          <w:rStyle w:val="NormalTok"/>
        </w:rPr>
        <w:t xml:space="preserve">(data, </w:t>
      </w:r>
      <w:r>
        <w:rPr>
          <w:rStyle w:val="StringTok"/>
        </w:rPr>
        <w:t>"hclust"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res.hc</w:t>
      </w:r>
    </w:p>
    <w:p w14:paraId="5832425E" w14:textId="77777777" w:rsidR="00385F4F" w:rsidRDefault="005656C9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stats::hclust(d = x, method = hc_method)</w:t>
      </w:r>
      <w:r>
        <w:br/>
      </w:r>
      <w:r>
        <w:br/>
      </w:r>
      <w:r>
        <w:rPr>
          <w:rStyle w:val="VerbatimChar"/>
        </w:rPr>
        <w:t xml:space="preserve">Cluster method   : ward.D2 </w:t>
      </w:r>
      <w:r>
        <w:br/>
      </w:r>
      <w:r>
        <w:rPr>
          <w:rStyle w:val="VerbatimChar"/>
        </w:rPr>
        <w:t xml:space="preserve">Distance         : euclidean </w:t>
      </w:r>
      <w:r>
        <w:br/>
      </w:r>
      <w:r>
        <w:rPr>
          <w:rStyle w:val="VerbatimChar"/>
        </w:rPr>
        <w:t xml:space="preserve">Number of objects: 37 </w:t>
      </w:r>
    </w:p>
    <w:p w14:paraId="1B28FB86" w14:textId="77777777" w:rsidR="00385F4F" w:rsidRDefault="005656C9">
      <w:pPr>
        <w:pStyle w:val="SourceCode"/>
      </w:pPr>
      <w:r>
        <w:rPr>
          <w:rStyle w:val="NormalTok"/>
        </w:rPr>
        <w:t>res.hc</w:t>
      </w:r>
      <w:r>
        <w:rPr>
          <w:rStyle w:val="SpecialCharTok"/>
        </w:rPr>
        <w:t>$</w:t>
      </w:r>
      <w:r>
        <w:rPr>
          <w:rStyle w:val="NormalTok"/>
        </w:rPr>
        <w:t>cluster</w:t>
      </w:r>
    </w:p>
    <w:p w14:paraId="0E460253" w14:textId="77777777" w:rsidR="00385F4F" w:rsidRDefault="005656C9">
      <w:pPr>
        <w:pStyle w:val="SourceCode"/>
      </w:pPr>
      <w:r>
        <w:rPr>
          <w:rStyle w:val="VerbatimChar"/>
        </w:rPr>
        <w:t xml:space="preserve">       Abia     Adamawa   Akwa Ibom     Anambra      Bauchi     Bayelsa </w:t>
      </w:r>
      <w:r>
        <w:br/>
      </w:r>
      <w:r>
        <w:rPr>
          <w:rStyle w:val="VerbatimChar"/>
        </w:rPr>
        <w:t xml:space="preserve">          1           1           1           1           1           1 </w:t>
      </w:r>
      <w:r>
        <w:br/>
      </w:r>
      <w:r>
        <w:rPr>
          <w:rStyle w:val="VerbatimChar"/>
        </w:rPr>
        <w:t xml:space="preserve">      Benue       Borno Cross River       Delta      Ebonyi         Edo </w:t>
      </w:r>
      <w:r>
        <w:br/>
      </w:r>
      <w:r>
        <w:rPr>
          <w:rStyle w:val="VerbatimChar"/>
        </w:rPr>
        <w:t xml:space="preserve">          1           1           1  </w:t>
      </w:r>
      <w:r>
        <w:rPr>
          <w:rStyle w:val="VerbatimChar"/>
        </w:rPr>
        <w:t xml:space="preserve">         1           1           1 </w:t>
      </w:r>
      <w:r>
        <w:br/>
      </w:r>
      <w:r>
        <w:rPr>
          <w:rStyle w:val="VerbatimChar"/>
        </w:rPr>
        <w:t xml:space="preserve">      Ekiti       Enugu       Gombe         Imo      Jigawa      Kaduna </w:t>
      </w:r>
      <w:r>
        <w:br/>
      </w:r>
      <w:r>
        <w:rPr>
          <w:rStyle w:val="VerbatimChar"/>
        </w:rPr>
        <w:t xml:space="preserve">          1           1           1           1           1           2 </w:t>
      </w:r>
      <w:r>
        <w:br/>
      </w:r>
      <w:r>
        <w:rPr>
          <w:rStyle w:val="VerbatimChar"/>
        </w:rPr>
        <w:t xml:space="preserve">       Kano     Katsina       Kebbi        Kogi       Kwara       Lagos </w:t>
      </w:r>
      <w:r>
        <w:br/>
      </w:r>
      <w:r>
        <w:rPr>
          <w:rStyle w:val="VerbatimChar"/>
        </w:rPr>
        <w:lastRenderedPageBreak/>
        <w:t xml:space="preserve"> </w:t>
      </w:r>
      <w:r>
        <w:rPr>
          <w:rStyle w:val="VerbatimChar"/>
        </w:rPr>
        <w:t xml:space="preserve">         2           1           1           1           1           3 </w:t>
      </w:r>
      <w:r>
        <w:br/>
      </w:r>
      <w:r>
        <w:rPr>
          <w:rStyle w:val="VerbatimChar"/>
        </w:rPr>
        <w:t xml:space="preserve">   Nasarawa       Niger        Ogun        Ondo        Osun         Oyo </w:t>
      </w:r>
      <w:r>
        <w:br/>
      </w:r>
      <w:r>
        <w:rPr>
          <w:rStyle w:val="VerbatimChar"/>
        </w:rPr>
        <w:t xml:space="preserve">          1           1           1           1           1           1 </w:t>
      </w:r>
      <w:r>
        <w:br/>
      </w:r>
      <w:r>
        <w:rPr>
          <w:rStyle w:val="VerbatimChar"/>
        </w:rPr>
        <w:t xml:space="preserve">    Plateau      Rivers      Sokoto   </w:t>
      </w:r>
      <w:r>
        <w:rPr>
          <w:rStyle w:val="VerbatimChar"/>
        </w:rPr>
        <w:t xml:space="preserve">   Taraba        Yobe     Zamfara </w:t>
      </w:r>
      <w:r>
        <w:br/>
      </w:r>
      <w:r>
        <w:rPr>
          <w:rStyle w:val="VerbatimChar"/>
        </w:rPr>
        <w:t xml:space="preserve">          1           1           1           1           1           1 </w:t>
      </w:r>
      <w:r>
        <w:br/>
      </w:r>
      <w:r>
        <w:rPr>
          <w:rStyle w:val="VerbatimChar"/>
        </w:rPr>
        <w:t xml:space="preserve">        FCT </w:t>
      </w:r>
      <w:r>
        <w:br/>
      </w:r>
      <w:r>
        <w:rPr>
          <w:rStyle w:val="VerbatimChar"/>
        </w:rPr>
        <w:t xml:space="preserve">          1 </w:t>
      </w:r>
    </w:p>
    <w:p w14:paraId="2ED3D7EF" w14:textId="77777777" w:rsidR="00385F4F" w:rsidRDefault="005656C9">
      <w:pPr>
        <w:pStyle w:val="SourceCode"/>
      </w:pPr>
      <w:r>
        <w:rPr>
          <w:rStyle w:val="NormalTok"/>
        </w:rPr>
        <w:t>res.hc</w:t>
      </w:r>
      <w:r>
        <w:rPr>
          <w:rStyle w:val="SpecialCharTok"/>
        </w:rPr>
        <w:t>$</w:t>
      </w:r>
      <w:r>
        <w:rPr>
          <w:rStyle w:val="NormalTok"/>
        </w:rPr>
        <w:t>size</w:t>
      </w:r>
    </w:p>
    <w:p w14:paraId="100FC4FE" w14:textId="77777777" w:rsidR="00385F4F" w:rsidRDefault="005656C9">
      <w:pPr>
        <w:pStyle w:val="SourceCode"/>
      </w:pPr>
      <w:r>
        <w:rPr>
          <w:rStyle w:val="VerbatimChar"/>
        </w:rPr>
        <w:t>[1] 34  2  1</w:t>
      </w:r>
    </w:p>
    <w:p w14:paraId="4804FD98" w14:textId="77777777" w:rsidR="00385F4F" w:rsidRDefault="005656C9">
      <w:pPr>
        <w:pStyle w:val="SourceCode"/>
      </w:pPr>
      <w:r>
        <w:rPr>
          <w:rStyle w:val="NormalTok"/>
        </w:rPr>
        <w:t>res.hc</w:t>
      </w:r>
      <w:r>
        <w:rPr>
          <w:rStyle w:val="SpecialCharTok"/>
        </w:rPr>
        <w:t>$</w:t>
      </w:r>
      <w:r>
        <w:rPr>
          <w:rStyle w:val="NormalTok"/>
        </w:rPr>
        <w:t>height</w:t>
      </w:r>
    </w:p>
    <w:p w14:paraId="02818857" w14:textId="77777777" w:rsidR="00385F4F" w:rsidRDefault="005656C9">
      <w:pPr>
        <w:pStyle w:val="SourceCode"/>
      </w:pPr>
      <w:r>
        <w:rPr>
          <w:rStyle w:val="VerbatimChar"/>
        </w:rPr>
        <w:t xml:space="preserve"> [1]  0.6989078  0.8576963  1.1495256  1.1689516  1.2414005  1.3238035</w:t>
      </w:r>
      <w:r>
        <w:br/>
      </w:r>
      <w:r>
        <w:rPr>
          <w:rStyle w:val="VerbatimChar"/>
        </w:rPr>
        <w:t xml:space="preserve"> [7]  1.3958</w:t>
      </w:r>
      <w:r>
        <w:rPr>
          <w:rStyle w:val="VerbatimChar"/>
        </w:rPr>
        <w:t>933  1.4331866  1.4774845  1.5463315  1.8313158  1.9487046</w:t>
      </w:r>
      <w:r>
        <w:br/>
      </w:r>
      <w:r>
        <w:rPr>
          <w:rStyle w:val="VerbatimChar"/>
        </w:rPr>
        <w:t>[13]  1.9735127  2.0627740  2.2103994  2.3070884  2.3090155  2.4005970</w:t>
      </w:r>
      <w:r>
        <w:br/>
      </w:r>
      <w:r>
        <w:rPr>
          <w:rStyle w:val="VerbatimChar"/>
        </w:rPr>
        <w:t>[19]  2.4673650  2.5307109  2.7337310  2.7662067  2.9258495  3.4490733</w:t>
      </w:r>
      <w:r>
        <w:br/>
      </w:r>
      <w:r>
        <w:rPr>
          <w:rStyle w:val="VerbatimChar"/>
        </w:rPr>
        <w:t>[25]  3.7957496  4.2508480  4.4744893  4.8562227  4.947</w:t>
      </w:r>
      <w:r>
        <w:rPr>
          <w:rStyle w:val="VerbatimChar"/>
        </w:rPr>
        <w:t>6561  5.4513167</w:t>
      </w:r>
      <w:r>
        <w:br/>
      </w:r>
      <w:r>
        <w:rPr>
          <w:rStyle w:val="VerbatimChar"/>
        </w:rPr>
        <w:t>[31]  6.7350829  7.3480336  8.8814011  9.3730961 11.6129345 19.3987821</w:t>
      </w:r>
    </w:p>
    <w:p w14:paraId="3E581619" w14:textId="77777777" w:rsidR="00385F4F" w:rsidRDefault="005656C9">
      <w:pPr>
        <w:pStyle w:val="SourceCode"/>
      </w:pPr>
      <w:r>
        <w:rPr>
          <w:rStyle w:val="NormalTok"/>
        </w:rPr>
        <w:t>res.hc</w:t>
      </w:r>
      <w:r>
        <w:rPr>
          <w:rStyle w:val="SpecialCharTok"/>
        </w:rPr>
        <w:t>$</w:t>
      </w:r>
      <w:r>
        <w:rPr>
          <w:rStyle w:val="NormalTok"/>
        </w:rPr>
        <w:t>silinfo</w:t>
      </w:r>
    </w:p>
    <w:p w14:paraId="5454822B" w14:textId="77777777" w:rsidR="00385F4F" w:rsidRDefault="005656C9">
      <w:pPr>
        <w:pStyle w:val="SourceCode"/>
      </w:pPr>
      <w:r>
        <w:rPr>
          <w:rStyle w:val="VerbatimChar"/>
        </w:rPr>
        <w:t>$widths</w:t>
      </w:r>
      <w:r>
        <w:br/>
      </w:r>
      <w:r>
        <w:rPr>
          <w:rStyle w:val="VerbatimChar"/>
        </w:rPr>
        <w:t xml:space="preserve">            cluster neighbor   sil_width</w:t>
      </w:r>
      <w:r>
        <w:br/>
      </w:r>
      <w:r>
        <w:rPr>
          <w:rStyle w:val="VerbatimChar"/>
        </w:rPr>
        <w:t>Kwara             1        2  0.61888861</w:t>
      </w:r>
      <w:r>
        <w:br/>
      </w:r>
      <w:r>
        <w:rPr>
          <w:rStyle w:val="VerbatimChar"/>
        </w:rPr>
        <w:t>Zamfara           1        2  0.61134562</w:t>
      </w:r>
      <w:r>
        <w:br/>
      </w:r>
      <w:r>
        <w:rPr>
          <w:rStyle w:val="VerbatimChar"/>
        </w:rPr>
        <w:t xml:space="preserve">Gombe             1    </w:t>
      </w:r>
      <w:r>
        <w:rPr>
          <w:rStyle w:val="VerbatimChar"/>
        </w:rPr>
        <w:t xml:space="preserve">    2  0.61076365</w:t>
      </w:r>
      <w:r>
        <w:br/>
      </w:r>
      <w:r>
        <w:rPr>
          <w:rStyle w:val="VerbatimChar"/>
        </w:rPr>
        <w:t>Ebonyi            1        2  0.59987164</w:t>
      </w:r>
      <w:r>
        <w:br/>
      </w:r>
      <w:r>
        <w:rPr>
          <w:rStyle w:val="VerbatimChar"/>
        </w:rPr>
        <w:t>Ondo              1        2  0.59976642</w:t>
      </w:r>
      <w:r>
        <w:br/>
      </w:r>
      <w:r>
        <w:rPr>
          <w:rStyle w:val="VerbatimChar"/>
        </w:rPr>
        <w:t>Kebbi             1        2  0.59885691</w:t>
      </w:r>
      <w:r>
        <w:br/>
      </w:r>
      <w:r>
        <w:rPr>
          <w:rStyle w:val="VerbatimChar"/>
        </w:rPr>
        <w:t>Ekiti             1        2  0.59400632</w:t>
      </w:r>
      <w:r>
        <w:br/>
      </w:r>
      <w:r>
        <w:rPr>
          <w:rStyle w:val="VerbatimChar"/>
        </w:rPr>
        <w:t>Taraba            1        2  0.57705054</w:t>
      </w:r>
      <w:r>
        <w:br/>
      </w:r>
      <w:r>
        <w:rPr>
          <w:rStyle w:val="VerbatimChar"/>
        </w:rPr>
        <w:t>Bayelsa           1        2  0.57114779</w:t>
      </w:r>
      <w:r>
        <w:br/>
      </w:r>
      <w:r>
        <w:rPr>
          <w:rStyle w:val="VerbatimChar"/>
        </w:rPr>
        <w:t>Jigawa            1        2  0.54942870</w:t>
      </w:r>
      <w:r>
        <w:br/>
      </w:r>
      <w:r>
        <w:rPr>
          <w:rStyle w:val="VerbatimChar"/>
        </w:rPr>
        <w:t>Enugu             1        2  0.54872312</w:t>
      </w:r>
      <w:r>
        <w:br/>
      </w:r>
      <w:r>
        <w:rPr>
          <w:rStyle w:val="VerbatimChar"/>
        </w:rPr>
        <w:t>Yobe              1        2  0.54123138</w:t>
      </w:r>
      <w:r>
        <w:br/>
      </w:r>
      <w:r>
        <w:rPr>
          <w:rStyle w:val="VerbatimChar"/>
        </w:rPr>
        <w:t>Delta             1        2  0.53709669</w:t>
      </w:r>
      <w:r>
        <w:br/>
      </w:r>
      <w:r>
        <w:rPr>
          <w:rStyle w:val="VerbatimChar"/>
        </w:rPr>
        <w:t xml:space="preserve">Abia      </w:t>
      </w:r>
      <w:r>
        <w:rPr>
          <w:rStyle w:val="VerbatimChar"/>
        </w:rPr>
        <w:t xml:space="preserve">        1        2  0.53485078</w:t>
      </w:r>
      <w:r>
        <w:br/>
      </w:r>
      <w:r>
        <w:rPr>
          <w:rStyle w:val="VerbatimChar"/>
        </w:rPr>
        <w:t>Akwa Ibom         1        2  0.53037460</w:t>
      </w:r>
      <w:r>
        <w:br/>
      </w:r>
      <w:r>
        <w:rPr>
          <w:rStyle w:val="VerbatimChar"/>
        </w:rPr>
        <w:t>Osun              1        2  0.52743246</w:t>
      </w:r>
      <w:r>
        <w:br/>
      </w:r>
      <w:r>
        <w:rPr>
          <w:rStyle w:val="VerbatimChar"/>
        </w:rPr>
        <w:t>Borno             1        2  0.52527268</w:t>
      </w:r>
      <w:r>
        <w:br/>
      </w:r>
      <w:r>
        <w:rPr>
          <w:rStyle w:val="VerbatimChar"/>
        </w:rPr>
        <w:t>Plateau           1        2  0.50779386</w:t>
      </w:r>
      <w:r>
        <w:br/>
      </w:r>
      <w:r>
        <w:rPr>
          <w:rStyle w:val="VerbatimChar"/>
        </w:rPr>
        <w:t>Bauchi            1        2  0.50378545</w:t>
      </w:r>
      <w:r>
        <w:br/>
      </w:r>
      <w:r>
        <w:rPr>
          <w:rStyle w:val="VerbatimChar"/>
        </w:rPr>
        <w:t xml:space="preserve">Anambra           1 </w:t>
      </w:r>
      <w:r>
        <w:rPr>
          <w:rStyle w:val="VerbatimChar"/>
        </w:rPr>
        <w:t xml:space="preserve">       2  0.49548011</w:t>
      </w:r>
      <w:r>
        <w:br/>
      </w:r>
      <w:r>
        <w:rPr>
          <w:rStyle w:val="VerbatimChar"/>
        </w:rPr>
        <w:t>Sokoto            1        2  0.48500965</w:t>
      </w:r>
      <w:r>
        <w:br/>
      </w:r>
      <w:r>
        <w:rPr>
          <w:rStyle w:val="VerbatimChar"/>
        </w:rPr>
        <w:t>Benue             1        2  0.48251078</w:t>
      </w:r>
      <w:r>
        <w:br/>
      </w:r>
      <w:r>
        <w:rPr>
          <w:rStyle w:val="VerbatimChar"/>
        </w:rPr>
        <w:t>Adamawa           1        2  0.47856268</w:t>
      </w:r>
      <w:r>
        <w:br/>
      </w:r>
      <w:r>
        <w:rPr>
          <w:rStyle w:val="VerbatimChar"/>
        </w:rPr>
        <w:t>Edo               1        2  0.47322943</w:t>
      </w:r>
      <w:r>
        <w:br/>
      </w:r>
      <w:r>
        <w:rPr>
          <w:rStyle w:val="VerbatimChar"/>
        </w:rPr>
        <w:t>Imo               1        2  0.44257205</w:t>
      </w:r>
      <w:r>
        <w:br/>
      </w:r>
      <w:r>
        <w:rPr>
          <w:rStyle w:val="VerbatimChar"/>
        </w:rPr>
        <w:t xml:space="preserve">Cross River       1        2  </w:t>
      </w:r>
      <w:r>
        <w:rPr>
          <w:rStyle w:val="VerbatimChar"/>
        </w:rPr>
        <w:t>0.43687862</w:t>
      </w:r>
      <w:r>
        <w:br/>
      </w:r>
      <w:r>
        <w:rPr>
          <w:rStyle w:val="VerbatimChar"/>
        </w:rPr>
        <w:lastRenderedPageBreak/>
        <w:t>Niger             1        2  0.41814190</w:t>
      </w:r>
      <w:r>
        <w:br/>
      </w:r>
      <w:r>
        <w:rPr>
          <w:rStyle w:val="VerbatimChar"/>
        </w:rPr>
        <w:t>Rivers            1        2  0.39544087</w:t>
      </w:r>
      <w:r>
        <w:br/>
      </w:r>
      <w:r>
        <w:rPr>
          <w:rStyle w:val="VerbatimChar"/>
        </w:rPr>
        <w:t>Nasarawa          1        2  0.37991059</w:t>
      </w:r>
      <w:r>
        <w:br/>
      </w:r>
      <w:r>
        <w:rPr>
          <w:rStyle w:val="VerbatimChar"/>
        </w:rPr>
        <w:t>Oyo               1        2  0.36796029</w:t>
      </w:r>
      <w:r>
        <w:br/>
      </w:r>
      <w:r>
        <w:rPr>
          <w:rStyle w:val="VerbatimChar"/>
        </w:rPr>
        <w:t>Kogi              1        2  0.28893753</w:t>
      </w:r>
      <w:r>
        <w:br/>
      </w:r>
      <w:r>
        <w:rPr>
          <w:rStyle w:val="VerbatimChar"/>
        </w:rPr>
        <w:t>FCT               1        2  0.15077313</w:t>
      </w:r>
      <w:r>
        <w:br/>
      </w:r>
      <w:r>
        <w:rPr>
          <w:rStyle w:val="VerbatimChar"/>
        </w:rPr>
        <w:t>Ogun              1        2  0.06599418</w:t>
      </w:r>
      <w:r>
        <w:br/>
      </w:r>
      <w:r>
        <w:rPr>
          <w:rStyle w:val="VerbatimChar"/>
        </w:rPr>
        <w:t>Katsina           1        2 -0.11027082</w:t>
      </w:r>
      <w:r>
        <w:br/>
      </w:r>
      <w:r>
        <w:rPr>
          <w:rStyle w:val="VerbatimChar"/>
        </w:rPr>
        <w:t>Kano              2        1  0.52002618</w:t>
      </w:r>
      <w:r>
        <w:br/>
      </w:r>
      <w:r>
        <w:rPr>
          <w:rStyle w:val="VerbatimChar"/>
        </w:rPr>
        <w:t>Kaduna            2        1  0.43979744</w:t>
      </w:r>
      <w:r>
        <w:br/>
      </w:r>
      <w:r>
        <w:rPr>
          <w:rStyle w:val="VerbatimChar"/>
        </w:rPr>
        <w:t>Lagos             3        2  0.00000000</w:t>
      </w:r>
      <w:r>
        <w:br/>
      </w:r>
      <w:r>
        <w:br/>
      </w:r>
      <w:r>
        <w:rPr>
          <w:rStyle w:val="VerbatimChar"/>
        </w:rPr>
        <w:t>$clus.avg.widths</w:t>
      </w:r>
      <w:r>
        <w:br/>
      </w:r>
      <w:r>
        <w:rPr>
          <w:rStyle w:val="VerbatimChar"/>
        </w:rPr>
        <w:t>[1] 0.4687888 0.4799118 0.000000</w:t>
      </w:r>
      <w:r>
        <w:rPr>
          <w:rStyle w:val="VerbatimChar"/>
        </w:rPr>
        <w:t>0</w:t>
      </w:r>
      <w:r>
        <w:br/>
      </w:r>
      <w:r>
        <w:br/>
      </w:r>
      <w:r>
        <w:rPr>
          <w:rStyle w:val="VerbatimChar"/>
        </w:rPr>
        <w:t>$avg.width</w:t>
      </w:r>
      <w:r>
        <w:br/>
      </w:r>
      <w:r>
        <w:rPr>
          <w:rStyle w:val="VerbatimChar"/>
        </w:rPr>
        <w:t>[1] 0.45672</w:t>
      </w:r>
    </w:p>
    <w:p w14:paraId="4912883B" w14:textId="77777777" w:rsidR="00385F4F" w:rsidRDefault="005656C9">
      <w:pPr>
        <w:pStyle w:val="Heading1"/>
      </w:pPr>
      <w:bookmarkStart w:id="6" w:name="dendrogram"/>
      <w:bookmarkEnd w:id="5"/>
      <w:r>
        <w:t>Dendrogram</w:t>
      </w:r>
    </w:p>
    <w:p w14:paraId="67012CC0" w14:textId="77777777" w:rsidR="00385F4F" w:rsidRDefault="005656C9">
      <w:pPr>
        <w:pStyle w:val="SourceCode"/>
      </w:pPr>
      <w:r>
        <w:rPr>
          <w:rStyle w:val="FunctionTok"/>
        </w:rPr>
        <w:t>fviz_dend</w:t>
      </w:r>
      <w:r>
        <w:rPr>
          <w:rStyle w:val="NormalTok"/>
        </w:rPr>
        <w:t xml:space="preserve">(res.hc, </w:t>
      </w:r>
      <w:r>
        <w:rPr>
          <w:rStyle w:val="AttributeTok"/>
        </w:rPr>
        <w:t>rect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show_labels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31EC27A" w14:textId="77777777" w:rsidR="00385F4F" w:rsidRDefault="005656C9">
      <w:pPr>
        <w:pStyle w:val="FirstParagraph"/>
      </w:pPr>
      <w:r>
        <w:rPr>
          <w:noProof/>
        </w:rPr>
        <w:drawing>
          <wp:inline distT="0" distB="0" distL="0" distR="0" wp14:anchorId="3EFA4091" wp14:editId="218BDC8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79E68" w14:textId="77777777" w:rsidR="00385F4F" w:rsidRDefault="005656C9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(res.hc,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0.68</w:t>
      </w:r>
      <w:r>
        <w:rPr>
          <w:rStyle w:val="NormalTok"/>
        </w:rPr>
        <w:t>)</w:t>
      </w:r>
    </w:p>
    <w:p w14:paraId="2B24DEB0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0D982FCA" wp14:editId="226E1ED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Visualize the silhouette of clusters</w:t>
      </w:r>
    </w:p>
    <w:p w14:paraId="407FD6C9" w14:textId="77777777" w:rsidR="00385F4F" w:rsidRDefault="005656C9">
      <w:pPr>
        <w:pStyle w:val="SourceCode"/>
      </w:pPr>
      <w:r>
        <w:rPr>
          <w:rStyle w:val="FunctionTok"/>
        </w:rPr>
        <w:t>fviz_silhouette</w:t>
      </w:r>
      <w:r>
        <w:rPr>
          <w:rStyle w:val="NormalTok"/>
        </w:rPr>
        <w:t>(res.hc)</w:t>
      </w:r>
    </w:p>
    <w:p w14:paraId="035FB67D" w14:textId="77777777" w:rsidR="00385F4F" w:rsidRDefault="005656C9">
      <w:pPr>
        <w:pStyle w:val="SourceCode"/>
      </w:pPr>
      <w:r>
        <w:rPr>
          <w:rStyle w:val="VerbatimChar"/>
        </w:rPr>
        <w:t xml:space="preserve">  cluster size ave.sil.width</w:t>
      </w:r>
      <w:r>
        <w:br/>
      </w:r>
      <w:r>
        <w:rPr>
          <w:rStyle w:val="VerbatimChar"/>
        </w:rPr>
        <w:t>1       1   34          0.47</w:t>
      </w:r>
      <w:r>
        <w:br/>
      </w:r>
      <w:r>
        <w:rPr>
          <w:rStyle w:val="VerbatimChar"/>
        </w:rPr>
        <w:t>2       2    2          0.48</w:t>
      </w:r>
      <w:r>
        <w:br/>
      </w:r>
      <w:r>
        <w:rPr>
          <w:rStyle w:val="VerbatimChar"/>
        </w:rPr>
        <w:t>3       3    1          0.00</w:t>
      </w:r>
    </w:p>
    <w:p w14:paraId="09E8883E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75A107DF" wp14:editId="3DB7EEF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F7A28" w14:textId="77777777" w:rsidR="00385F4F" w:rsidRDefault="005656C9">
      <w:pPr>
        <w:pStyle w:val="Heading1"/>
      </w:pPr>
      <w:bookmarkStart w:id="7" w:name="X2c0a717c9841326facb1fc1df740d6f77be3c61"/>
      <w:bookmarkEnd w:id="6"/>
      <w:r>
        <w:t>Combining hierarchical clustering and k-means</w:t>
      </w:r>
    </w:p>
    <w:p w14:paraId="24BE1CE3" w14:textId="77777777" w:rsidR="00385F4F" w:rsidRDefault="005656C9">
      <w:pPr>
        <w:pStyle w:val="SourceCode"/>
      </w:pPr>
      <w:r>
        <w:rPr>
          <w:rStyle w:val="NormalTok"/>
        </w:rPr>
        <w:t xml:space="preserve">res.hk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hkmeans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(res.hk)</w:t>
      </w:r>
    </w:p>
    <w:p w14:paraId="2C66E777" w14:textId="77777777" w:rsidR="00385F4F" w:rsidRDefault="005656C9">
      <w:pPr>
        <w:pStyle w:val="SourceCode"/>
      </w:pPr>
      <w:r>
        <w:rPr>
          <w:rStyle w:val="VerbatimChar"/>
        </w:rPr>
        <w:t xml:space="preserve"> [1] "cluster"      "centers"      "totss"        </w:t>
      </w:r>
      <w:r>
        <w:rPr>
          <w:rStyle w:val="VerbatimChar"/>
        </w:rPr>
        <w:t>"withinss"     "tot.withinss"</w:t>
      </w:r>
      <w:r>
        <w:br/>
      </w:r>
      <w:r>
        <w:rPr>
          <w:rStyle w:val="VerbatimChar"/>
        </w:rPr>
        <w:t xml:space="preserve"> [6] "betweenss"    "size"         "iter"         "ifault"       "data"        </w:t>
      </w:r>
      <w:r>
        <w:br/>
      </w:r>
      <w:r>
        <w:rPr>
          <w:rStyle w:val="VerbatimChar"/>
        </w:rPr>
        <w:t xml:space="preserve">[11] "hclust"      </w:t>
      </w:r>
    </w:p>
    <w:p w14:paraId="02CA8026" w14:textId="77777777" w:rsidR="00385F4F" w:rsidRDefault="005656C9">
      <w:pPr>
        <w:pStyle w:val="SourceCode"/>
      </w:pPr>
      <w:r>
        <w:rPr>
          <w:rStyle w:val="NormalTok"/>
        </w:rPr>
        <w:t>res.hk</w:t>
      </w:r>
    </w:p>
    <w:p w14:paraId="2DA2E2F6" w14:textId="77777777" w:rsidR="00385F4F" w:rsidRDefault="005656C9">
      <w:pPr>
        <w:pStyle w:val="SourceCode"/>
      </w:pPr>
      <w:r>
        <w:rPr>
          <w:rStyle w:val="VerbatimChar"/>
        </w:rPr>
        <w:t>Hierarchical K-means clustering with 3 clusters of sizes 32, 4, 1</w:t>
      </w:r>
      <w:r>
        <w:br/>
      </w:r>
      <w:r>
        <w:br/>
      </w:r>
      <w:r>
        <w:rPr>
          <w:rStyle w:val="VerbatimChar"/>
        </w:rPr>
        <w:t>Cluster means:</w:t>
      </w:r>
      <w:r>
        <w:br/>
      </w:r>
      <w:r>
        <w:rPr>
          <w:rStyle w:val="VerbatimChar"/>
        </w:rPr>
        <w:t xml:space="preserve">  population_female population_male n</w:t>
      </w:r>
      <w:r>
        <w:rPr>
          <w:rStyle w:val="VerbatimChar"/>
        </w:rPr>
        <w:t>o_of_cases_lab_confirmed</w:t>
      </w:r>
      <w:r>
        <w:br/>
      </w:r>
      <w:r>
        <w:rPr>
          <w:rStyle w:val="VerbatimChar"/>
        </w:rPr>
        <w:t>1        -0.3185461      -0.3178441                -0.1818750</w:t>
      </w:r>
      <w:r>
        <w:br/>
      </w:r>
      <w:r>
        <w:rPr>
          <w:rStyle w:val="VerbatimChar"/>
        </w:rPr>
        <w:t>2         2.0976997       2.0650901                 0.0999625</w:t>
      </w:r>
      <w:r>
        <w:br/>
      </w:r>
      <w:r>
        <w:rPr>
          <w:rStyle w:val="VerbatimChar"/>
        </w:rPr>
        <w:t>3         1.8026773       1.9106505                 5.4201493</w:t>
      </w:r>
      <w:r>
        <w:br/>
      </w:r>
      <w:r>
        <w:rPr>
          <w:rStyle w:val="VerbatimChar"/>
        </w:rPr>
        <w:t xml:space="preserve">  no_of_cases_on_admission no_discharged no_o</w:t>
      </w:r>
      <w:r>
        <w:rPr>
          <w:rStyle w:val="VerbatimChar"/>
        </w:rPr>
        <w:t>f_deaths discharge_rate</w:t>
      </w:r>
      <w:r>
        <w:br/>
      </w:r>
      <w:r>
        <w:rPr>
          <w:rStyle w:val="VerbatimChar"/>
        </w:rPr>
        <w:t>1               -0.1221707   -0.18465808   -0.1740525   -0.016733878</w:t>
      </w:r>
      <w:r>
        <w:br/>
      </w:r>
      <w:r>
        <w:rPr>
          <w:rStyle w:val="VerbatimChar"/>
        </w:rPr>
        <w:t>2                0.1271428    0.09027624    0.1756921    0.008833142</w:t>
      </w:r>
      <w:r>
        <w:br/>
      </w:r>
      <w:r>
        <w:rPr>
          <w:rStyle w:val="VerbatimChar"/>
        </w:rPr>
        <w:t>3                3.4008920    5.54795351    4.8669132    0.500151526</w:t>
      </w:r>
      <w:r>
        <w:br/>
      </w:r>
      <w:r>
        <w:rPr>
          <w:rStyle w:val="VerbatimChar"/>
        </w:rPr>
        <w:t xml:space="preserve">  fatality_rate x2020_ini</w:t>
      </w:r>
      <w:r>
        <w:rPr>
          <w:rStyle w:val="VerbatimChar"/>
        </w:rPr>
        <w:t>tial_budget_bn_presented</w:t>
      </w:r>
      <w:r>
        <w:br/>
      </w:r>
      <w:r>
        <w:rPr>
          <w:rStyle w:val="VerbatimChar"/>
        </w:rPr>
        <w:t>1     0.0615585                        -0.1515702</w:t>
      </w:r>
      <w:r>
        <w:br/>
      </w:r>
      <w:r>
        <w:rPr>
          <w:rStyle w:val="VerbatimChar"/>
        </w:rPr>
        <w:lastRenderedPageBreak/>
        <w:t>2    -0.3675779                         0.0403079</w:t>
      </w:r>
      <w:r>
        <w:br/>
      </w:r>
      <w:r>
        <w:rPr>
          <w:rStyle w:val="VerbatimChar"/>
        </w:rPr>
        <w:t>3    -0.4995605                         4.6890142</w:t>
      </w:r>
      <w:r>
        <w:br/>
      </w:r>
      <w:r>
        <w:rPr>
          <w:rStyle w:val="VerbatimChar"/>
        </w:rPr>
        <w:t xml:space="preserve">  x2020_revised_budget_bn_due_to_covid_19 primary_health_care</w:t>
      </w:r>
      <w:r>
        <w:br/>
      </w:r>
      <w:r>
        <w:rPr>
          <w:rStyle w:val="VerbatimChar"/>
        </w:rPr>
        <w:t xml:space="preserve">1                  </w:t>
      </w:r>
      <w:r>
        <w:rPr>
          <w:rStyle w:val="VerbatimChar"/>
        </w:rPr>
        <w:t xml:space="preserve">            -0.1972279          -0.1772102</w:t>
      </w:r>
      <w:r>
        <w:br/>
      </w:r>
      <w:r>
        <w:rPr>
          <w:rStyle w:val="VerbatimChar"/>
        </w:rPr>
        <w:t>2                               0.2805554           1.2609796</w:t>
      </w:r>
      <w:r>
        <w:br/>
      </w:r>
      <w:r>
        <w:rPr>
          <w:rStyle w:val="VerbatimChar"/>
        </w:rPr>
        <w:t>3                               5.1890696           0.6268082</w:t>
      </w:r>
      <w:r>
        <w:br/>
      </w:r>
      <w:r>
        <w:rPr>
          <w:rStyle w:val="VerbatimChar"/>
        </w:rPr>
        <w:t xml:space="preserve">  secondary_health_care     tertiary covid_19_lab</w:t>
      </w:r>
      <w:r>
        <w:br/>
      </w:r>
      <w:r>
        <w:rPr>
          <w:rStyle w:val="VerbatimChar"/>
        </w:rPr>
        <w:t>1            -0.1006345 -0.279777282   -0.1973013</w:t>
      </w:r>
      <w:r>
        <w:br/>
      </w:r>
      <w:r>
        <w:rPr>
          <w:rStyle w:val="VerbatimChar"/>
        </w:rPr>
        <w:t>2            -0.2890126  2.236831789    0.7195694</w:t>
      </w:r>
      <w:r>
        <w:br/>
      </w:r>
      <w:r>
        <w:rPr>
          <w:rStyle w:val="VerbatimChar"/>
        </w:rPr>
        <w:t>3             4.3763529  0.005545864    3.4353638</w:t>
      </w:r>
      <w:r>
        <w:br/>
      </w:r>
      <w:r>
        <w:br/>
      </w:r>
      <w:r>
        <w:rPr>
          <w:rStyle w:val="VerbatimChar"/>
        </w:rPr>
        <w:t>Clustering vector:</w:t>
      </w:r>
      <w:r>
        <w:br/>
      </w:r>
      <w:r>
        <w:rPr>
          <w:rStyle w:val="VerbatimChar"/>
        </w:rPr>
        <w:t xml:space="preserve">       Abia     Adamawa   Akwa Ibom </w:t>
      </w:r>
      <w:r>
        <w:rPr>
          <w:rStyle w:val="VerbatimChar"/>
        </w:rPr>
        <w:t xml:space="preserve">    Anambra      Bauchi     Bayelsa </w:t>
      </w:r>
      <w:r>
        <w:br/>
      </w:r>
      <w:r>
        <w:rPr>
          <w:rStyle w:val="VerbatimChar"/>
        </w:rPr>
        <w:t xml:space="preserve">          1           1           1           1           1           1 </w:t>
      </w:r>
      <w:r>
        <w:br/>
      </w:r>
      <w:r>
        <w:rPr>
          <w:rStyle w:val="VerbatimChar"/>
        </w:rPr>
        <w:t xml:space="preserve">      Benue       Borno Cross River       Delta      Ebonyi         Edo </w:t>
      </w:r>
      <w:r>
        <w:br/>
      </w:r>
      <w:r>
        <w:rPr>
          <w:rStyle w:val="VerbatimChar"/>
        </w:rPr>
        <w:t xml:space="preserve">          1           1           1           1           1           1 </w:t>
      </w:r>
      <w:r>
        <w:br/>
      </w:r>
      <w:r>
        <w:rPr>
          <w:rStyle w:val="VerbatimChar"/>
        </w:rPr>
        <w:t xml:space="preserve">      Ekiti       Enugu       Gombe         Imo      Jigawa      Kaduna </w:t>
      </w:r>
      <w:r>
        <w:br/>
      </w:r>
      <w:r>
        <w:rPr>
          <w:rStyle w:val="VerbatimChar"/>
        </w:rPr>
        <w:t xml:space="preserve">          1           1           1           1           1           2 </w:t>
      </w:r>
      <w:r>
        <w:br/>
      </w:r>
      <w:r>
        <w:rPr>
          <w:rStyle w:val="VerbatimChar"/>
        </w:rPr>
        <w:t xml:space="preserve">       Kano     Katsina       Kebbi        Kogi       Kwara       Lagos </w:t>
      </w:r>
      <w:r>
        <w:br/>
      </w:r>
      <w:r>
        <w:rPr>
          <w:rStyle w:val="VerbatimChar"/>
        </w:rPr>
        <w:t xml:space="preserve">          2           2           1  </w:t>
      </w:r>
      <w:r>
        <w:rPr>
          <w:rStyle w:val="VerbatimChar"/>
        </w:rPr>
        <w:t xml:space="preserve">         1           1           3 </w:t>
      </w:r>
      <w:r>
        <w:br/>
      </w:r>
      <w:r>
        <w:rPr>
          <w:rStyle w:val="VerbatimChar"/>
        </w:rPr>
        <w:t xml:space="preserve">   Nasarawa       Niger        Ogun        Ondo        Osun         Oyo </w:t>
      </w:r>
      <w:r>
        <w:br/>
      </w:r>
      <w:r>
        <w:rPr>
          <w:rStyle w:val="VerbatimChar"/>
        </w:rPr>
        <w:t xml:space="preserve">          1           1           2           1           1           1 </w:t>
      </w:r>
      <w:r>
        <w:br/>
      </w:r>
      <w:r>
        <w:rPr>
          <w:rStyle w:val="VerbatimChar"/>
        </w:rPr>
        <w:t xml:space="preserve">    Plateau      Rivers      Sokoto      Taraba        Yobe     Zamfara 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1           1           1           1           1           1 </w:t>
      </w:r>
      <w:r>
        <w:br/>
      </w:r>
      <w:r>
        <w:rPr>
          <w:rStyle w:val="VerbatimChar"/>
        </w:rPr>
        <w:t xml:space="preserve">        FCT </w:t>
      </w:r>
      <w:r>
        <w:br/>
      </w:r>
      <w:r>
        <w:rPr>
          <w:rStyle w:val="VerbatimChar"/>
        </w:rPr>
        <w:t xml:space="preserve">          1 </w:t>
      </w:r>
      <w:r>
        <w:br/>
      </w:r>
      <w:r>
        <w:br/>
      </w:r>
      <w:r>
        <w:rPr>
          <w:rStyle w:val="VerbatimChar"/>
        </w:rPr>
        <w:t>Within cluster sum of squares by cluster:</w:t>
      </w:r>
      <w:r>
        <w:br/>
      </w:r>
      <w:r>
        <w:rPr>
          <w:rStyle w:val="VerbatimChar"/>
        </w:rPr>
        <w:t>[1] 212.78593  26.31504   0.00000</w:t>
      </w:r>
      <w:r>
        <w:br/>
      </w:r>
      <w:r>
        <w:rPr>
          <w:rStyle w:val="VerbatimChar"/>
        </w:rPr>
        <w:t xml:space="preserve"> (between_SS / total_SS =  52.6 %)</w:t>
      </w:r>
      <w:r>
        <w:br/>
      </w:r>
      <w:r>
        <w:br/>
      </w:r>
      <w:r>
        <w:rPr>
          <w:rStyle w:val="VerbatimChar"/>
        </w:rPr>
        <w:t>Available components:</w:t>
      </w:r>
      <w:r>
        <w:br/>
      </w:r>
      <w:r>
        <w:br/>
      </w:r>
      <w:r>
        <w:rPr>
          <w:rStyle w:val="VerbatimChar"/>
        </w:rPr>
        <w:t xml:space="preserve"> [1] "cluster"      "c</w:t>
      </w:r>
      <w:r>
        <w:rPr>
          <w:rStyle w:val="VerbatimChar"/>
        </w:rPr>
        <w:t>enters"      "totss"        "withinss"     "tot.withinss"</w:t>
      </w:r>
      <w:r>
        <w:br/>
      </w:r>
      <w:r>
        <w:rPr>
          <w:rStyle w:val="VerbatimChar"/>
        </w:rPr>
        <w:t xml:space="preserve"> [6] "betweenss"    "size"         "iter"         "ifault"       "data"        </w:t>
      </w:r>
      <w:r>
        <w:br/>
      </w:r>
      <w:r>
        <w:rPr>
          <w:rStyle w:val="VerbatimChar"/>
        </w:rPr>
        <w:t xml:space="preserve">[11] "hclust"      </w:t>
      </w:r>
    </w:p>
    <w:p w14:paraId="5CE9B0D7" w14:textId="77777777" w:rsidR="00385F4F" w:rsidRDefault="005656C9">
      <w:pPr>
        <w:pStyle w:val="Heading1"/>
      </w:pPr>
      <w:bookmarkStart w:id="8" w:name="visualize-the-tree"/>
      <w:bookmarkEnd w:id="7"/>
      <w:r>
        <w:t>Visualize the tree</w:t>
      </w:r>
    </w:p>
    <w:p w14:paraId="0C31FECD" w14:textId="77777777" w:rsidR="00385F4F" w:rsidRDefault="005656C9">
      <w:pPr>
        <w:pStyle w:val="SourceCode"/>
      </w:pPr>
      <w:r>
        <w:rPr>
          <w:rStyle w:val="FunctionTok"/>
        </w:rPr>
        <w:t>fviz_dend</w:t>
      </w:r>
      <w:r>
        <w:rPr>
          <w:rStyle w:val="NormalTok"/>
        </w:rPr>
        <w:t xml:space="preserve">(res.hk,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rect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508B804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54569A59" wp14:editId="196C196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85E79" w14:textId="77777777" w:rsidR="00385F4F" w:rsidRDefault="005656C9">
      <w:pPr>
        <w:pStyle w:val="Heading1"/>
      </w:pPr>
      <w:bookmarkStart w:id="9" w:name="visualize-the-hkmeans-final-clusters"/>
      <w:bookmarkEnd w:id="8"/>
      <w:r>
        <w:t>Visualize the hkmeans final cluster</w:t>
      </w:r>
      <w:r>
        <w:t>s</w:t>
      </w:r>
    </w:p>
    <w:p w14:paraId="0C9D2CE4" w14:textId="77777777" w:rsidR="00385F4F" w:rsidRDefault="005656C9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(res.hk,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 xml:space="preserve">, </w:t>
      </w:r>
      <w:r>
        <w:rPr>
          <w:rStyle w:val="AttributeTok"/>
        </w:rPr>
        <w:t>ellipse.level =</w:t>
      </w:r>
      <w:r>
        <w:rPr>
          <w:rStyle w:val="NormalTok"/>
        </w:rPr>
        <w:t xml:space="preserve"> </w:t>
      </w:r>
      <w:r>
        <w:rPr>
          <w:rStyle w:val="FloatTok"/>
        </w:rPr>
        <w:t>0.68</w:t>
      </w:r>
      <w:r>
        <w:rPr>
          <w:rStyle w:val="NormalTok"/>
        </w:rPr>
        <w:t>)</w:t>
      </w:r>
    </w:p>
    <w:p w14:paraId="04CFCDA5" w14:textId="77777777" w:rsidR="00385F4F" w:rsidRDefault="005656C9">
      <w:pPr>
        <w:pStyle w:val="FirstParagraph"/>
      </w:pPr>
      <w:r>
        <w:rPr>
          <w:noProof/>
        </w:rPr>
        <w:lastRenderedPageBreak/>
        <w:drawing>
          <wp:inline distT="0" distB="0" distL="0" distR="0" wp14:anchorId="631772C9" wp14:editId="159B783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-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385F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E32CD" w14:textId="77777777" w:rsidR="005656C9" w:rsidRDefault="005656C9">
      <w:pPr>
        <w:spacing w:after="0"/>
      </w:pPr>
      <w:r>
        <w:separator/>
      </w:r>
    </w:p>
  </w:endnote>
  <w:endnote w:type="continuationSeparator" w:id="0">
    <w:p w14:paraId="300B51A0" w14:textId="77777777" w:rsidR="005656C9" w:rsidRDefault="00565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F03F" w14:textId="77777777" w:rsidR="005656C9" w:rsidRDefault="005656C9">
      <w:r>
        <w:separator/>
      </w:r>
    </w:p>
  </w:footnote>
  <w:footnote w:type="continuationSeparator" w:id="0">
    <w:p w14:paraId="3519C0DC" w14:textId="77777777" w:rsidR="005656C9" w:rsidRDefault="0056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563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359A"/>
    <w:rsid w:val="00385F4F"/>
    <w:rsid w:val="004E29B3"/>
    <w:rsid w:val="005656C9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892"/>
  <w15:docId w15:val="{5D493F40-4F66-499A-B390-EFCF6AB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D35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359A"/>
  </w:style>
  <w:style w:type="paragraph" w:styleId="Footer">
    <w:name w:val="footer"/>
    <w:basedOn w:val="Normal"/>
    <w:link w:val="FooterChar"/>
    <w:unhideWhenUsed/>
    <w:rsid w:val="002D35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D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creator>Dr Sakinat</dc:creator>
  <cp:keywords/>
  <cp:lastModifiedBy>Ezekiel Ogundepo</cp:lastModifiedBy>
  <cp:revision>2</cp:revision>
  <dcterms:created xsi:type="dcterms:W3CDTF">2021-01-14T22:37:00Z</dcterms:created>
  <dcterms:modified xsi:type="dcterms:W3CDTF">2021-03-12T20:33:00Z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