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4A29" w:rsidRDefault="005C4A29" w:rsidP="005C4A29">
      <w:pPr>
        <w:jc w:val="center"/>
        <w:rPr>
          <w:b/>
        </w:rPr>
      </w:pPr>
      <w:r>
        <w:rPr>
          <w:b/>
        </w:rPr>
        <w:t>prop-langs: 08/17/12</w:t>
      </w:r>
    </w:p>
    <w:tbl>
      <w:tblPr>
        <w:tblStyle w:val="TableGrid"/>
        <w:tblW w:w="0" w:type="auto"/>
        <w:tblLook w:val="04A0"/>
      </w:tblPr>
      <w:tblGrid>
        <w:gridCol w:w="2339"/>
        <w:gridCol w:w="222"/>
        <w:gridCol w:w="7015"/>
      </w:tblGrid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shinassha, wolaytta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ablautClass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akkadian-OB, hebrew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aspect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arabic, beja-hadendowa, bilin, boni-jara, boni-kilii, dahalo, kemant, maale, sidaama, yaaku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auxAdjunct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case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alaaba, arabic, arbore, bayso, beja-amar</w:t>
            </w:r>
            <w:r w:rsidRPr="005C4A29">
              <w:rPr>
                <w:rFonts w:ascii="MS Mincho" w:eastAsia="MS Mincho" w:hAnsi="MS Mincho" w:cs="MS Mincho" w:hint="eastAsia"/>
              </w:rPr>
              <w:t>ʔ</w:t>
            </w:r>
            <w:r w:rsidRPr="005C4A29">
              <w:t>ar, beja-arteiga, beja-atmaan, beja-beniamer, beja-bishari, beja-hadendowa, bilin, burji, dhaasanac, gedeo, hadiyya, hebr, hebrew, kambaata,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caseHead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beja-bishari, burji, gedeo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cat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categ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causative1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kambaata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causative1Causative2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causativeAllomorph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clause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beja-hadendowa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clauseCase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clauseConjugation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clauseMarker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burji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clauseType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arbore, awngi, beja-atmaan, beja-hadendowa, bilin, coptic-sahidic, khamtanga, maale, oromo, rendille, sidaama,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cliticClass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boni-jara, boni-kilii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cliticType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boni-jara, boni-kilii, rendille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cohesion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dhaasanac, rendille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complement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shinassha, wolaytta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configuration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conjClaspdgmLexs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rendille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conjClass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arbore, bayso, beja-arteiga, beja-atmaan, beja-beniamer, beja-bishari, beja-hadendowa, bilin, boni-jara, boni-kijee-bala, boni-kilii, burji, dhaasanac, elmolo, iraqw, khamtanga, koorete, rendille, saho, shinassha, somali-standard, tsamakko,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conjSubClass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conjSubType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beja-beniamer, rendille,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conjType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conjuctive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geez, 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yaaku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bilin, oromo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deAdjClass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boni-kilii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defClass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arbore, awngi, beja-arteiga, khamtanga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defMarker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deixis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akkadian-OB, arabic, arbore, beja-arteiga, burji, gedeo, hadiyya, hebrew, kambaata, khamtanga, rendille, sidaama, syriac, 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demonstrative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lastRenderedPageBreak/>
              <w:t>derived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wolaytta,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dervCat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elmolo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dervClass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geez, 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dervStem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akkadian-OB, alaaba, arabic, arbore, beja-arteiga, beja-atmaan, beja-beniamer, beja-bishari, beja-hadendowa, bilin, burji, dhaasanac, gawwada, geez, hadiyya, hebr, hebrew, iraqw, kemant, koorete, maale, oromo, rendille, saho, shinassha, sidaama, tsamakko, yaaku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dervStemAug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bayso, beja-arteiga, beja-atmaan, beja-beniamer, dhaasanac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dimension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direction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emphatic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dhaasanac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example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extended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dhaasanac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final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elmolo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finiteForm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bilin, kemant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focus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arbore, burji, koorete, rendille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focusType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formClass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gen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burji, kambaata, 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genHead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burji, gawwada, gedeo, 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genObj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iraqw, 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genPoss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arbore, beja-bishari, beja-hadendowa,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genRef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wolaytta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gender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alaaba,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genderCop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beja-bishari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genderHead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akkadian-OB, beja-atmaan, beja-beniamer, beja-bishari, beja-hadendowa, coptic-sahidic, khamtanga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genderHeadRel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kemant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genderN1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beja-hadendowa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genderN2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beja-hadendowa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genderObj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bayso, beja-atmaan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genderP1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beja-bishari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alaaba, arabic, arbore, awngi, bayso, beja-arteiga, beja-atmaan, beja-beniamer, beja-bishari, beja-hadendowa, bilin, boni-jara, boni-kilii, burji, coptic-sahidic, dahalo, dhaasanac,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headGen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headNoun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yaaku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lastRenderedPageBreak/>
              <w:t>headPosition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imperativeForm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imprtvClass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infinitiveClass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infinitiveForm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infinitiveVar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infinitivetoken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inflClass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interrClass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burji, gedeo, hadiyya, kambaata, 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lang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afar, akkadian-OB, alaaba, arabic, arbore, awngi, bayso, beja-amar</w:t>
            </w:r>
            <w:r w:rsidRPr="005C4A29">
              <w:rPr>
                <w:rFonts w:ascii="MS Mincho" w:eastAsia="MS Mincho" w:hAnsi="MS Mincho" w:cs="MS Mincho" w:hint="eastAsia"/>
              </w:rPr>
              <w:t>ʔ</w:t>
            </w:r>
            <w:r w:rsidRPr="005C4A29">
              <w:t>ar,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langComp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langVar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akkadian-OB, beja-amar</w:t>
            </w:r>
            <w:r w:rsidRPr="005C4A29">
              <w:rPr>
                <w:rFonts w:ascii="MS Mincho" w:eastAsia="MS Mincho" w:hAnsi="MS Mincho" w:cs="MS Mincho" w:hint="eastAsia"/>
              </w:rPr>
              <w:t>ʔ</w:t>
            </w:r>
            <w:r w:rsidRPr="005C4A29">
              <w:t>ar, beja-arteiga, beja-atmaan, beja-beniamer, beja-bishari, beja-hadendowa, boni-jara, boni-kijee-bala, boni-kilii, coptic-sahidic, dhaasanac-standard, egyptian-middle,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lemma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alaaba, arabic, arbore, awngi, bayso, beja-arteiga, beja-atmaan, beja-beniamer, beja-bishari, beja-hadendowa, bilin, boni-jara, boni-kilii, burji, coptic-sahidic, dahalo, dhaasanac, elmolo, gawwada, gedeo, geez, hadiyya, hebrew, iraqw, kambaata, kemant, khamtanga, koorete, maale, oromo, rendille, saho, shinassha, sidaama, somali-standard,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lexlabel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alaaba, arabic, arbore, awngi, bayso, beja-arteiga, beja-atmaan, beja-beniamer, beja-bishari, beja-hadendowa, bilin, boni-jara, boni-kijee-bala, boni-kilii, burji, coptic-sahidic, dahalo, dhaasanac, elmolo, gawwada, gedeo, geez, hadiyya, hebr, hebrew, iraqw, kambaata, kemant, khamtanga, koorete, maale, oromo, rendille, saho, shinassha, sidaama, somali-standard,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lexnote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mainStem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middleClass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modal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mood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arabic, arbore, beja-hadendowa, boni-jara, boni-kilii, iraqw, shinassha, wolaytta,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morphClass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beja-beniamer, 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morphoSynEnv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nomForm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beja-hadendowa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nonFiniteForm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arbore, beja-arteiga, beja-atmaan, beja-bishari, beja-hadendowa, dhaasanac, khamtanga, oromo, saho,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note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nounClass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kemant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nounMorphClass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bayso, beja-hadendowa, khamtanga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npg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lastRenderedPageBreak/>
              <w:t>num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kambaata, 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khamtanga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numCop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beja-bishari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numHead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akkadian-OB, beja-atmaan, beja-beniamer, beja-bishari, beja-hadendowa, heb, iraqw, khamtanga, syriac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numHeadRel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kemant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numN1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beja-hadendowa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numObj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bayso, beja-atmaan, iraqw, 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numP1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beja-bishari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numP2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beja-bishari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numPersGender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numPoss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arbore, beja-bishari, beja-hadendowa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numRef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bayso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numSubj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number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alaaba, arabic, arbore, awngi, bayso, beja-amar</w:t>
            </w:r>
            <w:r w:rsidRPr="005C4A29">
              <w:rPr>
                <w:rFonts w:ascii="MS Mincho" w:eastAsia="MS Mincho" w:hAnsi="MS Mincho" w:cs="MS Mincho" w:hint="eastAsia"/>
              </w:rPr>
              <w:t>ʔ</w:t>
            </w:r>
            <w:r w:rsidRPr="005C4A29">
              <w:t>ar,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numberGender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bayso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numberGenderHead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bilin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numberHead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numeralGloss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beja-hadendowa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numgen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objectGender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objectNumber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objectPerson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objectType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participle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passiveReciprocalClass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patternClass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arbore, elmolo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pdgmClass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pdgmLexLabel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gawwada, iraqw, shinassha, sidaama, tsamakko, yaaku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pdgmSubType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beja-arteiga, beja-beniamer, dhaasanac, elmolo, kemant, oromo,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pdgmType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alaaba, arbore, beja-amar</w:t>
            </w:r>
            <w:r w:rsidRPr="005C4A29">
              <w:rPr>
                <w:rFonts w:ascii="MS Mincho" w:eastAsia="MS Mincho" w:hAnsi="MS Mincho" w:cs="MS Mincho" w:hint="eastAsia"/>
              </w:rPr>
              <w:t>ʔ</w:t>
            </w:r>
            <w:r w:rsidRPr="005C4A29">
              <w:t>ar, beja-arteiga, beja-atmaan, beja-beniamer, beja-bishari, beja-hadendowa, bilin, burji, dhaasanac, dhaasanac-standard, gawwada, kemant, khamtanga, sidaama,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pers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burji, kambaata, 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persCop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beja-bishari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persObj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persP1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beja-bishari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persP2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beja-bishari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persSubj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lastRenderedPageBreak/>
              <w:t>person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arabic, arbore, awngi, bayso,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pid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afar, akkadian-OB, alaaba, arabic, arbore, awngi, bayso, beja-amar</w:t>
            </w:r>
            <w:r w:rsidRPr="005C4A29">
              <w:rPr>
                <w:rFonts w:ascii="MS Mincho" w:eastAsia="MS Mincho" w:hAnsi="MS Mincho" w:cs="MS Mincho" w:hint="eastAsia"/>
              </w:rPr>
              <w:t>ʔ</w:t>
            </w:r>
            <w:r w:rsidRPr="005C4A29">
              <w:t>ar,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pluralClass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beja-arteiga, khamtanga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pngSet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bilin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pngShapeClass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dhaasanac, dhaasanac-standard,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polaff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polarity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alaaba, arbore, awngi, bayso, beja-arteiga, beja-atmaan, beja-beniamer, beja-bishari, beja-hadendowa, bilin, boni-jara, boni-kijee-bala, boni-kilii, burji, coptic-sahidic, dahalo, dhaasanac, elmolo, gawwada, gedeo, hadiyya, iraqw, kambaata, kemant, khamtanga, koorete, maale, oromo, rendille, saho, shinassha, sidaama, somali-standard,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afar, akkadian-OB, alaaba, arabic, arbore, awngi, bayso, beja-amar</w:t>
            </w:r>
            <w:r w:rsidRPr="005C4A29">
              <w:rPr>
                <w:rFonts w:ascii="MS Mincho" w:eastAsia="MS Mincho" w:hAnsi="MS Mincho" w:cs="MS Mincho" w:hint="eastAsia"/>
              </w:rPr>
              <w:t>ʔ</w:t>
            </w:r>
            <w:r w:rsidRPr="005C4A29">
              <w:t>ar,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posClass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posHead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position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elmolo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possType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postposition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postpositionClass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prefix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prefixGroup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arbore, beja-atmaan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present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burji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proClass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alaaba, arabic, arbore, bayso, beja-arteiga, beja-atmaan, beja-beniamer, beja-bishari, beja-hadendowa, bilin, boni-jara, boni-kilii, burji, coptic-sahidic, dahalo, dhaasanac, egyptian-middle, elmolo, gawwada, gedeo, hadiyya, heb, hebr, hebrew, iraqw, kambaata, kemant,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proClasspolarity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lastRenderedPageBreak/>
              <w:t>proClasspos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proSet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kemant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proType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burji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pronounClass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rootClass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akkadian-OB, arabic, beja-arteiga, beja-atmaan, beja-beniamer, beja-bishari, beja-hadendowa, geez, hebr, hebrew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rootStructure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selBE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selCat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selMood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selTense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selector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dahalo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selectorGroup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selectorPosition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dahalo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selectorProClass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statClass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elmolo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state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stem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stemAltClass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stemClass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arbore, beja-atmaan, beja-beniamer, coptic-sahidic, geez, khamtanga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stemFin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stemFinalC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stemPattern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stemShape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stemType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strength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structAux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oromo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structMain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oromo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structure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oromo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subConj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subconjClass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subjIdent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subjVerbAgr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suffSet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tsamakko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suffType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arbore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suppletion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burji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synEnv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elmolo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tam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akkadian-OB, arbore, awngi, bayso, beja-arteiga, beja-atmaan, beja-beniamer, beja-bishari, beja-hadendowa, bilin, boni-jara, boni-kijee-bala, boni-kilii, dhaasanac, dhaasanac-standard, elmolo, kemant, khamtanga, oromo, rendille, saho,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tamStemClass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tamStemForm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bayso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tamToken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templ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lastRenderedPageBreak/>
              <w:t>tense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tense1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tense2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tenseHead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hebrew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tenseName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saho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tensefutProx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tnsAspMod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alaaba, burji, coptic-sahidic, dahalo, gedeo, geez, hadiyya, hebr, hebrew, iraqw, kambaata, koorete, shinassha, sidaama,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afar, akkadian-OB, alaaba, arabic, arbore, awngi, bayso, beja-amar</w:t>
            </w:r>
            <w:r w:rsidRPr="005C4A29">
              <w:rPr>
                <w:rFonts w:ascii="MS Mincho" w:eastAsia="MS Mincho" w:hAnsi="MS Mincho" w:cs="MS Mincho" w:hint="eastAsia"/>
              </w:rPr>
              <w:t>ʔ</w:t>
            </w:r>
            <w:r w:rsidRPr="005C4A29">
              <w:t>ar, beja-arteiga, beja-atmaan, beja-beniamer, beja-bishari, beja-hadendowa, bilin, boni-jara, boni-kijee-bala, boni-kilii, burji, coptic-sahidic, dahalo, dhaasanac, dhaasanac-standard, egyptian-middle, elmolo, gawwada, gedeo, geez, hadiyya, heb, hebr, hebrew, iraqw, kambaata, kemant, khamtanga, koorete, maale, oromo, rendille, saho, shinassha, sidaama, somali-standard, syriac,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token-TAVowel1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token-TAVowel2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token-affix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beja-arteiga, elmolo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token-aspSuff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token-aspectMarking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token-aux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bilin, oromo, shinassha, wolaytta,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token-auxFunction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token-auxGloss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bilin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token-baseForm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kemant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token-baseGloss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beja-beniamer, 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token-baseShape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beja-beniamer, 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token-beStem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token-causGloss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token-causShape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token-caushape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token-clauseSuff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token-conjV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token-coopGloss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token-coopShape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token-dervGloss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token-dervShape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beja-beniamer, 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token-encliticized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oromo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token-environment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hebrew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token-environmet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syriac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token-example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saho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token-final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token-frequency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token-function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token-genF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token-genM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lastRenderedPageBreak/>
              <w:t>token-gloss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beja-arteiga, beja-atmaan, beja-bishari, beja-hadendowa, bilin, burji, dhaasanac, gawwada, khamtanga, koorete, saho, yaaku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token-glossNote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token-lex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dhaasanac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token-main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oromo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token-medialVow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hadiyya, kambaata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token-note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beja-arteiga, beja-beniamer, bilin, boni-jara, boni-kilii, coptic-sahidic, dahalo, iraqw, shinassha,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token-notes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hadiyya, 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token-numGloss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kemant, khamtanga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token-numPers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token-occurrences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token-onlyVerb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token-passGloss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token-passShape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token-pdgmLex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yaaku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token-pers1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hadiyya, kambaata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token-pers2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hadiyya, kambaata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token-pers2Basic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token-pers2Past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hadiyya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token-persObj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token-personMarkingFull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token-personReduced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token-pluralForm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token-pref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akkadian-OB, geez, hebr, hebrew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token-prefix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arabic, yaaku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token-preverb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token-recipGloss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token-recipShape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token-reflGloss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token-reflShape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token-selBE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token-selMood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token-selTense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token-selector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token-selectorConst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token-singularForm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beja-arteiga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token-stem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akkadian-OB, arabic, arbore, geez, hebr, hebrew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token-stemFinGem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kambaata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token-stemVowel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shinassha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token-structure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gawwada, maale, sidaama,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token-suff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akkadian-OB, geez, hebr, hebrew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token-suffShape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alaaba, burji, hadiyya, 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token-suffix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arabic, arbore, beja-atmaan, bilin, dahalo, iraqw, shinassha, sidaama,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lastRenderedPageBreak/>
              <w:t>token-suffixShapes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token-template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dahalo, gawwada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token-tense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sidaama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token-translation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token-vStem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maale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token-varPref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token-verbGloss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beja-bishari, kemant, somali-standard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beja-atmaan, beja-bishari, kemant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tokenAux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tokenMain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tokenPro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burji, koorete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tokenSuff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burji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afar, arbore, bayso, beja-arteiga, boni-jara, boni-kilii, burji, dhaasanac, kemant, oromo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token_IMPRS_HIY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iraqw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tokentoken-aux1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shinassha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tokentoken-aux1token-aux2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shinassha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transitivity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coptic-sahidic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beja-beniamer, boni-kilii, burji, dahalo, gedeo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vSubjSet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kemant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valence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alaaba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varB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awngi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varClass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awngi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verbClass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burji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verbMorphClass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Hebr, akkadian-OB, alaaba, arabic, awngi, bayso, beja-atmaan, beja-bishari, beja-hadendowa, bilin, boni-jara, boni-kilii, burji, dahalo, dhaasanac, elmolo, gawwada, geez, hadiyya, hebr, iraqw, kambaata, khamtanga, koorete, maale, saho, shinassha, sidaama, tsamakko, wolaytta, yaaku, yemsa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verbType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dhaasanac</w:t>
            </w:r>
          </w:p>
        </w:tc>
      </w:tr>
      <w:tr w:rsidR="005C4A29" w:rsidRPr="005C4A29" w:rsidTr="005C4A29"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voice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 xml:space="preserve"> </w:t>
            </w:r>
          </w:p>
        </w:tc>
        <w:tc>
          <w:tcPr>
            <w:tcW w:w="0" w:type="auto"/>
          </w:tcPr>
          <w:p w:rsidR="005C4A29" w:rsidRPr="005C4A29" w:rsidRDefault="005C4A29" w:rsidP="00593674">
            <w:pPr>
              <w:pStyle w:val="NoSpacing"/>
            </w:pPr>
            <w:r w:rsidRPr="005C4A29">
              <w:t>arabic</w:t>
            </w:r>
          </w:p>
        </w:tc>
      </w:tr>
    </w:tbl>
    <w:p w:rsidR="007A2A81" w:rsidRPr="005C4A29" w:rsidRDefault="007A2A81" w:rsidP="005C4A29">
      <w:pPr>
        <w:pStyle w:val="NoSpacing"/>
      </w:pPr>
    </w:p>
    <w:sectPr w:rsidR="007A2A81" w:rsidRPr="005C4A29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562240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48435D"/>
    <w:rsid w:val="00562240"/>
    <w:rsid w:val="005C4A29"/>
    <w:rsid w:val="006134ED"/>
    <w:rsid w:val="006A689D"/>
    <w:rsid w:val="00700F49"/>
    <w:rsid w:val="00747C18"/>
    <w:rsid w:val="00753200"/>
    <w:rsid w:val="007A2A81"/>
    <w:rsid w:val="007E7DAD"/>
    <w:rsid w:val="00834B7D"/>
    <w:rsid w:val="0086608B"/>
    <w:rsid w:val="00877992"/>
    <w:rsid w:val="008859C0"/>
    <w:rsid w:val="008F49E6"/>
    <w:rsid w:val="00902C61"/>
    <w:rsid w:val="00921668"/>
    <w:rsid w:val="0096210B"/>
    <w:rsid w:val="00971038"/>
    <w:rsid w:val="0098048B"/>
    <w:rsid w:val="009B6060"/>
    <w:rsid w:val="00A20E63"/>
    <w:rsid w:val="00AE1793"/>
    <w:rsid w:val="00B13A2E"/>
    <w:rsid w:val="00B17E5A"/>
    <w:rsid w:val="00B325FC"/>
    <w:rsid w:val="00C41793"/>
    <w:rsid w:val="00C57BC7"/>
    <w:rsid w:val="00D00E77"/>
    <w:rsid w:val="00DD7281"/>
    <w:rsid w:val="00DF37A9"/>
    <w:rsid w:val="00E46DA4"/>
    <w:rsid w:val="00E96350"/>
    <w:rsid w:val="00EC7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7E7D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6</cp:revision>
  <dcterms:created xsi:type="dcterms:W3CDTF">2012-08-13T19:53:00Z</dcterms:created>
  <dcterms:modified xsi:type="dcterms:W3CDTF">2012-08-17T21:33:00Z</dcterms:modified>
</cp:coreProperties>
</file>