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0"/>
      </w:pPr>
      <w:r>
        <w:rPr/>
        <w:drawing>
          <wp:inline distT="0" distB="0" distL="0" distR="0">
            <wp:extent cx="914400" cy="74980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9360" w:h="13680"/>
          <w:pgMar w:top="1280" w:bottom="280" w:left="880" w:right="320"/>
        </w:sectPr>
      </w:pPr>
    </w:p>
    <w:p>
      <w:pPr>
        <w:tabs>
          <w:tab w:pos="1745" w:val="left" w:leader="none"/>
        </w:tabs>
        <w:spacing w:before="44"/>
        <w:ind w:left="58" w:right="0" w:firstLine="0"/>
        <w:jc w:val="center"/>
        <w:rPr>
          <w:sz w:val="44"/>
        </w:rPr>
      </w:pPr>
      <w:r>
        <w:rPr>
          <w:w w:val="110"/>
          <w:sz w:val="43"/>
        </w:rPr>
        <w:t>Annual</w:t>
        <w:tab/>
      </w:r>
      <w:r>
        <w:rPr>
          <w:spacing w:val="-6"/>
          <w:w w:val="110"/>
          <w:sz w:val="44"/>
        </w:rPr>
        <w:t>Volume</w:t>
      </w:r>
    </w:p>
    <w:p>
      <w:pPr>
        <w:pStyle w:val="Heading1"/>
        <w:spacing w:before="269"/>
      </w:pPr>
      <w:r>
        <w:rPr>
          <w:w w:val="105"/>
        </w:rPr>
        <w:t>of'</w:t>
      </w:r>
      <w:r>
        <w:rPr>
          <w:spacing w:val="53"/>
          <w:w w:val="105"/>
        </w:rPr>
        <w:t> </w:t>
      </w:r>
      <w:r>
        <w:rPr>
          <w:w w:val="105"/>
        </w:rPr>
        <w:t>the</w:t>
      </w:r>
    </w:p>
    <w:p>
      <w:pPr>
        <w:spacing w:before="225"/>
        <w:ind w:left="40" w:right="0" w:firstLine="0"/>
        <w:jc w:val="center"/>
        <w:rPr>
          <w:sz w:val="48"/>
        </w:rPr>
      </w:pPr>
      <w:r>
        <w:rPr>
          <w:sz w:val="48"/>
        </w:rPr>
        <w:t>L E G </w:t>
      </w:r>
      <w:r>
        <w:rPr>
          <w:w w:val="105"/>
          <w:sz w:val="48"/>
        </w:rPr>
        <w:t>I </w:t>
      </w:r>
      <w:r>
        <w:rPr>
          <w:sz w:val="48"/>
        </w:rPr>
        <w:t>S L A T </w:t>
      </w:r>
      <w:r>
        <w:rPr>
          <w:w w:val="105"/>
          <w:sz w:val="48"/>
        </w:rPr>
        <w:t>I </w:t>
      </w:r>
      <w:r>
        <w:rPr>
          <w:sz w:val="48"/>
        </w:rPr>
        <w:t>O N</w:t>
      </w:r>
    </w:p>
    <w:p>
      <w:pPr>
        <w:pStyle w:val="Heading1"/>
        <w:ind w:left="113"/>
      </w:pPr>
      <w:r>
        <w:rPr>
          <w:w w:val="105"/>
        </w:rPr>
        <w:t>of··the</w:t>
      </w:r>
    </w:p>
    <w:p>
      <w:pPr>
        <w:tabs>
          <w:tab w:pos="2392" w:val="left" w:leader="none"/>
          <w:tab w:pos="4007" w:val="left" w:leader="none"/>
          <w:tab w:pos="4647" w:val="left" w:leader="none"/>
          <w:tab w:pos="6290" w:val="left" w:leader="none"/>
        </w:tabs>
        <w:spacing w:before="291"/>
        <w:ind w:left="516" w:right="0" w:firstLine="0"/>
        <w:jc w:val="left"/>
        <w:rPr>
          <w:rFonts w:ascii="Arial"/>
          <w:sz w:val="42"/>
        </w:rPr>
      </w:pPr>
      <w:r>
        <w:rPr>
          <w:w w:val="105"/>
          <w:sz w:val="44"/>
        </w:rPr>
        <w:t>Western</w:t>
        <w:tab/>
        <w:t>Region</w:t>
        <w:tab/>
      </w:r>
      <w:r>
        <w:rPr>
          <w:spacing w:val="-9"/>
          <w:w w:val="105"/>
          <w:sz w:val="44"/>
        </w:rPr>
        <w:t>of</w:t>
        <w:tab/>
      </w:r>
      <w:r>
        <w:rPr>
          <w:w w:val="105"/>
          <w:sz w:val="44"/>
        </w:rPr>
        <w:t>Nigeria</w:t>
        <w:tab/>
      </w:r>
      <w:r>
        <w:rPr>
          <w:rFonts w:ascii="Arial"/>
          <w:w w:val="90"/>
          <w:sz w:val="42"/>
        </w:rPr>
        <w:t>&gt;</w:t>
      </w:r>
    </w:p>
    <w:p>
      <w:pPr>
        <w:spacing w:before="224"/>
        <w:ind w:left="135" w:right="0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1956</w:t>
      </w:r>
    </w:p>
    <w:p>
      <w:pPr>
        <w:pStyle w:val="BodyTex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spacing w:before="0"/>
        <w:ind w:left="516" w:right="0" w:firstLine="0"/>
        <w:jc w:val="left"/>
        <w:rPr>
          <w:rFonts w:ascii="Arial"/>
          <w:sz w:val="9"/>
        </w:rPr>
      </w:pPr>
      <w:r>
        <w:rPr>
          <w:rFonts w:ascii="Arial"/>
          <w:w w:val="180"/>
          <w:sz w:val="9"/>
        </w:rPr>
        <w:t>' </w:t>
      </w:r>
      <w:r>
        <w:rPr>
          <w:rFonts w:ascii="Arial"/>
          <w:i/>
          <w:w w:val="230"/>
          <w:sz w:val="9"/>
        </w:rPr>
        <w:t>' ! </w:t>
      </w:r>
      <w:r>
        <w:rPr>
          <w:rFonts w:ascii="Arial"/>
          <w:w w:val="230"/>
          <w:sz w:val="9"/>
        </w:rPr>
        <w:t>'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80"/>
          <w:pgMar w:top="1280" w:bottom="280" w:left="880" w:right="320"/>
          <w:cols w:num="2" w:equalWidth="0">
            <w:col w:w="6519" w:space="674"/>
            <w:col w:w="967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17"/>
        </w:rPr>
      </w:pPr>
    </w:p>
    <w:p>
      <w:pPr>
        <w:pStyle w:val="Heading4"/>
        <w:ind w:left="72" w:right="1663"/>
      </w:pPr>
      <w:r>
        <w:rPr>
          <w:w w:val="95"/>
        </w:rPr>
        <w:t>containing</w:t>
      </w:r>
    </w:p>
    <w:p>
      <w:pPr>
        <w:pStyle w:val="BodyText"/>
        <w:spacing w:before="6"/>
        <w:rPr>
          <w:i/>
          <w:sz w:val="17"/>
        </w:rPr>
      </w:pPr>
    </w:p>
    <w:p>
      <w:pPr>
        <w:spacing w:before="0"/>
        <w:ind w:left="87" w:right="1663" w:firstLine="0"/>
        <w:jc w:val="center"/>
        <w:rPr>
          <w:sz w:val="21"/>
        </w:rPr>
      </w:pPr>
      <w:r>
        <w:rPr>
          <w:sz w:val="21"/>
        </w:rPr>
        <w:t>THE  LAWS  OF THE  WESTERK  REGION  OF  NIGERIA  FOR   1956</w:t>
      </w:r>
    </w:p>
    <w:p>
      <w:pPr>
        <w:spacing w:line="369" w:lineRule="auto" w:before="134"/>
        <w:ind w:left="739" w:right="2363" w:firstLine="0"/>
        <w:jc w:val="center"/>
        <w:rPr>
          <w:sz w:val="15"/>
        </w:rPr>
      </w:pPr>
      <w:r>
        <w:rPr>
          <w:sz w:val="15"/>
        </w:rPr>
        <w:t>AND SUBSIDIARY LEGISLATION lrt.A.DE IN RESPECT OF THE WESTERN REGION OF NIGER[A UNDER Tl-IE LA\VS OF  NIGEIUA  AND  OF  THE WESTERN REGION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87" w:right="1472" w:firstLine="0"/>
        <w:jc w:val="center"/>
        <w:rPr>
          <w:sz w:val="33"/>
        </w:rPr>
      </w:pPr>
      <w:r>
        <w:rPr>
          <w:b/>
          <w:spacing w:val="-35"/>
          <w:w w:val="96"/>
          <w:sz w:val="35"/>
          <w:u w:val="thick"/>
        </w:rPr>
        <w:t>C</w:t>
      </w:r>
      <w:r>
        <w:rPr>
          <w:b/>
          <w:w w:val="114"/>
          <w:sz w:val="35"/>
          <w:u w:val="thick"/>
        </w:rPr>
        <w:t>O$</w:t>
      </w:r>
      <w:r>
        <w:rPr>
          <w:b/>
          <w:spacing w:val="23"/>
          <w:sz w:val="35"/>
        </w:rPr>
        <w:t> </w:t>
      </w:r>
      <w:r>
        <w:rPr>
          <w:w w:val="96"/>
          <w:sz w:val="33"/>
        </w:rPr>
        <w:t>J{N</w:t>
      </w:r>
      <w:r>
        <w:rPr>
          <w:spacing w:val="-21"/>
          <w:w w:val="96"/>
          <w:sz w:val="33"/>
        </w:rPr>
        <w:t>G</w:t>
      </w:r>
      <w:r>
        <w:rPr>
          <w:w w:val="167"/>
          <w:sz w:val="33"/>
        </w:rPr>
        <w:t>l</w:t>
      </w:r>
      <w:r>
        <w:rPr>
          <w:spacing w:val="-77"/>
          <w:w w:val="167"/>
          <w:sz w:val="33"/>
        </w:rPr>
        <w:t>!</w:t>
      </w:r>
      <w:r>
        <w:rPr>
          <w:spacing w:val="-32"/>
          <w:w w:val="160"/>
          <w:sz w:val="33"/>
        </w:rPr>
        <w:t>(</w:t>
      </w:r>
      <w:r>
        <w:rPr>
          <w:spacing w:val="-30"/>
          <w:w w:val="107"/>
          <w:sz w:val="33"/>
        </w:rPr>
        <w:t>J</w:t>
      </w:r>
      <w:r>
        <w:rPr>
          <w:spacing w:val="-40"/>
          <w:w w:val="96"/>
          <w:sz w:val="33"/>
        </w:rPr>
        <w:t>e</w:t>
      </w:r>
      <w:r>
        <w:rPr>
          <w:w w:val="211"/>
          <w:sz w:val="33"/>
        </w:rPr>
        <w:t>·</w:t>
      </w:r>
      <w:r>
        <w:rPr>
          <w:sz w:val="33"/>
        </w:rPr>
        <w:t> </w:t>
      </w:r>
      <w:r>
        <w:rPr>
          <w:spacing w:val="31"/>
          <w:sz w:val="33"/>
        </w:rPr>
        <w:t> </w:t>
      </w:r>
      <w:r>
        <w:rPr>
          <w:w w:val="106"/>
          <w:sz w:val="33"/>
        </w:rPr>
        <w:t>CO</w:t>
      </w:r>
      <w:r>
        <w:rPr>
          <w:spacing w:val="18"/>
          <w:w w:val="106"/>
          <w:sz w:val="33"/>
        </w:rPr>
        <w:t>U</w:t>
      </w:r>
      <w:r>
        <w:rPr>
          <w:w w:val="98"/>
          <w:sz w:val="33"/>
        </w:rPr>
        <w:t>NTY</w:t>
      </w:r>
    </w:p>
    <w:p>
      <w:pPr>
        <w:spacing w:before="3"/>
        <w:ind w:left="87" w:right="1453" w:firstLine="0"/>
        <w:jc w:val="center"/>
        <w:rPr>
          <w:sz w:val="31"/>
        </w:rPr>
      </w:pPr>
      <w:r>
        <w:rPr>
          <w:b/>
          <w:sz w:val="32"/>
        </w:rPr>
        <w:t>LAW</w:t>
      </w:r>
      <w:r>
        <w:rPr>
          <w:b/>
          <w:spacing w:val="70"/>
          <w:sz w:val="32"/>
        </w:rPr>
        <w:t> </w:t>
      </w:r>
      <w:r>
        <w:rPr>
          <w:spacing w:val="7"/>
          <w:sz w:val="31"/>
        </w:rPr>
        <w:t>LIBRARY</w:t>
      </w:r>
    </w:p>
    <w:p>
      <w:pPr>
        <w:spacing w:before="113"/>
        <w:ind w:left="81" w:right="1663" w:firstLine="0"/>
        <w:jc w:val="center"/>
        <w:rPr>
          <w:sz w:val="21"/>
        </w:rPr>
      </w:pPr>
      <w:r>
        <w:rPr>
          <w:sz w:val="21"/>
        </w:rPr>
        <w:t>PRINTED  BY  THE GOVERN!vlENT  PRINTER,  IBADAN, 1957</w:t>
      </w:r>
    </w:p>
    <w:p>
      <w:pPr>
        <w:spacing w:after="0"/>
        <w:jc w:val="center"/>
        <w:rPr>
          <w:sz w:val="21"/>
        </w:rPr>
        <w:sectPr>
          <w:type w:val="continuous"/>
          <w:pgSz w:w="9360" w:h="13680"/>
          <w:pgMar w:top="1280" w:bottom="280" w:left="880" w:right="3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after="0"/>
        <w:sectPr>
          <w:pgSz w:w="9360" w:h="13680"/>
          <w:pgMar w:top="100" w:bottom="0" w:left="1040" w:right="0"/>
        </w:sectPr>
      </w:pPr>
    </w:p>
    <w:p>
      <w:pPr>
        <w:spacing w:before="68"/>
        <w:ind w:left="109" w:right="-10" w:firstLine="0"/>
        <w:jc w:val="left"/>
        <w:rPr>
          <w:i/>
          <w:sz w:val="25"/>
        </w:rPr>
      </w:pPr>
      <w:r>
        <w:rPr>
          <w:i/>
          <w:sz w:val="25"/>
        </w:rPr>
        <w:t>B</w:t>
      </w:r>
      <w:r>
        <w:rPr>
          <w:i/>
          <w:spacing w:val="59"/>
          <w:sz w:val="25"/>
        </w:rPr>
        <w:t> </w:t>
      </w:r>
      <w:r>
        <w:rPr>
          <w:i/>
          <w:sz w:val="25"/>
        </w:rPr>
        <w:t>468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7"/>
        <w:rPr>
          <w:i/>
          <w:sz w:val="28"/>
        </w:rPr>
      </w:pPr>
    </w:p>
    <w:p>
      <w:pPr>
        <w:spacing w:line="184" w:lineRule="auto" w:before="1"/>
        <w:ind w:left="138" w:right="-10" w:firstLine="0"/>
        <w:jc w:val="left"/>
        <w:rPr>
          <w:sz w:val="18"/>
        </w:rPr>
      </w:pPr>
      <w:r>
        <w:rPr>
          <w:w w:val="105"/>
          <w:sz w:val="18"/>
        </w:rPr>
        <w:t>W.R.L.N, 15</w:t>
      </w:r>
      <w:r>
        <w:rPr>
          <w:w w:val="102"/>
          <w:sz w:val="18"/>
        </w:rPr>
        <w:t> </w:t>
      </w:r>
      <w:r>
        <w:rPr>
          <w:w w:val="105"/>
          <w:sz w:val="18"/>
        </w:rPr>
        <w:t>of1956,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45" w:right="0" w:firstLine="0"/>
        <w:jc w:val="left"/>
        <w:rPr>
          <w:sz w:val="25"/>
        </w:rPr>
      </w:pPr>
      <w:r>
        <w:rPr>
          <w:spacing w:val="-19"/>
          <w:w w:val="101"/>
          <w:sz w:val="25"/>
        </w:rPr>
        <w:t>W</w:t>
      </w:r>
      <w:r>
        <w:rPr>
          <w:spacing w:val="-79"/>
          <w:w w:val="213"/>
          <w:sz w:val="25"/>
        </w:rPr>
        <w:t>.</w:t>
      </w:r>
      <w:r>
        <w:rPr>
          <w:w w:val="106"/>
          <w:sz w:val="25"/>
        </w:rPr>
        <w:t>R</w:t>
      </w:r>
      <w:r>
        <w:rPr>
          <w:spacing w:val="-6"/>
          <w:w w:val="106"/>
          <w:sz w:val="25"/>
        </w:rPr>
        <w:t>.</w:t>
      </w:r>
      <w:r>
        <w:rPr>
          <w:w w:val="107"/>
          <w:sz w:val="25"/>
        </w:rPr>
        <w:t>L</w:t>
      </w:r>
      <w:r>
        <w:rPr>
          <w:spacing w:val="-14"/>
          <w:w w:val="107"/>
          <w:sz w:val="25"/>
        </w:rPr>
        <w:t>.</w:t>
      </w:r>
      <w:r>
        <w:rPr>
          <w:w w:val="108"/>
          <w:sz w:val="25"/>
        </w:rPr>
        <w:t>N.</w:t>
      </w:r>
      <w:r>
        <w:rPr>
          <w:sz w:val="25"/>
        </w:rPr>
        <w:t> </w:t>
      </w:r>
      <w:r>
        <w:rPr>
          <w:spacing w:val="-5"/>
          <w:sz w:val="25"/>
        </w:rPr>
        <w:t> </w:t>
      </w:r>
      <w:r>
        <w:rPr>
          <w:w w:val="99"/>
          <w:sz w:val="25"/>
        </w:rPr>
        <w:t>2</w:t>
      </w:r>
      <w:r>
        <w:rPr>
          <w:spacing w:val="-23"/>
          <w:w w:val="99"/>
          <w:sz w:val="25"/>
        </w:rPr>
        <w:t>8</w:t>
      </w:r>
      <w:r>
        <w:rPr>
          <w:w w:val="117"/>
          <w:sz w:val="25"/>
        </w:rPr>
        <w:t>9</w:t>
      </w:r>
      <w:r>
        <w:rPr>
          <w:spacing w:val="31"/>
          <w:sz w:val="25"/>
        </w:rPr>
        <w:t> </w:t>
      </w:r>
      <w:r>
        <w:rPr>
          <w:w w:val="104"/>
          <w:sz w:val="25"/>
        </w:rPr>
        <w:t>of</w:t>
      </w:r>
      <w:r>
        <w:rPr>
          <w:sz w:val="25"/>
        </w:rPr>
        <w:t> </w:t>
      </w:r>
      <w:r>
        <w:rPr>
          <w:spacing w:val="-2"/>
          <w:sz w:val="25"/>
        </w:rPr>
        <w:t> </w:t>
      </w:r>
      <w:r>
        <w:rPr>
          <w:spacing w:val="-76"/>
          <w:w w:val="142"/>
          <w:sz w:val="25"/>
        </w:rPr>
        <w:t>1</w:t>
      </w:r>
      <w:r>
        <w:rPr>
          <w:w w:val="99"/>
          <w:sz w:val="25"/>
        </w:rPr>
        <w:t>9</w:t>
      </w:r>
      <w:r>
        <w:rPr>
          <w:spacing w:val="-15"/>
          <w:w w:val="99"/>
          <w:sz w:val="25"/>
        </w:rPr>
        <w:t>5</w:t>
      </w:r>
      <w:r>
        <w:rPr>
          <w:w w:val="116"/>
          <w:sz w:val="25"/>
        </w:rPr>
        <w:t>6</w:t>
      </w:r>
    </w:p>
    <w:p>
      <w:pPr>
        <w:spacing w:before="176"/>
        <w:ind w:left="45" w:right="859" w:firstLine="0"/>
        <w:jc w:val="center"/>
        <w:rPr>
          <w:i/>
          <w:sz w:val="26"/>
        </w:rPr>
      </w:pPr>
      <w:r>
        <w:rPr>
          <w:i/>
          <w:w w:val="95"/>
          <w:sz w:val="26"/>
        </w:rPr>
        <w:t>The Western Region Local Government Law, 1952</w:t>
      </w:r>
    </w:p>
    <w:p>
      <w:pPr>
        <w:spacing w:before="6"/>
        <w:ind w:left="45" w:right="878" w:firstLine="0"/>
        <w:jc w:val="center"/>
        <w:rPr>
          <w:i/>
          <w:sz w:val="26"/>
        </w:rPr>
      </w:pPr>
      <w:r>
        <w:rPr>
          <w:i/>
          <w:sz w:val="23"/>
        </w:rPr>
        <w:t>( No. 1 of </w:t>
      </w:r>
      <w:r>
        <w:rPr>
          <w:i/>
          <w:sz w:val="26"/>
        </w:rPr>
        <w:t>1953)</w:t>
      </w:r>
    </w:p>
    <w:p>
      <w:pPr>
        <w:pStyle w:val="BodyText"/>
        <w:spacing w:line="249" w:lineRule="auto" w:before="200"/>
        <w:ind w:left="45" w:right="883"/>
        <w:jc w:val="center"/>
      </w:pPr>
      <w:r>
        <w:rPr>
          <w:w w:val="105"/>
        </w:rPr>
        <w:t>THE REGISTRATION OF BIRTHS AND DEATHS ADOPTIVE BYE-LAWS,   ORDER   1956 :  AGEGE  DISTRICT COUNCIL</w:t>
      </w:r>
    </w:p>
    <w:p>
      <w:pPr>
        <w:spacing w:before="62"/>
        <w:ind w:left="45" w:right="816" w:firstLine="0"/>
        <w:jc w:val="center"/>
        <w:rPr>
          <w:sz w:val="20"/>
        </w:rPr>
      </w:pPr>
      <w:r>
        <w:rPr>
          <w:w w:val="105"/>
          <w:sz w:val="17"/>
        </w:rPr>
        <w:t>DArn OF CoMMJ!NCE"E'.&lt;T </w:t>
      </w:r>
      <w:r>
        <w:rPr>
          <w:w w:val="125"/>
          <w:sz w:val="17"/>
        </w:rPr>
        <w:t>: </w:t>
      </w:r>
      <w:r>
        <w:rPr>
          <w:w w:val="105"/>
          <w:sz w:val="22"/>
        </w:rPr>
        <w:t>29n, </w:t>
      </w:r>
      <w:r>
        <w:rPr>
          <w:w w:val="105"/>
          <w:sz w:val="17"/>
        </w:rPr>
        <w:t>NovEMllER,  </w:t>
      </w:r>
      <w:r>
        <w:rPr>
          <w:w w:val="105"/>
          <w:sz w:val="20"/>
        </w:rPr>
        <w:t>1956</w:t>
      </w:r>
    </w:p>
    <w:p>
      <w:pPr>
        <w:spacing w:line="208" w:lineRule="auto" w:before="111"/>
        <w:ind w:left="60" w:right="847" w:firstLine="196"/>
        <w:jc w:val="both"/>
        <w:rPr>
          <w:sz w:val="20"/>
        </w:rPr>
      </w:pPr>
      <w:r>
        <w:rPr>
          <w:b/>
          <w:sz w:val="19"/>
        </w:rPr>
        <w:t>Notice is hereby given that in exercise of the pm.vers conferred upon the </w:t>
      </w:r>
      <w:r>
        <w:rPr>
          <w:sz w:val="20"/>
        </w:rPr>
        <w:t>Agege District Council </w:t>
      </w:r>
      <w:r>
        <w:rPr>
          <w:sz w:val="19"/>
        </w:rPr>
        <w:t>by </w:t>
      </w:r>
      <w:r>
        <w:rPr>
          <w:sz w:val="20"/>
        </w:rPr>
        <w:t>section </w:t>
      </w:r>
      <w:r>
        <w:rPr>
          <w:sz w:val="19"/>
        </w:rPr>
        <w:t>78A (2) </w:t>
      </w:r>
      <w:r>
        <w:rPr>
          <w:sz w:val="20"/>
        </w:rPr>
        <w:t>of the Western Region Local Government Law, </w:t>
      </w:r>
      <w:r>
        <w:rPr>
          <w:spacing w:val="-8"/>
          <w:sz w:val="20"/>
        </w:rPr>
        <w:t>1952, </w:t>
      </w:r>
      <w:r>
        <w:rPr>
          <w:sz w:val="20"/>
        </w:rPr>
        <w:t>and  </w:t>
      </w:r>
      <w:r>
        <w:rPr>
          <w:rFonts w:ascii="Arial"/>
          <w:sz w:val="19"/>
        </w:rPr>
        <w:t>by  </w:t>
      </w:r>
      <w:r>
        <w:rPr>
          <w:sz w:val="20"/>
        </w:rPr>
        <w:t>Western  Region  Legal  Notice  204  of 1955, the Agege District Council in accordance with section </w:t>
      </w:r>
      <w:r>
        <w:rPr>
          <w:rFonts w:ascii="Arial"/>
          <w:sz w:val="18"/>
        </w:rPr>
        <w:t>78A </w:t>
      </w:r>
      <w:r>
        <w:rPr>
          <w:sz w:val="20"/>
        </w:rPr>
        <w:t>(3) </w:t>
      </w:r>
      <w:r>
        <w:rPr>
          <w:i/>
          <w:sz w:val="21"/>
        </w:rPr>
        <w:t>(a) </w:t>
      </w:r>
      <w:r>
        <w:rPr>
          <w:sz w:val="20"/>
        </w:rPr>
        <w:t>of the said Law has resolved at its meeting held  on the  25th  day  of  June,  </w:t>
      </w:r>
      <w:r>
        <w:rPr>
          <w:spacing w:val="-8"/>
          <w:sz w:val="20"/>
        </w:rPr>
        <w:t>1956, </w:t>
      </w:r>
      <w:r>
        <w:rPr>
          <w:sz w:val="20"/>
        </w:rPr>
        <w:t>that the Registration of  Births and Deaths  Adoptive  Bye-laws,  1956 be</w:t>
      </w:r>
      <w:r>
        <w:rPr>
          <w:spacing w:val="27"/>
          <w:sz w:val="20"/>
        </w:rPr>
        <w:t> </w:t>
      </w:r>
      <w:r>
        <w:rPr>
          <w:sz w:val="20"/>
        </w:rPr>
        <w:t>adopted.</w:t>
      </w:r>
    </w:p>
    <w:p>
      <w:pPr>
        <w:spacing w:after="0" w:line="208" w:lineRule="auto"/>
        <w:jc w:val="both"/>
        <w:rPr>
          <w:sz w:val="20"/>
        </w:rPr>
        <w:sectPr>
          <w:type w:val="continuous"/>
          <w:pgSz w:w="9360" w:h="13680"/>
          <w:pgMar w:top="1280" w:bottom="280" w:left="1040" w:right="0"/>
          <w:cols w:num="2" w:equalWidth="0">
            <w:col w:w="1130" w:space="40"/>
            <w:col w:w="7150"/>
          </w:cols>
        </w:sectPr>
      </w:pPr>
    </w:p>
    <w:p>
      <w:pPr>
        <w:spacing w:line="233" w:lineRule="exact" w:before="157"/>
        <w:ind w:left="3561" w:right="414" w:firstLine="0"/>
        <w:jc w:val="center"/>
        <w:rPr>
          <w:sz w:val="15"/>
        </w:rPr>
      </w:pPr>
      <w:r>
        <w:rPr/>
        <w:pict>
          <v:group style="position:absolute;margin-left:440.727295pt;margin-top:4.543182pt;width:23.3pt;height:677.65pt;mso-position-horizontal-relative:page;mso-position-vertical-relative:page;z-index:0" coordorigin="8815,91" coordsize="466,13553">
            <v:shape style="position:absolute;left:8815;top:10618;width:465;height:3025" type="#_x0000_t75" stroked="false">
              <v:imagedata r:id="rId6" o:title=""/>
            </v:shape>
            <v:line style="position:absolute" from="9251,10618" to="9251,116" stroked="true" strokeweight="2.545455pt" strokecolor="#000000"/>
            <w10:wrap type="none"/>
          </v:group>
        </w:pict>
      </w:r>
      <w:r>
        <w:rPr>
          <w:sz w:val="22"/>
        </w:rPr>
        <w:t>R,  E. </w:t>
      </w:r>
      <w:r>
        <w:rPr>
          <w:sz w:val="15"/>
        </w:rPr>
        <w:t>BROWN,</w:t>
      </w:r>
    </w:p>
    <w:p>
      <w:pPr>
        <w:spacing w:line="203" w:lineRule="exact" w:before="0"/>
        <w:ind w:left="3561" w:right="422" w:firstLine="0"/>
        <w:jc w:val="center"/>
        <w:rPr>
          <w:b/>
          <w:i/>
          <w:sz w:val="20"/>
        </w:rPr>
      </w:pPr>
      <w:r>
        <w:rPr>
          <w:b/>
          <w:i/>
          <w:w w:val="90"/>
          <w:sz w:val="21"/>
        </w:rPr>
        <w:t>Permanent </w:t>
      </w:r>
      <w:r>
        <w:rPr>
          <w:b/>
          <w:i/>
          <w:w w:val="90"/>
          <w:sz w:val="20"/>
        </w:rPr>
        <w:t>Secretary1</w:t>
      </w:r>
    </w:p>
    <w:p>
      <w:pPr>
        <w:pStyle w:val="Heading4"/>
        <w:spacing w:line="223" w:lineRule="exact"/>
        <w:ind w:right="420"/>
      </w:pPr>
      <w:r>
        <w:rPr>
          <w:w w:val="95"/>
        </w:rPr>
        <w:t>Ministry of Justice and Local Government</w:t>
      </w:r>
    </w:p>
    <w:p>
      <w:pPr>
        <w:pStyle w:val="BodyText"/>
        <w:rPr>
          <w:i/>
          <w:sz w:val="10"/>
        </w:rPr>
      </w:pPr>
    </w:p>
    <w:p>
      <w:pPr>
        <w:pStyle w:val="BodyText"/>
        <w:spacing w:before="74"/>
        <w:ind w:left="1243"/>
      </w:pPr>
      <w:r>
        <w:rPr/>
        <w:t>Ibadan,  16th  November, 1956.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243" w:right="0" w:firstLine="0"/>
        <w:jc w:val="left"/>
        <w:rPr>
          <w:b/>
          <w:sz w:val="24"/>
        </w:rPr>
      </w:pPr>
      <w:r>
        <w:rPr>
          <w:b/>
          <w:sz w:val="24"/>
        </w:rPr>
        <w:t>W.R.L.N. </w:t>
      </w:r>
      <w:r>
        <w:rPr>
          <w:sz w:val="24"/>
        </w:rPr>
        <w:t>290 of</w:t>
      </w:r>
      <w:r>
        <w:rPr>
          <w:spacing w:val="52"/>
          <w:sz w:val="24"/>
        </w:rPr>
        <w:t> </w:t>
      </w:r>
      <w:r>
        <w:rPr>
          <w:b/>
          <w:sz w:val="24"/>
        </w:rPr>
        <w:t>1956</w:t>
      </w:r>
    </w:p>
    <w:p>
      <w:pPr>
        <w:pStyle w:val="Heading2"/>
        <w:spacing w:before="185"/>
        <w:ind w:left="1274" w:right="865"/>
      </w:pPr>
      <w:r>
        <w:rPr>
          <w:w w:val="95"/>
        </w:rPr>
        <w:t>The 1,Vestern Region Local Government Law, 1952</w:t>
      </w:r>
    </w:p>
    <w:p>
      <w:pPr>
        <w:spacing w:before="6"/>
        <w:ind w:left="1240" w:right="865" w:firstLine="0"/>
        <w:jc w:val="center"/>
        <w:rPr>
          <w:i/>
          <w:sz w:val="26"/>
        </w:rPr>
      </w:pPr>
      <w:r>
        <w:rPr>
          <w:i/>
          <w:sz w:val="23"/>
        </w:rPr>
        <w:t>( No. 1 of </w:t>
      </w:r>
      <w:r>
        <w:rPr>
          <w:i/>
          <w:sz w:val="26"/>
        </w:rPr>
        <w:t>1953)</w:t>
      </w:r>
    </w:p>
    <w:p>
      <w:pPr>
        <w:pStyle w:val="BodyText"/>
        <w:spacing w:line="249" w:lineRule="auto" w:before="84"/>
        <w:ind w:left="1670" w:right="1312"/>
        <w:jc w:val="center"/>
      </w:pPr>
      <w:r>
        <w:rPr>
          <w:w w:val="105"/>
        </w:rPr>
        <w:t>THE C01"'THOL OF DRUMMING ADOPTIVE BYE-LAWS ORDER,  1956:   ADO-IGBESSA   DISTRICT   COUNCIL</w:t>
      </w:r>
    </w:p>
    <w:p>
      <w:pPr>
        <w:spacing w:before="88"/>
        <w:ind w:left="1273" w:right="865" w:firstLine="0"/>
        <w:jc w:val="center"/>
        <w:rPr>
          <w:sz w:val="20"/>
        </w:rPr>
      </w:pPr>
      <w:r>
        <w:rPr>
          <w:rFonts w:ascii="Arial"/>
          <w:spacing w:val="-5"/>
          <w:w w:val="115"/>
          <w:sz w:val="15"/>
        </w:rPr>
        <w:t>DATE </w:t>
      </w:r>
      <w:r>
        <w:rPr>
          <w:rFonts w:ascii="Arial"/>
          <w:w w:val="115"/>
          <w:sz w:val="15"/>
        </w:rPr>
        <w:t>OF </w:t>
      </w:r>
      <w:r>
        <w:rPr>
          <w:rFonts w:ascii="Arial"/>
          <w:spacing w:val="-8"/>
          <w:w w:val="115"/>
          <w:sz w:val="15"/>
        </w:rPr>
        <w:t>CoMMl!NCEME?'.T </w:t>
      </w:r>
      <w:r>
        <w:rPr>
          <w:rFonts w:ascii="Arial"/>
          <w:spacing w:val="-25"/>
          <w:w w:val="160"/>
          <w:sz w:val="15"/>
        </w:rPr>
        <w:t>.: </w:t>
      </w:r>
      <w:r>
        <w:rPr>
          <w:rFonts w:ascii="Arial"/>
          <w:w w:val="115"/>
          <w:sz w:val="15"/>
        </w:rPr>
        <w:t>29TH </w:t>
      </w:r>
      <w:r>
        <w:rPr>
          <w:w w:val="115"/>
          <w:sz w:val="15"/>
        </w:rPr>
        <w:t>NOVEMBER, </w:t>
      </w:r>
      <w:r>
        <w:rPr>
          <w:spacing w:val="-9"/>
          <w:w w:val="115"/>
          <w:sz w:val="20"/>
        </w:rPr>
        <w:t>1956</w:t>
      </w:r>
    </w:p>
    <w:p>
      <w:pPr>
        <w:spacing w:line="211" w:lineRule="auto" w:before="120"/>
        <w:ind w:left="1258" w:right="828" w:firstLine="203"/>
        <w:jc w:val="both"/>
        <w:rPr>
          <w:sz w:val="20"/>
        </w:rPr>
      </w:pPr>
      <w:r>
        <w:rPr>
          <w:b/>
          <w:sz w:val="19"/>
        </w:rPr>
        <w:t>Notice </w:t>
      </w:r>
      <w:r>
        <w:rPr>
          <w:rFonts w:ascii="Arial"/>
          <w:b/>
          <w:sz w:val="18"/>
        </w:rPr>
        <w:t>is </w:t>
      </w:r>
      <w:r>
        <w:rPr>
          <w:b/>
          <w:sz w:val="19"/>
        </w:rPr>
        <w:t>hereby given that in exercise of the powers conferred upon the </w:t>
      </w:r>
      <w:r>
        <w:rPr>
          <w:sz w:val="20"/>
        </w:rPr>
        <w:t>Ado-Igbessa District Council by section </w:t>
      </w:r>
      <w:r>
        <w:rPr>
          <w:rFonts w:ascii="Arial"/>
          <w:sz w:val="18"/>
        </w:rPr>
        <w:t>78A </w:t>
      </w:r>
      <w:r>
        <w:rPr>
          <w:sz w:val="20"/>
        </w:rPr>
        <w:t>(2) of  the  Western  Region </w:t>
      </w:r>
      <w:r>
        <w:rPr>
          <w:sz w:val="19"/>
        </w:rPr>
        <w:t>Local </w:t>
      </w:r>
      <w:r>
        <w:rPr>
          <w:sz w:val="20"/>
        </w:rPr>
        <w:t>Government Law, 1952, and by </w:t>
      </w:r>
      <w:r>
        <w:rPr>
          <w:sz w:val="19"/>
        </w:rPr>
        <w:t>Western </w:t>
      </w:r>
      <w:r>
        <w:rPr>
          <w:sz w:val="20"/>
        </w:rPr>
        <w:t>Region Legal </w:t>
      </w:r>
      <w:r>
        <w:rPr>
          <w:sz w:val="19"/>
        </w:rPr>
        <w:t>Notice </w:t>
      </w:r>
      <w:r>
        <w:rPr>
          <w:sz w:val="20"/>
        </w:rPr>
        <w:t>140 of </w:t>
      </w:r>
      <w:r>
        <w:rPr>
          <w:spacing w:val="-8"/>
          <w:sz w:val="20"/>
        </w:rPr>
        <w:t>1953,  </w:t>
      </w:r>
      <w:r>
        <w:rPr>
          <w:sz w:val="20"/>
        </w:rPr>
        <w:t>the Ado-Igbessa  District  Council in accordance  with section </w:t>
      </w:r>
      <w:r>
        <w:rPr>
          <w:rFonts w:ascii="Arial"/>
          <w:sz w:val="18"/>
        </w:rPr>
        <w:t>78A  </w:t>
      </w:r>
      <w:r>
        <w:rPr>
          <w:sz w:val="20"/>
        </w:rPr>
        <w:t>(3)</w:t>
      </w:r>
      <w:r>
        <w:rPr>
          <w:spacing w:val="50"/>
          <w:sz w:val="20"/>
        </w:rPr>
        <w:t> </w:t>
      </w:r>
      <w:r>
        <w:rPr>
          <w:rFonts w:ascii="Arial"/>
          <w:i/>
          <w:sz w:val="20"/>
        </w:rPr>
        <w:t>( a)  </w:t>
      </w:r>
      <w:r>
        <w:rPr>
          <w:sz w:val="20"/>
        </w:rPr>
        <w:t>of  the  said  Law  has  resolved  at  its  meeting  held on the  20th </w:t>
      </w:r>
      <w:r>
        <w:rPr>
          <w:sz w:val="19"/>
        </w:rPr>
        <w:t>day</w:t>
      </w:r>
      <w:r>
        <w:rPr>
          <w:spacing w:val="-23"/>
          <w:sz w:val="19"/>
        </w:rPr>
        <w:t> </w:t>
      </w:r>
      <w:r>
        <w:rPr>
          <w:sz w:val="20"/>
        </w:rPr>
        <w:t>of</w:t>
      </w:r>
    </w:p>
    <w:p>
      <w:pPr>
        <w:spacing w:line="185" w:lineRule="exact" w:before="0"/>
        <w:ind w:left="181" w:right="0" w:firstLine="0"/>
        <w:jc w:val="left"/>
        <w:rPr>
          <w:sz w:val="20"/>
        </w:rPr>
      </w:pPr>
      <w:r>
        <w:rPr>
          <w:sz w:val="18"/>
        </w:rPr>
        <w:t>W.R.L.N.  </w:t>
      </w:r>
      <w:r>
        <w:rPr>
          <w:sz w:val="20"/>
        </w:rPr>
        <w:t>13  September,  1956,  that  the  </w:t>
      </w:r>
      <w:r>
        <w:rPr>
          <w:sz w:val="17"/>
        </w:rPr>
        <w:t>Control  </w:t>
      </w:r>
      <w:r>
        <w:rPr>
          <w:sz w:val="20"/>
        </w:rPr>
        <w:t>of  Drumming  Adoptive  Bye-laws, 1956</w:t>
      </w:r>
    </w:p>
    <w:p>
      <w:pPr>
        <w:tabs>
          <w:tab w:pos="1272" w:val="left" w:leader="none"/>
        </w:tabs>
        <w:spacing w:line="206" w:lineRule="exact" w:before="0"/>
        <w:ind w:left="196" w:right="0" w:firstLine="0"/>
        <w:jc w:val="left"/>
        <w:rPr>
          <w:sz w:val="20"/>
        </w:rPr>
      </w:pP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1956.</w:t>
        <w:tab/>
      </w:r>
      <w:r>
        <w:rPr>
          <w:sz w:val="20"/>
        </w:rPr>
        <w:t>be</w:t>
      </w:r>
      <w:r>
        <w:rPr>
          <w:spacing w:val="14"/>
          <w:sz w:val="20"/>
        </w:rPr>
        <w:t> </w:t>
      </w:r>
      <w:r>
        <w:rPr>
          <w:sz w:val="20"/>
        </w:rPr>
        <w:t>adopted.</w:t>
      </w:r>
    </w:p>
    <w:p>
      <w:pPr>
        <w:pStyle w:val="BodyText"/>
        <w:spacing w:before="8"/>
        <w:rPr>
          <w:sz w:val="8"/>
        </w:rPr>
      </w:pPr>
    </w:p>
    <w:p>
      <w:pPr>
        <w:spacing w:line="239" w:lineRule="exact" w:before="71"/>
        <w:ind w:left="3561" w:right="346" w:firstLine="0"/>
        <w:jc w:val="center"/>
        <w:rPr>
          <w:b/>
          <w:sz w:val="17"/>
        </w:rPr>
      </w:pPr>
      <w:r>
        <w:rPr>
          <w:b/>
          <w:w w:val="95"/>
          <w:sz w:val="23"/>
        </w:rPr>
        <w:t>R. E. </w:t>
      </w:r>
      <w:r>
        <w:rPr>
          <w:b/>
          <w:w w:val="95"/>
          <w:sz w:val="17"/>
        </w:rPr>
        <w:t>BROWN,</w:t>
      </w:r>
    </w:p>
    <w:p>
      <w:pPr>
        <w:spacing w:line="204" w:lineRule="exact" w:before="0"/>
        <w:ind w:left="3561" w:right="421" w:firstLine="0"/>
        <w:jc w:val="center"/>
        <w:rPr>
          <w:i/>
          <w:sz w:val="22"/>
        </w:rPr>
      </w:pPr>
      <w:r>
        <w:rPr>
          <w:i/>
          <w:w w:val="85"/>
          <w:sz w:val="22"/>
        </w:rPr>
        <w:t>Permanent  Secretary,</w:t>
      </w:r>
    </w:p>
    <w:p>
      <w:pPr>
        <w:pStyle w:val="Heading4"/>
        <w:spacing w:line="218" w:lineRule="exact"/>
      </w:pPr>
      <w:r>
        <w:rPr>
          <w:w w:val="95"/>
        </w:rPr>
        <w:t>Ministry of Justice and Local Gof/ermnmt</w:t>
      </w: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spacing w:before="74"/>
        <w:ind w:left="1272"/>
      </w:pPr>
      <w:r>
        <w:rPr/>
        <w:t>Ibadan,  17th November, 1956.</w:t>
      </w:r>
    </w:p>
    <w:sectPr>
      <w:type w:val="continuous"/>
      <w:pgSz w:w="9360" w:h="13680"/>
      <w:pgMar w:top="1280" w:bottom="28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73"/>
      <w:ind w:left="99"/>
      <w:jc w:val="center"/>
      <w:outlineLvl w:val="1"/>
    </w:pPr>
    <w:rPr>
      <w:rFonts w:ascii="Times New Roman" w:hAnsi="Times New Roman" w:eastAsia="Times New Roman" w:cs="Times New Roman"/>
      <w:i/>
      <w:sz w:val="35"/>
      <w:szCs w:val="35"/>
    </w:rPr>
  </w:style>
  <w:style w:styleId="Heading2" w:type="paragraph">
    <w:name w:val="Heading 2"/>
    <w:basedOn w:val="Normal"/>
    <w:uiPriority w:val="1"/>
    <w:qFormat/>
    <w:pPr>
      <w:spacing w:before="176"/>
      <w:ind w:left="45" w:right="859"/>
      <w:jc w:val="center"/>
      <w:outlineLvl w:val="2"/>
    </w:pPr>
    <w:rPr>
      <w:rFonts w:ascii="Times New Roman" w:hAnsi="Times New Roman" w:eastAsia="Times New Roman" w:cs="Times New Roman"/>
      <w:i/>
      <w:sz w:val="26"/>
      <w:szCs w:val="26"/>
    </w:rPr>
  </w:style>
  <w:style w:styleId="Heading3" w:type="paragraph">
    <w:name w:val="Heading 3"/>
    <w:basedOn w:val="Normal"/>
    <w:uiPriority w:val="1"/>
    <w:qFormat/>
    <w:pPr>
      <w:ind w:left="81" w:right="1663"/>
      <w:jc w:val="center"/>
      <w:outlineLvl w:val="3"/>
    </w:pPr>
    <w:rPr>
      <w:rFonts w:ascii="Times New Roman" w:hAnsi="Times New Roman" w:eastAsia="Times New Roman" w:cs="Times New Roman"/>
      <w:sz w:val="21"/>
      <w:szCs w:val="21"/>
    </w:rPr>
  </w:style>
  <w:style w:styleId="Heading4" w:type="paragraph">
    <w:name w:val="Heading 4"/>
    <w:basedOn w:val="Normal"/>
    <w:uiPriority w:val="1"/>
    <w:qFormat/>
    <w:pPr>
      <w:ind w:left="3561" w:right="365"/>
      <w:jc w:val="center"/>
      <w:outlineLvl w:val="4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2016-07-06T14:44:15Z</dcterms:created>
  <dcterms:modified xsi:type="dcterms:W3CDTF">2016-07-06T14:44:15Z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