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019" w:val="left" w:leader="none"/>
        </w:tabs>
        <w:spacing w:line="61" w:lineRule="exact"/>
        <w:ind w:left="35" w:right="0" w:firstLine="0"/>
        <w:rPr>
          <w:sz w:val="2"/>
        </w:rPr>
      </w:pPr>
      <w:r>
        <w:rPr>
          <w:position w:val="0"/>
          <w:sz w:val="5"/>
        </w:rPr>
        <w:pict>
          <v:group style="width:155.9pt;height:2.9pt;mso-position-horizontal-relative:char;mso-position-vertical-relative:line" coordorigin="0,0" coordsize="3118,58">
            <v:line style="position:absolute" from="29,29" to="3089,29" stroked="true" strokeweight="2.88pt" strokecolor="#000000"/>
          </v:group>
        </w:pict>
      </w:r>
      <w:r>
        <w:rPr>
          <w:position w:val="0"/>
          <w:sz w:val="5"/>
        </w:rPr>
      </w:r>
      <w:r>
        <w:rPr>
          <w:position w:val="0"/>
          <w:sz w:val="5"/>
        </w:rPr>
        <w:tab/>
      </w:r>
      <w:r>
        <w:rPr>
          <w:position w:val="3"/>
          <w:sz w:val="2"/>
        </w:rPr>
        <w:pict>
          <v:group style="width:74.55pt;height:.75pt;mso-position-horizontal-relative:char;mso-position-vertical-relative:line" coordorigin="0,0" coordsize="1491,15">
            <v:line style="position:absolute" from="8,7" to="1484,7" stroked="true" strokeweight=".72pt" strokecolor="#000000"/>
          </v:group>
        </w:pict>
      </w:r>
      <w:r>
        <w:rPr>
          <w:position w:val="3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1737360</wp:posOffset>
            </wp:positionH>
            <wp:positionV relativeFrom="paragraph">
              <wp:posOffset>235925</wp:posOffset>
            </wp:positionV>
            <wp:extent cx="1389888" cy="640079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888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3566159</wp:posOffset>
            </wp:positionH>
            <wp:positionV relativeFrom="paragraph">
              <wp:posOffset>272501</wp:posOffset>
            </wp:positionV>
            <wp:extent cx="603503" cy="274320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3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pos="3824" w:val="left" w:leader="none"/>
          <w:tab w:pos="5797" w:val="left" w:leader="none"/>
        </w:tabs>
        <w:ind w:left="1715"/>
      </w:pPr>
      <w:r>
        <w:rPr>
          <w:w w:val="106"/>
        </w:rPr>
        <w:t>A</w:t>
      </w:r>
      <w:r>
        <w:rPr>
          <w:spacing w:val="76"/>
          <w:w w:val="106"/>
        </w:rPr>
        <w:t>n</w:t>
      </w:r>
      <w:r>
        <w:rPr>
          <w:w w:val="104"/>
        </w:rPr>
        <w:t>nual</w:t>
      </w:r>
      <w:r>
        <w:rPr/>
        <w:tab/>
      </w:r>
      <w:r>
        <w:rPr>
          <w:rFonts w:ascii="Arial"/>
          <w:spacing w:val="-4"/>
          <w:w w:val="53"/>
          <w:sz w:val="54"/>
        </w:rPr>
        <w:t>J</w:t>
      </w:r>
      <w:r>
        <w:rPr>
          <w:rFonts w:ascii="Arial"/>
          <w:spacing w:val="-52"/>
          <w:w w:val="137"/>
          <w:position w:val="17"/>
          <w:sz w:val="32"/>
        </w:rPr>
        <w:t>7</w:t>
      </w:r>
      <w:r>
        <w:rPr>
          <w:w w:val="94"/>
        </w:rPr>
        <w:t>ol</w:t>
      </w:r>
      <w:r>
        <w:rPr>
          <w:spacing w:val="-61"/>
        </w:rPr>
        <w:t> </w:t>
      </w:r>
      <w:r>
        <w:rPr>
          <w:spacing w:val="8"/>
          <w:w w:val="103"/>
        </w:rPr>
        <w:t>u</w:t>
      </w:r>
      <w:r>
        <w:rPr>
          <w:w w:val="98"/>
        </w:rPr>
        <w:t>me</w:t>
      </w:r>
      <w:r>
        <w:rPr/>
        <w:tab/>
      </w:r>
      <w:r>
        <w:rPr>
          <w:w w:val="100"/>
        </w:rPr>
        <w:t>of</w:t>
      </w:r>
    </w:p>
    <w:p>
      <w:pPr>
        <w:tabs>
          <w:tab w:pos="3658" w:val="left" w:leader="none"/>
        </w:tabs>
        <w:spacing w:before="348"/>
        <w:ind w:left="1700" w:right="0" w:firstLine="0"/>
        <w:jc w:val="center"/>
        <w:rPr>
          <w:b/>
          <w:sz w:val="80"/>
        </w:rPr>
      </w:pPr>
      <w:r>
        <w:rPr/>
        <w:pict>
          <v:line style="position:absolute;mso-position-horizontal-relative:page;mso-position-vertical-relative:paragraph;z-index:1168" from="268.559998pt,-57.216241pt" to="268.559998pt,-89.256241pt" stroked="true" strokeweight=".36pt" strokecolor="#000000">
            <w10:wrap type="none"/>
          </v:line>
        </w:pict>
      </w:r>
      <w:r>
        <w:rPr>
          <w:b/>
          <w:sz w:val="80"/>
        </w:rPr>
        <w:t>THE</w:t>
        <w:tab/>
        <w:t>LAWS</w:t>
      </w:r>
    </w:p>
    <w:p>
      <w:pPr>
        <w:pStyle w:val="Heading1"/>
        <w:tabs>
          <w:tab w:pos="2437" w:val="left" w:leader="none"/>
          <w:tab w:pos="4497" w:val="left" w:leader="none"/>
        </w:tabs>
        <w:spacing w:before="407"/>
      </w:pPr>
      <w:r>
        <w:rPr/>
        <w:pict>
          <v:line style="position:absolute;mso-position-horizontal-relative:page;mso-position-vertical-relative:paragraph;z-index:1120" from="42.84pt,112.303449pt" to="42.84pt,54.703449pt" stroked="true" strokeweight=".36pt" strokecolor="#000000">
            <w10:wrap type="none"/>
          </v:line>
        </w:pict>
      </w:r>
      <w:r>
        <w:rPr/>
        <w:t>of</w:t>
        <w:tab/>
      </w:r>
      <w:r>
        <w:rPr>
          <w:spacing w:val="13"/>
        </w:rPr>
        <w:t>Western</w:t>
        <w:tab/>
      </w:r>
      <w:r>
        <w:rPr/>
        <w:t>N ige</w:t>
      </w:r>
      <w:r>
        <w:rPr>
          <w:spacing w:val="-106"/>
        </w:rPr>
        <w:t> </w:t>
      </w:r>
      <w:r>
        <w:rPr>
          <w:spacing w:val="9"/>
        </w:rPr>
        <w:t>ria</w:t>
      </w:r>
    </w:p>
    <w:p>
      <w:pPr>
        <w:pStyle w:val="BodyText"/>
        <w:spacing w:before="10"/>
        <w:rPr>
          <w:b/>
          <w:i/>
          <w:sz w:val="54"/>
        </w:rPr>
      </w:pPr>
    </w:p>
    <w:p>
      <w:pPr>
        <w:spacing w:before="0"/>
        <w:ind w:left="1669" w:right="0" w:firstLine="0"/>
        <w:jc w:val="center"/>
        <w:rPr>
          <w:rFonts w:ascii="Arial"/>
          <w:b/>
          <w:sz w:val="75"/>
        </w:rPr>
      </w:pPr>
      <w:r>
        <w:rPr>
          <w:rFonts w:ascii="Arial"/>
          <w:b/>
          <w:spacing w:val="20"/>
          <w:w w:val="80"/>
          <w:sz w:val="75"/>
        </w:rPr>
        <w:t>196</w:t>
      </w:r>
      <w:r>
        <w:rPr>
          <w:rFonts w:ascii="Arial"/>
          <w:b/>
          <w:spacing w:val="-68"/>
          <w:w w:val="80"/>
          <w:sz w:val="75"/>
        </w:rPr>
        <w:t> </w:t>
      </w:r>
      <w:r>
        <w:rPr>
          <w:rFonts w:ascii="Arial"/>
          <w:b/>
          <w:w w:val="80"/>
          <w:sz w:val="75"/>
        </w:rPr>
        <w:t>5</w:t>
      </w:r>
    </w:p>
    <w:p>
      <w:pPr>
        <w:pStyle w:val="BodyText"/>
        <w:spacing w:before="4"/>
        <w:rPr>
          <w:rFonts w:ascii="Arial"/>
          <w:b/>
          <w:sz w:val="79"/>
        </w:rPr>
      </w:pPr>
    </w:p>
    <w:p>
      <w:pPr>
        <w:pStyle w:val="Heading2"/>
        <w:ind w:left="1605"/>
      </w:pPr>
      <w:r>
        <w:rPr/>
        <w:t>containing</w:t>
      </w:r>
    </w:p>
    <w:p>
      <w:pPr>
        <w:spacing w:before="91"/>
        <w:ind w:left="1586" w:right="0" w:firstLine="0"/>
        <w:jc w:val="center"/>
        <w:rPr>
          <w:sz w:val="24"/>
        </w:rPr>
      </w:pPr>
      <w:r>
        <w:rPr>
          <w:sz w:val="24"/>
        </w:rPr>
        <w:t>the Laws of  Western</w:t>
      </w:r>
      <w:r>
        <w:rPr>
          <w:spacing w:val="58"/>
          <w:sz w:val="24"/>
        </w:rPr>
        <w:t> </w:t>
      </w:r>
      <w:r>
        <w:rPr>
          <w:sz w:val="24"/>
        </w:rPr>
        <w:t>Nigeria</w:t>
      </w:r>
    </w:p>
    <w:p>
      <w:pPr>
        <w:spacing w:before="84"/>
        <w:ind w:left="1574" w:right="0" w:firstLine="0"/>
        <w:jc w:val="center"/>
        <w:rPr>
          <w:sz w:val="24"/>
        </w:rPr>
      </w:pPr>
      <w:r>
        <w:rPr>
          <w:sz w:val="24"/>
        </w:rPr>
        <w:t>and  subsidiary  legislation  made thereunder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1"/>
        <w:ind w:left="1586" w:right="0" w:firstLine="0"/>
        <w:jc w:val="center"/>
        <w:rPr>
          <w:rFonts w:ascii="Arial"/>
          <w:sz w:val="30"/>
        </w:rPr>
      </w:pPr>
      <w:r>
        <w:rPr/>
        <w:pict>
          <v:shape style="position:absolute;margin-left:41.400002pt;margin-top:-638.200195pt;width:.75pt;height:122.4pt;mso-position-horizontal-relative:page;mso-position-vertical-relative:paragraph;z-index:-4480" coordorigin="828,-12764" coordsize="15,2448" path="m828,1132l828,-394m842,-452l842,-1316e" filled="false" stroked="true" strokeweight=".36pt" strokecolor="#000000">
            <v:path arrowok="t"/>
            <w10:wrap type="none"/>
          </v:shape>
        </w:pict>
      </w:r>
      <w:r>
        <w:rPr>
          <w:rFonts w:ascii="Arial"/>
          <w:spacing w:val="-17"/>
          <w:w w:val="130"/>
          <w:sz w:val="30"/>
        </w:rPr>
        <w:t>LOS </w:t>
      </w:r>
      <w:r>
        <w:rPr>
          <w:rFonts w:ascii="Arial"/>
          <w:spacing w:val="-13"/>
          <w:w w:val="130"/>
          <w:sz w:val="30"/>
        </w:rPr>
        <w:t>ANGELES</w:t>
      </w:r>
      <w:r>
        <w:rPr>
          <w:rFonts w:ascii="Arial"/>
          <w:spacing w:val="-87"/>
          <w:w w:val="130"/>
          <w:sz w:val="30"/>
        </w:rPr>
        <w:t> </w:t>
      </w:r>
      <w:r>
        <w:rPr>
          <w:rFonts w:ascii="Arial"/>
          <w:spacing w:val="-10"/>
          <w:w w:val="130"/>
          <w:sz w:val="30"/>
        </w:rPr>
        <w:t>COUNTII</w:t>
      </w:r>
    </w:p>
    <w:p>
      <w:pPr>
        <w:spacing w:before="0"/>
        <w:ind w:left="1533" w:right="0" w:firstLine="0"/>
        <w:jc w:val="center"/>
        <w:rPr>
          <w:sz w:val="31"/>
        </w:rPr>
      </w:pPr>
      <w:r>
        <w:rPr>
          <w:sz w:val="31"/>
        </w:rPr>
        <w:t>LAW </w:t>
      </w:r>
      <w:r>
        <w:rPr>
          <w:spacing w:val="51"/>
          <w:sz w:val="31"/>
        </w:rPr>
        <w:t> </w:t>
      </w:r>
      <w:r>
        <w:rPr>
          <w:sz w:val="31"/>
        </w:rPr>
        <w:t>LIBRARY,</w:t>
      </w:r>
    </w:p>
    <w:p>
      <w:pPr>
        <w:spacing w:after="0"/>
        <w:jc w:val="center"/>
        <w:rPr>
          <w:sz w:val="31"/>
        </w:rPr>
        <w:sectPr>
          <w:type w:val="continuous"/>
          <w:pgSz w:w="10080" w:h="14040"/>
          <w:pgMar w:top="60" w:bottom="0" w:left="0" w:right="1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68"/>
        <w:ind w:left="1440" w:right="1248" w:firstLine="0"/>
        <w:jc w:val="left"/>
        <w:rPr>
          <w:i/>
          <w:sz w:val="25"/>
        </w:rPr>
      </w:pPr>
      <w:r>
        <w:rPr/>
        <w:pict>
          <v:group style="position:absolute;margin-left:466.559998pt;margin-top:-44.330109pt;width:24.5pt;height:109.3pt;mso-position-horizontal-relative:page;mso-position-vertical-relative:paragraph;z-index:1192" coordorigin="9331,-887" coordsize="490,2186">
            <v:shape style="position:absolute;left:9331;top:-887;width:490;height:1094" type="#_x0000_t75" stroked="false">
              <v:imagedata r:id="rId7" o:title=""/>
            </v:shape>
            <v:line style="position:absolute" from="9662,1273" to="9662,208" stroked="true" strokeweight="2.52pt" strokecolor="#000000"/>
            <w10:wrap type="none"/>
          </v:group>
        </w:pict>
      </w:r>
      <w:r>
        <w:rPr>
          <w:i/>
          <w:w w:val="105"/>
          <w:sz w:val="25"/>
        </w:rPr>
        <w:t>B 258</w:t>
      </w:r>
    </w:p>
    <w:p>
      <w:pPr>
        <w:pStyle w:val="BodyText"/>
        <w:spacing w:before="5"/>
        <w:rPr>
          <w:i/>
          <w:sz w:val="12"/>
        </w:rPr>
      </w:pPr>
    </w:p>
    <w:p>
      <w:pPr>
        <w:spacing w:before="70"/>
        <w:ind w:left="2491" w:right="1248" w:firstLine="0"/>
        <w:jc w:val="left"/>
        <w:rPr>
          <w:sz w:val="23"/>
        </w:rPr>
      </w:pPr>
      <w:r>
        <w:rPr>
          <w:w w:val="110"/>
          <w:sz w:val="23"/>
        </w:rPr>
        <w:t>W.N.L.N.  229  of</w:t>
      </w:r>
      <w:r>
        <w:rPr>
          <w:spacing w:val="52"/>
          <w:w w:val="110"/>
          <w:sz w:val="23"/>
        </w:rPr>
        <w:t> </w:t>
      </w:r>
      <w:r>
        <w:rPr>
          <w:spacing w:val="-14"/>
          <w:w w:val="110"/>
          <w:sz w:val="23"/>
        </w:rPr>
        <w:t>1965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3542" w:right="1248" w:firstLine="0"/>
        <w:jc w:val="left"/>
        <w:rPr>
          <w:i/>
          <w:sz w:val="24"/>
        </w:rPr>
      </w:pPr>
      <w:r>
        <w:rPr>
          <w:i/>
          <w:w w:val="105"/>
          <w:sz w:val="24"/>
        </w:rPr>
        <w:t>The Local  Government  Law  (Cap.  68)</w:t>
      </w:r>
    </w:p>
    <w:p>
      <w:pPr>
        <w:pStyle w:val="BodyText"/>
        <w:spacing w:before="7"/>
        <w:rPr>
          <w:i/>
          <w:sz w:val="11"/>
        </w:rPr>
      </w:pPr>
    </w:p>
    <w:p>
      <w:pPr>
        <w:spacing w:after="0"/>
        <w:rPr>
          <w:sz w:val="11"/>
        </w:rPr>
        <w:sectPr>
          <w:pgSz w:w="10080" w:h="14040"/>
          <w:pgMar w:top="60" w:bottom="0" w:left="0" w:right="0"/>
        </w:sect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spacing w:line="187" w:lineRule="auto" w:before="114"/>
        <w:ind w:left="1418" w:right="0" w:firstLine="0"/>
        <w:jc w:val="left"/>
        <w:rPr>
          <w:sz w:val="17"/>
        </w:rPr>
      </w:pPr>
      <w:r>
        <w:rPr>
          <w:w w:val="105"/>
          <w:sz w:val="15"/>
        </w:rPr>
        <w:t>Revocation </w:t>
      </w:r>
      <w:r>
        <w:rPr>
          <w:w w:val="105"/>
          <w:sz w:val="17"/>
        </w:rPr>
        <w:t>of </w:t>
      </w:r>
      <w:r>
        <w:rPr>
          <w:w w:val="105"/>
          <w:sz w:val="18"/>
        </w:rPr>
        <w:t>W.N.L.N. </w:t>
      </w:r>
      <w:r>
        <w:rPr>
          <w:w w:val="105"/>
          <w:sz w:val="17"/>
        </w:rPr>
        <w:t>154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7"/>
        </w:rPr>
        <w:t>1965,</w:t>
      </w:r>
    </w:p>
    <w:p>
      <w:pPr>
        <w:pStyle w:val="BodyText"/>
        <w:spacing w:line="218" w:lineRule="auto" w:before="92"/>
        <w:ind w:left="617" w:right="1801"/>
        <w:jc w:val="center"/>
      </w:pPr>
      <w:r>
        <w:rPr/>
        <w:br w:type="column"/>
      </w:r>
      <w:r>
        <w:rPr>
          <w:w w:val="110"/>
        </w:rPr>
        <w:t>THE CONTROL OF DRUMMING A DOPTIVE BYE-LAWS ORDER, 1956 AND THE CONTROL OF DRUMMIN G ADOPTIVE BYE-LAWS (AMENDMENT) ORDER, 1957 (REVOCATION)  NOTICE,  1965</w:t>
      </w:r>
    </w:p>
    <w:p>
      <w:pPr>
        <w:pStyle w:val="BodyText"/>
        <w:spacing w:line="202" w:lineRule="exact" w:before="118"/>
        <w:ind w:left="1528" w:right="2715" w:hanging="21"/>
        <w:jc w:val="center"/>
      </w:pPr>
      <w:r>
        <w:rPr/>
        <w:pict>
          <v:group style="position:absolute;margin-left:470.880005pt;margin-top:-48.680012pt;width:23.05pt;height:424.5pt;mso-position-horizontal-relative:page;mso-position-vertical-relative:paragraph;z-index:1216" coordorigin="9418,-974" coordsize="461,8490">
            <v:shape style="position:absolute;left:9418;top:4808;width:461;height:2707" type="#_x0000_t75" stroked="false">
              <v:imagedata r:id="rId8" o:title=""/>
            </v:shape>
            <v:line style="position:absolute" from="9677,4808" to="9677,-952" stroked="true" strokeweight="2.16pt" strokecolor="#000000"/>
            <w10:wrap type="none"/>
          </v:group>
        </w:pict>
      </w:r>
      <w:r>
        <w:rPr>
          <w:w w:val="110"/>
        </w:rPr>
        <w:t>ESE ODO DISTRICT COUNCIL (COMMITTEE   OF  MANAGEMENT)</w:t>
      </w:r>
    </w:p>
    <w:p>
      <w:pPr>
        <w:spacing w:before="106"/>
        <w:ind w:left="616" w:right="1801" w:firstLine="0"/>
        <w:jc w:val="center"/>
        <w:rPr>
          <w:sz w:val="19"/>
        </w:rPr>
      </w:pPr>
      <w:r>
        <w:rPr>
          <w:sz w:val="15"/>
        </w:rPr>
        <w:t>DATE  OF  COl\-1MENCEMENT:   3RD  JUNE,  </w:t>
      </w:r>
      <w:r>
        <w:rPr>
          <w:sz w:val="19"/>
        </w:rPr>
        <w:t>1965</w:t>
      </w:r>
    </w:p>
    <w:p>
      <w:pPr>
        <w:pStyle w:val="BodyText"/>
        <w:spacing w:line="218" w:lineRule="auto" w:before="114"/>
        <w:ind w:left="145" w:right="1363" w:firstLine="208"/>
        <w:jc w:val="both"/>
      </w:pPr>
      <w:r>
        <w:rPr>
          <w:w w:val="105"/>
        </w:rPr>
        <w:t>Notice is hereby given that the Esc-Odo District Council (Committee of l\fanagement) in accordance with paragraph </w:t>
      </w:r>
      <w:r>
        <w:rPr>
          <w:rFonts w:ascii="Arial" w:hAnsi="Arial"/>
          <w:i/>
          <w:spacing w:val="3"/>
          <w:w w:val="105"/>
        </w:rPr>
        <w:t>(d) </w:t>
      </w:r>
      <w:r>
        <w:rPr>
          <w:w w:val="105"/>
        </w:rPr>
        <w:t>of sub-section (3) of section 83 </w:t>
      </w:r>
      <w:r>
        <w:rPr>
          <w:w w:val="105"/>
          <w:sz w:val="20"/>
        </w:rPr>
        <w:t>of </w:t>
      </w:r>
      <w:r>
        <w:rPr>
          <w:w w:val="105"/>
        </w:rPr>
        <w:t>the Local Government Law, Cap. 68, has resolved at its meeting on the 18th day of March, 1965, that the Control of Drumming Adoptive Bye-laws Order, 1956, as amended </w:t>
      </w:r>
      <w:r>
        <w:rPr>
          <w:rFonts w:ascii="Arial" w:hAnsi="Arial"/>
          <w:w w:val="105"/>
          <w:sz w:val="18"/>
        </w:rPr>
        <w:t>by </w:t>
      </w:r>
      <w:r>
        <w:rPr>
          <w:w w:val="105"/>
        </w:rPr>
        <w:t>the Control of Drumming Adoptive Bye-laws (Amendment) Order, 1957. Ese-Odo District Council (Committee of</w:t>
      </w:r>
      <w:r>
        <w:rPr>
          <w:spacing w:val="-27"/>
          <w:w w:val="105"/>
        </w:rPr>
        <w:t> </w:t>
      </w:r>
      <w:r>
        <w:rPr>
          <w:w w:val="105"/>
        </w:rPr>
        <w:t>Manage­ men t), pu blished as W.N.L.N. 154 of 1965 be</w:t>
      </w:r>
      <w:r>
        <w:rPr>
          <w:spacing w:val="-7"/>
          <w:w w:val="105"/>
        </w:rPr>
        <w:t> </w:t>
      </w:r>
      <w:r>
        <w:rPr>
          <w:w w:val="105"/>
        </w:rPr>
        <w:t>revoked.</w:t>
      </w:r>
    </w:p>
    <w:p>
      <w:pPr>
        <w:pStyle w:val="BodyText"/>
        <w:spacing w:before="109"/>
        <w:ind w:left="347"/>
      </w:pPr>
      <w:r>
        <w:rPr/>
        <w:t>DATED th is 11th day of May, 1965.</w:t>
      </w:r>
    </w:p>
    <w:p>
      <w:pPr>
        <w:spacing w:after="0"/>
        <w:sectPr>
          <w:type w:val="continuous"/>
          <w:pgSz w:w="10080" w:h="14040"/>
          <w:pgMar w:top="60" w:bottom="0" w:left="0" w:right="0"/>
          <w:cols w:num="2" w:equalWidth="0">
            <w:col w:w="2299" w:space="40"/>
            <w:col w:w="7741"/>
          </w:cols>
        </w:sectPr>
      </w:pPr>
    </w:p>
    <w:p>
      <w:pPr>
        <w:spacing w:line="273" w:lineRule="exact" w:before="49"/>
        <w:ind w:left="3052" w:right="-18" w:firstLine="0"/>
        <w:jc w:val="left"/>
        <w:rPr>
          <w:sz w:val="18"/>
        </w:rPr>
      </w:pPr>
      <w:r>
        <w:rPr>
          <w:sz w:val="25"/>
        </w:rPr>
        <w:t>J. </w:t>
      </w:r>
      <w:r>
        <w:rPr>
          <w:sz w:val="19"/>
        </w:rPr>
        <w:t>P.  </w:t>
      </w:r>
      <w:r>
        <w:rPr>
          <w:sz w:val="18"/>
        </w:rPr>
        <w:t>l\JEIN,</w:t>
      </w:r>
    </w:p>
    <w:p>
      <w:pPr>
        <w:spacing w:line="202" w:lineRule="exact" w:before="1"/>
        <w:ind w:left="2484" w:right="-18" w:firstLine="7"/>
        <w:jc w:val="left"/>
        <w:rPr>
          <w:i/>
          <w:sz w:val="19"/>
        </w:rPr>
      </w:pPr>
      <w:r>
        <w:rPr>
          <w:i/>
          <w:sz w:val="19"/>
        </w:rPr>
        <w:t>Chairman,</w:t>
      </w:r>
      <w:r>
        <w:rPr>
          <w:i/>
          <w:spacing w:val="-28"/>
          <w:sz w:val="19"/>
        </w:rPr>
        <w:t> </w:t>
      </w:r>
      <w:r>
        <w:rPr>
          <w:i/>
          <w:sz w:val="19"/>
        </w:rPr>
        <w:t>Ese</w:t>
      </w:r>
      <w:r>
        <w:rPr>
          <w:i/>
          <w:spacing w:val="-33"/>
          <w:sz w:val="19"/>
        </w:rPr>
        <w:t> </w:t>
      </w:r>
      <w:r>
        <w:rPr>
          <w:i/>
          <w:sz w:val="19"/>
        </w:rPr>
        <w:t>Odo</w:t>
      </w:r>
      <w:r>
        <w:rPr>
          <w:i/>
          <w:spacing w:val="-25"/>
          <w:sz w:val="19"/>
        </w:rPr>
        <w:t> </w:t>
      </w:r>
      <w:r>
        <w:rPr>
          <w:i/>
          <w:sz w:val="19"/>
        </w:rPr>
        <w:t>District.</w:t>
      </w:r>
      <w:r>
        <w:rPr>
          <w:i/>
          <w:spacing w:val="-33"/>
          <w:sz w:val="19"/>
        </w:rPr>
        <w:t> </w:t>
      </w:r>
      <w:r>
        <w:rPr>
          <w:i/>
          <w:sz w:val="19"/>
        </w:rPr>
        <w:t>_Council</w:t>
      </w:r>
      <w:r>
        <w:rPr>
          <w:i/>
          <w:w w:val="80"/>
          <w:sz w:val="19"/>
        </w:rPr>
        <w:t> </w:t>
      </w:r>
      <w:r>
        <w:rPr>
          <w:i/>
          <w:w w:val="95"/>
          <w:sz w:val="19"/>
        </w:rPr>
        <w:t>(</w:t>
      </w:r>
      <w:r>
        <w:rPr>
          <w:i/>
          <w:spacing w:val="-34"/>
          <w:w w:val="95"/>
          <w:sz w:val="19"/>
        </w:rPr>
        <w:t> </w:t>
      </w:r>
      <w:r>
        <w:rPr>
          <w:i/>
          <w:w w:val="95"/>
          <w:sz w:val="19"/>
        </w:rPr>
        <w:t>Committee</w:t>
      </w:r>
      <w:r>
        <w:rPr>
          <w:i/>
          <w:spacing w:val="-18"/>
          <w:w w:val="95"/>
          <w:sz w:val="19"/>
        </w:rPr>
        <w:t> </w:t>
      </w:r>
      <w:r>
        <w:rPr>
          <w:i/>
          <w:w w:val="95"/>
          <w:sz w:val="19"/>
        </w:rPr>
        <w:t>of</w:t>
      </w:r>
      <w:r>
        <w:rPr>
          <w:i/>
          <w:spacing w:val="-15"/>
          <w:w w:val="95"/>
          <w:sz w:val="19"/>
        </w:rPr>
        <w:t> </w:t>
      </w:r>
      <w:r>
        <w:rPr>
          <w:i/>
          <w:w w:val="95"/>
          <w:sz w:val="19"/>
        </w:rPr>
        <w:t>Jl,lanagemen.t</w:t>
      </w:r>
      <w:r>
        <w:rPr>
          <w:i/>
          <w:spacing w:val="-26"/>
          <w:w w:val="95"/>
          <w:sz w:val="19"/>
        </w:rPr>
        <w:t> </w:t>
      </w:r>
      <w:r>
        <w:rPr>
          <w:i/>
          <w:w w:val="95"/>
          <w:sz w:val="19"/>
        </w:rPr>
        <w:t>)</w:t>
      </w:r>
    </w:p>
    <w:p>
      <w:pPr>
        <w:spacing w:line="226" w:lineRule="exact" w:before="88"/>
        <w:ind w:left="1527" w:right="761" w:firstLine="0"/>
        <w:jc w:val="left"/>
        <w:rPr>
          <w:sz w:val="15"/>
        </w:rPr>
      </w:pPr>
      <w:r>
        <w:rPr/>
        <w:br w:type="column"/>
      </w:r>
      <w:r>
        <w:rPr>
          <w:rFonts w:ascii="Arial"/>
          <w:w w:val="115"/>
          <w:sz w:val="20"/>
        </w:rPr>
        <w:t>B. </w:t>
      </w:r>
      <w:r>
        <w:rPr>
          <w:w w:val="115"/>
          <w:sz w:val="19"/>
        </w:rPr>
        <w:t>0. </w:t>
      </w:r>
      <w:r>
        <w:rPr>
          <w:w w:val="115"/>
          <w:sz w:val="15"/>
        </w:rPr>
        <w:t>KUKOYI,</w:t>
      </w:r>
    </w:p>
    <w:p>
      <w:pPr>
        <w:spacing w:line="202" w:lineRule="exact" w:before="2"/>
        <w:ind w:left="1117" w:right="761" w:hanging="634"/>
        <w:jc w:val="left"/>
        <w:rPr>
          <w:i/>
          <w:sz w:val="18"/>
        </w:rPr>
      </w:pPr>
      <w:r>
        <w:rPr>
          <w:i/>
          <w:sz w:val="18"/>
        </w:rPr>
        <w:t>Secretary </w:t>
      </w:r>
      <w:r>
        <w:rPr>
          <w:i/>
          <w:position w:val="-3"/>
          <w:sz w:val="8"/>
        </w:rPr>
        <w:t>1 </w:t>
      </w:r>
      <w:r>
        <w:rPr>
          <w:i/>
          <w:sz w:val="18"/>
        </w:rPr>
        <w:t>Ese-Odo District Council </w:t>
      </w:r>
      <w:r>
        <w:rPr>
          <w:i/>
          <w:w w:val="103"/>
          <w:sz w:val="18"/>
        </w:rPr>
        <w:t>(Committee  </w:t>
      </w:r>
      <w:r>
        <w:rPr>
          <w:i/>
          <w:w w:val="94"/>
          <w:sz w:val="18"/>
        </w:rPr>
        <w:t>of  </w:t>
      </w:r>
      <w:r>
        <w:rPr>
          <w:i/>
          <w:w w:val="93"/>
          <w:sz w:val="18"/>
        </w:rPr>
        <w:t>J.vianagement </w:t>
      </w:r>
      <w:r>
        <w:rPr>
          <w:i/>
          <w:w w:val="72"/>
          <w:sz w:val="18"/>
        </w:rPr>
        <w:t>)</w:t>
      </w:r>
    </w:p>
    <w:p>
      <w:pPr>
        <w:spacing w:after="0" w:line="202" w:lineRule="exact"/>
        <w:jc w:val="left"/>
        <w:rPr>
          <w:sz w:val="18"/>
        </w:rPr>
        <w:sectPr>
          <w:type w:val="continuous"/>
          <w:pgSz w:w="10080" w:h="14040"/>
          <w:pgMar w:top="60" w:bottom="0" w:left="0" w:right="0"/>
          <w:cols w:num="2" w:equalWidth="0">
            <w:col w:w="5309" w:space="40"/>
            <w:col w:w="4731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24"/>
        </w:rPr>
      </w:pPr>
    </w:p>
    <w:p>
      <w:pPr>
        <w:spacing w:before="70"/>
        <w:ind w:left="2476" w:right="0" w:firstLine="0"/>
        <w:jc w:val="both"/>
        <w:rPr>
          <w:sz w:val="23"/>
        </w:rPr>
      </w:pPr>
      <w:r>
        <w:rPr>
          <w:w w:val="110"/>
          <w:sz w:val="23"/>
        </w:rPr>
        <w:t>W.N.L.N. 230 of  1965</w:t>
      </w:r>
    </w:p>
    <w:p>
      <w:pPr>
        <w:pStyle w:val="BodyText"/>
        <w:spacing w:before="8"/>
        <w:rPr>
          <w:sz w:val="18"/>
        </w:rPr>
      </w:pPr>
    </w:p>
    <w:p>
      <w:pPr>
        <w:spacing w:before="1"/>
        <w:ind w:left="3137" w:right="2072" w:firstLine="0"/>
        <w:jc w:val="center"/>
        <w:rPr>
          <w:i/>
          <w:sz w:val="24"/>
        </w:rPr>
      </w:pPr>
      <w:r>
        <w:rPr>
          <w:i/>
          <w:sz w:val="24"/>
        </w:rPr>
        <w:t>The  Local   Government  Law   </w:t>
      </w:r>
      <w:r>
        <w:rPr>
          <w:i/>
          <w:w w:val="95"/>
          <w:sz w:val="24"/>
        </w:rPr>
        <w:t>( </w:t>
      </w:r>
      <w:r>
        <w:rPr>
          <w:i/>
          <w:sz w:val="24"/>
        </w:rPr>
        <w:t>Cap. 68)</w:t>
      </w:r>
    </w:p>
    <w:p>
      <w:pPr>
        <w:pStyle w:val="BodyText"/>
        <w:spacing w:before="2"/>
        <w:rPr>
          <w:i/>
          <w:sz w:val="20"/>
        </w:rPr>
      </w:pPr>
    </w:p>
    <w:p>
      <w:pPr>
        <w:pStyle w:val="BodyText"/>
        <w:spacing w:line="202" w:lineRule="exact" w:before="1"/>
        <w:ind w:left="3137" w:right="2083"/>
        <w:jc w:val="center"/>
      </w:pPr>
      <w:r>
        <w:rPr>
          <w:w w:val="110"/>
        </w:rPr>
        <w:t>'l'IIE MAINTENANCE OF ORDER (NIGHT GUARDS) ADOPTIVE  BYE-LAWS  ORDER,  1959</w:t>
      </w:r>
    </w:p>
    <w:p>
      <w:pPr>
        <w:pStyle w:val="BodyText"/>
        <w:spacing w:line="202" w:lineRule="exact" w:before="122"/>
        <w:ind w:left="3833" w:right="2787"/>
        <w:jc w:val="center"/>
      </w:pPr>
      <w:r>
        <w:rPr>
          <w:w w:val="110"/>
        </w:rPr>
        <w:t>EGBA OWODE DISTRICT COUNCIL (COMMITTEE   OF  MANAGEMENT)</w:t>
      </w:r>
    </w:p>
    <w:p>
      <w:pPr>
        <w:spacing w:before="142"/>
        <w:ind w:left="3137" w:right="2073" w:firstLine="0"/>
        <w:jc w:val="center"/>
        <w:rPr>
          <w:sz w:val="19"/>
        </w:rPr>
      </w:pPr>
      <w:r>
        <w:rPr>
          <w:sz w:val="15"/>
        </w:rPr>
        <w:t>o·ATE  OF  COMM.EN CEMENT:   3RD  JUNE,  </w:t>
      </w:r>
      <w:r>
        <w:rPr>
          <w:sz w:val="19"/>
        </w:rPr>
        <w:t>1965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202" w:lineRule="exact"/>
        <w:ind w:left="2448" w:right="1248" w:firstLine="194"/>
      </w:pPr>
      <w:r>
        <w:rPr>
          <w:w w:val="105"/>
        </w:rPr>
        <w:t>Notice is hereby given that in exercise of the powers conferred upo n the Egba  Owode  District  Council  (Committee  of Management)  by sections 83</w:t>
      </w:r>
    </w:p>
    <w:p>
      <w:pPr>
        <w:pStyle w:val="BodyText"/>
        <w:spacing w:line="202" w:lineRule="exact"/>
        <w:ind w:left="2440" w:right="1400" w:firstLine="7"/>
        <w:jc w:val="both"/>
      </w:pPr>
      <w:r>
        <w:rPr>
          <w:w w:val="105"/>
        </w:rPr>
        <w:t>(2) and 276 of the Local Government Law, Cap. 68, the Egba Owode District Council (Committee of Management) in accordance with section  82 (3) </w:t>
      </w:r>
      <w:r>
        <w:rPr>
          <w:rFonts w:ascii="Arial"/>
          <w:i/>
          <w:w w:val="105"/>
        </w:rPr>
        <w:t>(a)</w:t>
      </w:r>
      <w:r>
        <w:rPr>
          <w:rFonts w:ascii="Arial"/>
          <w:i/>
          <w:spacing w:val="55"/>
          <w:w w:val="105"/>
        </w:rPr>
        <w:t> </w:t>
      </w:r>
      <w:r>
        <w:rPr>
          <w:w w:val="105"/>
        </w:rPr>
        <w:t>of the said Law has resolved at its meeting held on the 15th day of</w:t>
      </w:r>
      <w:r>
        <w:rPr>
          <w:spacing w:val="-17"/>
          <w:w w:val="105"/>
        </w:rPr>
        <w:t> </w:t>
      </w:r>
      <w:r>
        <w:rPr>
          <w:w w:val="105"/>
        </w:rPr>
        <w:t>December,</w:t>
      </w:r>
    </w:p>
    <w:p>
      <w:pPr>
        <w:pStyle w:val="BodyText"/>
        <w:tabs>
          <w:tab w:pos="2440" w:val="left" w:leader="none"/>
        </w:tabs>
        <w:spacing w:line="194" w:lineRule="exact" w:before="6"/>
        <w:ind w:left="1360" w:right="1426" w:firstLine="7"/>
      </w:pPr>
      <w:r>
        <w:rPr/>
        <w:pict>
          <v:group style="position:absolute;margin-left:1.255pt;margin-top:6.260006pt;width:499.9pt;height:145.450pt;mso-position-horizontal-relative:page;mso-position-vertical-relative:paragraph;z-index:-4384" coordorigin="25,125" coordsize="9998,2909">
            <v:shape style="position:absolute;left:9130;top:125;width:893;height:2909" type="#_x0000_t75" stroked="false">
              <v:imagedata r:id="rId9" o:title=""/>
            </v:shape>
            <v:line style="position:absolute" from="58,2998" to="9187,2998" stroked="true" strokeweight="3.24pt" strokecolor="#000000"/>
            <w10:wrap type="none"/>
          </v:group>
        </w:pict>
      </w:r>
      <w:r>
        <w:rPr>
          <w:b/>
          <w:w w:val="105"/>
          <w:sz w:val="16"/>
        </w:rPr>
        <w:t>W.R.L.N.</w:t>
        <w:tab/>
      </w:r>
      <w:r>
        <w:rPr>
          <w:spacing w:val="-8"/>
          <w:w w:val="105"/>
        </w:rPr>
        <w:t>196+,  </w:t>
      </w:r>
      <w:r>
        <w:rPr>
          <w:w w:val="105"/>
        </w:rPr>
        <w:t>that  the  Maintenance  of  Order  (Night  Guards) </w:t>
      </w:r>
      <w:r>
        <w:rPr>
          <w:spacing w:val="22"/>
          <w:w w:val="105"/>
        </w:rPr>
        <w:t> </w:t>
      </w:r>
      <w:r>
        <w:rPr>
          <w:w w:val="105"/>
        </w:rPr>
        <w:t>Adoptive </w:t>
      </w:r>
      <w:r>
        <w:rPr>
          <w:spacing w:val="7"/>
          <w:w w:val="105"/>
        </w:rPr>
        <w:t> </w:t>
      </w:r>
      <w:r>
        <w:rPr>
          <w:w w:val="105"/>
        </w:rPr>
        <w:t>Bye-laws</w:t>
      </w:r>
      <w:r>
        <w:rPr>
          <w:w w:val="100"/>
        </w:rPr>
        <w:t> </w:t>
      </w:r>
      <w:r>
        <w:rPr>
          <w:w w:val="105"/>
        </w:rPr>
        <w:t>49</w:t>
      </w:r>
      <w:r>
        <w:rPr>
          <w:spacing w:val="-14"/>
          <w:w w:val="105"/>
        </w:rPr>
        <w:t> </w:t>
      </w:r>
      <w:r>
        <w:rPr>
          <w:b/>
          <w:w w:val="105"/>
          <w:sz w:val="16"/>
        </w:rPr>
        <w:t>of</w:t>
      </w:r>
      <w:r>
        <w:rPr>
          <w:b/>
          <w:spacing w:val="7"/>
          <w:w w:val="105"/>
          <w:sz w:val="16"/>
        </w:rPr>
        <w:t> </w:t>
      </w:r>
      <w:r>
        <w:rPr>
          <w:b/>
          <w:w w:val="105"/>
          <w:sz w:val="16"/>
        </w:rPr>
        <w:t>1959.</w:t>
        <w:tab/>
      </w:r>
      <w:r>
        <w:rPr>
          <w:w w:val="105"/>
        </w:rPr>
        <w:t>Order,  1959, be</w:t>
      </w:r>
      <w:r>
        <w:rPr>
          <w:spacing w:val="-2"/>
          <w:w w:val="105"/>
        </w:rPr>
        <w:t> </w:t>
      </w:r>
      <w:r>
        <w:rPr>
          <w:w w:val="105"/>
        </w:rPr>
        <w:t>adopted.</w:t>
      </w:r>
    </w:p>
    <w:p>
      <w:pPr>
        <w:pStyle w:val="BodyText"/>
        <w:spacing w:before="115"/>
        <w:ind w:left="2635" w:right="1248"/>
      </w:pPr>
      <w:r>
        <w:rPr/>
        <w:t>DATED  this)Sth-day  of  December, 1964.</w:t>
      </w:r>
    </w:p>
    <w:p>
      <w:pPr>
        <w:spacing w:after="0"/>
        <w:sectPr>
          <w:type w:val="continuous"/>
          <w:pgSz w:w="10080" w:h="14040"/>
          <w:pgMar w:top="60" w:bottom="0" w:left="0" w:right="0"/>
        </w:sectPr>
      </w:pPr>
    </w:p>
    <w:p>
      <w:pPr>
        <w:spacing w:line="225" w:lineRule="exact" w:before="87"/>
        <w:ind w:left="2995" w:right="-12" w:firstLine="0"/>
        <w:jc w:val="left"/>
        <w:rPr>
          <w:rFonts w:ascii="Arial"/>
          <w:sz w:val="15"/>
        </w:rPr>
      </w:pPr>
      <w:r>
        <w:rPr>
          <w:w w:val="115"/>
          <w:sz w:val="21"/>
        </w:rPr>
        <w:t>T. </w:t>
      </w:r>
      <w:r>
        <w:rPr>
          <w:rFonts w:ascii="Arial"/>
          <w:w w:val="115"/>
          <w:sz w:val="15"/>
        </w:rPr>
        <w:t>B. Osrno-OLADIEDE,</w:t>
      </w:r>
    </w:p>
    <w:p>
      <w:pPr>
        <w:spacing w:line="205" w:lineRule="exact" w:before="0"/>
        <w:ind w:left="2379" w:right="1605" w:firstLine="0"/>
        <w:jc w:val="center"/>
        <w:rPr>
          <w:i/>
          <w:sz w:val="21"/>
        </w:rPr>
      </w:pPr>
      <w:r>
        <w:rPr>
          <w:i/>
          <w:sz w:val="21"/>
        </w:rPr>
        <w:t>Chairman,</w:t>
      </w:r>
    </w:p>
    <w:p>
      <w:pPr>
        <w:spacing w:line="194" w:lineRule="exact" w:before="21"/>
        <w:ind w:left="2426" w:right="139" w:firstLine="14"/>
        <w:jc w:val="left"/>
        <w:rPr>
          <w:i/>
          <w:sz w:val="19"/>
        </w:rPr>
      </w:pPr>
      <w:r>
        <w:rPr>
          <w:i/>
          <w:sz w:val="19"/>
        </w:rPr>
        <w:t>Egba Owode </w:t>
      </w:r>
      <w:r>
        <w:rPr>
          <w:i/>
          <w:sz w:val="21"/>
        </w:rPr>
        <w:t>District </w:t>
      </w:r>
      <w:r>
        <w:rPr>
          <w:i/>
          <w:sz w:val="19"/>
        </w:rPr>
        <w:t>Council</w:t>
      </w:r>
      <w:r>
        <w:rPr>
          <w:i/>
          <w:w w:val="95"/>
          <w:sz w:val="19"/>
        </w:rPr>
        <w:t> </w:t>
      </w:r>
      <w:r>
        <w:rPr>
          <w:i/>
          <w:sz w:val="19"/>
        </w:rPr>
        <w:t>( Committee of Management)</w:t>
      </w:r>
    </w:p>
    <w:p>
      <w:pPr>
        <w:spacing w:line="274" w:lineRule="exact" w:before="49"/>
        <w:ind w:left="1712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b/>
          <w:sz w:val="25"/>
        </w:rPr>
        <w:t>J.  </w:t>
      </w:r>
      <w:r>
        <w:rPr>
          <w:sz w:val="19"/>
        </w:rPr>
        <w:t>S. </w:t>
      </w:r>
      <w:r>
        <w:rPr>
          <w:rFonts w:ascii="Arial"/>
          <w:sz w:val="15"/>
        </w:rPr>
        <w:t>0GUNLADE,</w:t>
      </w:r>
    </w:p>
    <w:p>
      <w:pPr>
        <w:spacing w:line="223" w:lineRule="auto" w:before="0"/>
        <w:ind w:left="1337" w:right="1430" w:firstLine="1540"/>
        <w:jc w:val="right"/>
        <w:rPr>
          <w:i/>
          <w:sz w:val="19"/>
        </w:rPr>
      </w:pPr>
      <w:r>
        <w:rPr>
          <w:i/>
          <w:sz w:val="18"/>
        </w:rPr>
        <w:t>Secretary, </w:t>
      </w:r>
      <w:r>
        <w:rPr>
          <w:i/>
          <w:sz w:val="19"/>
        </w:rPr>
        <w:t>Egba 0'1!ode District Council</w:t>
      </w:r>
      <w:r>
        <w:rPr>
          <w:i/>
          <w:w w:val="97"/>
          <w:sz w:val="19"/>
        </w:rPr>
        <w:t> </w:t>
      </w:r>
      <w:r>
        <w:rPr>
          <w:i/>
          <w:sz w:val="19"/>
        </w:rPr>
        <w:t>(Committee of Management )</w:t>
      </w:r>
    </w:p>
    <w:sectPr>
      <w:type w:val="continuous"/>
      <w:pgSz w:w="10080" w:h="14040"/>
      <w:pgMar w:top="60" w:bottom="0" w:left="0" w:right="0"/>
      <w:cols w:num="2" w:equalWidth="0">
        <w:col w:w="4930" w:space="40"/>
        <w:col w:w="51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40"/>
      <w:ind w:left="1710"/>
      <w:jc w:val="center"/>
      <w:outlineLvl w:val="1"/>
    </w:pPr>
    <w:rPr>
      <w:rFonts w:ascii="Times New Roman" w:hAnsi="Times New Roman" w:eastAsia="Times New Roman" w:cs="Times New Roman"/>
      <w:b/>
      <w:bCs/>
      <w:i/>
      <w:sz w:val="52"/>
      <w:szCs w:val="52"/>
    </w:rPr>
  </w:style>
  <w:style w:styleId="Heading2" w:type="paragraph">
    <w:name w:val="Heading 2"/>
    <w:basedOn w:val="Normal"/>
    <w:uiPriority w:val="1"/>
    <w:qFormat/>
    <w:pPr>
      <w:ind w:left="1574"/>
      <w:jc w:val="center"/>
      <w:outlineLvl w:val="2"/>
    </w:pPr>
    <w:rPr>
      <w:rFonts w:ascii="Times New Roman" w:hAnsi="Times New Roman" w:eastAsia="Times New Roman" w:cs="Times New Roman"/>
      <w:sz w:val="24"/>
      <w:szCs w:val="24"/>
    </w:rPr>
  </w:style>
  <w:style w:styleId="Heading3" w:type="paragraph">
    <w:name w:val="Heading 3"/>
    <w:basedOn w:val="Normal"/>
    <w:uiPriority w:val="1"/>
    <w:qFormat/>
    <w:pPr>
      <w:ind w:left="3137" w:right="1248"/>
      <w:outlineLvl w:val="3"/>
    </w:pPr>
    <w:rPr>
      <w:rFonts w:ascii="Times New Roman" w:hAnsi="Times New Roman" w:eastAsia="Times New Roman" w:cs="Times New Roman"/>
      <w:i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2016-07-06T14:47:29Z</dcterms:created>
  <dcterms:modified xsi:type="dcterms:W3CDTF">2016-07-06T14:47:29Z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2016-04-19T00:00:00Z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