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6CC9A" w14:textId="77777777" w:rsidR="00540C79" w:rsidRPr="00A92328" w:rsidRDefault="004042BD" w:rsidP="00540C79">
      <w:pPr>
        <w:pStyle w:val="Title"/>
        <w:rPr>
          <w:rStyle w:val="SubtitleChar"/>
          <w:lang w:val="es-CR"/>
        </w:rPr>
      </w:pPr>
      <w:r>
        <w:rPr>
          <w:lang w:val="es-ES"/>
        </w:rPr>
        <w:t>BID: Información sobre Biodiversidad para el Desarrollo</w:t>
      </w:r>
      <w:r w:rsidR="00940885">
        <w:rPr>
          <w:lang w:val="es-ES"/>
        </w:rPr>
        <w:t xml:space="preserve"> (</w:t>
      </w:r>
      <w:proofErr w:type="spellStart"/>
      <w:r w:rsidR="00940885">
        <w:rPr>
          <w:lang w:val="es-ES"/>
        </w:rPr>
        <w:t>Biodiversity</w:t>
      </w:r>
      <w:proofErr w:type="spellEnd"/>
      <w:r w:rsidR="00940885">
        <w:rPr>
          <w:lang w:val="es-ES"/>
        </w:rPr>
        <w:t xml:space="preserve"> </w:t>
      </w:r>
      <w:proofErr w:type="spellStart"/>
      <w:r w:rsidR="00940885">
        <w:rPr>
          <w:lang w:val="es-ES"/>
        </w:rPr>
        <w:t>Information</w:t>
      </w:r>
      <w:proofErr w:type="spellEnd"/>
      <w:r w:rsidR="00940885">
        <w:rPr>
          <w:lang w:val="es-ES"/>
        </w:rPr>
        <w:t xml:space="preserve"> </w:t>
      </w:r>
      <w:proofErr w:type="spellStart"/>
      <w:r w:rsidR="00940885">
        <w:rPr>
          <w:lang w:val="es-ES"/>
        </w:rPr>
        <w:t>for</w:t>
      </w:r>
      <w:proofErr w:type="spellEnd"/>
      <w:r w:rsidR="00940885">
        <w:rPr>
          <w:lang w:val="es-ES"/>
        </w:rPr>
        <w:t xml:space="preserve"> </w:t>
      </w:r>
      <w:proofErr w:type="spellStart"/>
      <w:r w:rsidR="00940885">
        <w:rPr>
          <w:lang w:val="es-ES"/>
        </w:rPr>
        <w:t>Development</w:t>
      </w:r>
      <w:proofErr w:type="spellEnd"/>
      <w:r w:rsidR="00540C79">
        <w:rPr>
          <w:lang w:val="es-ES"/>
        </w:rPr>
        <w:t>)</w:t>
      </w:r>
    </w:p>
    <w:p w14:paraId="50E42F06" w14:textId="77777777" w:rsidR="0044595C" w:rsidRPr="00636D9D" w:rsidRDefault="00FD7021" w:rsidP="000428EB">
      <w:pPr>
        <w:pStyle w:val="Title"/>
        <w:rPr>
          <w:rStyle w:val="SubtitleChar"/>
          <w:lang w:val="es-ES"/>
        </w:rPr>
      </w:pPr>
      <w:r w:rsidRPr="00A92328">
        <w:rPr>
          <w:rStyle w:val="SubtitleChar"/>
          <w:lang w:val="es-CR"/>
        </w:rPr>
        <w:t>Cuestionario</w:t>
      </w:r>
      <w:r w:rsidR="007D0E06" w:rsidRPr="00636D9D">
        <w:rPr>
          <w:rStyle w:val="SubtitleChar"/>
          <w:lang w:val="es-ES"/>
        </w:rPr>
        <w:t xml:space="preserve"> </w:t>
      </w:r>
      <w:r w:rsidR="005974AC" w:rsidRPr="00636D9D">
        <w:rPr>
          <w:rStyle w:val="SubtitleChar"/>
          <w:lang w:val="es-ES"/>
        </w:rPr>
        <w:t>2</w:t>
      </w:r>
      <w:r w:rsidRPr="00A92328">
        <w:rPr>
          <w:rStyle w:val="SubtitleChar"/>
          <w:lang w:val="es-CR"/>
        </w:rPr>
        <w:t xml:space="preserve"> para partes interesadas</w:t>
      </w:r>
      <w:r w:rsidRPr="00636D9D">
        <w:rPr>
          <w:rStyle w:val="SubtitleChar"/>
          <w:lang w:val="es-ES"/>
        </w:rPr>
        <w:t>:</w:t>
      </w:r>
      <w:r w:rsidR="001B333A">
        <w:rPr>
          <w:rStyle w:val="SubtitleChar"/>
          <w:lang w:val="es-PA"/>
        </w:rPr>
        <w:t xml:space="preserve"> c</w:t>
      </w:r>
      <w:r w:rsidRPr="00A92328">
        <w:rPr>
          <w:rStyle w:val="SubtitleChar"/>
          <w:lang w:val="es-PA"/>
        </w:rPr>
        <w:t>ustodios</w:t>
      </w:r>
      <w:r w:rsidRPr="00636D9D">
        <w:rPr>
          <w:rStyle w:val="SubtitleChar"/>
          <w:lang w:val="es-ES"/>
        </w:rPr>
        <w:t xml:space="preserve"> de</w:t>
      </w:r>
      <w:r w:rsidRPr="00A92328">
        <w:rPr>
          <w:rStyle w:val="SubtitleChar"/>
          <w:lang w:val="es-ES"/>
        </w:rPr>
        <w:t xml:space="preserve"> datos</w:t>
      </w:r>
      <w:r w:rsidRPr="00636D9D">
        <w:rPr>
          <w:rStyle w:val="SubtitleChar"/>
          <w:lang w:val="es-ES"/>
        </w:rPr>
        <w:t xml:space="preserve"> en el Caribe</w:t>
      </w:r>
    </w:p>
    <w:p w14:paraId="5CECD56A" w14:textId="77777777" w:rsidR="0044595C" w:rsidRPr="00DB0677" w:rsidRDefault="0044595C">
      <w:pPr>
        <w:rPr>
          <w:lang w:val="es-ES"/>
        </w:rPr>
      </w:pPr>
    </w:p>
    <w:p w14:paraId="04C4345B" w14:textId="77777777" w:rsidR="00E843A3" w:rsidRPr="00DB0677" w:rsidRDefault="003C3861" w:rsidP="00E843A3">
      <w:pPr>
        <w:rPr>
          <w:lang w:val="es-ES"/>
        </w:rPr>
      </w:pPr>
      <w:r w:rsidRPr="00DB0677">
        <w:rPr>
          <w:lang w:val="es-ES"/>
        </w:rPr>
        <w:t>Información sobre Biodiversidad para el Desarrollo (</w:t>
      </w:r>
      <w:r w:rsidR="004042BD">
        <w:rPr>
          <w:lang w:val="es-ES"/>
        </w:rPr>
        <w:t>BID</w:t>
      </w:r>
      <w:r w:rsidR="00E843A3" w:rsidRPr="00DB0677">
        <w:rPr>
          <w:lang w:val="es-ES"/>
        </w:rPr>
        <w:t xml:space="preserve">) </w:t>
      </w:r>
      <w:r w:rsidRPr="00DB0677">
        <w:rPr>
          <w:lang w:val="es-ES"/>
        </w:rPr>
        <w:t xml:space="preserve">es un programa multianual financiado por la </w:t>
      </w:r>
      <w:hyperlink r:id="rId9" w:history="1">
        <w:r w:rsidR="00EE7037" w:rsidRPr="00DB0677">
          <w:rPr>
            <w:rStyle w:val="Hyperlink"/>
            <w:rFonts w:cs="Arial"/>
            <w:color w:val="1155CC"/>
            <w:szCs w:val="22"/>
            <w:u w:val="none"/>
            <w:lang w:val="es-ES"/>
          </w:rPr>
          <w:t>Unión Europea</w:t>
        </w:r>
      </w:hyperlink>
      <w:r w:rsidRPr="00DB0677">
        <w:rPr>
          <w:lang w:val="es-ES"/>
        </w:rPr>
        <w:t xml:space="preserve"> y coordinado por</w:t>
      </w:r>
      <w:r w:rsidR="00E843A3" w:rsidRPr="00DB0677">
        <w:rPr>
          <w:lang w:val="es-ES"/>
        </w:rPr>
        <w:t xml:space="preserve"> GBIF. </w:t>
      </w:r>
      <w:r w:rsidR="00FE6DEE" w:rsidRPr="00DB0677">
        <w:rPr>
          <w:lang w:val="es-ES"/>
        </w:rPr>
        <w:t>Su objetivo es incrementar la cantidad</w:t>
      </w:r>
      <w:r w:rsidR="00E843A3" w:rsidRPr="00DB0677">
        <w:rPr>
          <w:lang w:val="es-ES"/>
        </w:rPr>
        <w:t xml:space="preserve"> </w:t>
      </w:r>
      <w:r w:rsidR="00FE6DEE" w:rsidRPr="00DB0677">
        <w:rPr>
          <w:lang w:val="es-ES"/>
        </w:rPr>
        <w:t xml:space="preserve">y el uso de </w:t>
      </w:r>
      <w:r w:rsidR="00A54626" w:rsidRPr="00DB0677">
        <w:rPr>
          <w:lang w:val="es-ES"/>
        </w:rPr>
        <w:t xml:space="preserve">la </w:t>
      </w:r>
      <w:r w:rsidR="00FE6DEE" w:rsidRPr="00DB0677">
        <w:rPr>
          <w:lang w:val="es-ES"/>
        </w:rPr>
        <w:t>información sobre biodiversidad en</w:t>
      </w:r>
      <w:r w:rsidR="00DE0080" w:rsidRPr="00DB0677">
        <w:rPr>
          <w:lang w:val="es-ES"/>
        </w:rPr>
        <w:t xml:space="preserve"> </w:t>
      </w:r>
      <w:hyperlink r:id="rId10" w:history="1">
        <w:r w:rsidR="00DE0080" w:rsidRPr="00DB0677">
          <w:rPr>
            <w:rStyle w:val="Hyperlink"/>
            <w:rFonts w:cs="Arial"/>
            <w:color w:val="1155CC"/>
            <w:szCs w:val="22"/>
            <w:u w:val="none"/>
            <w:lang w:val="es-ES"/>
          </w:rPr>
          <w:t>los países de África subsahariana, del Caribe y del Pacífico (ACP)</w:t>
        </w:r>
      </w:hyperlink>
      <w:r w:rsidR="00E843A3" w:rsidRPr="00DB0677">
        <w:rPr>
          <w:lang w:val="es-ES"/>
        </w:rPr>
        <w:t>.</w:t>
      </w:r>
    </w:p>
    <w:p w14:paraId="7619294C" w14:textId="77777777" w:rsidR="00DE0080" w:rsidRPr="00DB0677" w:rsidRDefault="00DE0080" w:rsidP="00E843A3">
      <w:pPr>
        <w:rPr>
          <w:lang w:val="es-ES"/>
        </w:rPr>
      </w:pPr>
      <w:r w:rsidRPr="00DB0677">
        <w:rPr>
          <w:lang w:val="es-ES"/>
        </w:rPr>
        <w:t xml:space="preserve">GBIF está buscando insumos de dos grupos de </w:t>
      </w:r>
      <w:r w:rsidR="007845B5" w:rsidRPr="00DB0677">
        <w:rPr>
          <w:lang w:val="es-ES"/>
        </w:rPr>
        <w:t>partes interesadas</w:t>
      </w:r>
      <w:r w:rsidRPr="00DB0677">
        <w:rPr>
          <w:lang w:val="es-ES"/>
        </w:rPr>
        <w:t xml:space="preserve"> que son crític</w:t>
      </w:r>
      <w:r w:rsidR="00940885">
        <w:rPr>
          <w:lang w:val="es-ES"/>
        </w:rPr>
        <w:t>a</w:t>
      </w:r>
      <w:r w:rsidRPr="00DB0677">
        <w:rPr>
          <w:lang w:val="es-ES"/>
        </w:rPr>
        <w:t>s para el éxito a largo plazo de</w:t>
      </w:r>
      <w:r w:rsidR="00086472" w:rsidRPr="00DB0677">
        <w:rPr>
          <w:lang w:val="es-ES"/>
        </w:rPr>
        <w:t>l</w:t>
      </w:r>
      <w:r w:rsidR="00433040" w:rsidRPr="00DB0677">
        <w:rPr>
          <w:lang w:val="es-ES"/>
        </w:rPr>
        <w:t xml:space="preserve"> </w:t>
      </w:r>
      <w:r w:rsidR="00086472" w:rsidRPr="00DB0677">
        <w:rPr>
          <w:lang w:val="es-ES"/>
        </w:rPr>
        <w:t>programa IBD</w:t>
      </w:r>
      <w:r w:rsidRPr="00DB0677">
        <w:rPr>
          <w:lang w:val="es-ES"/>
        </w:rPr>
        <w:t xml:space="preserve">: </w:t>
      </w:r>
      <w:r w:rsidR="007D0036" w:rsidRPr="00DB0677">
        <w:rPr>
          <w:lang w:val="es-ES"/>
        </w:rPr>
        <w:t xml:space="preserve">los </w:t>
      </w:r>
      <w:r w:rsidRPr="00DB0677">
        <w:rPr>
          <w:lang w:val="es-ES"/>
        </w:rPr>
        <w:t xml:space="preserve">custodios de datos y </w:t>
      </w:r>
      <w:r w:rsidR="007D0036" w:rsidRPr="00DB0677">
        <w:rPr>
          <w:lang w:val="es-ES"/>
        </w:rPr>
        <w:t xml:space="preserve">los </w:t>
      </w:r>
      <w:r w:rsidRPr="00DB0677">
        <w:rPr>
          <w:lang w:val="es-ES"/>
        </w:rPr>
        <w:t>tomadores de decision</w:t>
      </w:r>
      <w:r w:rsidR="007D0036" w:rsidRPr="00DB0677">
        <w:rPr>
          <w:lang w:val="es-ES"/>
        </w:rPr>
        <w:t>e</w:t>
      </w:r>
      <w:r w:rsidRPr="00DB0677">
        <w:rPr>
          <w:lang w:val="es-ES"/>
        </w:rPr>
        <w:t>s.</w:t>
      </w:r>
    </w:p>
    <w:p w14:paraId="3E524930" w14:textId="77777777" w:rsidR="00A54626" w:rsidRPr="00DB0677" w:rsidRDefault="007D0036" w:rsidP="00E843A3">
      <w:pPr>
        <w:rPr>
          <w:lang w:val="es-ES"/>
        </w:rPr>
      </w:pPr>
      <w:r w:rsidRPr="00DB0677">
        <w:rPr>
          <w:lang w:val="es-ES"/>
        </w:rPr>
        <w:t xml:space="preserve">Los custodios de datos </w:t>
      </w:r>
      <w:r w:rsidR="00A92328" w:rsidRPr="00DB0677">
        <w:rPr>
          <w:lang w:val="es-ES"/>
        </w:rPr>
        <w:t>necesitan recursos e incentivos para distribuir los diferentes tipos de información que administran</w:t>
      </w:r>
      <w:r w:rsidR="001925BB">
        <w:rPr>
          <w:lang w:val="es-ES"/>
        </w:rPr>
        <w:t xml:space="preserve"> gestionan</w:t>
      </w:r>
      <w:r w:rsidR="00A92328" w:rsidRPr="00DB0677">
        <w:rPr>
          <w:lang w:val="es-ES"/>
        </w:rPr>
        <w:t>.</w:t>
      </w:r>
    </w:p>
    <w:p w14:paraId="75CE8496" w14:textId="77777777" w:rsidR="00E843A3" w:rsidRPr="00DB0677" w:rsidRDefault="00230BFE" w:rsidP="00E843A3">
      <w:pPr>
        <w:rPr>
          <w:rStyle w:val="IntenseEmphasis"/>
          <w:lang w:val="es-ES"/>
        </w:rPr>
      </w:pPr>
      <w:r w:rsidRPr="00DB0677">
        <w:rPr>
          <w:rStyle w:val="IntenseEmphasis"/>
          <w:lang w:val="es-ES" w:eastAsia="ja-JP"/>
        </w:rPr>
        <w:t>Con este cuestionario</w:t>
      </w:r>
      <w:r w:rsidR="00C10E22" w:rsidRPr="00DB0677">
        <w:rPr>
          <w:rStyle w:val="IntenseEmphasis"/>
          <w:lang w:val="es-ES" w:eastAsia="ja-JP"/>
        </w:rPr>
        <w:t>,</w:t>
      </w:r>
      <w:r w:rsidRPr="00DB0677">
        <w:rPr>
          <w:rStyle w:val="IntenseEmphasis"/>
          <w:lang w:val="es-ES" w:eastAsia="ja-JP"/>
        </w:rPr>
        <w:t xml:space="preserve"> se pretende recolectar las opiniones de los custodios de datos de países ACP en el Caribe. ¿A cuáles retos financieros o técnicos se enfrentan</w:t>
      </w:r>
      <w:r w:rsidR="006F1DD2" w:rsidRPr="00DB0677">
        <w:rPr>
          <w:rStyle w:val="IntenseEmphasis"/>
          <w:lang w:val="es-ES" w:eastAsia="ja-JP"/>
        </w:rPr>
        <w:t xml:space="preserve"> para compa</w:t>
      </w:r>
      <w:r w:rsidR="00940885">
        <w:rPr>
          <w:rStyle w:val="IntenseEmphasis"/>
          <w:lang w:val="es-ES" w:eastAsia="ja-JP"/>
        </w:rPr>
        <w:t>r</w:t>
      </w:r>
      <w:r w:rsidR="006F1DD2" w:rsidRPr="00DB0677">
        <w:rPr>
          <w:rStyle w:val="IntenseEmphasis"/>
          <w:lang w:val="es-ES" w:eastAsia="ja-JP"/>
        </w:rPr>
        <w:t>tir datos y utilizarlos</w:t>
      </w:r>
      <w:r w:rsidRPr="00DB0677">
        <w:rPr>
          <w:rStyle w:val="IntenseEmphasis"/>
          <w:lang w:val="es-ES" w:eastAsia="ja-JP"/>
        </w:rPr>
        <w:t xml:space="preserve"> en investigación y política</w:t>
      </w:r>
      <w:r w:rsidR="00EA19E2" w:rsidRPr="00DB0677">
        <w:rPr>
          <w:rStyle w:val="IntenseEmphasis"/>
          <w:lang w:val="es-ES" w:eastAsia="ja-JP"/>
        </w:rPr>
        <w:t>s</w:t>
      </w:r>
      <w:r w:rsidR="00E843A3" w:rsidRPr="00DB0677">
        <w:rPr>
          <w:rStyle w:val="IntenseEmphasis"/>
          <w:lang w:val="es-ES" w:eastAsia="ja-JP"/>
        </w:rPr>
        <w:t>?</w:t>
      </w:r>
    </w:p>
    <w:p w14:paraId="0EC159A5" w14:textId="77777777" w:rsidR="00E843A3" w:rsidRPr="00DB0677" w:rsidRDefault="00EE26D3" w:rsidP="00E843A3">
      <w:pPr>
        <w:rPr>
          <w:lang w:val="es-ES"/>
        </w:rPr>
      </w:pPr>
      <w:r w:rsidRPr="00DB0677">
        <w:rPr>
          <w:lang w:val="es-ES"/>
        </w:rPr>
        <w:t>El cu</w:t>
      </w:r>
      <w:r w:rsidR="009A47E4" w:rsidRPr="00DB0677">
        <w:rPr>
          <w:lang w:val="es-ES"/>
        </w:rPr>
        <w:t>e</w:t>
      </w:r>
      <w:r w:rsidRPr="00DB0677">
        <w:rPr>
          <w:lang w:val="es-ES"/>
        </w:rPr>
        <w:t>stionario de 13 preguntas puede completarse en</w:t>
      </w:r>
      <w:r w:rsidR="007C3F79" w:rsidRPr="00DB0677">
        <w:rPr>
          <w:lang w:val="es-ES"/>
        </w:rPr>
        <w:t xml:space="preserve"> aproximadamente</w:t>
      </w:r>
      <w:r w:rsidRPr="00DB0677">
        <w:rPr>
          <w:lang w:val="es-ES"/>
        </w:rPr>
        <w:t xml:space="preserve"> 20 minutos.</w:t>
      </w:r>
      <w:r w:rsidR="00E843A3" w:rsidRPr="00DB0677">
        <w:rPr>
          <w:lang w:val="es-ES"/>
        </w:rPr>
        <w:t xml:space="preserve"> </w:t>
      </w:r>
      <w:r w:rsidRPr="00DB0677">
        <w:rPr>
          <w:lang w:val="es-ES"/>
        </w:rPr>
        <w:t xml:space="preserve">Por favor envíe su cuestionario </w:t>
      </w:r>
      <w:r w:rsidR="00306580">
        <w:rPr>
          <w:lang w:val="es-ES"/>
        </w:rPr>
        <w:t>completo</w:t>
      </w:r>
      <w:r w:rsidR="00306580" w:rsidRPr="00DB0677">
        <w:rPr>
          <w:lang w:val="es-ES"/>
        </w:rPr>
        <w:t xml:space="preserve"> </w:t>
      </w:r>
      <w:r w:rsidRPr="00DB0677">
        <w:rPr>
          <w:lang w:val="es-ES"/>
        </w:rPr>
        <w:t>a</w:t>
      </w:r>
      <w:r w:rsidR="00E843A3" w:rsidRPr="00DB0677">
        <w:rPr>
          <w:lang w:val="es-ES"/>
        </w:rPr>
        <w:t xml:space="preserve"> </w:t>
      </w:r>
      <w:hyperlink r:id="rId11" w:history="1">
        <w:r w:rsidR="00E843A3" w:rsidRPr="00DB0677">
          <w:rPr>
            <w:rStyle w:val="Hyperlink"/>
            <w:u w:val="none"/>
            <w:lang w:val="es-ES"/>
          </w:rPr>
          <w:t>bidsurvey@gbif.org</w:t>
        </w:r>
      </w:hyperlink>
      <w:r w:rsidRPr="00DB0677">
        <w:rPr>
          <w:lang w:val="es-ES"/>
        </w:rPr>
        <w:t xml:space="preserve"> tan pronto como le sea posible</w:t>
      </w:r>
      <w:r w:rsidR="00E843A3" w:rsidRPr="00DB0677">
        <w:rPr>
          <w:lang w:val="es-ES"/>
        </w:rPr>
        <w:t xml:space="preserve">. </w:t>
      </w:r>
      <w:r w:rsidR="0084326E" w:rsidRPr="00DB0677">
        <w:rPr>
          <w:lang w:val="es-ES"/>
        </w:rPr>
        <w:t>Una versión en línea está disponible en</w:t>
      </w:r>
      <w:r w:rsidR="00E843A3" w:rsidRPr="00DB0677">
        <w:rPr>
          <w:lang w:val="es-ES"/>
        </w:rPr>
        <w:t xml:space="preserve"> </w:t>
      </w:r>
      <w:hyperlink r:id="rId12" w:history="1">
        <w:r w:rsidR="00E843A3" w:rsidRPr="00CD0DCF">
          <w:rPr>
            <w:rStyle w:val="Hyperlink"/>
            <w:highlight w:val="yellow"/>
            <w:u w:val="none"/>
            <w:lang w:val="es-ES"/>
          </w:rPr>
          <w:t>links.gbif.org/</w:t>
        </w:r>
        <w:proofErr w:type="spellStart"/>
        <w:r w:rsidR="00E843A3" w:rsidRPr="00CD0DCF">
          <w:rPr>
            <w:rStyle w:val="Hyperlink"/>
            <w:highlight w:val="yellow"/>
            <w:u w:val="none"/>
            <w:lang w:val="es-ES"/>
          </w:rPr>
          <w:t>bidsurveydh</w:t>
        </w:r>
        <w:proofErr w:type="spellEnd"/>
      </w:hyperlink>
      <w:r w:rsidR="0084326E" w:rsidRPr="00DB0677">
        <w:rPr>
          <w:rStyle w:val="Hyperlink"/>
          <w:u w:val="none"/>
          <w:lang w:val="es-ES"/>
        </w:rPr>
        <w:t>,</w:t>
      </w:r>
      <w:r w:rsidR="00E843A3" w:rsidRPr="00DB0677">
        <w:rPr>
          <w:lang w:val="es-ES"/>
        </w:rPr>
        <w:t xml:space="preserve"> </w:t>
      </w:r>
      <w:r w:rsidR="002F0BD9" w:rsidRPr="00DB0677">
        <w:rPr>
          <w:lang w:val="es-ES"/>
        </w:rPr>
        <w:t xml:space="preserve">por </w:t>
      </w:r>
      <w:r w:rsidR="0084326E" w:rsidRPr="00DB0677">
        <w:rPr>
          <w:lang w:val="es-ES"/>
        </w:rPr>
        <w:t>si prefiere usar es</w:t>
      </w:r>
      <w:r w:rsidR="007C5C17" w:rsidRPr="00DB0677">
        <w:rPr>
          <w:lang w:val="es-ES"/>
        </w:rPr>
        <w:t>a</w:t>
      </w:r>
      <w:r w:rsidR="0084326E" w:rsidRPr="00DB0677">
        <w:rPr>
          <w:lang w:val="es-ES"/>
        </w:rPr>
        <w:t xml:space="preserve"> </w:t>
      </w:r>
      <w:r w:rsidR="007C5C17" w:rsidRPr="00DB0677">
        <w:rPr>
          <w:lang w:val="es-ES"/>
        </w:rPr>
        <w:t>modalidad</w:t>
      </w:r>
      <w:r w:rsidR="00E843A3" w:rsidRPr="00DB0677">
        <w:rPr>
          <w:lang w:val="es-ES"/>
        </w:rPr>
        <w:t>.</w:t>
      </w:r>
      <w:r w:rsidR="0084326E" w:rsidRPr="00DB0677">
        <w:rPr>
          <w:b/>
          <w:lang w:val="es-ES"/>
        </w:rPr>
        <w:t xml:space="preserve"> </w:t>
      </w:r>
      <w:r w:rsidR="00433040" w:rsidRPr="00DB0677">
        <w:rPr>
          <w:lang w:val="es-ES"/>
        </w:rPr>
        <w:t>Otro</w:t>
      </w:r>
      <w:r w:rsidR="0084326E" w:rsidRPr="00DB0677">
        <w:rPr>
          <w:lang w:val="es-ES"/>
        </w:rPr>
        <w:t xml:space="preserve"> cuestionario paralelo para tomadores de decisiones en biodiversidad</w:t>
      </w:r>
      <w:r w:rsidR="00EA19E2" w:rsidRPr="00DB0677">
        <w:rPr>
          <w:lang w:val="es-ES"/>
        </w:rPr>
        <w:t xml:space="preserve"> </w:t>
      </w:r>
      <w:r w:rsidR="0084326E" w:rsidRPr="00DB0677">
        <w:rPr>
          <w:lang w:val="es-ES"/>
        </w:rPr>
        <w:t>puede ser encontrado</w:t>
      </w:r>
      <w:r w:rsidR="00E843A3" w:rsidRPr="00DB0677">
        <w:rPr>
          <w:lang w:val="es-ES"/>
        </w:rPr>
        <w:t xml:space="preserve"> </w:t>
      </w:r>
      <w:hyperlink r:id="rId13" w:history="1">
        <w:r w:rsidR="0084326E" w:rsidRPr="00CD0DCF">
          <w:rPr>
            <w:rStyle w:val="Hyperlink"/>
            <w:rFonts w:cs="Arial"/>
            <w:color w:val="1155CC"/>
            <w:szCs w:val="22"/>
            <w:highlight w:val="yellow"/>
            <w:u w:val="none"/>
            <w:lang w:val="es-ES"/>
          </w:rPr>
          <w:t>aquí</w:t>
        </w:r>
      </w:hyperlink>
      <w:bookmarkStart w:id="0" w:name="_GoBack"/>
      <w:bookmarkEnd w:id="0"/>
      <w:r w:rsidR="00E843A3" w:rsidRPr="00DB0677">
        <w:rPr>
          <w:lang w:val="es-ES"/>
        </w:rPr>
        <w:t>.</w:t>
      </w:r>
    </w:p>
    <w:p w14:paraId="2A98B8D4" w14:textId="51631985" w:rsidR="00D65F3D" w:rsidRPr="00D65F3D" w:rsidRDefault="00EE7037" w:rsidP="00D65F3D">
      <w:pPr>
        <w:rPr>
          <w:lang w:val="fr-FR"/>
        </w:rPr>
      </w:pPr>
      <w:r>
        <w:rPr>
          <w:lang w:val="fr-FR"/>
        </w:rPr>
        <w:t xml:space="preserve">EN: </w:t>
      </w:r>
      <w:hyperlink r:id="rId14" w:history="1">
        <w:r w:rsidRPr="00EB6E8D">
          <w:rPr>
            <w:rStyle w:val="Hyperlink"/>
            <w:lang w:val="fr-FR"/>
          </w:rPr>
          <w:t xml:space="preserve">An English version of </w:t>
        </w:r>
        <w:proofErr w:type="spellStart"/>
        <w:r w:rsidRPr="00EB6E8D">
          <w:rPr>
            <w:rStyle w:val="Hyperlink"/>
            <w:lang w:val="fr-FR"/>
          </w:rPr>
          <w:t>this</w:t>
        </w:r>
        <w:proofErr w:type="spellEnd"/>
        <w:r w:rsidRPr="00EB6E8D">
          <w:rPr>
            <w:rStyle w:val="Hyperlink"/>
            <w:lang w:val="fr-FR"/>
          </w:rPr>
          <w:t xml:space="preserve"> </w:t>
        </w:r>
        <w:proofErr w:type="spellStart"/>
        <w:r w:rsidRPr="00EB6E8D">
          <w:rPr>
            <w:rStyle w:val="Hyperlink"/>
            <w:lang w:val="fr-FR"/>
          </w:rPr>
          <w:t>survey</w:t>
        </w:r>
        <w:proofErr w:type="spellEnd"/>
        <w:r w:rsidRPr="00EB6E8D">
          <w:rPr>
            <w:rStyle w:val="Hyperlink"/>
            <w:lang w:val="fr-FR"/>
          </w:rPr>
          <w:t xml:space="preserve"> </w:t>
        </w:r>
        <w:proofErr w:type="spellStart"/>
        <w:r w:rsidRPr="00EB6E8D">
          <w:rPr>
            <w:rStyle w:val="Hyperlink"/>
            <w:lang w:val="fr-FR"/>
          </w:rPr>
          <w:t>is</w:t>
        </w:r>
        <w:proofErr w:type="spellEnd"/>
        <w:r w:rsidRPr="00EB6E8D">
          <w:rPr>
            <w:rStyle w:val="Hyperlink"/>
            <w:lang w:val="fr-FR"/>
          </w:rPr>
          <w:t xml:space="preserve"> </w:t>
        </w:r>
        <w:proofErr w:type="spellStart"/>
        <w:r w:rsidRPr="00EB6E8D">
          <w:rPr>
            <w:rStyle w:val="Hyperlink"/>
            <w:lang w:val="fr-FR"/>
          </w:rPr>
          <w:t>available</w:t>
        </w:r>
        <w:proofErr w:type="spellEnd"/>
        <w:r w:rsidRPr="00EB6E8D">
          <w:rPr>
            <w:rStyle w:val="Hyperlink"/>
            <w:lang w:val="fr-FR"/>
          </w:rPr>
          <w:t xml:space="preserve"> </w:t>
        </w:r>
        <w:proofErr w:type="spellStart"/>
        <w:r w:rsidRPr="00EB6E8D">
          <w:rPr>
            <w:rStyle w:val="Hyperlink"/>
            <w:lang w:val="fr-FR"/>
          </w:rPr>
          <w:t>here</w:t>
        </w:r>
        <w:proofErr w:type="spellEnd"/>
      </w:hyperlink>
      <w:r>
        <w:rPr>
          <w:lang w:val="fr-FR"/>
        </w:rPr>
        <w:t>.</w:t>
      </w:r>
      <w:r>
        <w:rPr>
          <w:lang w:val="fr-FR"/>
        </w:rPr>
        <w:br/>
      </w:r>
      <w:r w:rsidR="00D65F3D">
        <w:rPr>
          <w:lang w:val="fr-FR"/>
        </w:rPr>
        <w:t xml:space="preserve">FR: </w:t>
      </w:r>
      <w:r w:rsidR="006D2A46">
        <w:rPr>
          <w:lang w:val="fr-FR"/>
        </w:rPr>
        <w:t>Une</w:t>
      </w:r>
      <w:r w:rsidR="00436397">
        <w:rPr>
          <w:lang w:val="fr-FR"/>
        </w:rPr>
        <w:t xml:space="preserve"> </w:t>
      </w:r>
      <w:hyperlink r:id="rId15" w:history="1">
        <w:r w:rsidR="00436397" w:rsidRPr="00436397">
          <w:rPr>
            <w:rStyle w:val="Hyperlink"/>
            <w:u w:val="none"/>
            <w:lang w:val="fr-FR"/>
          </w:rPr>
          <w:t>version</w:t>
        </w:r>
        <w:r w:rsidR="006D2A46">
          <w:rPr>
            <w:rStyle w:val="Hyperlink"/>
            <w:u w:val="none"/>
            <w:lang w:val="fr-FR"/>
          </w:rPr>
          <w:t xml:space="preserve"> française de ce sondage est disponible ici</w:t>
        </w:r>
        <w:r w:rsidR="00436397" w:rsidRPr="00436397">
          <w:rPr>
            <w:rStyle w:val="Hyperlink"/>
            <w:u w:val="none"/>
            <w:lang w:val="fr-FR"/>
          </w:rPr>
          <w:t xml:space="preserve"> </w:t>
        </w:r>
      </w:hyperlink>
      <w:r w:rsidR="00D65F3D" w:rsidRPr="00D65F3D">
        <w:rPr>
          <w:lang w:val="fr-FR"/>
        </w:rPr>
        <w:t>.</w:t>
      </w:r>
    </w:p>
    <w:p w14:paraId="3FF76519" w14:textId="77777777" w:rsidR="00E843A3" w:rsidRPr="00EE7037" w:rsidRDefault="00296203" w:rsidP="00E843A3">
      <w:pPr>
        <w:pStyle w:val="Heading1"/>
        <w:rPr>
          <w:lang w:val="es-ES"/>
        </w:rPr>
      </w:pPr>
      <w:r w:rsidRPr="00636D9D">
        <w:rPr>
          <w:lang w:val="es-ES"/>
        </w:rPr>
        <w:t xml:space="preserve">Oportunidades de financiamiento disponibles a través del programa </w:t>
      </w:r>
      <w:r w:rsidR="001925BB">
        <w:rPr>
          <w:lang w:val="es-ES"/>
        </w:rPr>
        <w:t>BID</w:t>
      </w:r>
    </w:p>
    <w:p w14:paraId="10EE3FE2" w14:textId="77777777" w:rsidR="00F95160" w:rsidRPr="00DB0677" w:rsidRDefault="00F95160" w:rsidP="00E843A3">
      <w:pPr>
        <w:rPr>
          <w:rFonts w:cs="Arial"/>
          <w:szCs w:val="22"/>
          <w:lang w:val="es-ES"/>
        </w:rPr>
      </w:pPr>
      <w:r w:rsidRPr="00DB0677">
        <w:rPr>
          <w:rFonts w:cs="Arial"/>
          <w:szCs w:val="22"/>
          <w:lang w:val="es-ES"/>
        </w:rPr>
        <w:t>Con el financiamiento disponi</w:t>
      </w:r>
      <w:r w:rsidR="00845049" w:rsidRPr="00DB0677">
        <w:rPr>
          <w:rFonts w:cs="Arial"/>
          <w:szCs w:val="22"/>
          <w:lang w:val="es-ES"/>
        </w:rPr>
        <w:t>ble a través del programa IBD</w:t>
      </w:r>
      <w:r w:rsidRPr="00DB0677">
        <w:rPr>
          <w:rFonts w:cs="Arial"/>
          <w:szCs w:val="22"/>
          <w:lang w:val="es-ES"/>
        </w:rPr>
        <w:t xml:space="preserve">, se </w:t>
      </w:r>
      <w:r w:rsidR="00951575" w:rsidRPr="00DB0677">
        <w:rPr>
          <w:rFonts w:cs="Arial"/>
          <w:szCs w:val="22"/>
          <w:lang w:val="es-ES"/>
        </w:rPr>
        <w:t>pretende</w:t>
      </w:r>
      <w:r w:rsidRPr="00DB0677">
        <w:rPr>
          <w:rFonts w:cs="Arial"/>
          <w:szCs w:val="22"/>
          <w:lang w:val="es-ES"/>
        </w:rPr>
        <w:t xml:space="preserve"> apoyar actividades de fortalecimiento de capacidades y proyectos que mo</w:t>
      </w:r>
      <w:r w:rsidR="00FF3EE8" w:rsidRPr="00DB0677">
        <w:rPr>
          <w:rFonts w:cs="Arial"/>
          <w:szCs w:val="22"/>
          <w:lang w:val="es-ES"/>
        </w:rPr>
        <w:t>v</w:t>
      </w:r>
      <w:r w:rsidRPr="00DB0677">
        <w:rPr>
          <w:rFonts w:cs="Arial"/>
          <w:szCs w:val="22"/>
          <w:lang w:val="es-ES"/>
        </w:rPr>
        <w:t>ilicen datos sobre biodiversidad y que fortalezcan infraestructuras de información en biodiversidad nacionales o regionales, en los países ACP.</w:t>
      </w:r>
    </w:p>
    <w:p w14:paraId="1F1585BD" w14:textId="77777777" w:rsidR="00E843A3" w:rsidRPr="00DB0677" w:rsidRDefault="00086472" w:rsidP="00E843A3">
      <w:pPr>
        <w:rPr>
          <w:szCs w:val="22"/>
          <w:lang w:val="es-ES"/>
        </w:rPr>
      </w:pPr>
      <w:r w:rsidRPr="00DB0677">
        <w:rPr>
          <w:rFonts w:cs="Arial"/>
          <w:szCs w:val="22"/>
          <w:lang w:val="es-ES"/>
        </w:rPr>
        <w:t xml:space="preserve">GBIF abrirá un llamado a propuestas en el tercer trimestre de 2016, en el que se </w:t>
      </w:r>
      <w:r w:rsidR="007C3F79" w:rsidRPr="00DB0677">
        <w:rPr>
          <w:rFonts w:cs="Arial"/>
          <w:szCs w:val="22"/>
          <w:lang w:val="es-ES"/>
        </w:rPr>
        <w:t>otorgará</w:t>
      </w:r>
      <w:r w:rsidRPr="00DB0677">
        <w:rPr>
          <w:rFonts w:cs="Arial"/>
          <w:szCs w:val="22"/>
          <w:lang w:val="es-ES"/>
        </w:rPr>
        <w:t xml:space="preserve"> un total de €500,000 en </w:t>
      </w:r>
      <w:r w:rsidR="001925BB">
        <w:rPr>
          <w:rFonts w:cs="Arial"/>
          <w:szCs w:val="22"/>
          <w:lang w:val="es-ES"/>
        </w:rPr>
        <w:t>financiamiento</w:t>
      </w:r>
      <w:r w:rsidR="001925BB" w:rsidRPr="00DB0677">
        <w:rPr>
          <w:rFonts w:cs="Arial"/>
          <w:szCs w:val="22"/>
          <w:lang w:val="es-ES"/>
        </w:rPr>
        <w:t xml:space="preserve"> </w:t>
      </w:r>
      <w:r w:rsidRPr="00DB0677">
        <w:rPr>
          <w:rFonts w:cs="Arial"/>
          <w:szCs w:val="22"/>
          <w:lang w:val="es-ES"/>
        </w:rPr>
        <w:t>para proyectos.</w:t>
      </w:r>
      <w:r w:rsidR="00CC4234" w:rsidRPr="00DB0677">
        <w:rPr>
          <w:rFonts w:cs="Arial"/>
          <w:szCs w:val="22"/>
          <w:lang w:val="es-ES"/>
        </w:rPr>
        <w:t xml:space="preserve"> </w:t>
      </w:r>
      <w:r w:rsidR="00845049" w:rsidRPr="00DB0677">
        <w:rPr>
          <w:rFonts w:cs="Arial"/>
          <w:szCs w:val="22"/>
          <w:lang w:val="es-ES"/>
        </w:rPr>
        <w:t>Este llamado adoptará un modelo similar al del</w:t>
      </w:r>
      <w:r w:rsidR="00CC4234" w:rsidRPr="00DB0677">
        <w:rPr>
          <w:rFonts w:cs="Arial"/>
          <w:szCs w:val="22"/>
          <w:lang w:val="es-ES"/>
        </w:rPr>
        <w:t xml:space="preserve"> </w:t>
      </w:r>
      <w:hyperlink r:id="rId16" w:history="1">
        <w:r w:rsidR="009A47E4" w:rsidRPr="00DB0677">
          <w:rPr>
            <w:rStyle w:val="Hyperlink"/>
            <w:rFonts w:cs="Arial"/>
            <w:szCs w:val="22"/>
            <w:lang w:val="es-ES"/>
          </w:rPr>
          <w:t>primer llamado a propuestas para África subsahariana</w:t>
        </w:r>
      </w:hyperlink>
      <w:r w:rsidR="009A47E4" w:rsidRPr="00DB0677">
        <w:rPr>
          <w:rStyle w:val="Hyperlink"/>
          <w:rFonts w:cs="Arial"/>
          <w:szCs w:val="22"/>
          <w:lang w:val="es-ES"/>
        </w:rPr>
        <w:t>,</w:t>
      </w:r>
      <w:r w:rsidR="00CC4234" w:rsidRPr="00DB0677">
        <w:rPr>
          <w:rFonts w:cs="Arial"/>
          <w:szCs w:val="22"/>
          <w:lang w:val="es-ES"/>
        </w:rPr>
        <w:t xml:space="preserve"> </w:t>
      </w:r>
      <w:r w:rsidR="009A47E4" w:rsidRPr="00DB0677">
        <w:rPr>
          <w:rFonts w:cs="Arial"/>
          <w:szCs w:val="22"/>
          <w:lang w:val="es-ES"/>
        </w:rPr>
        <w:t xml:space="preserve">con tres tipos de </w:t>
      </w:r>
      <w:r w:rsidR="002F0BD9" w:rsidRPr="00DB0677">
        <w:rPr>
          <w:rFonts w:cs="Arial"/>
          <w:szCs w:val="22"/>
          <w:lang w:val="es-ES"/>
        </w:rPr>
        <w:t>financiamiento</w:t>
      </w:r>
      <w:r w:rsidR="00E843A3" w:rsidRPr="00DB0677">
        <w:rPr>
          <w:rFonts w:cs="Arial"/>
          <w:szCs w:val="22"/>
          <w:lang w:val="es-ES"/>
        </w:rPr>
        <w:t>:</w:t>
      </w:r>
    </w:p>
    <w:p w14:paraId="17B865D3" w14:textId="77777777" w:rsidR="004356CA" w:rsidRPr="00DB0677" w:rsidRDefault="001925BB" w:rsidP="00CC4234">
      <w:pPr>
        <w:numPr>
          <w:ilvl w:val="0"/>
          <w:numId w:val="2"/>
        </w:numPr>
        <w:spacing w:before="100" w:beforeAutospacing="1" w:after="100" w:afterAutospacing="1"/>
        <w:rPr>
          <w:lang w:val="es-ES"/>
        </w:rPr>
      </w:pPr>
      <w:r>
        <w:rPr>
          <w:rStyle w:val="Strong"/>
          <w:lang w:val="es-ES"/>
        </w:rPr>
        <w:t>Financiamientos</w:t>
      </w:r>
      <w:r w:rsidRPr="00DB0677">
        <w:rPr>
          <w:rStyle w:val="Strong"/>
          <w:lang w:val="es-ES"/>
        </w:rPr>
        <w:t xml:space="preserve"> </w:t>
      </w:r>
      <w:r w:rsidR="0060585B" w:rsidRPr="00DB0677">
        <w:rPr>
          <w:rStyle w:val="Strong"/>
          <w:lang w:val="es-ES"/>
        </w:rPr>
        <w:t>para movilización de datos nacionales sobre biodiversidad</w:t>
      </w:r>
      <w:r w:rsidR="004356CA" w:rsidRPr="00DB0677">
        <w:rPr>
          <w:lang w:val="es-ES"/>
        </w:rPr>
        <w:t xml:space="preserve"> </w:t>
      </w:r>
      <w:r w:rsidR="00EA19E2" w:rsidRPr="00DB0677">
        <w:rPr>
          <w:lang w:val="es-ES"/>
        </w:rPr>
        <w:t>con la</w:t>
      </w:r>
      <w:r w:rsidR="0060585B" w:rsidRPr="00DB0677">
        <w:rPr>
          <w:lang w:val="es-ES"/>
        </w:rPr>
        <w:t>s que se busque establecer o fortalecer</w:t>
      </w:r>
      <w:r w:rsidR="004356CA" w:rsidRPr="00DB0677">
        <w:rPr>
          <w:lang w:val="es-ES"/>
        </w:rPr>
        <w:t xml:space="preserve"> </w:t>
      </w:r>
      <w:hyperlink r:id="rId17" w:history="1">
        <w:r w:rsidR="0060585B" w:rsidRPr="00DB0677">
          <w:rPr>
            <w:rStyle w:val="Hyperlink"/>
            <w:lang w:val="es-ES"/>
          </w:rPr>
          <w:t>infraestructuras nacionales de información en biodiversidad</w:t>
        </w:r>
      </w:hyperlink>
      <w:r w:rsidR="004356CA" w:rsidRPr="00DB0677">
        <w:rPr>
          <w:lang w:val="es-ES"/>
        </w:rPr>
        <w:t xml:space="preserve"> </w:t>
      </w:r>
      <w:r w:rsidR="0060585B" w:rsidRPr="00DB0677">
        <w:rPr>
          <w:lang w:val="es-ES"/>
        </w:rPr>
        <w:t xml:space="preserve">e incrementar sosteniblemente </w:t>
      </w:r>
      <w:r w:rsidR="00EA19E2" w:rsidRPr="00DB0677">
        <w:rPr>
          <w:lang w:val="es-ES"/>
        </w:rPr>
        <w:t xml:space="preserve">la disponibilidad de datos </w:t>
      </w:r>
      <w:r w:rsidR="0060585B" w:rsidRPr="00DB0677">
        <w:rPr>
          <w:lang w:val="es-ES"/>
        </w:rPr>
        <w:t>para responder a prioridades nacionales</w:t>
      </w:r>
      <w:r w:rsidR="004356CA" w:rsidRPr="00DB0677">
        <w:rPr>
          <w:lang w:val="es-ES"/>
        </w:rPr>
        <w:t xml:space="preserve">. </w:t>
      </w:r>
    </w:p>
    <w:p w14:paraId="1827120B" w14:textId="77777777" w:rsidR="00D93284" w:rsidRPr="00DB0677" w:rsidRDefault="001925BB" w:rsidP="004356CA">
      <w:pPr>
        <w:numPr>
          <w:ilvl w:val="0"/>
          <w:numId w:val="2"/>
        </w:numPr>
        <w:spacing w:before="100" w:beforeAutospacing="1" w:after="100" w:afterAutospacing="1"/>
        <w:rPr>
          <w:rStyle w:val="Strong"/>
          <w:b w:val="0"/>
          <w:bCs w:val="0"/>
          <w:lang w:val="es-ES"/>
        </w:rPr>
      </w:pPr>
      <w:r>
        <w:rPr>
          <w:rStyle w:val="Strong"/>
          <w:lang w:val="es-ES"/>
        </w:rPr>
        <w:t>Financiamientos</w:t>
      </w:r>
      <w:r w:rsidRPr="00DB0677">
        <w:rPr>
          <w:rStyle w:val="Strong"/>
          <w:lang w:val="es-ES"/>
        </w:rPr>
        <w:t xml:space="preserve"> </w:t>
      </w:r>
      <w:r w:rsidR="00D93284" w:rsidRPr="00DB0677">
        <w:rPr>
          <w:rStyle w:val="Strong"/>
          <w:lang w:val="es-ES"/>
        </w:rPr>
        <w:t>para movilización de datos regionales sobre biodiversidad</w:t>
      </w:r>
      <w:r w:rsidR="00D93284" w:rsidRPr="00DB0677">
        <w:rPr>
          <w:rStyle w:val="Strong"/>
          <w:b w:val="0"/>
          <w:lang w:val="es-ES"/>
        </w:rPr>
        <w:t xml:space="preserve"> para desarrollar colaboraciones internacionales </w:t>
      </w:r>
      <w:r w:rsidR="00683063" w:rsidRPr="00DB0677">
        <w:rPr>
          <w:rStyle w:val="Strong"/>
          <w:b w:val="0"/>
          <w:lang w:val="es-ES"/>
        </w:rPr>
        <w:t>con el fin de</w:t>
      </w:r>
      <w:r w:rsidR="00D93284" w:rsidRPr="00DB0677">
        <w:rPr>
          <w:rStyle w:val="Strong"/>
          <w:b w:val="0"/>
          <w:lang w:val="es-ES"/>
        </w:rPr>
        <w:t xml:space="preserve"> incrementar sosteniblemente </w:t>
      </w:r>
      <w:r w:rsidR="00146485" w:rsidRPr="00DB0677">
        <w:rPr>
          <w:rStyle w:val="Strong"/>
          <w:b w:val="0"/>
          <w:lang w:val="es-ES"/>
        </w:rPr>
        <w:t xml:space="preserve">los </w:t>
      </w:r>
      <w:r w:rsidR="00D93284" w:rsidRPr="00DB0677">
        <w:rPr>
          <w:rStyle w:val="Strong"/>
          <w:b w:val="0"/>
          <w:lang w:val="es-ES"/>
        </w:rPr>
        <w:t>datos sobr</w:t>
      </w:r>
      <w:r w:rsidR="006F1DD2" w:rsidRPr="00DB0677">
        <w:rPr>
          <w:rStyle w:val="Strong"/>
          <w:b w:val="0"/>
          <w:lang w:val="es-ES"/>
        </w:rPr>
        <w:t>e biodiversidad prioritarios para</w:t>
      </w:r>
      <w:r w:rsidR="00D93284" w:rsidRPr="00DB0677">
        <w:rPr>
          <w:rStyle w:val="Strong"/>
          <w:b w:val="0"/>
          <w:lang w:val="es-ES"/>
        </w:rPr>
        <w:t xml:space="preserve"> conservación. Se debe incluir un mínimo de tres socios de la región, con una agencia identificada como la coordinadora de actividades del consorcio.</w:t>
      </w:r>
    </w:p>
    <w:p w14:paraId="2DEBE0ED" w14:textId="77777777" w:rsidR="00696EE1" w:rsidRPr="00DB0677" w:rsidRDefault="001925BB" w:rsidP="00BA3BAF">
      <w:pPr>
        <w:numPr>
          <w:ilvl w:val="0"/>
          <w:numId w:val="2"/>
        </w:numPr>
        <w:spacing w:before="100" w:beforeAutospacing="1" w:after="0" w:afterAutospacing="1"/>
        <w:rPr>
          <w:rFonts w:cs="Arial"/>
          <w:szCs w:val="22"/>
          <w:lang w:val="es-ES"/>
        </w:rPr>
      </w:pPr>
      <w:r>
        <w:rPr>
          <w:rStyle w:val="Strong"/>
          <w:lang w:val="es-ES"/>
        </w:rPr>
        <w:t>Financiamientos</w:t>
      </w:r>
      <w:r w:rsidRPr="00DB0677">
        <w:rPr>
          <w:rStyle w:val="Strong"/>
          <w:lang w:val="es-ES"/>
        </w:rPr>
        <w:t xml:space="preserve"> </w:t>
      </w:r>
      <w:r w:rsidR="00951575" w:rsidRPr="00DB0677">
        <w:rPr>
          <w:rStyle w:val="Strong"/>
          <w:lang w:val="es-ES"/>
        </w:rPr>
        <w:t xml:space="preserve">de </w:t>
      </w:r>
      <w:r w:rsidR="000B07A5" w:rsidRPr="00DB0677">
        <w:rPr>
          <w:rStyle w:val="Strong"/>
          <w:lang w:val="es-ES"/>
        </w:rPr>
        <w:t>baja</w:t>
      </w:r>
      <w:r w:rsidR="00951575" w:rsidRPr="00DB0677">
        <w:rPr>
          <w:rStyle w:val="Strong"/>
          <w:lang w:val="es-ES"/>
        </w:rPr>
        <w:t xml:space="preserve"> cuantía</w:t>
      </w:r>
      <w:r w:rsidR="00146485" w:rsidRPr="00DB0677">
        <w:rPr>
          <w:rStyle w:val="Strong"/>
          <w:lang w:val="es-ES"/>
        </w:rPr>
        <w:t xml:space="preserve"> para movilización de datos sobre biodiversidad</w:t>
      </w:r>
      <w:r w:rsidR="00EA19E2" w:rsidRPr="00DB0677">
        <w:rPr>
          <w:rStyle w:val="Strong"/>
          <w:b w:val="0"/>
          <w:lang w:val="es-ES"/>
        </w:rPr>
        <w:t xml:space="preserve"> con la</w:t>
      </w:r>
      <w:r w:rsidR="00146485" w:rsidRPr="00DB0677">
        <w:rPr>
          <w:rStyle w:val="Strong"/>
          <w:b w:val="0"/>
          <w:lang w:val="es-ES"/>
        </w:rPr>
        <w:t xml:space="preserve">s cuales se busque movilizar datos de custodios individuales </w:t>
      </w:r>
      <w:r w:rsidR="00146485" w:rsidRPr="00DB0677">
        <w:rPr>
          <w:rStyle w:val="Strong"/>
          <w:b w:val="0"/>
          <w:lang w:val="es-ES"/>
        </w:rPr>
        <w:lastRenderedPageBreak/>
        <w:t>(personas, instituciones, proyectos) orientados a la toma de decisiones o a la investigación</w:t>
      </w:r>
      <w:r w:rsidR="004356CA" w:rsidRPr="00DB0677">
        <w:rPr>
          <w:b/>
          <w:lang w:val="es-ES"/>
        </w:rPr>
        <w:t>.</w:t>
      </w:r>
    </w:p>
    <w:p w14:paraId="4D20AF07" w14:textId="77777777" w:rsidR="00E843A3" w:rsidRPr="00DB0677" w:rsidRDefault="00BC3138" w:rsidP="00E843A3">
      <w:pPr>
        <w:rPr>
          <w:rFonts w:ascii="Times New Roman" w:hAnsi="Times New Roman"/>
          <w:szCs w:val="22"/>
          <w:lang w:val="es-ES"/>
        </w:rPr>
      </w:pPr>
      <w:r w:rsidRPr="00DB0677">
        <w:rPr>
          <w:rFonts w:cs="Arial"/>
          <w:szCs w:val="22"/>
          <w:lang w:val="es-ES"/>
        </w:rPr>
        <w:t xml:space="preserve">El programa </w:t>
      </w:r>
      <w:r w:rsidR="001925BB">
        <w:rPr>
          <w:rFonts w:cs="Arial"/>
          <w:szCs w:val="22"/>
          <w:lang w:val="es-ES"/>
        </w:rPr>
        <w:t>BID</w:t>
      </w:r>
      <w:r w:rsidR="001925BB" w:rsidRPr="00DB0677">
        <w:rPr>
          <w:rFonts w:cs="Arial"/>
          <w:szCs w:val="22"/>
          <w:lang w:val="es-ES"/>
        </w:rPr>
        <w:t xml:space="preserve"> </w:t>
      </w:r>
      <w:r w:rsidRPr="00DB0677">
        <w:rPr>
          <w:rFonts w:cs="Arial"/>
          <w:szCs w:val="22"/>
          <w:lang w:val="es-ES"/>
        </w:rPr>
        <w:t>favorecerá proyectos que:</w:t>
      </w:r>
    </w:p>
    <w:p w14:paraId="79E76B98" w14:textId="77777777" w:rsidR="00BC3138" w:rsidRPr="00DB0677" w:rsidRDefault="00BC3138" w:rsidP="00B55E23">
      <w:pPr>
        <w:numPr>
          <w:ilvl w:val="0"/>
          <w:numId w:val="3"/>
        </w:numPr>
        <w:spacing w:before="100" w:beforeAutospacing="1" w:after="100" w:afterAutospacing="1"/>
        <w:rPr>
          <w:rFonts w:cs="Arial"/>
          <w:szCs w:val="22"/>
          <w:lang w:val="es-ES"/>
        </w:rPr>
      </w:pPr>
      <w:r w:rsidRPr="00DB0677">
        <w:rPr>
          <w:rFonts w:cs="Arial"/>
          <w:szCs w:val="22"/>
          <w:lang w:val="es-ES"/>
        </w:rPr>
        <w:t xml:space="preserve">Movilicen datos sobre biodiversidad relacionados con áreas protegidas, especies amenazadas o especies exóticas </w:t>
      </w:r>
      <w:r w:rsidR="001925BB">
        <w:rPr>
          <w:rFonts w:cs="Arial"/>
          <w:szCs w:val="22"/>
          <w:lang w:val="es-ES"/>
        </w:rPr>
        <w:t>invasoras</w:t>
      </w:r>
      <w:r w:rsidRPr="00DB0677">
        <w:rPr>
          <w:rFonts w:cs="Arial"/>
          <w:szCs w:val="22"/>
          <w:lang w:val="es-ES"/>
        </w:rPr>
        <w:t>.</w:t>
      </w:r>
    </w:p>
    <w:p w14:paraId="3E178E12" w14:textId="77777777" w:rsidR="00B55E23" w:rsidRPr="00DB0677" w:rsidRDefault="00E37AA0" w:rsidP="00B55E23">
      <w:pPr>
        <w:numPr>
          <w:ilvl w:val="0"/>
          <w:numId w:val="3"/>
        </w:numPr>
        <w:spacing w:before="100" w:beforeAutospacing="1" w:after="100" w:afterAutospacing="1"/>
        <w:rPr>
          <w:rFonts w:cs="Arial"/>
          <w:szCs w:val="22"/>
          <w:lang w:val="es-ES"/>
        </w:rPr>
      </w:pPr>
      <w:r w:rsidRPr="00DB0677">
        <w:rPr>
          <w:rFonts w:cs="Arial"/>
          <w:szCs w:val="22"/>
          <w:lang w:val="es-ES"/>
        </w:rPr>
        <w:t xml:space="preserve">Generen mejores prácticas para la digitalización de colecciones de historia natural y para </w:t>
      </w:r>
      <w:r w:rsidR="004D7C0F" w:rsidRPr="00DB0677">
        <w:rPr>
          <w:rFonts w:cs="Arial"/>
          <w:szCs w:val="22"/>
          <w:lang w:val="es-ES"/>
        </w:rPr>
        <w:t>la movilización de</w:t>
      </w:r>
      <w:r w:rsidR="00B55E23" w:rsidRPr="00DB0677">
        <w:rPr>
          <w:rFonts w:cs="Arial"/>
          <w:szCs w:val="22"/>
          <w:lang w:val="es-ES"/>
        </w:rPr>
        <w:t xml:space="preserve"> </w:t>
      </w:r>
      <w:hyperlink r:id="rId18" w:history="1">
        <w:r w:rsidRPr="00DB0677">
          <w:rPr>
            <w:rStyle w:val="Hyperlink"/>
            <w:rFonts w:cs="Arial"/>
            <w:szCs w:val="22"/>
            <w:lang w:val="es-ES"/>
          </w:rPr>
          <w:t xml:space="preserve">datos de presencia de especies, datos de eventos de </w:t>
        </w:r>
        <w:r w:rsidR="00636D9D">
          <w:rPr>
            <w:rStyle w:val="Hyperlink"/>
            <w:rFonts w:cs="Arial"/>
            <w:szCs w:val="22"/>
            <w:lang w:val="es-ES"/>
          </w:rPr>
          <w:t>monitoreo</w:t>
        </w:r>
        <w:r w:rsidRPr="00DB0677">
          <w:rPr>
            <w:rStyle w:val="Hyperlink"/>
            <w:rFonts w:cs="Arial"/>
            <w:szCs w:val="22"/>
            <w:lang w:val="es-ES"/>
          </w:rPr>
          <w:t xml:space="preserve">, listas </w:t>
        </w:r>
        <w:r w:rsidR="00687F19" w:rsidRPr="00DB0677">
          <w:rPr>
            <w:rStyle w:val="Hyperlink"/>
            <w:rFonts w:cs="Arial"/>
            <w:szCs w:val="22"/>
            <w:lang w:val="es-ES"/>
          </w:rPr>
          <w:t xml:space="preserve">taxonómicas </w:t>
        </w:r>
        <w:r w:rsidRPr="00DB0677">
          <w:rPr>
            <w:rStyle w:val="Hyperlink"/>
            <w:rFonts w:cs="Arial"/>
            <w:szCs w:val="22"/>
            <w:lang w:val="es-ES"/>
          </w:rPr>
          <w:t>o descripciones de conjuntos de datos (metadatos)</w:t>
        </w:r>
      </w:hyperlink>
      <w:r w:rsidRPr="00DB0677">
        <w:rPr>
          <w:rStyle w:val="Hyperlink"/>
          <w:rFonts w:cs="Arial"/>
          <w:szCs w:val="22"/>
          <w:lang w:val="es-ES"/>
        </w:rPr>
        <w:t>.</w:t>
      </w:r>
      <w:r w:rsidR="000C0D07" w:rsidRPr="00DB0677">
        <w:rPr>
          <w:rFonts w:cs="Arial"/>
          <w:szCs w:val="22"/>
          <w:lang w:val="es-ES"/>
        </w:rPr>
        <w:t xml:space="preserve"> </w:t>
      </w:r>
    </w:p>
    <w:p w14:paraId="28B21917" w14:textId="77777777" w:rsidR="004D7C0F" w:rsidRPr="00DB0677" w:rsidRDefault="004D7C0F" w:rsidP="00436397">
      <w:pPr>
        <w:numPr>
          <w:ilvl w:val="0"/>
          <w:numId w:val="3"/>
        </w:numPr>
        <w:spacing w:before="100" w:beforeAutospacing="1" w:after="100" w:afterAutospacing="1"/>
        <w:rPr>
          <w:rFonts w:cs="Arial"/>
          <w:szCs w:val="22"/>
          <w:lang w:val="es-ES"/>
        </w:rPr>
      </w:pPr>
      <w:r w:rsidRPr="00DB0677">
        <w:rPr>
          <w:rFonts w:cs="Arial"/>
          <w:szCs w:val="22"/>
          <w:lang w:val="es-ES"/>
        </w:rPr>
        <w:t xml:space="preserve">Involucren a los usuarios de datos sobre biodiversidad en la producción de ejemplos </w:t>
      </w:r>
      <w:r w:rsidR="000E4B44" w:rsidRPr="00DB0677">
        <w:rPr>
          <w:rFonts w:cs="Arial"/>
          <w:szCs w:val="22"/>
          <w:lang w:val="es-ES"/>
        </w:rPr>
        <w:t>orientadores</w:t>
      </w:r>
      <w:r w:rsidRPr="00DB0677">
        <w:rPr>
          <w:rFonts w:cs="Arial"/>
          <w:szCs w:val="22"/>
          <w:lang w:val="es-ES"/>
        </w:rPr>
        <w:t xml:space="preserve"> </w:t>
      </w:r>
      <w:r w:rsidR="000E4B44" w:rsidRPr="00DB0677">
        <w:rPr>
          <w:rFonts w:cs="Arial"/>
          <w:szCs w:val="22"/>
          <w:lang w:val="es-ES"/>
        </w:rPr>
        <w:t>para</w:t>
      </w:r>
      <w:r w:rsidRPr="00DB0677">
        <w:rPr>
          <w:rFonts w:cs="Arial"/>
          <w:szCs w:val="22"/>
          <w:lang w:val="es-ES"/>
        </w:rPr>
        <w:t xml:space="preserve"> la integración de esos datos en los procesos de toma de decisiones y de investigación, y que además aseguren que los datos movilizados son adecuados para las necesidades de los usuarios.</w:t>
      </w:r>
    </w:p>
    <w:p w14:paraId="537944F2" w14:textId="77777777" w:rsidR="004467F0" w:rsidRPr="00DB0677" w:rsidRDefault="004467F0" w:rsidP="00436397">
      <w:pPr>
        <w:numPr>
          <w:ilvl w:val="0"/>
          <w:numId w:val="3"/>
        </w:numPr>
        <w:spacing w:before="100" w:beforeAutospacing="1" w:after="100" w:afterAutospacing="1"/>
        <w:rPr>
          <w:rFonts w:cs="Arial"/>
          <w:szCs w:val="22"/>
          <w:lang w:val="es-ES"/>
        </w:rPr>
      </w:pPr>
      <w:r w:rsidRPr="00DB0677">
        <w:rPr>
          <w:rFonts w:cs="Arial"/>
          <w:szCs w:val="22"/>
          <w:lang w:val="es-ES"/>
        </w:rPr>
        <w:t>Desarrollen redes nacionales, regio</w:t>
      </w:r>
      <w:r w:rsidR="00A12651" w:rsidRPr="00DB0677">
        <w:rPr>
          <w:rFonts w:cs="Arial"/>
          <w:szCs w:val="22"/>
          <w:lang w:val="es-ES"/>
        </w:rPr>
        <w:t xml:space="preserve">nales o temáticas perdurables </w:t>
      </w:r>
      <w:r w:rsidRPr="00DB0677">
        <w:rPr>
          <w:rFonts w:cs="Arial"/>
          <w:szCs w:val="22"/>
          <w:lang w:val="es-ES"/>
        </w:rPr>
        <w:t xml:space="preserve">que apoyen esfuerzos </w:t>
      </w:r>
      <w:r w:rsidR="00687F19" w:rsidRPr="00DB0677">
        <w:rPr>
          <w:rFonts w:cs="Arial"/>
          <w:szCs w:val="22"/>
          <w:lang w:val="es-ES"/>
        </w:rPr>
        <w:t>en curso</w:t>
      </w:r>
      <w:r w:rsidRPr="00DB0677">
        <w:rPr>
          <w:rFonts w:cs="Arial"/>
          <w:szCs w:val="22"/>
          <w:lang w:val="es-ES"/>
        </w:rPr>
        <w:t xml:space="preserve"> relacionados con compartir y reutilizar datos.</w:t>
      </w:r>
    </w:p>
    <w:p w14:paraId="6E56DD97" w14:textId="77777777" w:rsidR="00B82005" w:rsidRPr="00DB0677" w:rsidRDefault="00A12651" w:rsidP="00E843A3">
      <w:pPr>
        <w:rPr>
          <w:b/>
          <w:lang w:val="es-ES"/>
        </w:rPr>
      </w:pPr>
      <w:r w:rsidRPr="00DB0677">
        <w:rPr>
          <w:b/>
          <w:lang w:val="es-ES"/>
        </w:rPr>
        <w:t>Elegibilidad</w:t>
      </w:r>
    </w:p>
    <w:p w14:paraId="157FD65B" w14:textId="77777777" w:rsidR="00E843A3" w:rsidRPr="00DB0677" w:rsidRDefault="00EE1A80" w:rsidP="00E843A3">
      <w:pPr>
        <w:contextualSpacing/>
        <w:rPr>
          <w:rFonts w:cs="Arial"/>
          <w:szCs w:val="22"/>
          <w:lang w:val="es-ES"/>
        </w:rPr>
      </w:pPr>
      <w:r w:rsidRPr="00DB0677">
        <w:rPr>
          <w:lang w:val="es-ES"/>
        </w:rPr>
        <w:t xml:space="preserve">Los concursantes que lideren propuestas de proyectos deben ser entidades legales localizadas en un país ACP del Caribe. Los socios </w:t>
      </w:r>
      <w:r w:rsidR="00180BB2" w:rsidRPr="00DB0677">
        <w:rPr>
          <w:lang w:val="es-ES"/>
        </w:rPr>
        <w:t>de</w:t>
      </w:r>
      <w:r w:rsidRPr="00DB0677">
        <w:rPr>
          <w:lang w:val="es-ES"/>
        </w:rPr>
        <w:t xml:space="preserve"> consorcios regionales pueden incluir instituciones en territorios de ultramar ubicados en la región del Caribe. </w:t>
      </w:r>
      <w:r w:rsidR="00EE7037">
        <w:rPr>
          <w:lang w:val="es-ES"/>
        </w:rPr>
        <w:t>C</w:t>
      </w:r>
      <w:r w:rsidR="00EE7037" w:rsidRPr="00EE7037">
        <w:rPr>
          <w:lang w:val="es-ES"/>
        </w:rPr>
        <w:t>onsorcios regionales pueden incluir también uno de los socios de fuera de la región.</w:t>
      </w:r>
      <w:r w:rsidR="00EE7037">
        <w:rPr>
          <w:lang w:val="es-ES"/>
        </w:rPr>
        <w:t xml:space="preserve"> </w:t>
      </w:r>
      <w:r w:rsidRPr="00DB0677">
        <w:rPr>
          <w:lang w:val="es-ES"/>
        </w:rPr>
        <w:t xml:space="preserve">Todos los concursantes deben incluir contrapartidas para los proyectos, así como planes para asegurar la sostenibilidad de las actividades después de que concluya el apoyo de </w:t>
      </w:r>
      <w:r w:rsidR="001925BB">
        <w:rPr>
          <w:lang w:val="es-ES"/>
        </w:rPr>
        <w:t>BID</w:t>
      </w:r>
      <w:r w:rsidRPr="00DB0677">
        <w:rPr>
          <w:lang w:val="es-ES"/>
        </w:rPr>
        <w:t xml:space="preserve">. El financiamiento del programa </w:t>
      </w:r>
      <w:r w:rsidR="001925BB">
        <w:rPr>
          <w:lang w:val="es-ES"/>
        </w:rPr>
        <w:t>BID</w:t>
      </w:r>
      <w:r w:rsidR="001925BB" w:rsidRPr="00DB0677">
        <w:rPr>
          <w:lang w:val="es-ES"/>
        </w:rPr>
        <w:t xml:space="preserve"> </w:t>
      </w:r>
      <w:r w:rsidRPr="00DB0677">
        <w:rPr>
          <w:lang w:val="es-ES"/>
        </w:rPr>
        <w:t>incluye tiempo del personal, viajes y costos asociados con la organización de reuniones y talleres, y también un monto limitado para equipo y servicios de TI.</w:t>
      </w:r>
      <w:r w:rsidR="00FB4179" w:rsidRPr="00DB0677">
        <w:rPr>
          <w:lang w:val="es-ES"/>
        </w:rPr>
        <w:t xml:space="preserve"> </w:t>
      </w:r>
    </w:p>
    <w:p w14:paraId="644F1522" w14:textId="77777777" w:rsidR="000C0D07" w:rsidRPr="00DB0677" w:rsidRDefault="000C0D07" w:rsidP="00E843A3">
      <w:pPr>
        <w:contextualSpacing/>
        <w:rPr>
          <w:szCs w:val="22"/>
          <w:lang w:val="es-ES"/>
        </w:rPr>
      </w:pPr>
    </w:p>
    <w:p w14:paraId="48EA9C68" w14:textId="005784F7" w:rsidR="00E843A3" w:rsidRPr="00DB0677" w:rsidRDefault="00875759" w:rsidP="00E843A3">
      <w:pPr>
        <w:contextualSpacing/>
        <w:rPr>
          <w:rFonts w:cs="Arial"/>
          <w:szCs w:val="22"/>
          <w:lang w:val="es-ES"/>
        </w:rPr>
      </w:pPr>
      <w:r w:rsidRPr="00875759">
        <w:rPr>
          <w:rFonts w:cs="Arial"/>
          <w:szCs w:val="22"/>
          <w:lang w:val="es-ES"/>
        </w:rPr>
        <w:t xml:space="preserve">Animamos a las personas interesadas en </w:t>
      </w:r>
      <w:r>
        <w:rPr>
          <w:rFonts w:cs="Arial"/>
          <w:szCs w:val="22"/>
          <w:lang w:val="es-ES"/>
        </w:rPr>
        <w:t>BID</w:t>
      </w:r>
      <w:r w:rsidRPr="00875759">
        <w:rPr>
          <w:rFonts w:cs="Arial"/>
          <w:szCs w:val="22"/>
          <w:lang w:val="es-ES"/>
        </w:rPr>
        <w:t xml:space="preserve"> de </w:t>
      </w:r>
      <w:hyperlink r:id="rId19" w:history="1">
        <w:r w:rsidRPr="00875759">
          <w:rPr>
            <w:rStyle w:val="Hyperlink"/>
            <w:rFonts w:cs="Arial"/>
            <w:szCs w:val="22"/>
            <w:lang w:val="es-ES"/>
          </w:rPr>
          <w:t>inscribirse para recibir alertas y actualizaciones</w:t>
        </w:r>
      </w:hyperlink>
      <w:r w:rsidRPr="00875759">
        <w:rPr>
          <w:rFonts w:cs="Arial"/>
          <w:szCs w:val="22"/>
          <w:lang w:val="es-E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6"/>
      </w:tblGrid>
      <w:tr w:rsidR="00E843A3" w:rsidRPr="00940885" w14:paraId="05DA2546" w14:textId="77777777" w:rsidTr="007E1C79">
        <w:tc>
          <w:tcPr>
            <w:tcW w:w="9236" w:type="dxa"/>
            <w:shd w:val="clear" w:color="auto" w:fill="auto"/>
          </w:tcPr>
          <w:p w14:paraId="6B7F2090" w14:textId="77777777" w:rsidR="00E843A3" w:rsidRPr="00DB0677" w:rsidRDefault="00755AEA" w:rsidP="00857A2C">
            <w:pPr>
              <w:pStyle w:val="Heading1"/>
              <w:rPr>
                <w:rFonts w:cs="Arial"/>
                <w:lang w:val="es-ES"/>
              </w:rPr>
            </w:pPr>
            <w:r w:rsidRPr="00DB0677">
              <w:rPr>
                <w:rFonts w:cs="Arial"/>
                <w:lang w:val="es-ES"/>
              </w:rPr>
              <w:lastRenderedPageBreak/>
              <w:t xml:space="preserve">Resultados clave del programa </w:t>
            </w:r>
            <w:r w:rsidR="001925BB">
              <w:rPr>
                <w:rFonts w:cs="Arial"/>
                <w:lang w:val="es-ES"/>
              </w:rPr>
              <w:t>BID</w:t>
            </w:r>
          </w:p>
          <w:p w14:paraId="07112BE7" w14:textId="77777777" w:rsidR="007C5880" w:rsidRPr="00DB0677" w:rsidRDefault="007C5880" w:rsidP="007C5880">
            <w:pPr>
              <w:rPr>
                <w:lang w:val="es-ES"/>
              </w:rPr>
            </w:pPr>
            <w:r w:rsidRPr="00DB0677">
              <w:rPr>
                <w:rFonts w:ascii="Arial Narrow" w:eastAsia="Trebuchet MS" w:hAnsi="Arial Narrow" w:cs="Arial"/>
                <w:i/>
                <w:color w:val="000000"/>
                <w:sz w:val="24"/>
                <w:szCs w:val="20"/>
                <w:lang w:val="es-ES"/>
              </w:rPr>
              <w:t>Capacidad fortalecida para la movilización y el uso efectivo de la información sobre biodiversidad</w:t>
            </w:r>
          </w:p>
          <w:p w14:paraId="38CDEC80" w14:textId="77777777" w:rsidR="00866155" w:rsidRPr="00DB0677" w:rsidRDefault="00866155" w:rsidP="007E1C79">
            <w:pPr>
              <w:pStyle w:val="ListParagraph"/>
              <w:numPr>
                <w:ilvl w:val="0"/>
                <w:numId w:val="4"/>
              </w:numPr>
              <w:rPr>
                <w:lang w:val="es-ES"/>
              </w:rPr>
            </w:pPr>
            <w:r w:rsidRPr="00DB0677">
              <w:rPr>
                <w:lang w:val="es-ES"/>
              </w:rPr>
              <w:t xml:space="preserve">Ambiente facilitador </w:t>
            </w:r>
            <w:r w:rsidR="00BC53F8" w:rsidRPr="00DB0677">
              <w:rPr>
                <w:lang w:val="es-ES"/>
              </w:rPr>
              <w:t>fortalecido</w:t>
            </w:r>
            <w:r w:rsidRPr="00DB0677">
              <w:rPr>
                <w:lang w:val="es-ES"/>
              </w:rPr>
              <w:t xml:space="preserve"> para la movilización colaborativa de datos </w:t>
            </w:r>
            <w:r w:rsidR="00105CDD" w:rsidRPr="00DB0677">
              <w:rPr>
                <w:lang w:val="es-ES"/>
              </w:rPr>
              <w:t xml:space="preserve">focalizados </w:t>
            </w:r>
            <w:r w:rsidRPr="00DB0677">
              <w:rPr>
                <w:lang w:val="es-ES"/>
              </w:rPr>
              <w:t>de biodiversidad</w:t>
            </w:r>
            <w:r w:rsidR="00F17E74" w:rsidRPr="00DB0677">
              <w:rPr>
                <w:lang w:val="es-ES"/>
              </w:rPr>
              <w:t>,</w:t>
            </w:r>
            <w:r w:rsidRPr="00DB0677">
              <w:rPr>
                <w:lang w:val="es-ES"/>
              </w:rPr>
              <w:t xml:space="preserve"> en cada una de las tres regiones ACP</w:t>
            </w:r>
            <w:r w:rsidR="00105CDD" w:rsidRPr="00DB0677">
              <w:rPr>
                <w:lang w:val="es-ES"/>
              </w:rPr>
              <w:t>.</w:t>
            </w:r>
          </w:p>
          <w:p w14:paraId="4EF6AB16" w14:textId="77777777" w:rsidR="00F17E74" w:rsidRPr="00DB0677" w:rsidRDefault="00F17E74" w:rsidP="007E1C79">
            <w:pPr>
              <w:pStyle w:val="ListParagraph"/>
              <w:numPr>
                <w:ilvl w:val="0"/>
                <w:numId w:val="4"/>
              </w:numPr>
              <w:rPr>
                <w:lang w:val="es-ES"/>
              </w:rPr>
            </w:pPr>
            <w:r w:rsidRPr="00DB0677">
              <w:rPr>
                <w:lang w:val="es-ES"/>
              </w:rPr>
              <w:t>Capacidades de partes interesadas mejoradas para coordinar la movilización, la gestión y el uso de datos focalizados de biodiversidad</w:t>
            </w:r>
            <w:r w:rsidR="00D97CC7" w:rsidRPr="00DB0677">
              <w:rPr>
                <w:lang w:val="es-ES"/>
              </w:rPr>
              <w:t>, así como</w:t>
            </w:r>
            <w:r w:rsidRPr="00DB0677">
              <w:rPr>
                <w:lang w:val="es-ES"/>
              </w:rPr>
              <w:t xml:space="preserve"> el establecimiento de sistemas y redes de</w:t>
            </w:r>
            <w:r w:rsidR="005C1015" w:rsidRPr="00DB0677">
              <w:rPr>
                <w:lang w:val="es-ES"/>
              </w:rPr>
              <w:t xml:space="preserve"> información</w:t>
            </w:r>
            <w:r w:rsidRPr="00DB0677">
              <w:rPr>
                <w:lang w:val="es-ES"/>
              </w:rPr>
              <w:t>, a través del concepto de capacitar a los capacitadores.</w:t>
            </w:r>
          </w:p>
          <w:p w14:paraId="680E5ADC" w14:textId="77777777" w:rsidR="006F3E24" w:rsidRPr="00DB0677" w:rsidRDefault="006F3E24" w:rsidP="007E1C79">
            <w:pPr>
              <w:pStyle w:val="ListParagraph"/>
              <w:numPr>
                <w:ilvl w:val="0"/>
                <w:numId w:val="4"/>
              </w:numPr>
              <w:rPr>
                <w:lang w:val="es-ES"/>
              </w:rPr>
            </w:pPr>
            <w:r w:rsidRPr="00DB0677">
              <w:rPr>
                <w:lang w:val="es-ES"/>
              </w:rPr>
              <w:t>Una comunidad de prácticas fortalecida que apoye la implementación de los proyectos financiados.</w:t>
            </w:r>
          </w:p>
          <w:p w14:paraId="09C08B08" w14:textId="77777777" w:rsidR="003B38EF" w:rsidRPr="00DB0677" w:rsidRDefault="003B38EF" w:rsidP="003B38EF">
            <w:pPr>
              <w:rPr>
                <w:lang w:val="es-ES"/>
              </w:rPr>
            </w:pPr>
            <w:r w:rsidRPr="00DB0677">
              <w:rPr>
                <w:rFonts w:ascii="Arial Narrow" w:eastAsia="Trebuchet MS" w:hAnsi="Arial Narrow" w:cs="Arial"/>
                <w:i/>
                <w:color w:val="000000"/>
                <w:sz w:val="24"/>
                <w:szCs w:val="20"/>
                <w:lang w:val="es-ES"/>
              </w:rPr>
              <w:t xml:space="preserve">Disponibilidad mejorada de recursos de información y orientación sobre mejores prácticas para la movilización y </w:t>
            </w:r>
            <w:r w:rsidR="00BC53F8" w:rsidRPr="00DB0677">
              <w:rPr>
                <w:rFonts w:ascii="Arial Narrow" w:eastAsia="Trebuchet MS" w:hAnsi="Arial Narrow" w:cs="Arial"/>
                <w:i/>
                <w:color w:val="000000"/>
                <w:sz w:val="24"/>
                <w:szCs w:val="20"/>
                <w:lang w:val="es-ES"/>
              </w:rPr>
              <w:t xml:space="preserve">la </w:t>
            </w:r>
            <w:r w:rsidRPr="00DB0677">
              <w:rPr>
                <w:rFonts w:ascii="Arial Narrow" w:eastAsia="Trebuchet MS" w:hAnsi="Arial Narrow" w:cs="Arial"/>
                <w:i/>
                <w:color w:val="000000"/>
                <w:sz w:val="24"/>
                <w:szCs w:val="20"/>
                <w:lang w:val="es-ES"/>
              </w:rPr>
              <w:t xml:space="preserve">aplicación de información sobre biodiversidad </w:t>
            </w:r>
            <w:r w:rsidR="00BC53F8" w:rsidRPr="00DB0677">
              <w:rPr>
                <w:rFonts w:ascii="Arial Narrow" w:eastAsia="Trebuchet MS" w:hAnsi="Arial Narrow" w:cs="Arial"/>
                <w:i/>
                <w:color w:val="000000"/>
                <w:sz w:val="24"/>
                <w:szCs w:val="20"/>
                <w:lang w:val="es-ES"/>
              </w:rPr>
              <w:t>en</w:t>
            </w:r>
            <w:r w:rsidR="00F23BD1" w:rsidRPr="00DB0677">
              <w:rPr>
                <w:rFonts w:ascii="Arial Narrow" w:eastAsia="Trebuchet MS" w:hAnsi="Arial Narrow" w:cs="Arial"/>
                <w:i/>
                <w:color w:val="000000"/>
                <w:sz w:val="24"/>
                <w:szCs w:val="20"/>
                <w:lang w:val="es-ES"/>
              </w:rPr>
              <w:t xml:space="preserve"> </w:t>
            </w:r>
            <w:r w:rsidR="00A1113A" w:rsidRPr="00DB0677">
              <w:rPr>
                <w:rFonts w:ascii="Arial Narrow" w:eastAsia="Trebuchet MS" w:hAnsi="Arial Narrow" w:cs="Arial"/>
                <w:i/>
                <w:color w:val="000000"/>
                <w:sz w:val="24"/>
                <w:szCs w:val="20"/>
                <w:lang w:val="es-ES"/>
              </w:rPr>
              <w:t>políticas</w:t>
            </w:r>
            <w:r w:rsidRPr="00DB0677">
              <w:rPr>
                <w:rFonts w:ascii="Arial Narrow" w:eastAsia="Trebuchet MS" w:hAnsi="Arial Narrow" w:cs="Arial"/>
                <w:i/>
                <w:color w:val="000000"/>
                <w:sz w:val="24"/>
                <w:szCs w:val="20"/>
                <w:lang w:val="es-ES"/>
              </w:rPr>
              <w:t xml:space="preserve"> clave</w:t>
            </w:r>
          </w:p>
          <w:p w14:paraId="3AA274F8" w14:textId="77777777" w:rsidR="003B38EF" w:rsidRPr="00DB0677" w:rsidRDefault="003B38EF" w:rsidP="007E1C79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 w:rsidRPr="00DB0677">
              <w:rPr>
                <w:lang w:val="es-ES"/>
              </w:rPr>
              <w:t>Colaboraciones entre custodios y usuarios cla</w:t>
            </w:r>
            <w:r w:rsidR="009D0C8E" w:rsidRPr="00DB0677">
              <w:rPr>
                <w:lang w:val="es-ES"/>
              </w:rPr>
              <w:t xml:space="preserve">ve de datos sobre biodiversidad </w:t>
            </w:r>
            <w:r w:rsidRPr="00DB0677">
              <w:rPr>
                <w:lang w:val="es-ES"/>
              </w:rPr>
              <w:t xml:space="preserve">establecidas o fortalecidas a través de consorcios o </w:t>
            </w:r>
            <w:r w:rsidR="005C1015" w:rsidRPr="00DB0677">
              <w:rPr>
                <w:lang w:val="es-ES"/>
              </w:rPr>
              <w:t xml:space="preserve">a través de </w:t>
            </w:r>
            <w:r w:rsidRPr="00DB0677">
              <w:rPr>
                <w:lang w:val="es-ES"/>
              </w:rPr>
              <w:t>sistemas y redes de</w:t>
            </w:r>
            <w:r w:rsidR="005C1015" w:rsidRPr="00DB0677">
              <w:rPr>
                <w:lang w:val="es-ES"/>
              </w:rPr>
              <w:t xml:space="preserve"> información</w:t>
            </w:r>
            <w:r w:rsidRPr="00DB0677">
              <w:rPr>
                <w:lang w:val="es-ES"/>
              </w:rPr>
              <w:t>.</w:t>
            </w:r>
          </w:p>
          <w:p w14:paraId="056E1761" w14:textId="77777777" w:rsidR="003B38EF" w:rsidRPr="00DB0677" w:rsidRDefault="003B38EF" w:rsidP="007E1C79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 w:rsidRPr="00DB0677">
              <w:rPr>
                <w:lang w:val="es-ES"/>
              </w:rPr>
              <w:t>Datos focalizados sobre biodiversidad movilizados en cada una de las tres regiones ACP</w:t>
            </w:r>
          </w:p>
          <w:p w14:paraId="6B838A13" w14:textId="77777777" w:rsidR="009D0C8E" w:rsidRPr="00DB0677" w:rsidRDefault="009D0C8E" w:rsidP="007E1C79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 w:rsidRPr="00DB0677">
              <w:rPr>
                <w:lang w:val="es-ES"/>
              </w:rPr>
              <w:t>Uso de datos movilizados promovido a través del compromiso con las comunidades científica y política.</w:t>
            </w:r>
          </w:p>
          <w:p w14:paraId="3054F0B1" w14:textId="77777777" w:rsidR="009D0C8E" w:rsidRPr="00DB0677" w:rsidRDefault="009D0C8E" w:rsidP="007E1C79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 w:rsidRPr="00DB0677">
              <w:rPr>
                <w:lang w:val="es-ES"/>
              </w:rPr>
              <w:t>Identificación y análisis de ejemplos de uso de información focalizada sobre biodiversidad en toma de decision</w:t>
            </w:r>
            <w:r w:rsidR="00BC53F8" w:rsidRPr="00DB0677">
              <w:rPr>
                <w:lang w:val="es-ES"/>
              </w:rPr>
              <w:t>e</w:t>
            </w:r>
            <w:r w:rsidRPr="00DB0677">
              <w:rPr>
                <w:lang w:val="es-ES"/>
              </w:rPr>
              <w:t>s.</w:t>
            </w:r>
          </w:p>
          <w:p w14:paraId="45A27E75" w14:textId="77777777" w:rsidR="009D0C8E" w:rsidRPr="00DB0677" w:rsidRDefault="009D0C8E" w:rsidP="009D0C8E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 w:rsidRPr="00DB0677">
              <w:rPr>
                <w:lang w:val="es-ES"/>
              </w:rPr>
              <w:t>Logros de intervenciones de proyectos reconocidos por iniciativas internacionales de ciencia-política.</w:t>
            </w:r>
          </w:p>
        </w:tc>
      </w:tr>
    </w:tbl>
    <w:p w14:paraId="1CD4AEF2" w14:textId="77777777" w:rsidR="007D0E06" w:rsidRPr="00DB0677" w:rsidRDefault="007D0E06" w:rsidP="00CD247A">
      <w:pPr>
        <w:rPr>
          <w:i/>
          <w:lang w:val="es-ES"/>
        </w:rPr>
      </w:pPr>
      <w:r w:rsidRPr="00DB0677">
        <w:rPr>
          <w:i/>
          <w:lang w:val="es-ES"/>
        </w:rPr>
        <w:br w:type="page"/>
      </w:r>
    </w:p>
    <w:p w14:paraId="26483C74" w14:textId="77777777" w:rsidR="00F9325C" w:rsidRPr="00DB0677" w:rsidRDefault="00E17921" w:rsidP="00F9325C">
      <w:pPr>
        <w:pStyle w:val="Heading1"/>
        <w:rPr>
          <w:lang w:val="es-ES"/>
        </w:rPr>
      </w:pPr>
      <w:r w:rsidRPr="00DB0677">
        <w:rPr>
          <w:lang w:val="es-ES"/>
        </w:rPr>
        <w:lastRenderedPageBreak/>
        <w:t xml:space="preserve">Información para </w:t>
      </w:r>
      <w:r w:rsidR="00114E49" w:rsidRPr="00DB0677">
        <w:rPr>
          <w:lang w:val="es-ES"/>
        </w:rPr>
        <w:t xml:space="preserve">establecer </w:t>
      </w:r>
      <w:r w:rsidRPr="00DB0677">
        <w:rPr>
          <w:lang w:val="es-ES"/>
        </w:rPr>
        <w:t>contacto</w:t>
      </w:r>
    </w:p>
    <w:p w14:paraId="3C43ED02" w14:textId="77777777" w:rsidR="00184AFA" w:rsidRPr="00DB0677" w:rsidRDefault="00E17921" w:rsidP="00184AFA">
      <w:pPr>
        <w:rPr>
          <w:lang w:val="es-ES"/>
        </w:rPr>
      </w:pPr>
      <w:r w:rsidRPr="00DB0677">
        <w:rPr>
          <w:b/>
          <w:lang w:val="es-ES"/>
        </w:rPr>
        <w:t xml:space="preserve">Por favor </w:t>
      </w:r>
      <w:r w:rsidR="00995F65" w:rsidRPr="00DB0677">
        <w:rPr>
          <w:b/>
          <w:lang w:val="es-ES"/>
        </w:rPr>
        <w:t>proporcione</w:t>
      </w:r>
      <w:r w:rsidRPr="00DB0677">
        <w:rPr>
          <w:b/>
          <w:lang w:val="es-ES"/>
        </w:rPr>
        <w:t xml:space="preserve"> su información completa para </w:t>
      </w:r>
      <w:r w:rsidR="00114E49" w:rsidRPr="00DB0677">
        <w:rPr>
          <w:b/>
          <w:lang w:val="es-ES"/>
        </w:rPr>
        <w:t xml:space="preserve">establecer </w:t>
      </w:r>
      <w:r w:rsidRPr="00DB0677">
        <w:rPr>
          <w:b/>
          <w:lang w:val="es-ES"/>
        </w:rPr>
        <w:t>contacto</w:t>
      </w:r>
      <w:r w:rsidR="005B7E61" w:rsidRPr="00DB0677">
        <w:rPr>
          <w:b/>
          <w:lang w:val="es-ES"/>
        </w:rPr>
        <w:t>:</w:t>
      </w:r>
    </w:p>
    <w:p w14:paraId="14E8286A" w14:textId="77777777" w:rsidR="00184AFA" w:rsidRPr="00DB0677" w:rsidRDefault="00540C79" w:rsidP="00FA7460">
      <w:pPr>
        <w:spacing w:before="240"/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59D970" wp14:editId="22F77F65">
                <wp:simplePos x="0" y="0"/>
                <wp:positionH relativeFrom="column">
                  <wp:posOffset>476250</wp:posOffset>
                </wp:positionH>
                <wp:positionV relativeFrom="paragraph">
                  <wp:posOffset>270510</wp:posOffset>
                </wp:positionV>
                <wp:extent cx="5238750" cy="228600"/>
                <wp:effectExtent l="0" t="0" r="19050" b="2540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ffectLst/>
                        <a:extLst/>
                      </wps:spPr>
                      <wps:txbx>
                        <w:txbxContent>
                          <w:p w14:paraId="4A327907" w14:textId="77777777" w:rsidR="000C0D07" w:rsidRDefault="000C0D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7.5pt;margin-top:21.3pt;width:412.5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" filled="f" strokecolor="#d9d9d9">
                <v:path arrowok="t"/>
                <v:textbox>
                  <w:txbxContent>
                    <w:p w14:paraId="4A327907" w14:textId="77777777" w:rsidR="000C0D07" w:rsidRDefault="000C0D07"/>
                  </w:txbxContent>
                </v:textbox>
              </v:shape>
            </w:pict>
          </mc:Fallback>
        </mc:AlternateContent>
      </w:r>
      <w:r w:rsidR="00184AFA" w:rsidRPr="00DB0677">
        <w:rPr>
          <w:b/>
          <w:lang w:val="es-ES"/>
        </w:rPr>
        <w:tab/>
      </w:r>
      <w:r w:rsidR="00EF0B6F" w:rsidRPr="00DB0677">
        <w:rPr>
          <w:b/>
          <w:lang w:val="es-ES"/>
        </w:rPr>
        <w:t xml:space="preserve">1. </w:t>
      </w:r>
      <w:r w:rsidR="00765C3C" w:rsidRPr="00DB0677">
        <w:rPr>
          <w:b/>
          <w:lang w:val="es-ES"/>
        </w:rPr>
        <w:t>N</w:t>
      </w:r>
      <w:r w:rsidR="00E17921" w:rsidRPr="00DB0677">
        <w:rPr>
          <w:b/>
          <w:lang w:val="es-ES"/>
        </w:rPr>
        <w:t>ombre</w:t>
      </w:r>
      <w:r w:rsidR="00765C3C" w:rsidRPr="00DB0677">
        <w:rPr>
          <w:b/>
          <w:lang w:val="es-ES"/>
        </w:rPr>
        <w:t>(s)</w:t>
      </w:r>
      <w:r w:rsidR="00A07520" w:rsidRPr="00DB0677">
        <w:rPr>
          <w:b/>
          <w:lang w:val="es-ES"/>
        </w:rPr>
        <w:t>*</w:t>
      </w:r>
      <w:r w:rsidR="00A07520" w:rsidRPr="007E1C79">
        <w:rPr>
          <w:rStyle w:val="FootnoteReference"/>
          <w:b/>
          <w:color w:val="FFFFFF"/>
        </w:rPr>
        <w:footnoteReference w:id="1"/>
      </w:r>
    </w:p>
    <w:p w14:paraId="29633750" w14:textId="77777777" w:rsidR="00F9325C" w:rsidRPr="00DB0677" w:rsidRDefault="00F9325C" w:rsidP="00FA7460">
      <w:pPr>
        <w:spacing w:before="240"/>
        <w:rPr>
          <w:lang w:val="es-ES"/>
        </w:rPr>
      </w:pPr>
    </w:p>
    <w:p w14:paraId="5E4DB281" w14:textId="77777777" w:rsidR="006D2A46" w:rsidRPr="00DB0677" w:rsidRDefault="00184AFA" w:rsidP="00FA7460">
      <w:pPr>
        <w:spacing w:before="240"/>
        <w:rPr>
          <w:b/>
          <w:lang w:val="es-ES"/>
        </w:rPr>
      </w:pPr>
      <w:r w:rsidRPr="00DB0677">
        <w:rPr>
          <w:b/>
          <w:lang w:val="es-ES"/>
        </w:rPr>
        <w:tab/>
      </w:r>
      <w:r w:rsidR="00EF0B6F" w:rsidRPr="00DB0677">
        <w:rPr>
          <w:b/>
          <w:lang w:val="es-ES"/>
        </w:rPr>
        <w:t xml:space="preserve">2. </w:t>
      </w:r>
      <w:r w:rsidR="00E17921" w:rsidRPr="00DB0677">
        <w:rPr>
          <w:b/>
          <w:lang w:val="es-ES"/>
        </w:rPr>
        <w:t>Apellido(s)</w:t>
      </w:r>
      <w:r w:rsidR="006D2A46" w:rsidRPr="00DB0677">
        <w:rPr>
          <w:b/>
          <w:lang w:val="es-ES"/>
        </w:rPr>
        <w:t>*</w:t>
      </w:r>
    </w:p>
    <w:p w14:paraId="65C5F2C6" w14:textId="77777777" w:rsidR="006D2A46" w:rsidRPr="00DB0677" w:rsidRDefault="00540C79" w:rsidP="00FA7460">
      <w:pPr>
        <w:spacing w:before="240"/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DF1A24" wp14:editId="08FA7F65">
                <wp:simplePos x="0" y="0"/>
                <wp:positionH relativeFrom="column">
                  <wp:posOffset>476250</wp:posOffset>
                </wp:positionH>
                <wp:positionV relativeFrom="paragraph">
                  <wp:posOffset>-1905</wp:posOffset>
                </wp:positionV>
                <wp:extent cx="5238750" cy="228600"/>
                <wp:effectExtent l="0" t="0" r="19050" b="25400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ffectLst/>
                        <a:extLst/>
                      </wps:spPr>
                      <wps:txbx>
                        <w:txbxContent>
                          <w:p w14:paraId="494DE6C7" w14:textId="77777777" w:rsidR="000C0D07" w:rsidRDefault="000C0D07" w:rsidP="006D2A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.5pt;margin-top:-.1pt;width:412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" filled="f" strokecolor="#d9d9d9">
                <v:path arrowok="t"/>
                <v:textbox>
                  <w:txbxContent>
                    <w:p w14:paraId="494DE6C7" w14:textId="77777777" w:rsidR="000C0D07" w:rsidRDefault="000C0D07" w:rsidP="006D2A46"/>
                  </w:txbxContent>
                </v:textbox>
              </v:shape>
            </w:pict>
          </mc:Fallback>
        </mc:AlternateContent>
      </w:r>
    </w:p>
    <w:p w14:paraId="75FF960E" w14:textId="77777777" w:rsidR="00184AFA" w:rsidRPr="00DB0677" w:rsidRDefault="00540C79" w:rsidP="00FA7460">
      <w:pPr>
        <w:spacing w:before="240"/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F5EE88" wp14:editId="51CC8AA8">
                <wp:simplePos x="0" y="0"/>
                <wp:positionH relativeFrom="column">
                  <wp:posOffset>476250</wp:posOffset>
                </wp:positionH>
                <wp:positionV relativeFrom="paragraph">
                  <wp:posOffset>299720</wp:posOffset>
                </wp:positionV>
                <wp:extent cx="5238750" cy="228600"/>
                <wp:effectExtent l="0" t="0" r="19050" b="2540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ffectLst/>
                        <a:extLst/>
                      </wps:spPr>
                      <wps:txbx>
                        <w:txbxContent>
                          <w:p w14:paraId="783A913B" w14:textId="77777777" w:rsidR="000C0D07" w:rsidRDefault="000C0D07" w:rsidP="00FA74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37.5pt;margin-top:23.6pt;width:412.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" filled="f" strokecolor="#d9d9d9">
                <v:path arrowok="t"/>
                <v:textbox>
                  <w:txbxContent>
                    <w:p w14:paraId="783A913B" w14:textId="77777777" w:rsidR="000C0D07" w:rsidRDefault="000C0D07" w:rsidP="00FA7460"/>
                  </w:txbxContent>
                </v:textbox>
              </v:shape>
            </w:pict>
          </mc:Fallback>
        </mc:AlternateContent>
      </w:r>
      <w:r w:rsidR="00F9325C" w:rsidRPr="00DB0677">
        <w:rPr>
          <w:b/>
          <w:lang w:val="es-ES"/>
        </w:rPr>
        <w:tab/>
      </w:r>
      <w:r w:rsidR="00EF0B6F" w:rsidRPr="00DB0677">
        <w:rPr>
          <w:b/>
          <w:lang w:val="es-ES"/>
        </w:rPr>
        <w:t xml:space="preserve">3. </w:t>
      </w:r>
      <w:r w:rsidR="00E17921" w:rsidRPr="00DB0677">
        <w:rPr>
          <w:b/>
          <w:lang w:val="es-ES"/>
        </w:rPr>
        <w:t>Dirección de correo electrónico</w:t>
      </w:r>
      <w:r w:rsidR="00A07520" w:rsidRPr="00DB0677">
        <w:rPr>
          <w:b/>
          <w:lang w:val="es-ES"/>
        </w:rPr>
        <w:t>*</w:t>
      </w:r>
    </w:p>
    <w:p w14:paraId="692C8827" w14:textId="77777777" w:rsidR="00F9325C" w:rsidRPr="00DB0677" w:rsidRDefault="00F9325C" w:rsidP="00FA7460">
      <w:pPr>
        <w:spacing w:before="240"/>
        <w:rPr>
          <w:lang w:val="es-ES"/>
        </w:rPr>
      </w:pPr>
    </w:p>
    <w:p w14:paraId="6C701DC0" w14:textId="77777777" w:rsidR="00FB4179" w:rsidRPr="00DB0677" w:rsidRDefault="00540C79" w:rsidP="00FB4179">
      <w:pPr>
        <w:spacing w:before="240"/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0322A" wp14:editId="4FC134A6">
                <wp:simplePos x="0" y="0"/>
                <wp:positionH relativeFrom="column">
                  <wp:posOffset>476250</wp:posOffset>
                </wp:positionH>
                <wp:positionV relativeFrom="paragraph">
                  <wp:posOffset>299720</wp:posOffset>
                </wp:positionV>
                <wp:extent cx="5238750" cy="228600"/>
                <wp:effectExtent l="0" t="0" r="19050" b="2540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ffectLst/>
                        <a:extLst/>
                      </wps:spPr>
                      <wps:txbx>
                        <w:txbxContent>
                          <w:p w14:paraId="7FC28D15" w14:textId="77777777" w:rsidR="000C0D07" w:rsidRDefault="000C0D07" w:rsidP="00FB41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.5pt;margin-top:23.6pt;width:412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" filled="f" strokecolor="#d9d9d9">
                <v:path arrowok="t"/>
                <v:textbox>
                  <w:txbxContent>
                    <w:p w14:paraId="7FC28D15" w14:textId="77777777" w:rsidR="000C0D07" w:rsidRDefault="000C0D07" w:rsidP="00FB4179"/>
                  </w:txbxContent>
                </v:textbox>
              </v:shape>
            </w:pict>
          </mc:Fallback>
        </mc:AlternateContent>
      </w:r>
      <w:r w:rsidR="00FB4179" w:rsidRPr="00DB0677">
        <w:rPr>
          <w:b/>
          <w:lang w:val="es-ES"/>
        </w:rPr>
        <w:tab/>
        <w:t xml:space="preserve">4. </w:t>
      </w:r>
      <w:r w:rsidR="00E17921" w:rsidRPr="00DB0677">
        <w:rPr>
          <w:b/>
          <w:lang w:val="es-ES"/>
        </w:rPr>
        <w:t>País</w:t>
      </w:r>
      <w:r w:rsidR="00FB4179" w:rsidRPr="00DB0677">
        <w:rPr>
          <w:b/>
          <w:lang w:val="es-ES"/>
        </w:rPr>
        <w:t>*</w:t>
      </w:r>
    </w:p>
    <w:p w14:paraId="243249EF" w14:textId="77777777" w:rsidR="00FB4179" w:rsidRPr="00DB0677" w:rsidRDefault="00FB4179" w:rsidP="00FB4179">
      <w:pPr>
        <w:spacing w:before="240"/>
        <w:rPr>
          <w:lang w:val="es-ES"/>
        </w:rPr>
      </w:pPr>
    </w:p>
    <w:p w14:paraId="384B20FA" w14:textId="77777777" w:rsidR="00F9325C" w:rsidRPr="00DB0677" w:rsidRDefault="00FB4179" w:rsidP="00FB4179">
      <w:pPr>
        <w:spacing w:before="240"/>
        <w:rPr>
          <w:b/>
          <w:lang w:val="es-ES"/>
        </w:rPr>
      </w:pPr>
      <w:r w:rsidRPr="00DB0677">
        <w:rPr>
          <w:b/>
          <w:lang w:val="es-ES"/>
        </w:rPr>
        <w:tab/>
        <w:t>5</w:t>
      </w:r>
      <w:r w:rsidR="00EF0B6F" w:rsidRPr="00DB0677">
        <w:rPr>
          <w:b/>
          <w:lang w:val="es-ES"/>
        </w:rPr>
        <w:t xml:space="preserve">. </w:t>
      </w:r>
      <w:r w:rsidR="00E17921" w:rsidRPr="00DB0677">
        <w:rPr>
          <w:b/>
          <w:lang w:val="es-ES"/>
        </w:rPr>
        <w:t>Nombre de la institución</w:t>
      </w:r>
      <w:r w:rsidR="006E65C7" w:rsidRPr="00DB0677">
        <w:rPr>
          <w:b/>
          <w:lang w:val="es-ES"/>
        </w:rPr>
        <w:t>*</w:t>
      </w:r>
    </w:p>
    <w:p w14:paraId="353CF7C7" w14:textId="77777777" w:rsidR="00F9325C" w:rsidRPr="00DB0677" w:rsidRDefault="00540C79" w:rsidP="00F9325C">
      <w:pPr>
        <w:spacing w:before="240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0D9168" wp14:editId="1D90191A">
                <wp:simplePos x="0" y="0"/>
                <wp:positionH relativeFrom="column">
                  <wp:posOffset>476250</wp:posOffset>
                </wp:positionH>
                <wp:positionV relativeFrom="paragraph">
                  <wp:posOffset>36830</wp:posOffset>
                </wp:positionV>
                <wp:extent cx="5238750" cy="228600"/>
                <wp:effectExtent l="0" t="0" r="19050" b="254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ffectLst/>
                        <a:extLst/>
                      </wps:spPr>
                      <wps:txbx>
                        <w:txbxContent>
                          <w:p w14:paraId="79A42BA8" w14:textId="77777777" w:rsidR="000C0D07" w:rsidRDefault="000C0D07" w:rsidP="00F93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7.5pt;margin-top:2.9pt;width:412.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" filled="f" strokecolor="#d9d9d9">
                <v:path arrowok="t"/>
                <v:textbox>
                  <w:txbxContent>
                    <w:p w14:paraId="79A42BA8" w14:textId="77777777" w:rsidR="000C0D07" w:rsidRDefault="000C0D07" w:rsidP="00F9325C"/>
                  </w:txbxContent>
                </v:textbox>
              </v:shape>
            </w:pict>
          </mc:Fallback>
        </mc:AlternateContent>
      </w:r>
    </w:p>
    <w:p w14:paraId="7EFA68C7" w14:textId="77777777" w:rsidR="00F9325C" w:rsidRPr="00DB0677" w:rsidRDefault="00F9325C" w:rsidP="00F9325C">
      <w:pPr>
        <w:spacing w:before="240"/>
        <w:rPr>
          <w:lang w:val="es-ES"/>
        </w:rPr>
      </w:pPr>
      <w:r w:rsidRPr="00DB0677">
        <w:rPr>
          <w:b/>
          <w:lang w:val="es-ES"/>
        </w:rPr>
        <w:tab/>
      </w:r>
    </w:p>
    <w:p w14:paraId="6792922D" w14:textId="77777777" w:rsidR="00F9325C" w:rsidRPr="00DB0677" w:rsidRDefault="00F9325C" w:rsidP="00FA7460">
      <w:pPr>
        <w:spacing w:before="240"/>
        <w:rPr>
          <w:lang w:val="es-ES"/>
        </w:rPr>
      </w:pPr>
    </w:p>
    <w:p w14:paraId="7CFEBA29" w14:textId="77777777" w:rsidR="00A57D44" w:rsidRPr="00DB0677" w:rsidRDefault="00A57D44">
      <w:pPr>
        <w:spacing w:after="0"/>
        <w:rPr>
          <w:rFonts w:eastAsia="Trebuchet MS" w:cs="Arial"/>
          <w:b/>
          <w:color w:val="000000"/>
          <w:sz w:val="28"/>
          <w:szCs w:val="20"/>
          <w:lang w:val="es-ES"/>
        </w:rPr>
      </w:pPr>
      <w:r w:rsidRPr="00DB0677">
        <w:rPr>
          <w:lang w:val="es-ES"/>
        </w:rPr>
        <w:br w:type="page"/>
      </w:r>
    </w:p>
    <w:p w14:paraId="5338B3B9" w14:textId="77777777" w:rsidR="00F9325C" w:rsidRPr="00DB0677" w:rsidRDefault="00DA4B99" w:rsidP="00F9325C">
      <w:pPr>
        <w:pStyle w:val="Heading1"/>
        <w:rPr>
          <w:lang w:val="es-ES"/>
        </w:rPr>
      </w:pPr>
      <w:r w:rsidRPr="00636D9D">
        <w:rPr>
          <w:lang w:val="es-ES"/>
        </w:rPr>
        <w:lastRenderedPageBreak/>
        <w:t>A</w:t>
      </w:r>
      <w:r w:rsidRPr="00DB0677">
        <w:rPr>
          <w:lang w:val="es-ES"/>
        </w:rPr>
        <w:t>cerca de su institución</w:t>
      </w:r>
    </w:p>
    <w:p w14:paraId="4153B1B9" w14:textId="77777777" w:rsidR="00F9325C" w:rsidRPr="00DB0677" w:rsidRDefault="00540C79" w:rsidP="00F9325C">
      <w:pPr>
        <w:spacing w:before="240"/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1FB783" wp14:editId="27CFF7DB">
                <wp:simplePos x="0" y="0"/>
                <wp:positionH relativeFrom="column">
                  <wp:posOffset>476250</wp:posOffset>
                </wp:positionH>
                <wp:positionV relativeFrom="paragraph">
                  <wp:posOffset>270510</wp:posOffset>
                </wp:positionV>
                <wp:extent cx="5238750" cy="228600"/>
                <wp:effectExtent l="0" t="0" r="19050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ffectLst/>
                        <a:extLst/>
                      </wps:spPr>
                      <wps:txbx>
                        <w:txbxContent>
                          <w:p w14:paraId="6EC53A44" w14:textId="77777777" w:rsidR="000C0D07" w:rsidRDefault="000C0D07" w:rsidP="00F93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7.5pt;margin-top:21.3pt;width:412.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" filled="f" strokecolor="#d9d9d9">
                <v:path arrowok="t"/>
                <v:textbox>
                  <w:txbxContent>
                    <w:p w14:paraId="6EC53A44" w14:textId="77777777" w:rsidR="000C0D07" w:rsidRDefault="000C0D07" w:rsidP="00F9325C"/>
                  </w:txbxContent>
                </v:textbox>
              </v:shape>
            </w:pict>
          </mc:Fallback>
        </mc:AlternateContent>
      </w:r>
      <w:r w:rsidR="00F9325C" w:rsidRPr="00DB0677">
        <w:rPr>
          <w:b/>
          <w:lang w:val="es-ES"/>
        </w:rPr>
        <w:tab/>
      </w:r>
      <w:r w:rsidR="00EF0B6F" w:rsidRPr="00DB0677">
        <w:rPr>
          <w:b/>
          <w:lang w:val="es-ES"/>
        </w:rPr>
        <w:t xml:space="preserve">6. </w:t>
      </w:r>
      <w:r w:rsidR="00DA4B99" w:rsidRPr="00DB0677">
        <w:rPr>
          <w:b/>
          <w:lang w:val="es-ES"/>
        </w:rPr>
        <w:t>Su rol en la institución</w:t>
      </w:r>
      <w:r w:rsidR="00E062EF" w:rsidRPr="00DB0677">
        <w:rPr>
          <w:b/>
          <w:lang w:val="es-ES"/>
        </w:rPr>
        <w:t>*</w:t>
      </w:r>
      <w:r w:rsidR="00E062EF" w:rsidRPr="007E1C79">
        <w:rPr>
          <w:rStyle w:val="FootnoteReference"/>
          <w:b/>
          <w:color w:val="FFFFFF"/>
        </w:rPr>
        <w:footnoteReference w:id="2"/>
      </w:r>
    </w:p>
    <w:p w14:paraId="42D5E72A" w14:textId="77777777" w:rsidR="00F9325C" w:rsidRPr="00DB0677" w:rsidRDefault="00F9325C" w:rsidP="00F9325C">
      <w:pPr>
        <w:spacing w:before="240"/>
        <w:rPr>
          <w:lang w:val="es-ES"/>
        </w:rPr>
      </w:pPr>
    </w:p>
    <w:p w14:paraId="231211BF" w14:textId="77777777" w:rsidR="00EF0B6F" w:rsidRPr="00DB0677" w:rsidRDefault="00DA4B99" w:rsidP="00EF0B6F">
      <w:pPr>
        <w:ind w:left="720"/>
        <w:rPr>
          <w:b/>
          <w:lang w:val="es-ES"/>
        </w:rPr>
      </w:pPr>
      <w:r w:rsidRPr="00DB0677">
        <w:rPr>
          <w:b/>
          <w:lang w:val="es-ES"/>
        </w:rPr>
        <w:t>7. Tipo de institución</w:t>
      </w:r>
      <w:r w:rsidR="00EF0B6F" w:rsidRPr="00DB0677">
        <w:rPr>
          <w:b/>
          <w:lang w:val="es-ES"/>
        </w:rPr>
        <w:t xml:space="preserve">. </w:t>
      </w:r>
      <w:r w:rsidR="00EA79A1" w:rsidRPr="00DB0677">
        <w:rPr>
          <w:b/>
          <w:lang w:val="es-ES"/>
        </w:rPr>
        <w:t>P</w:t>
      </w:r>
      <w:r w:rsidR="001F37B9" w:rsidRPr="00DB0677">
        <w:rPr>
          <w:b/>
          <w:lang w:val="es-ES"/>
        </w:rPr>
        <w:t>or favor marque con "X" en la columna de la izquierda todos lo</w:t>
      </w:r>
      <w:r w:rsidR="00EA79A1" w:rsidRPr="00DB0677">
        <w:rPr>
          <w:b/>
          <w:lang w:val="es-ES"/>
        </w:rPr>
        <w:t xml:space="preserve">s </w:t>
      </w:r>
      <w:r w:rsidR="001F37B9" w:rsidRPr="00DB0677">
        <w:rPr>
          <w:b/>
          <w:lang w:val="es-ES"/>
        </w:rPr>
        <w:t xml:space="preserve">tipos que </w:t>
      </w:r>
      <w:r w:rsidR="00EA79A1" w:rsidRPr="00DB0677">
        <w:rPr>
          <w:b/>
          <w:lang w:val="es-ES"/>
        </w:rPr>
        <w:t>correspond</w:t>
      </w:r>
      <w:r w:rsidR="001F37B9" w:rsidRPr="00DB0677">
        <w:rPr>
          <w:b/>
          <w:lang w:val="es-ES"/>
        </w:rPr>
        <w:t xml:space="preserve">an </w:t>
      </w:r>
      <w:r w:rsidR="00921B23" w:rsidRPr="00DB0677">
        <w:rPr>
          <w:b/>
          <w:lang w:val="es-ES"/>
        </w:rPr>
        <w:t>a</w:t>
      </w:r>
      <w:r w:rsidR="001F37B9" w:rsidRPr="00DB0677">
        <w:rPr>
          <w:b/>
          <w:lang w:val="es-ES"/>
        </w:rPr>
        <w:t xml:space="preserve"> su institución</w:t>
      </w:r>
      <w:r w:rsidR="00EF0B6F" w:rsidRPr="00DB0677">
        <w:rPr>
          <w:b/>
          <w:lang w:val="es-ES"/>
        </w:rPr>
        <w:t>.</w:t>
      </w:r>
      <w:r w:rsidR="00E062EF" w:rsidRPr="00DB0677">
        <w:rPr>
          <w:b/>
          <w:lang w:val="es-ES"/>
        </w:rPr>
        <w:t>*</w:t>
      </w:r>
    </w:p>
    <w:tbl>
      <w:tblPr>
        <w:tblW w:w="0" w:type="auto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68"/>
        <w:gridCol w:w="7409"/>
      </w:tblGrid>
      <w:tr w:rsidR="00EF0B6F" w:rsidRPr="007E1C79" w14:paraId="5B44F88C" w14:textId="77777777" w:rsidTr="007E1C79">
        <w:tc>
          <w:tcPr>
            <w:tcW w:w="868" w:type="dxa"/>
            <w:shd w:val="clear" w:color="auto" w:fill="F2F2F2"/>
          </w:tcPr>
          <w:p w14:paraId="073F9DEA" w14:textId="77777777" w:rsidR="00EF0B6F" w:rsidRPr="00DB0677" w:rsidRDefault="00EF0B6F" w:rsidP="007E1C79">
            <w:pPr>
              <w:pStyle w:val="Tabletext"/>
              <w:jc w:val="center"/>
              <w:rPr>
                <w:b/>
                <w:lang w:val="es-ES"/>
              </w:rPr>
            </w:pPr>
          </w:p>
        </w:tc>
        <w:tc>
          <w:tcPr>
            <w:tcW w:w="7409" w:type="dxa"/>
            <w:shd w:val="clear" w:color="auto" w:fill="F2F2F2"/>
          </w:tcPr>
          <w:p w14:paraId="2E99BF19" w14:textId="77777777" w:rsidR="00EF0B6F" w:rsidRPr="007E1C79" w:rsidRDefault="00EA79A1" w:rsidP="00857A2C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institución</w:t>
            </w:r>
            <w:proofErr w:type="spellEnd"/>
          </w:p>
        </w:tc>
      </w:tr>
      <w:tr w:rsidR="00EF0B6F" w:rsidRPr="00940885" w14:paraId="22706E17" w14:textId="77777777" w:rsidTr="007E1C79">
        <w:trPr>
          <w:trHeight w:val="76"/>
        </w:trPr>
        <w:tc>
          <w:tcPr>
            <w:tcW w:w="868" w:type="dxa"/>
            <w:shd w:val="clear" w:color="auto" w:fill="auto"/>
          </w:tcPr>
          <w:p w14:paraId="0000043B" w14:textId="77777777" w:rsidR="00EF0B6F" w:rsidRPr="007E1C79" w:rsidRDefault="00EF0B6F" w:rsidP="007E1C79">
            <w:pPr>
              <w:pStyle w:val="Tabletext"/>
              <w:jc w:val="center"/>
            </w:pPr>
          </w:p>
        </w:tc>
        <w:tc>
          <w:tcPr>
            <w:tcW w:w="7409" w:type="dxa"/>
            <w:shd w:val="clear" w:color="auto" w:fill="auto"/>
          </w:tcPr>
          <w:p w14:paraId="1BAEF818" w14:textId="77777777" w:rsidR="00EF0B6F" w:rsidRPr="00DB0677" w:rsidRDefault="00EA79A1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5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15"/>
                <w:lang w:val="es-ES"/>
              </w:rPr>
              <w:t>Política: Ministerio o agencia nacional</w:t>
            </w:r>
          </w:p>
        </w:tc>
      </w:tr>
      <w:tr w:rsidR="00EF0B6F" w:rsidRPr="007E1C79" w14:paraId="33D1B73A" w14:textId="77777777" w:rsidTr="007E1C79">
        <w:trPr>
          <w:trHeight w:val="109"/>
        </w:trPr>
        <w:tc>
          <w:tcPr>
            <w:tcW w:w="868" w:type="dxa"/>
            <w:shd w:val="clear" w:color="auto" w:fill="auto"/>
          </w:tcPr>
          <w:p w14:paraId="4E3C208D" w14:textId="77777777" w:rsidR="00EF0B6F" w:rsidRPr="00DB0677" w:rsidRDefault="00EF0B6F" w:rsidP="007E1C79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7409" w:type="dxa"/>
            <w:shd w:val="clear" w:color="auto" w:fill="auto"/>
          </w:tcPr>
          <w:p w14:paraId="73B9A3E6" w14:textId="77777777" w:rsidR="00EF0B6F" w:rsidRPr="007E1C79" w:rsidRDefault="00EA79A1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5"/>
              </w:rPr>
            </w:pPr>
            <w:proofErr w:type="spellStart"/>
            <w:r>
              <w:rPr>
                <w:rFonts w:eastAsia="Times New Roman" w:cs="Arial"/>
                <w:color w:val="000000"/>
                <w:szCs w:val="15"/>
              </w:rPr>
              <w:t>Política</w:t>
            </w:r>
            <w:proofErr w:type="spellEnd"/>
            <w:r>
              <w:rPr>
                <w:rFonts w:eastAsia="Times New Roman" w:cs="Arial"/>
                <w:color w:val="000000"/>
                <w:szCs w:val="15"/>
              </w:rPr>
              <w:t xml:space="preserve">: </w:t>
            </w:r>
            <w:proofErr w:type="spellStart"/>
            <w:r>
              <w:rPr>
                <w:rFonts w:eastAsia="Times New Roman" w:cs="Arial"/>
                <w:color w:val="000000"/>
                <w:szCs w:val="15"/>
              </w:rPr>
              <w:t>Gobierno</w:t>
            </w:r>
            <w:proofErr w:type="spellEnd"/>
            <w:r>
              <w:rPr>
                <w:rFonts w:eastAsia="Times New Roman" w:cs="Arial"/>
                <w:color w:val="000000"/>
                <w:szCs w:val="15"/>
              </w:rPr>
              <w:t xml:space="preserve"> regional</w:t>
            </w:r>
          </w:p>
        </w:tc>
      </w:tr>
      <w:tr w:rsidR="00EF0B6F" w:rsidRPr="007E1C79" w14:paraId="40629C4D" w14:textId="77777777" w:rsidTr="007E1C79">
        <w:trPr>
          <w:trHeight w:val="70"/>
        </w:trPr>
        <w:tc>
          <w:tcPr>
            <w:tcW w:w="868" w:type="dxa"/>
            <w:shd w:val="clear" w:color="auto" w:fill="auto"/>
          </w:tcPr>
          <w:p w14:paraId="0F6EEB8A" w14:textId="77777777" w:rsidR="00EF0B6F" w:rsidRPr="007E1C79" w:rsidRDefault="00EF0B6F" w:rsidP="007E1C79">
            <w:pPr>
              <w:pStyle w:val="Tabletext"/>
              <w:jc w:val="center"/>
            </w:pPr>
          </w:p>
        </w:tc>
        <w:tc>
          <w:tcPr>
            <w:tcW w:w="7409" w:type="dxa"/>
            <w:shd w:val="clear" w:color="auto" w:fill="auto"/>
          </w:tcPr>
          <w:p w14:paraId="2D4EBAD7" w14:textId="77777777" w:rsidR="00EF0B6F" w:rsidRPr="007E1C79" w:rsidRDefault="00EA79A1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5"/>
              </w:rPr>
            </w:pPr>
            <w:proofErr w:type="spellStart"/>
            <w:r>
              <w:rPr>
                <w:rFonts w:eastAsia="Times New Roman" w:cs="Arial"/>
                <w:color w:val="000000"/>
                <w:szCs w:val="15"/>
              </w:rPr>
              <w:t>Política</w:t>
            </w:r>
            <w:proofErr w:type="spellEnd"/>
            <w:r>
              <w:rPr>
                <w:rFonts w:eastAsia="Times New Roman" w:cs="Arial"/>
                <w:color w:val="000000"/>
                <w:szCs w:val="15"/>
              </w:rPr>
              <w:t xml:space="preserve">: </w:t>
            </w:r>
            <w:proofErr w:type="spellStart"/>
            <w:r>
              <w:rPr>
                <w:rFonts w:eastAsia="Times New Roman" w:cs="Arial"/>
                <w:color w:val="000000"/>
                <w:szCs w:val="15"/>
              </w:rPr>
              <w:t>Gobierno</w:t>
            </w:r>
            <w:proofErr w:type="spellEnd"/>
            <w:r>
              <w:rPr>
                <w:rFonts w:eastAsia="Times New Roman" w:cs="Arial"/>
                <w:color w:val="000000"/>
                <w:szCs w:val="15"/>
              </w:rPr>
              <w:t xml:space="preserve"> local</w:t>
            </w:r>
          </w:p>
        </w:tc>
      </w:tr>
      <w:tr w:rsidR="00EF0B6F" w:rsidRPr="007E1C79" w14:paraId="503D8AA5" w14:textId="77777777" w:rsidTr="007E1C79">
        <w:trPr>
          <w:trHeight w:val="70"/>
        </w:trPr>
        <w:tc>
          <w:tcPr>
            <w:tcW w:w="868" w:type="dxa"/>
            <w:shd w:val="clear" w:color="auto" w:fill="auto"/>
          </w:tcPr>
          <w:p w14:paraId="221319C7" w14:textId="77777777" w:rsidR="00EF0B6F" w:rsidRPr="007E1C79" w:rsidRDefault="00EF0B6F" w:rsidP="007E1C79">
            <w:pPr>
              <w:pStyle w:val="Tabletext"/>
              <w:jc w:val="center"/>
            </w:pPr>
          </w:p>
        </w:tc>
        <w:tc>
          <w:tcPr>
            <w:tcW w:w="7409" w:type="dxa"/>
            <w:shd w:val="clear" w:color="auto" w:fill="auto"/>
          </w:tcPr>
          <w:p w14:paraId="51D0BF09" w14:textId="77777777" w:rsidR="00EF0B6F" w:rsidRPr="007E1C79" w:rsidRDefault="00EA79A1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5"/>
              </w:rPr>
            </w:pPr>
            <w:proofErr w:type="spellStart"/>
            <w:r>
              <w:rPr>
                <w:rFonts w:eastAsia="Times New Roman" w:cs="Arial"/>
                <w:color w:val="000000"/>
                <w:szCs w:val="15"/>
              </w:rPr>
              <w:t>Institución</w:t>
            </w:r>
            <w:proofErr w:type="spellEnd"/>
            <w:r>
              <w:rPr>
                <w:rFonts w:eastAsia="Times New Roman" w:cs="Arial"/>
                <w:color w:val="000000"/>
                <w:szCs w:val="15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15"/>
              </w:rPr>
              <w:t>académica</w:t>
            </w:r>
            <w:proofErr w:type="spellEnd"/>
            <w:r>
              <w:rPr>
                <w:rFonts w:eastAsia="Times New Roman" w:cs="Arial"/>
                <w:color w:val="000000"/>
                <w:szCs w:val="15"/>
              </w:rPr>
              <w:t xml:space="preserve"> / de </w:t>
            </w:r>
            <w:proofErr w:type="spellStart"/>
            <w:r>
              <w:rPr>
                <w:rFonts w:eastAsia="Times New Roman" w:cs="Arial"/>
                <w:color w:val="000000"/>
                <w:szCs w:val="15"/>
              </w:rPr>
              <w:t>investigación</w:t>
            </w:r>
            <w:proofErr w:type="spellEnd"/>
          </w:p>
        </w:tc>
      </w:tr>
      <w:tr w:rsidR="00EF0B6F" w:rsidRPr="007E1C79" w14:paraId="151F1B20" w14:textId="77777777" w:rsidTr="007E1C79">
        <w:trPr>
          <w:trHeight w:val="70"/>
        </w:trPr>
        <w:tc>
          <w:tcPr>
            <w:tcW w:w="868" w:type="dxa"/>
            <w:shd w:val="clear" w:color="auto" w:fill="auto"/>
          </w:tcPr>
          <w:p w14:paraId="63FCB5A1" w14:textId="77777777" w:rsidR="00EF0B6F" w:rsidRPr="007E1C79" w:rsidRDefault="00EF0B6F" w:rsidP="007E1C79">
            <w:pPr>
              <w:pStyle w:val="Tabletext"/>
              <w:jc w:val="center"/>
            </w:pPr>
          </w:p>
        </w:tc>
        <w:tc>
          <w:tcPr>
            <w:tcW w:w="7409" w:type="dxa"/>
            <w:shd w:val="clear" w:color="auto" w:fill="auto"/>
          </w:tcPr>
          <w:p w14:paraId="70D0CB96" w14:textId="77777777" w:rsidR="00EF0B6F" w:rsidRPr="007E1C79" w:rsidRDefault="00EA79A1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5"/>
              </w:rPr>
            </w:pPr>
            <w:proofErr w:type="spellStart"/>
            <w:r>
              <w:rPr>
                <w:rFonts w:eastAsia="Times New Roman" w:cs="Arial"/>
                <w:color w:val="000000"/>
                <w:szCs w:val="15"/>
              </w:rPr>
              <w:t>Colección</w:t>
            </w:r>
            <w:proofErr w:type="spellEnd"/>
            <w:r>
              <w:rPr>
                <w:rFonts w:eastAsia="Times New Roman" w:cs="Arial"/>
                <w:color w:val="000000"/>
                <w:szCs w:val="15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15"/>
              </w:rPr>
              <w:t>biológica</w:t>
            </w:r>
            <w:proofErr w:type="spellEnd"/>
            <w:r>
              <w:rPr>
                <w:rFonts w:eastAsia="Times New Roman" w:cs="Arial"/>
                <w:color w:val="000000"/>
                <w:szCs w:val="15"/>
              </w:rPr>
              <w:t xml:space="preserve"> o </w:t>
            </w:r>
            <w:proofErr w:type="spellStart"/>
            <w:r>
              <w:rPr>
                <w:rFonts w:eastAsia="Times New Roman" w:cs="Arial"/>
                <w:color w:val="000000"/>
                <w:szCs w:val="15"/>
              </w:rPr>
              <w:t>museo</w:t>
            </w:r>
            <w:proofErr w:type="spellEnd"/>
          </w:p>
        </w:tc>
      </w:tr>
      <w:tr w:rsidR="00EF0B6F" w:rsidRPr="00940885" w14:paraId="3739033D" w14:textId="77777777" w:rsidTr="007E1C79">
        <w:trPr>
          <w:trHeight w:val="70"/>
        </w:trPr>
        <w:tc>
          <w:tcPr>
            <w:tcW w:w="868" w:type="dxa"/>
            <w:shd w:val="clear" w:color="auto" w:fill="auto"/>
          </w:tcPr>
          <w:p w14:paraId="6560682C" w14:textId="77777777" w:rsidR="00EF0B6F" w:rsidRPr="007E1C79" w:rsidRDefault="00EF0B6F" w:rsidP="007E1C79">
            <w:pPr>
              <w:pStyle w:val="Tabletext"/>
              <w:jc w:val="center"/>
            </w:pPr>
          </w:p>
        </w:tc>
        <w:tc>
          <w:tcPr>
            <w:tcW w:w="7409" w:type="dxa"/>
            <w:shd w:val="clear" w:color="auto" w:fill="auto"/>
          </w:tcPr>
          <w:p w14:paraId="3E89601D" w14:textId="77777777" w:rsidR="00EF0B6F" w:rsidRPr="00DB0677" w:rsidRDefault="00EA79A1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5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15"/>
                <w:lang w:val="es-ES"/>
              </w:rPr>
              <w:t>Autoridad de un parque o reserva</w:t>
            </w:r>
          </w:p>
        </w:tc>
      </w:tr>
      <w:tr w:rsidR="00EF0B6F" w:rsidRPr="007E1C79" w14:paraId="0B8E4E85" w14:textId="77777777" w:rsidTr="007E1C79">
        <w:trPr>
          <w:trHeight w:val="70"/>
        </w:trPr>
        <w:tc>
          <w:tcPr>
            <w:tcW w:w="868" w:type="dxa"/>
            <w:shd w:val="clear" w:color="auto" w:fill="auto"/>
          </w:tcPr>
          <w:p w14:paraId="213E18AC" w14:textId="77777777" w:rsidR="00EF0B6F" w:rsidRPr="00DB0677" w:rsidRDefault="00EF0B6F" w:rsidP="007E1C79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7409" w:type="dxa"/>
            <w:shd w:val="clear" w:color="auto" w:fill="auto"/>
          </w:tcPr>
          <w:p w14:paraId="66454C55" w14:textId="77777777" w:rsidR="00EF0B6F" w:rsidRPr="007E1C79" w:rsidRDefault="00EA79A1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5"/>
              </w:rPr>
            </w:pPr>
            <w:proofErr w:type="spellStart"/>
            <w:r>
              <w:rPr>
                <w:rFonts w:eastAsia="Times New Roman" w:cs="Arial"/>
                <w:color w:val="000000"/>
                <w:szCs w:val="15"/>
              </w:rPr>
              <w:t>Iniciativa</w:t>
            </w:r>
            <w:proofErr w:type="spellEnd"/>
            <w:r>
              <w:rPr>
                <w:rFonts w:eastAsia="Times New Roman" w:cs="Arial"/>
                <w:color w:val="000000"/>
                <w:szCs w:val="15"/>
              </w:rPr>
              <w:t xml:space="preserve"> de </w:t>
            </w:r>
            <w:proofErr w:type="spellStart"/>
            <w:r>
              <w:rPr>
                <w:rFonts w:eastAsia="Times New Roman" w:cs="Arial"/>
                <w:color w:val="000000"/>
                <w:szCs w:val="15"/>
              </w:rPr>
              <w:t>ciencia</w:t>
            </w:r>
            <w:proofErr w:type="spellEnd"/>
            <w:r>
              <w:rPr>
                <w:rFonts w:eastAsia="Times New Roman" w:cs="Arial"/>
                <w:color w:val="000000"/>
                <w:szCs w:val="15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15"/>
              </w:rPr>
              <w:t>ciudadana</w:t>
            </w:r>
            <w:proofErr w:type="spellEnd"/>
          </w:p>
        </w:tc>
      </w:tr>
      <w:tr w:rsidR="00EF0B6F" w:rsidRPr="007E1C79" w14:paraId="5CD4346B" w14:textId="77777777" w:rsidTr="007E1C79">
        <w:trPr>
          <w:trHeight w:val="70"/>
        </w:trPr>
        <w:tc>
          <w:tcPr>
            <w:tcW w:w="868" w:type="dxa"/>
            <w:shd w:val="clear" w:color="auto" w:fill="auto"/>
          </w:tcPr>
          <w:p w14:paraId="6D66FE89" w14:textId="77777777" w:rsidR="00EF0B6F" w:rsidRPr="007E1C79" w:rsidRDefault="00EF0B6F" w:rsidP="007E1C79">
            <w:pPr>
              <w:pStyle w:val="Tabletext"/>
              <w:jc w:val="center"/>
            </w:pPr>
          </w:p>
        </w:tc>
        <w:tc>
          <w:tcPr>
            <w:tcW w:w="7409" w:type="dxa"/>
            <w:shd w:val="clear" w:color="auto" w:fill="auto"/>
          </w:tcPr>
          <w:p w14:paraId="233FACC8" w14:textId="77777777" w:rsidR="00EF0B6F" w:rsidRPr="007E1C79" w:rsidRDefault="001F37B9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5"/>
              </w:rPr>
            </w:pPr>
            <w:proofErr w:type="spellStart"/>
            <w:r>
              <w:rPr>
                <w:rFonts w:eastAsia="Times New Roman" w:cs="Arial"/>
                <w:color w:val="000000"/>
                <w:szCs w:val="15"/>
              </w:rPr>
              <w:t>Compañía</w:t>
            </w:r>
            <w:proofErr w:type="spellEnd"/>
            <w:r>
              <w:rPr>
                <w:rFonts w:eastAsia="Times New Roman" w:cs="Arial"/>
                <w:color w:val="000000"/>
                <w:szCs w:val="15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15"/>
              </w:rPr>
              <w:t>privada</w:t>
            </w:r>
            <w:proofErr w:type="spellEnd"/>
            <w:r>
              <w:rPr>
                <w:rFonts w:eastAsia="Times New Roman" w:cs="Arial"/>
                <w:color w:val="000000"/>
                <w:szCs w:val="15"/>
              </w:rPr>
              <w:t xml:space="preserve"> o </w:t>
            </w:r>
            <w:proofErr w:type="spellStart"/>
            <w:r>
              <w:rPr>
                <w:rFonts w:eastAsia="Times New Roman" w:cs="Arial"/>
                <w:color w:val="000000"/>
                <w:szCs w:val="15"/>
              </w:rPr>
              <w:t>consultoría</w:t>
            </w:r>
            <w:proofErr w:type="spellEnd"/>
          </w:p>
        </w:tc>
      </w:tr>
      <w:tr w:rsidR="00EF0B6F" w:rsidRPr="007E1C79" w14:paraId="2E95F585" w14:textId="77777777" w:rsidTr="007E1C79">
        <w:trPr>
          <w:trHeight w:val="70"/>
        </w:trPr>
        <w:tc>
          <w:tcPr>
            <w:tcW w:w="868" w:type="dxa"/>
            <w:shd w:val="clear" w:color="auto" w:fill="auto"/>
          </w:tcPr>
          <w:p w14:paraId="53EBDCD0" w14:textId="77777777" w:rsidR="00EF0B6F" w:rsidRPr="007E1C79" w:rsidRDefault="00EF0B6F" w:rsidP="007E1C79">
            <w:pPr>
              <w:pStyle w:val="Tabletext"/>
              <w:jc w:val="center"/>
            </w:pPr>
          </w:p>
        </w:tc>
        <w:tc>
          <w:tcPr>
            <w:tcW w:w="7409" w:type="dxa"/>
            <w:shd w:val="clear" w:color="auto" w:fill="auto"/>
          </w:tcPr>
          <w:p w14:paraId="1A82FFA4" w14:textId="77777777" w:rsidR="00EF0B6F" w:rsidRPr="007E1C79" w:rsidRDefault="001F37B9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5"/>
              </w:rPr>
            </w:pPr>
            <w:proofErr w:type="spellStart"/>
            <w:r>
              <w:rPr>
                <w:rFonts w:eastAsia="Times New Roman" w:cs="Arial"/>
                <w:color w:val="000000"/>
                <w:szCs w:val="15"/>
              </w:rPr>
              <w:t>Organización</w:t>
            </w:r>
            <w:proofErr w:type="spellEnd"/>
            <w:r>
              <w:rPr>
                <w:rFonts w:eastAsia="Times New Roman" w:cs="Arial"/>
                <w:color w:val="000000"/>
                <w:szCs w:val="15"/>
              </w:rPr>
              <w:t xml:space="preserve"> no </w:t>
            </w:r>
            <w:proofErr w:type="spellStart"/>
            <w:r>
              <w:rPr>
                <w:rFonts w:eastAsia="Times New Roman" w:cs="Arial"/>
                <w:color w:val="000000"/>
                <w:szCs w:val="15"/>
              </w:rPr>
              <w:t>gubernamental</w:t>
            </w:r>
            <w:proofErr w:type="spellEnd"/>
            <w:r>
              <w:rPr>
                <w:rFonts w:eastAsia="Times New Roman" w:cs="Arial"/>
                <w:color w:val="000000"/>
                <w:szCs w:val="15"/>
              </w:rPr>
              <w:t xml:space="preserve"> (ONG</w:t>
            </w:r>
            <w:r w:rsidR="00EF0B6F" w:rsidRPr="007E1C79">
              <w:rPr>
                <w:rFonts w:eastAsia="Times New Roman" w:cs="Arial"/>
                <w:color w:val="000000"/>
                <w:szCs w:val="15"/>
              </w:rPr>
              <w:t>)</w:t>
            </w:r>
          </w:p>
        </w:tc>
      </w:tr>
      <w:tr w:rsidR="00EF0B6F" w:rsidRPr="007E1C79" w14:paraId="7EA9E8A6" w14:textId="77777777" w:rsidTr="007E1C79">
        <w:trPr>
          <w:trHeight w:val="70"/>
        </w:trPr>
        <w:tc>
          <w:tcPr>
            <w:tcW w:w="868" w:type="dxa"/>
            <w:shd w:val="clear" w:color="auto" w:fill="auto"/>
          </w:tcPr>
          <w:p w14:paraId="49F8B8F8" w14:textId="77777777" w:rsidR="00EF0B6F" w:rsidRPr="007E1C79" w:rsidRDefault="00EF0B6F" w:rsidP="007E1C79">
            <w:pPr>
              <w:pStyle w:val="Tabletext"/>
              <w:jc w:val="center"/>
            </w:pPr>
          </w:p>
        </w:tc>
        <w:tc>
          <w:tcPr>
            <w:tcW w:w="7409" w:type="dxa"/>
            <w:shd w:val="clear" w:color="auto" w:fill="auto"/>
          </w:tcPr>
          <w:p w14:paraId="65DCF123" w14:textId="77777777" w:rsidR="00EF0B6F" w:rsidRPr="007E1C79" w:rsidRDefault="0014450D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5"/>
              </w:rPr>
            </w:pPr>
            <w:proofErr w:type="spellStart"/>
            <w:r>
              <w:rPr>
                <w:rFonts w:eastAsia="Times New Roman" w:cs="Arial"/>
                <w:color w:val="000000"/>
                <w:szCs w:val="15"/>
              </w:rPr>
              <w:t>O</w:t>
            </w:r>
            <w:r w:rsidR="001F37B9">
              <w:rPr>
                <w:rFonts w:eastAsia="Times New Roman" w:cs="Arial"/>
                <w:color w:val="000000"/>
                <w:szCs w:val="15"/>
              </w:rPr>
              <w:t>tro</w:t>
            </w:r>
            <w:proofErr w:type="spellEnd"/>
            <w:r w:rsidR="001F37B9">
              <w:rPr>
                <w:rFonts w:eastAsia="Times New Roman" w:cs="Arial"/>
                <w:color w:val="000000"/>
                <w:szCs w:val="15"/>
              </w:rPr>
              <w:t xml:space="preserve"> (</w:t>
            </w:r>
            <w:proofErr w:type="spellStart"/>
            <w:r w:rsidR="001F37B9">
              <w:rPr>
                <w:rFonts w:eastAsia="Times New Roman" w:cs="Arial"/>
                <w:color w:val="000000"/>
                <w:szCs w:val="15"/>
              </w:rPr>
              <w:t>por</w:t>
            </w:r>
            <w:proofErr w:type="spellEnd"/>
            <w:r w:rsidR="001F37B9">
              <w:rPr>
                <w:rFonts w:eastAsia="Times New Roman" w:cs="Arial"/>
                <w:color w:val="000000"/>
                <w:szCs w:val="15"/>
              </w:rPr>
              <w:t xml:space="preserve"> favor </w:t>
            </w:r>
            <w:proofErr w:type="spellStart"/>
            <w:r w:rsidR="001F37B9">
              <w:rPr>
                <w:rFonts w:eastAsia="Times New Roman" w:cs="Arial"/>
                <w:color w:val="000000"/>
                <w:szCs w:val="15"/>
              </w:rPr>
              <w:t>especifique</w:t>
            </w:r>
            <w:proofErr w:type="spellEnd"/>
            <w:r w:rsidR="00EF0B6F" w:rsidRPr="007E1C79">
              <w:rPr>
                <w:rFonts w:eastAsia="Times New Roman" w:cs="Arial"/>
                <w:color w:val="000000"/>
                <w:szCs w:val="15"/>
              </w:rPr>
              <w:t>):</w:t>
            </w:r>
          </w:p>
          <w:p w14:paraId="681BACE5" w14:textId="77777777" w:rsidR="00EF0B6F" w:rsidRPr="007E1C79" w:rsidRDefault="00EF0B6F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5"/>
              </w:rPr>
            </w:pPr>
          </w:p>
          <w:p w14:paraId="08C4BD96" w14:textId="77777777" w:rsidR="00EF0B6F" w:rsidRPr="007E1C79" w:rsidRDefault="00EF0B6F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5"/>
              </w:rPr>
            </w:pPr>
          </w:p>
        </w:tc>
      </w:tr>
    </w:tbl>
    <w:p w14:paraId="574F1B3E" w14:textId="77777777" w:rsidR="00EF0B6F" w:rsidRPr="00DB0677" w:rsidRDefault="00EF0B6F" w:rsidP="00A57D44">
      <w:pPr>
        <w:spacing w:before="240"/>
        <w:ind w:left="720"/>
        <w:rPr>
          <w:b/>
          <w:lang w:val="es-ES"/>
        </w:rPr>
      </w:pPr>
      <w:r w:rsidRPr="00DB0677">
        <w:rPr>
          <w:b/>
          <w:lang w:val="es-ES"/>
        </w:rPr>
        <w:t xml:space="preserve">8. </w:t>
      </w:r>
      <w:r w:rsidR="00B0383B" w:rsidRPr="00DB0677">
        <w:rPr>
          <w:b/>
          <w:lang w:val="es-ES"/>
        </w:rPr>
        <w:t>Por favor marque con "X" en la columna de la izquierda tod</w:t>
      </w:r>
      <w:r w:rsidR="00AB552A" w:rsidRPr="00DB0677">
        <w:rPr>
          <w:b/>
          <w:lang w:val="es-ES"/>
        </w:rPr>
        <w:t>a</w:t>
      </w:r>
      <w:r w:rsidR="00B0383B" w:rsidRPr="00DB0677">
        <w:rPr>
          <w:b/>
          <w:lang w:val="es-ES"/>
        </w:rPr>
        <w:t xml:space="preserve">s las afirmaciones que correspondan </w:t>
      </w:r>
      <w:r w:rsidR="0014450D" w:rsidRPr="00DB0677">
        <w:rPr>
          <w:b/>
          <w:lang w:val="es-ES"/>
        </w:rPr>
        <w:t>a</w:t>
      </w:r>
      <w:r w:rsidR="00B0383B" w:rsidRPr="00DB0677">
        <w:rPr>
          <w:b/>
          <w:lang w:val="es-ES"/>
        </w:rPr>
        <w:t xml:space="preserve"> su institución</w:t>
      </w:r>
      <w:r w:rsidRPr="00DB0677">
        <w:rPr>
          <w:b/>
          <w:lang w:val="es-ES"/>
        </w:rPr>
        <w:t>.</w:t>
      </w:r>
      <w:r w:rsidR="00E062EF" w:rsidRPr="00DB0677">
        <w:rPr>
          <w:b/>
          <w:lang w:val="es-ES"/>
        </w:rPr>
        <w:t>*</w:t>
      </w:r>
      <w:r w:rsidRPr="00DB0677">
        <w:rPr>
          <w:b/>
          <w:lang w:val="es-ES"/>
        </w:rPr>
        <w:t xml:space="preserve"> </w:t>
      </w:r>
    </w:p>
    <w:tbl>
      <w:tblPr>
        <w:tblW w:w="0" w:type="auto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68"/>
        <w:gridCol w:w="7409"/>
      </w:tblGrid>
      <w:tr w:rsidR="00EF0B6F" w:rsidRPr="007E1C79" w14:paraId="724DF607" w14:textId="77777777" w:rsidTr="007E1C79">
        <w:tc>
          <w:tcPr>
            <w:tcW w:w="868" w:type="dxa"/>
            <w:shd w:val="clear" w:color="auto" w:fill="F2F2F2"/>
          </w:tcPr>
          <w:p w14:paraId="10D50BF1" w14:textId="77777777" w:rsidR="00EF0B6F" w:rsidRPr="00DB0677" w:rsidRDefault="00EF0B6F" w:rsidP="007E1C79">
            <w:pPr>
              <w:pStyle w:val="Tabletext"/>
              <w:jc w:val="center"/>
              <w:rPr>
                <w:b/>
                <w:lang w:val="es-ES"/>
              </w:rPr>
            </w:pPr>
          </w:p>
        </w:tc>
        <w:tc>
          <w:tcPr>
            <w:tcW w:w="7409" w:type="dxa"/>
            <w:shd w:val="clear" w:color="auto" w:fill="F2F2F2"/>
          </w:tcPr>
          <w:p w14:paraId="5837DE09" w14:textId="77777777" w:rsidR="00EF0B6F" w:rsidRPr="007E1C79" w:rsidRDefault="00B0383B" w:rsidP="00857A2C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Afirmación</w:t>
            </w:r>
            <w:proofErr w:type="spellEnd"/>
          </w:p>
        </w:tc>
      </w:tr>
      <w:tr w:rsidR="006B3266" w:rsidRPr="00940885" w14:paraId="1E75476B" w14:textId="77777777" w:rsidTr="007E1C79">
        <w:trPr>
          <w:trHeight w:val="76"/>
        </w:trPr>
        <w:tc>
          <w:tcPr>
            <w:tcW w:w="868" w:type="dxa"/>
            <w:shd w:val="clear" w:color="auto" w:fill="auto"/>
          </w:tcPr>
          <w:p w14:paraId="33E466ED" w14:textId="77777777" w:rsidR="006B3266" w:rsidRPr="007E1C79" w:rsidRDefault="006B3266" w:rsidP="007E1C79">
            <w:pPr>
              <w:pStyle w:val="Tabletext"/>
              <w:jc w:val="center"/>
            </w:pPr>
          </w:p>
        </w:tc>
        <w:tc>
          <w:tcPr>
            <w:tcW w:w="7409" w:type="dxa"/>
            <w:shd w:val="clear" w:color="auto" w:fill="auto"/>
          </w:tcPr>
          <w:p w14:paraId="5C4D59A7" w14:textId="77777777" w:rsidR="006B3266" w:rsidRPr="00DB0677" w:rsidRDefault="00B0383B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22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22"/>
                <w:lang w:val="es-ES"/>
              </w:rPr>
              <w:t xml:space="preserve">Aconsejamos a organismos (nacionales o internacionales) encargados de la toma de decisiones acerca de políticas relacionadas con </w:t>
            </w:r>
            <w:r w:rsidR="0070426F" w:rsidRPr="00DB0677">
              <w:rPr>
                <w:rFonts w:eastAsia="Times New Roman" w:cs="Arial"/>
                <w:color w:val="000000"/>
                <w:szCs w:val="22"/>
                <w:lang w:val="es-ES"/>
              </w:rPr>
              <w:t xml:space="preserve">la </w:t>
            </w:r>
            <w:r w:rsidRPr="00DB0677">
              <w:rPr>
                <w:rFonts w:eastAsia="Times New Roman" w:cs="Arial"/>
                <w:color w:val="000000"/>
                <w:szCs w:val="22"/>
                <w:lang w:val="es-ES"/>
              </w:rPr>
              <w:t>biodiversidad</w:t>
            </w:r>
            <w:r w:rsidR="0070426F" w:rsidRPr="00DB0677">
              <w:rPr>
                <w:rFonts w:eastAsia="Times New Roman" w:cs="Arial"/>
                <w:color w:val="000000"/>
                <w:szCs w:val="22"/>
                <w:lang w:val="es-ES"/>
              </w:rPr>
              <w:t>.</w:t>
            </w:r>
          </w:p>
        </w:tc>
      </w:tr>
      <w:tr w:rsidR="006B3266" w:rsidRPr="00940885" w14:paraId="46A9B79A" w14:textId="77777777" w:rsidTr="007E1C79">
        <w:trPr>
          <w:trHeight w:val="109"/>
        </w:trPr>
        <w:tc>
          <w:tcPr>
            <w:tcW w:w="868" w:type="dxa"/>
            <w:shd w:val="clear" w:color="auto" w:fill="auto"/>
          </w:tcPr>
          <w:p w14:paraId="14418EFE" w14:textId="77777777" w:rsidR="006B3266" w:rsidRPr="00DB0677" w:rsidRDefault="006B3266" w:rsidP="007E1C79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7409" w:type="dxa"/>
            <w:shd w:val="clear" w:color="auto" w:fill="auto"/>
          </w:tcPr>
          <w:p w14:paraId="321765D0" w14:textId="77777777" w:rsidR="00766A1D" w:rsidRDefault="0070426F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22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22"/>
                <w:lang w:val="es-ES"/>
              </w:rPr>
              <w:t>Producimos o custodiamos datos que describen la biodiversidad</w:t>
            </w:r>
            <w:r w:rsidR="006B3266" w:rsidRPr="00DB0677">
              <w:rPr>
                <w:rFonts w:eastAsia="Times New Roman" w:cs="Arial"/>
                <w:color w:val="000000"/>
                <w:szCs w:val="22"/>
                <w:lang w:val="es-ES"/>
              </w:rPr>
              <w:t>.</w:t>
            </w:r>
          </w:p>
        </w:tc>
      </w:tr>
      <w:tr w:rsidR="006B3266" w:rsidRPr="00940885" w14:paraId="2DA846EF" w14:textId="77777777" w:rsidTr="007E1C79">
        <w:trPr>
          <w:trHeight w:val="70"/>
        </w:trPr>
        <w:tc>
          <w:tcPr>
            <w:tcW w:w="868" w:type="dxa"/>
            <w:shd w:val="clear" w:color="auto" w:fill="auto"/>
          </w:tcPr>
          <w:p w14:paraId="77F55D04" w14:textId="77777777" w:rsidR="006B3266" w:rsidRPr="00DB0677" w:rsidRDefault="006B3266" w:rsidP="007E1C79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7409" w:type="dxa"/>
            <w:shd w:val="clear" w:color="auto" w:fill="auto"/>
          </w:tcPr>
          <w:p w14:paraId="1AFE6D00" w14:textId="77777777" w:rsidR="006B3266" w:rsidRPr="00DB0677" w:rsidRDefault="0070426F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22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22"/>
                <w:lang w:val="es-ES"/>
              </w:rPr>
              <w:t>Realizamos investigación científica básica o aplicada</w:t>
            </w:r>
            <w:r w:rsidR="006B3266" w:rsidRPr="00DB0677">
              <w:rPr>
                <w:rFonts w:eastAsia="Times New Roman" w:cs="Arial"/>
                <w:color w:val="000000"/>
                <w:szCs w:val="22"/>
                <w:lang w:val="es-ES"/>
              </w:rPr>
              <w:t>.</w:t>
            </w:r>
          </w:p>
        </w:tc>
      </w:tr>
      <w:tr w:rsidR="006B3266" w:rsidRPr="00940885" w14:paraId="02B4DAFB" w14:textId="77777777" w:rsidTr="007E1C79">
        <w:trPr>
          <w:trHeight w:val="70"/>
        </w:trPr>
        <w:tc>
          <w:tcPr>
            <w:tcW w:w="868" w:type="dxa"/>
            <w:shd w:val="clear" w:color="auto" w:fill="auto"/>
          </w:tcPr>
          <w:p w14:paraId="2BB5FF90" w14:textId="77777777" w:rsidR="006B3266" w:rsidRPr="00DB0677" w:rsidRDefault="006B3266" w:rsidP="007E1C79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7409" w:type="dxa"/>
            <w:shd w:val="clear" w:color="auto" w:fill="auto"/>
          </w:tcPr>
          <w:p w14:paraId="001A0EC2" w14:textId="77777777" w:rsidR="006B3266" w:rsidRPr="00DB0677" w:rsidRDefault="0070426F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22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22"/>
                <w:lang w:val="es-ES"/>
              </w:rPr>
              <w:t>Administramos y/o explotamos recursos naturales directamente.</w:t>
            </w:r>
          </w:p>
        </w:tc>
      </w:tr>
      <w:tr w:rsidR="006B3266" w:rsidRPr="00940885" w14:paraId="40EF88F6" w14:textId="77777777" w:rsidTr="007E1C79">
        <w:trPr>
          <w:trHeight w:val="70"/>
        </w:trPr>
        <w:tc>
          <w:tcPr>
            <w:tcW w:w="868" w:type="dxa"/>
            <w:shd w:val="clear" w:color="auto" w:fill="auto"/>
          </w:tcPr>
          <w:p w14:paraId="6F4192FE" w14:textId="77777777" w:rsidR="006B3266" w:rsidRPr="00DB0677" w:rsidRDefault="006B3266" w:rsidP="007E1C79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7409" w:type="dxa"/>
            <w:shd w:val="clear" w:color="auto" w:fill="auto"/>
          </w:tcPr>
          <w:p w14:paraId="41B11140" w14:textId="77777777" w:rsidR="006B3266" w:rsidRPr="00DB0677" w:rsidRDefault="0070426F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22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22"/>
                <w:lang w:val="es-ES"/>
              </w:rPr>
              <w:t>Somos responsables de mantener listas de especies amenazadas.</w:t>
            </w:r>
          </w:p>
        </w:tc>
      </w:tr>
      <w:tr w:rsidR="006B3266" w:rsidRPr="00940885" w14:paraId="0D41F0DF" w14:textId="77777777" w:rsidTr="007E1C79">
        <w:trPr>
          <w:trHeight w:val="70"/>
        </w:trPr>
        <w:tc>
          <w:tcPr>
            <w:tcW w:w="868" w:type="dxa"/>
            <w:shd w:val="clear" w:color="auto" w:fill="auto"/>
          </w:tcPr>
          <w:p w14:paraId="40660E7F" w14:textId="77777777" w:rsidR="006B3266" w:rsidRPr="00DB0677" w:rsidRDefault="006B3266" w:rsidP="007E1C79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7409" w:type="dxa"/>
            <w:shd w:val="clear" w:color="auto" w:fill="auto"/>
          </w:tcPr>
          <w:p w14:paraId="264702C4" w14:textId="77777777" w:rsidR="006B3266" w:rsidRPr="00DB0677" w:rsidRDefault="0070426F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22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22"/>
                <w:lang w:val="es-ES"/>
              </w:rPr>
              <w:t>Somos responsable</w:t>
            </w:r>
            <w:r w:rsidR="005C1015" w:rsidRPr="00DB0677">
              <w:rPr>
                <w:rFonts w:eastAsia="Times New Roman" w:cs="Arial"/>
                <w:color w:val="000000"/>
                <w:szCs w:val="22"/>
                <w:lang w:val="es-ES"/>
              </w:rPr>
              <w:t>s de la administración de á</w:t>
            </w:r>
            <w:r w:rsidRPr="00DB0677">
              <w:rPr>
                <w:rFonts w:eastAsia="Times New Roman" w:cs="Arial"/>
                <w:color w:val="000000"/>
                <w:szCs w:val="22"/>
                <w:lang w:val="es-ES"/>
              </w:rPr>
              <w:t>reas protegidas.</w:t>
            </w:r>
          </w:p>
        </w:tc>
      </w:tr>
      <w:tr w:rsidR="006B3266" w:rsidRPr="00940885" w14:paraId="14C37CF0" w14:textId="77777777" w:rsidTr="007E1C79">
        <w:trPr>
          <w:trHeight w:val="70"/>
        </w:trPr>
        <w:tc>
          <w:tcPr>
            <w:tcW w:w="868" w:type="dxa"/>
            <w:shd w:val="clear" w:color="auto" w:fill="auto"/>
          </w:tcPr>
          <w:p w14:paraId="35C2626B" w14:textId="77777777" w:rsidR="006B3266" w:rsidRPr="00DB0677" w:rsidRDefault="006B3266" w:rsidP="007E1C79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7409" w:type="dxa"/>
            <w:shd w:val="clear" w:color="auto" w:fill="auto"/>
          </w:tcPr>
          <w:p w14:paraId="7D4680AE" w14:textId="77777777" w:rsidR="006B3266" w:rsidRPr="00DB0677" w:rsidRDefault="0070426F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22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22"/>
                <w:lang w:val="es-ES"/>
              </w:rPr>
              <w:t>Somos responsables de la bioseguridad.</w:t>
            </w:r>
          </w:p>
        </w:tc>
      </w:tr>
      <w:tr w:rsidR="006B3266" w:rsidRPr="00940885" w14:paraId="126059BC" w14:textId="77777777" w:rsidTr="007E1C79">
        <w:trPr>
          <w:trHeight w:val="70"/>
        </w:trPr>
        <w:tc>
          <w:tcPr>
            <w:tcW w:w="868" w:type="dxa"/>
            <w:shd w:val="clear" w:color="auto" w:fill="auto"/>
          </w:tcPr>
          <w:p w14:paraId="2A9CC20E" w14:textId="77777777" w:rsidR="006B3266" w:rsidRPr="00DB0677" w:rsidRDefault="006B3266" w:rsidP="007E1C79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7409" w:type="dxa"/>
            <w:shd w:val="clear" w:color="auto" w:fill="auto"/>
          </w:tcPr>
          <w:p w14:paraId="5ACD55C5" w14:textId="77777777" w:rsidR="006B3266" w:rsidRPr="00DB0677" w:rsidRDefault="0070426F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22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22"/>
                <w:lang w:val="es-ES"/>
              </w:rPr>
              <w:t xml:space="preserve">Agregamos datos de biodiversidad a partir de diversas </w:t>
            </w:r>
            <w:r w:rsidR="00BC53F8" w:rsidRPr="00DB0677">
              <w:rPr>
                <w:rFonts w:eastAsia="Times New Roman" w:cs="Arial"/>
                <w:color w:val="000000"/>
                <w:szCs w:val="22"/>
                <w:lang w:val="es-ES"/>
              </w:rPr>
              <w:t>f</w:t>
            </w:r>
            <w:r w:rsidRPr="00DB0677">
              <w:rPr>
                <w:rFonts w:eastAsia="Times New Roman" w:cs="Arial"/>
                <w:color w:val="000000"/>
                <w:szCs w:val="22"/>
                <w:lang w:val="es-ES"/>
              </w:rPr>
              <w:t>uentes.</w:t>
            </w:r>
          </w:p>
        </w:tc>
      </w:tr>
      <w:tr w:rsidR="006B3266" w:rsidRPr="00940885" w14:paraId="34D9A22B" w14:textId="77777777" w:rsidTr="007E1C79">
        <w:trPr>
          <w:trHeight w:val="70"/>
        </w:trPr>
        <w:tc>
          <w:tcPr>
            <w:tcW w:w="868" w:type="dxa"/>
            <w:shd w:val="clear" w:color="auto" w:fill="auto"/>
          </w:tcPr>
          <w:p w14:paraId="155F3BBE" w14:textId="77777777" w:rsidR="006B3266" w:rsidRPr="00DB0677" w:rsidRDefault="006B3266" w:rsidP="007E1C79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7409" w:type="dxa"/>
            <w:shd w:val="clear" w:color="auto" w:fill="auto"/>
          </w:tcPr>
          <w:p w14:paraId="0183B594" w14:textId="77777777" w:rsidR="006B3266" w:rsidRPr="00DB0677" w:rsidRDefault="0070426F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22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22"/>
                <w:lang w:val="es-ES"/>
              </w:rPr>
              <w:t>Coordinamos redes relacionadas con biodiversidad.</w:t>
            </w:r>
          </w:p>
        </w:tc>
      </w:tr>
      <w:tr w:rsidR="006B3266" w:rsidRPr="00940885" w14:paraId="04B4C2C3" w14:textId="77777777" w:rsidTr="007E1C79">
        <w:trPr>
          <w:trHeight w:val="70"/>
        </w:trPr>
        <w:tc>
          <w:tcPr>
            <w:tcW w:w="868" w:type="dxa"/>
            <w:shd w:val="clear" w:color="auto" w:fill="auto"/>
          </w:tcPr>
          <w:p w14:paraId="1C2F1654" w14:textId="77777777" w:rsidR="006B3266" w:rsidRPr="00DB0677" w:rsidRDefault="006B3266" w:rsidP="007E1C79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7409" w:type="dxa"/>
            <w:shd w:val="clear" w:color="auto" w:fill="auto"/>
          </w:tcPr>
          <w:p w14:paraId="5578572A" w14:textId="77777777" w:rsidR="006B3266" w:rsidRPr="00DB0677" w:rsidRDefault="0070426F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22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22"/>
                <w:lang w:val="es-ES"/>
              </w:rPr>
              <w:t xml:space="preserve">Tenemos el mandato de coordinar la gestión de datos </w:t>
            </w:r>
            <w:r w:rsidR="005C1015" w:rsidRPr="00DB0677">
              <w:rPr>
                <w:rFonts w:eastAsia="Times New Roman" w:cs="Arial"/>
                <w:color w:val="000000"/>
                <w:szCs w:val="22"/>
                <w:lang w:val="es-ES"/>
              </w:rPr>
              <w:t xml:space="preserve">de biodiversidad en el país o </w:t>
            </w:r>
            <w:r w:rsidRPr="00DB0677">
              <w:rPr>
                <w:rFonts w:eastAsia="Times New Roman" w:cs="Arial"/>
                <w:color w:val="000000"/>
                <w:szCs w:val="22"/>
                <w:lang w:val="es-ES"/>
              </w:rPr>
              <w:t>la región.</w:t>
            </w:r>
          </w:p>
        </w:tc>
      </w:tr>
      <w:tr w:rsidR="00FE1E69" w:rsidRPr="007E1C79" w14:paraId="45C337CF" w14:textId="77777777" w:rsidTr="007E1C79">
        <w:trPr>
          <w:trHeight w:val="70"/>
        </w:trPr>
        <w:tc>
          <w:tcPr>
            <w:tcW w:w="868" w:type="dxa"/>
            <w:shd w:val="clear" w:color="auto" w:fill="auto"/>
          </w:tcPr>
          <w:p w14:paraId="25A05C34" w14:textId="77777777" w:rsidR="00FE1E69" w:rsidRPr="00DB0677" w:rsidRDefault="00FE1E69" w:rsidP="007E1C79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7409" w:type="dxa"/>
            <w:shd w:val="clear" w:color="auto" w:fill="auto"/>
          </w:tcPr>
          <w:p w14:paraId="13FDF48F" w14:textId="77777777" w:rsidR="00FE1E69" w:rsidRPr="007E1C79" w:rsidRDefault="0070426F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8"/>
              </w:rPr>
            </w:pP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Otras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 xml:space="preserve"> (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por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 xml:space="preserve"> favor 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descríbalas</w:t>
            </w:r>
            <w:proofErr w:type="spellEnd"/>
            <w:r w:rsidR="00FE1E69" w:rsidRPr="007E1C79">
              <w:rPr>
                <w:rFonts w:eastAsia="Times New Roman" w:cs="Arial"/>
                <w:color w:val="000000"/>
                <w:szCs w:val="18"/>
              </w:rPr>
              <w:t>)</w:t>
            </w:r>
            <w:r w:rsidR="00A57D44" w:rsidRPr="007E1C79">
              <w:rPr>
                <w:rFonts w:eastAsia="Times New Roman" w:cs="Arial"/>
                <w:color w:val="000000"/>
                <w:szCs w:val="18"/>
              </w:rPr>
              <w:t xml:space="preserve">: </w:t>
            </w:r>
          </w:p>
          <w:p w14:paraId="109BD83C" w14:textId="77777777" w:rsidR="00FE1E69" w:rsidRPr="007E1C79" w:rsidRDefault="00FE1E69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8"/>
              </w:rPr>
            </w:pPr>
          </w:p>
        </w:tc>
      </w:tr>
    </w:tbl>
    <w:p w14:paraId="6D40DB03" w14:textId="77777777" w:rsidR="00FE1E69" w:rsidRDefault="00FE1E69" w:rsidP="00FE1E69">
      <w:pPr>
        <w:spacing w:before="240"/>
        <w:ind w:left="720"/>
      </w:pPr>
    </w:p>
    <w:p w14:paraId="6C1EE19F" w14:textId="77777777" w:rsidR="00FB4179" w:rsidRPr="00DB0677" w:rsidRDefault="00C6109D" w:rsidP="00FE1E69">
      <w:pPr>
        <w:spacing w:before="240"/>
        <w:ind w:left="720"/>
        <w:rPr>
          <w:b/>
          <w:lang w:val="es-ES"/>
        </w:rPr>
      </w:pPr>
      <w:r w:rsidRPr="00DB0677">
        <w:rPr>
          <w:b/>
          <w:lang w:val="es-ES"/>
        </w:rPr>
        <w:t>9</w:t>
      </w:r>
      <w:r w:rsidR="00FB4179" w:rsidRPr="00DB0677">
        <w:rPr>
          <w:b/>
          <w:lang w:val="es-ES"/>
        </w:rPr>
        <w:t xml:space="preserve">. </w:t>
      </w:r>
      <w:r w:rsidR="0070426F" w:rsidRPr="00DB0677">
        <w:rPr>
          <w:b/>
          <w:lang w:val="es-ES"/>
        </w:rPr>
        <w:t>Por favor responda sí o no a las siguientes preguntas acerca de los acervos de datos de su institución</w:t>
      </w:r>
      <w:r w:rsidR="00FB4179" w:rsidRPr="00DB0677">
        <w:rPr>
          <w:b/>
          <w:lang w:val="es-ES"/>
        </w:rPr>
        <w:t>:</w:t>
      </w:r>
    </w:p>
    <w:tbl>
      <w:tblPr>
        <w:tblW w:w="6566" w:type="dxa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5281"/>
        <w:gridCol w:w="1285"/>
      </w:tblGrid>
      <w:tr w:rsidR="007303DB" w:rsidRPr="007E1C79" w14:paraId="64B4907E" w14:textId="77777777" w:rsidTr="007E1C79">
        <w:tc>
          <w:tcPr>
            <w:tcW w:w="5281" w:type="dxa"/>
            <w:shd w:val="clear" w:color="auto" w:fill="F2F2F2"/>
          </w:tcPr>
          <w:p w14:paraId="77C28160" w14:textId="77777777" w:rsidR="007303DB" w:rsidRPr="007E1C79" w:rsidRDefault="0070426F" w:rsidP="003B3F13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Pregunta</w:t>
            </w:r>
            <w:proofErr w:type="spellEnd"/>
          </w:p>
        </w:tc>
        <w:tc>
          <w:tcPr>
            <w:tcW w:w="1285" w:type="dxa"/>
            <w:shd w:val="clear" w:color="auto" w:fill="F2F2F2"/>
          </w:tcPr>
          <w:p w14:paraId="7BEA4060" w14:textId="77777777" w:rsidR="007303DB" w:rsidRPr="007E1C79" w:rsidRDefault="0070426F" w:rsidP="007E1C79">
            <w:pPr>
              <w:pStyle w:val="Tabletext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Sí</w:t>
            </w:r>
            <w:proofErr w:type="spellEnd"/>
            <w:r w:rsidR="007303DB" w:rsidRPr="007E1C79">
              <w:rPr>
                <w:b/>
                <w:sz w:val="18"/>
              </w:rPr>
              <w:t>/No</w:t>
            </w:r>
          </w:p>
        </w:tc>
      </w:tr>
      <w:tr w:rsidR="007303DB" w:rsidRPr="00940885" w14:paraId="02F0C2C0" w14:textId="77777777" w:rsidTr="007E1C79">
        <w:trPr>
          <w:trHeight w:val="76"/>
        </w:trPr>
        <w:tc>
          <w:tcPr>
            <w:tcW w:w="5281" w:type="dxa"/>
            <w:shd w:val="clear" w:color="auto" w:fill="auto"/>
          </w:tcPr>
          <w:p w14:paraId="7E182815" w14:textId="77777777" w:rsidR="007303DB" w:rsidRPr="00DB0677" w:rsidRDefault="00A13AB8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18"/>
                <w:lang w:val="es-ES"/>
              </w:rPr>
              <w:t>¿Administra su institución una colección de plantas, animales u otros especímenes biológicos?</w:t>
            </w:r>
          </w:p>
        </w:tc>
        <w:tc>
          <w:tcPr>
            <w:tcW w:w="1285" w:type="dxa"/>
            <w:shd w:val="clear" w:color="auto" w:fill="auto"/>
          </w:tcPr>
          <w:p w14:paraId="7FC6A68F" w14:textId="77777777" w:rsidR="007303DB" w:rsidRPr="00DB0677" w:rsidRDefault="007303DB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</w:tr>
      <w:tr w:rsidR="007303DB" w:rsidRPr="00940885" w14:paraId="70867319" w14:textId="77777777" w:rsidTr="007E1C79">
        <w:trPr>
          <w:trHeight w:val="70"/>
        </w:trPr>
        <w:tc>
          <w:tcPr>
            <w:tcW w:w="5281" w:type="dxa"/>
            <w:shd w:val="clear" w:color="auto" w:fill="auto"/>
          </w:tcPr>
          <w:p w14:paraId="696BEA88" w14:textId="77777777" w:rsidR="007303DB" w:rsidRPr="00DB0677" w:rsidRDefault="00A13AB8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18"/>
                <w:lang w:val="es-ES"/>
              </w:rPr>
              <w:t>¿Cuenta alguna de esas colecciones con una base de datos?</w:t>
            </w:r>
          </w:p>
        </w:tc>
        <w:tc>
          <w:tcPr>
            <w:tcW w:w="1285" w:type="dxa"/>
            <w:shd w:val="clear" w:color="auto" w:fill="auto"/>
          </w:tcPr>
          <w:p w14:paraId="6C1158BE" w14:textId="77777777" w:rsidR="007303DB" w:rsidRPr="00DB0677" w:rsidRDefault="007303DB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</w:tr>
      <w:tr w:rsidR="007303DB" w:rsidRPr="00940885" w14:paraId="6E8776BF" w14:textId="77777777" w:rsidTr="007E1C79">
        <w:trPr>
          <w:trHeight w:val="70"/>
        </w:trPr>
        <w:tc>
          <w:tcPr>
            <w:tcW w:w="5281" w:type="dxa"/>
            <w:shd w:val="clear" w:color="auto" w:fill="auto"/>
          </w:tcPr>
          <w:p w14:paraId="70FA6C82" w14:textId="77777777" w:rsidR="00766A1D" w:rsidRDefault="0024260C" w:rsidP="00EE7037">
            <w:pPr>
              <w:keepNext/>
              <w:keepLines/>
              <w:widowControl w:val="0"/>
              <w:spacing w:before="40" w:after="40" w:line="276" w:lineRule="auto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18"/>
                <w:lang w:val="es-ES"/>
              </w:rPr>
              <w:t xml:space="preserve">¿Maneja su institución observaciones de campo o datos de </w:t>
            </w:r>
            <w:r w:rsidR="00636D9D">
              <w:rPr>
                <w:rFonts w:eastAsia="Times New Roman" w:cs="Arial"/>
                <w:color w:val="000000"/>
                <w:szCs w:val="18"/>
                <w:lang w:val="es-ES"/>
              </w:rPr>
              <w:t>entrevistas</w:t>
            </w:r>
            <w:r w:rsidRPr="00DB0677">
              <w:rPr>
                <w:rFonts w:eastAsia="Times New Roman" w:cs="Arial"/>
                <w:color w:val="000000"/>
                <w:szCs w:val="18"/>
                <w:lang w:val="es-ES"/>
              </w:rPr>
              <w:t xml:space="preserve"> de plantas, animales u otros grupos biológicos de su país?</w:t>
            </w:r>
          </w:p>
        </w:tc>
        <w:tc>
          <w:tcPr>
            <w:tcW w:w="1285" w:type="dxa"/>
            <w:shd w:val="clear" w:color="auto" w:fill="auto"/>
          </w:tcPr>
          <w:p w14:paraId="52219CC1" w14:textId="77777777" w:rsidR="007303DB" w:rsidRPr="00DB0677" w:rsidRDefault="007303DB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</w:tr>
      <w:tr w:rsidR="007303DB" w:rsidRPr="00940885" w14:paraId="7F0EE215" w14:textId="77777777" w:rsidTr="007E1C79">
        <w:trPr>
          <w:trHeight w:val="70"/>
        </w:trPr>
        <w:tc>
          <w:tcPr>
            <w:tcW w:w="5281" w:type="dxa"/>
            <w:shd w:val="clear" w:color="auto" w:fill="auto"/>
          </w:tcPr>
          <w:p w14:paraId="5DE36709" w14:textId="77777777" w:rsidR="00C3540A" w:rsidRPr="00DB0677" w:rsidRDefault="00A13AB8" w:rsidP="00A13AB8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18"/>
                <w:lang w:val="es-ES"/>
              </w:rPr>
              <w:t>¿Están estas observaciones almacenadas en una base de datos</w:t>
            </w:r>
            <w:r w:rsidR="007303DB" w:rsidRPr="00DB0677">
              <w:rPr>
                <w:rFonts w:eastAsia="Times New Roman" w:cs="Arial"/>
                <w:color w:val="000000"/>
                <w:szCs w:val="18"/>
                <w:lang w:val="es-ES"/>
              </w:rPr>
              <w:t>?</w:t>
            </w:r>
          </w:p>
        </w:tc>
        <w:tc>
          <w:tcPr>
            <w:tcW w:w="1285" w:type="dxa"/>
            <w:shd w:val="clear" w:color="auto" w:fill="auto"/>
          </w:tcPr>
          <w:p w14:paraId="77F4A29A" w14:textId="77777777" w:rsidR="007303DB" w:rsidRPr="00DB0677" w:rsidRDefault="007303DB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</w:tr>
      <w:tr w:rsidR="00B40550" w:rsidRPr="00940885" w14:paraId="5668D56C" w14:textId="77777777" w:rsidTr="007E1C79">
        <w:trPr>
          <w:trHeight w:val="70"/>
        </w:trPr>
        <w:tc>
          <w:tcPr>
            <w:tcW w:w="5281" w:type="dxa"/>
            <w:shd w:val="clear" w:color="auto" w:fill="auto"/>
          </w:tcPr>
          <w:p w14:paraId="79042E72" w14:textId="77777777" w:rsidR="00B40550" w:rsidRPr="00DB0677" w:rsidRDefault="00A13AB8" w:rsidP="00A13AB8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18"/>
                <w:lang w:val="es-ES"/>
              </w:rPr>
              <w:t>¿Mantiene su institución una o varias listas de especies encontradas en su país</w:t>
            </w:r>
            <w:r w:rsidR="00B40550" w:rsidRPr="00DB0677">
              <w:rPr>
                <w:rFonts w:eastAsia="Times New Roman" w:cs="Arial"/>
                <w:color w:val="000000"/>
                <w:szCs w:val="18"/>
                <w:lang w:val="es-ES"/>
              </w:rPr>
              <w:t>?</w:t>
            </w:r>
          </w:p>
        </w:tc>
        <w:tc>
          <w:tcPr>
            <w:tcW w:w="1285" w:type="dxa"/>
            <w:shd w:val="clear" w:color="auto" w:fill="auto"/>
          </w:tcPr>
          <w:p w14:paraId="3076BE21" w14:textId="77777777" w:rsidR="00B40550" w:rsidRPr="00DB0677" w:rsidRDefault="00B40550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</w:tr>
    </w:tbl>
    <w:p w14:paraId="0ED07D7C" w14:textId="77777777" w:rsidR="00EF0B6F" w:rsidRPr="00DB0677" w:rsidRDefault="00C6109D" w:rsidP="00FE1E69">
      <w:pPr>
        <w:spacing w:before="240"/>
        <w:ind w:left="720"/>
        <w:rPr>
          <w:b/>
          <w:lang w:val="es-ES"/>
        </w:rPr>
      </w:pPr>
      <w:r w:rsidRPr="00DB0677">
        <w:rPr>
          <w:b/>
          <w:lang w:val="es-ES"/>
        </w:rPr>
        <w:t>10</w:t>
      </w:r>
      <w:r w:rsidR="00FE1E69" w:rsidRPr="00DB0677">
        <w:rPr>
          <w:b/>
          <w:lang w:val="es-ES"/>
        </w:rPr>
        <w:t xml:space="preserve">. </w:t>
      </w:r>
      <w:r w:rsidR="0024260C" w:rsidRPr="00DB0677">
        <w:rPr>
          <w:b/>
          <w:lang w:val="es-ES"/>
        </w:rPr>
        <w:t>Pensando en su institución, por favor exprese su nivel de acuerdo con las siguientes afirmaciones (marque con "X" su nivel de acuerdo)</w:t>
      </w:r>
      <w:r w:rsidR="00610221" w:rsidRPr="00DB0677">
        <w:rPr>
          <w:b/>
          <w:lang w:val="es-ES"/>
        </w:rPr>
        <w:t>*</w:t>
      </w:r>
    </w:p>
    <w:tbl>
      <w:tblPr>
        <w:tblW w:w="8513" w:type="dxa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086"/>
        <w:gridCol w:w="851"/>
        <w:gridCol w:w="756"/>
        <w:gridCol w:w="803"/>
        <w:gridCol w:w="1048"/>
      </w:tblGrid>
      <w:tr w:rsidR="00FE1E69" w:rsidRPr="007E1C79" w14:paraId="6720B10C" w14:textId="77777777" w:rsidTr="004042BD">
        <w:tc>
          <w:tcPr>
            <w:tcW w:w="3969" w:type="dxa"/>
            <w:shd w:val="clear" w:color="auto" w:fill="F2F2F2"/>
          </w:tcPr>
          <w:p w14:paraId="6F6AAB14" w14:textId="77777777" w:rsidR="00FE1E69" w:rsidRPr="007E1C79" w:rsidRDefault="0024260C" w:rsidP="00857A2C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Afirmación</w:t>
            </w:r>
            <w:proofErr w:type="spellEnd"/>
          </w:p>
        </w:tc>
        <w:tc>
          <w:tcPr>
            <w:tcW w:w="1086" w:type="dxa"/>
            <w:shd w:val="clear" w:color="auto" w:fill="F2F2F2"/>
          </w:tcPr>
          <w:p w14:paraId="6A31FE79" w14:textId="77777777" w:rsidR="00FE1E69" w:rsidRPr="007E1C79" w:rsidRDefault="0024260C" w:rsidP="007E1C79">
            <w:pPr>
              <w:pStyle w:val="Tabletex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En </w:t>
            </w:r>
            <w:proofErr w:type="spellStart"/>
            <w:r>
              <w:rPr>
                <w:b/>
                <w:sz w:val="18"/>
              </w:rPr>
              <w:t>completo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desacuerdo</w:t>
            </w:r>
            <w:proofErr w:type="spellEnd"/>
          </w:p>
        </w:tc>
        <w:tc>
          <w:tcPr>
            <w:tcW w:w="851" w:type="dxa"/>
            <w:shd w:val="clear" w:color="auto" w:fill="F2F2F2"/>
          </w:tcPr>
          <w:p w14:paraId="1AFC4A7E" w14:textId="77777777" w:rsidR="00FE1E69" w:rsidRPr="007E1C79" w:rsidRDefault="0024260C" w:rsidP="007E1C79">
            <w:pPr>
              <w:pStyle w:val="Tabletex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En </w:t>
            </w:r>
            <w:proofErr w:type="spellStart"/>
            <w:r>
              <w:rPr>
                <w:b/>
                <w:sz w:val="18"/>
              </w:rPr>
              <w:t>desacuerdo</w:t>
            </w:r>
            <w:proofErr w:type="spellEnd"/>
          </w:p>
        </w:tc>
        <w:tc>
          <w:tcPr>
            <w:tcW w:w="756" w:type="dxa"/>
            <w:shd w:val="clear" w:color="auto" w:fill="F2F2F2"/>
          </w:tcPr>
          <w:p w14:paraId="5BC271C7" w14:textId="77777777" w:rsidR="00FE1E69" w:rsidRPr="007E1C79" w:rsidRDefault="00FE1E69" w:rsidP="007E1C79">
            <w:pPr>
              <w:pStyle w:val="Tabletext"/>
              <w:jc w:val="center"/>
              <w:rPr>
                <w:b/>
                <w:sz w:val="18"/>
              </w:rPr>
            </w:pPr>
            <w:r w:rsidRPr="007E1C79">
              <w:rPr>
                <w:b/>
                <w:sz w:val="18"/>
              </w:rPr>
              <w:t>Neutral</w:t>
            </w:r>
          </w:p>
        </w:tc>
        <w:tc>
          <w:tcPr>
            <w:tcW w:w="803" w:type="dxa"/>
            <w:shd w:val="clear" w:color="auto" w:fill="F2F2F2"/>
          </w:tcPr>
          <w:p w14:paraId="4D93CD5D" w14:textId="77777777" w:rsidR="00FE1E69" w:rsidRPr="007E1C79" w:rsidRDefault="0024260C" w:rsidP="007E1C79">
            <w:pPr>
              <w:pStyle w:val="Tabletex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De </w:t>
            </w:r>
            <w:proofErr w:type="spellStart"/>
            <w:r>
              <w:rPr>
                <w:b/>
                <w:sz w:val="18"/>
              </w:rPr>
              <w:t>acuerdo</w:t>
            </w:r>
            <w:proofErr w:type="spellEnd"/>
          </w:p>
        </w:tc>
        <w:tc>
          <w:tcPr>
            <w:tcW w:w="1048" w:type="dxa"/>
            <w:shd w:val="clear" w:color="auto" w:fill="F2F2F2"/>
          </w:tcPr>
          <w:p w14:paraId="3A3A3C1B" w14:textId="77777777" w:rsidR="00FE1E69" w:rsidRPr="007E1C79" w:rsidRDefault="0024260C" w:rsidP="007E1C79">
            <w:pPr>
              <w:pStyle w:val="Tabletext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Completamente</w:t>
            </w:r>
            <w:proofErr w:type="spellEnd"/>
            <w:r>
              <w:rPr>
                <w:b/>
                <w:sz w:val="18"/>
              </w:rPr>
              <w:t xml:space="preserve"> de </w:t>
            </w:r>
            <w:proofErr w:type="spellStart"/>
            <w:r>
              <w:rPr>
                <w:b/>
                <w:sz w:val="18"/>
              </w:rPr>
              <w:t>acuerdo</w:t>
            </w:r>
            <w:proofErr w:type="spellEnd"/>
          </w:p>
        </w:tc>
      </w:tr>
      <w:tr w:rsidR="00FE1E69" w:rsidRPr="00940885" w14:paraId="7D946A01" w14:textId="77777777" w:rsidTr="004042BD">
        <w:trPr>
          <w:trHeight w:val="76"/>
        </w:trPr>
        <w:tc>
          <w:tcPr>
            <w:tcW w:w="3969" w:type="dxa"/>
            <w:shd w:val="clear" w:color="auto" w:fill="auto"/>
          </w:tcPr>
          <w:p w14:paraId="6C350002" w14:textId="77777777" w:rsidR="00FE1E69" w:rsidRPr="00DB0677" w:rsidRDefault="00CF01AA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18"/>
                <w:lang w:val="es-ES"/>
              </w:rPr>
              <w:t>La información y/o los datos de biodiversidad son valiosos para nuestro trabajo.</w:t>
            </w:r>
          </w:p>
        </w:tc>
        <w:tc>
          <w:tcPr>
            <w:tcW w:w="1086" w:type="dxa"/>
            <w:shd w:val="clear" w:color="auto" w:fill="auto"/>
          </w:tcPr>
          <w:p w14:paraId="484E4716" w14:textId="77777777" w:rsidR="00FE1E69" w:rsidRPr="00DB0677" w:rsidRDefault="00FE1E69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14:paraId="7E09E24B" w14:textId="77777777" w:rsidR="00FE1E69" w:rsidRPr="00DB0677" w:rsidRDefault="00FE1E69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756" w:type="dxa"/>
            <w:shd w:val="clear" w:color="auto" w:fill="auto"/>
          </w:tcPr>
          <w:p w14:paraId="5C3B4623" w14:textId="77777777" w:rsidR="00FE1E69" w:rsidRPr="00DB0677" w:rsidRDefault="00FE1E69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803" w:type="dxa"/>
            <w:shd w:val="clear" w:color="auto" w:fill="auto"/>
          </w:tcPr>
          <w:p w14:paraId="68FEA652" w14:textId="77777777" w:rsidR="00FE1E69" w:rsidRPr="00DB0677" w:rsidRDefault="00FE1E69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1048" w:type="dxa"/>
            <w:shd w:val="clear" w:color="auto" w:fill="auto"/>
          </w:tcPr>
          <w:p w14:paraId="0C3F906D" w14:textId="77777777" w:rsidR="00FE1E69" w:rsidRPr="00DB0677" w:rsidRDefault="00FE1E69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</w:tr>
      <w:tr w:rsidR="00FE1E69" w:rsidRPr="00940885" w14:paraId="46EF0196" w14:textId="77777777" w:rsidTr="004042BD">
        <w:trPr>
          <w:trHeight w:val="70"/>
        </w:trPr>
        <w:tc>
          <w:tcPr>
            <w:tcW w:w="3969" w:type="dxa"/>
            <w:shd w:val="clear" w:color="auto" w:fill="auto"/>
          </w:tcPr>
          <w:p w14:paraId="41B3A259" w14:textId="77777777" w:rsidR="00FE1E69" w:rsidRPr="00DB0677" w:rsidRDefault="00CF01AA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18"/>
                <w:lang w:val="es-ES"/>
              </w:rPr>
              <w:t>Tenemos acceso a suficientes fuentes digitales de información y/o datos sobre biodiversidad para apoyar nuestro trabajo.</w:t>
            </w:r>
          </w:p>
        </w:tc>
        <w:tc>
          <w:tcPr>
            <w:tcW w:w="1086" w:type="dxa"/>
            <w:shd w:val="clear" w:color="auto" w:fill="auto"/>
          </w:tcPr>
          <w:p w14:paraId="2367FF15" w14:textId="77777777" w:rsidR="00FE1E69" w:rsidRPr="00DB0677" w:rsidRDefault="00FE1E69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14:paraId="67B19ECB" w14:textId="77777777" w:rsidR="00FE1E69" w:rsidRPr="00DB0677" w:rsidRDefault="00FE1E69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756" w:type="dxa"/>
            <w:shd w:val="clear" w:color="auto" w:fill="auto"/>
          </w:tcPr>
          <w:p w14:paraId="2425CD9B" w14:textId="77777777" w:rsidR="00FE1E69" w:rsidRPr="00DB0677" w:rsidRDefault="00FE1E69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803" w:type="dxa"/>
            <w:shd w:val="clear" w:color="auto" w:fill="auto"/>
          </w:tcPr>
          <w:p w14:paraId="594D7073" w14:textId="77777777" w:rsidR="00FE1E69" w:rsidRPr="00DB0677" w:rsidRDefault="00FE1E69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1048" w:type="dxa"/>
            <w:shd w:val="clear" w:color="auto" w:fill="auto"/>
          </w:tcPr>
          <w:p w14:paraId="0ADFCE03" w14:textId="77777777" w:rsidR="00FE1E69" w:rsidRPr="00DB0677" w:rsidRDefault="00FE1E69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</w:tr>
      <w:tr w:rsidR="00FE1E69" w:rsidRPr="00940885" w14:paraId="1215E627" w14:textId="77777777" w:rsidTr="004042BD">
        <w:trPr>
          <w:trHeight w:val="70"/>
        </w:trPr>
        <w:tc>
          <w:tcPr>
            <w:tcW w:w="3969" w:type="dxa"/>
            <w:shd w:val="clear" w:color="auto" w:fill="auto"/>
          </w:tcPr>
          <w:p w14:paraId="5A1CAFAE" w14:textId="77777777" w:rsidR="00FE1E69" w:rsidRPr="00DB0677" w:rsidRDefault="00CF01AA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18"/>
                <w:lang w:val="es-ES"/>
              </w:rPr>
              <w:t>Conocer más sobre análisis de información y/o datos sobre biodiversidad beneficiaría nuestro trabajo.</w:t>
            </w:r>
          </w:p>
        </w:tc>
        <w:tc>
          <w:tcPr>
            <w:tcW w:w="1086" w:type="dxa"/>
            <w:shd w:val="clear" w:color="auto" w:fill="auto"/>
          </w:tcPr>
          <w:p w14:paraId="198C9E66" w14:textId="77777777" w:rsidR="00FE1E69" w:rsidRPr="00DB0677" w:rsidRDefault="00FE1E69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14:paraId="42A57005" w14:textId="77777777" w:rsidR="00FE1E69" w:rsidRPr="00DB0677" w:rsidRDefault="00FE1E69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756" w:type="dxa"/>
            <w:shd w:val="clear" w:color="auto" w:fill="auto"/>
          </w:tcPr>
          <w:p w14:paraId="5FC735CC" w14:textId="77777777" w:rsidR="00FE1E69" w:rsidRPr="00DB0677" w:rsidRDefault="00FE1E69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803" w:type="dxa"/>
            <w:shd w:val="clear" w:color="auto" w:fill="auto"/>
          </w:tcPr>
          <w:p w14:paraId="7867C5F9" w14:textId="77777777" w:rsidR="00FE1E69" w:rsidRPr="00DB0677" w:rsidRDefault="00FE1E69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1048" w:type="dxa"/>
            <w:shd w:val="clear" w:color="auto" w:fill="auto"/>
          </w:tcPr>
          <w:p w14:paraId="4022CCC1" w14:textId="77777777" w:rsidR="00FE1E69" w:rsidRPr="00DB0677" w:rsidRDefault="00FE1E69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</w:tr>
      <w:tr w:rsidR="006B3266" w:rsidRPr="00940885" w14:paraId="1684ADA3" w14:textId="77777777" w:rsidTr="004042BD">
        <w:trPr>
          <w:trHeight w:val="70"/>
        </w:trPr>
        <w:tc>
          <w:tcPr>
            <w:tcW w:w="3969" w:type="dxa"/>
            <w:shd w:val="clear" w:color="auto" w:fill="auto"/>
          </w:tcPr>
          <w:p w14:paraId="6D2B1811" w14:textId="77777777" w:rsidR="006B3266" w:rsidRPr="00DB0677" w:rsidRDefault="00CF5C3C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18"/>
                <w:lang w:val="es-ES"/>
              </w:rPr>
              <w:t>Conocer más acerca de c</w:t>
            </w:r>
            <w:r w:rsidR="00636D9D">
              <w:rPr>
                <w:rFonts w:eastAsia="Times New Roman" w:cs="Arial"/>
                <w:color w:val="000000"/>
                <w:szCs w:val="18"/>
                <w:lang w:val="es-ES"/>
              </w:rPr>
              <w:t>ó</w:t>
            </w:r>
            <w:r w:rsidRPr="00DB0677">
              <w:rPr>
                <w:rFonts w:eastAsia="Times New Roman" w:cs="Arial"/>
                <w:color w:val="000000"/>
                <w:szCs w:val="18"/>
                <w:lang w:val="es-ES"/>
              </w:rPr>
              <w:t>mo digitalizar y compartir información sobre biodiversidad beneficiaría nuestro trabajo.</w:t>
            </w:r>
          </w:p>
        </w:tc>
        <w:tc>
          <w:tcPr>
            <w:tcW w:w="1086" w:type="dxa"/>
            <w:shd w:val="clear" w:color="auto" w:fill="auto"/>
          </w:tcPr>
          <w:p w14:paraId="29474355" w14:textId="77777777" w:rsidR="006B3266" w:rsidRPr="00DB0677" w:rsidRDefault="006B3266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14:paraId="2DEED0CC" w14:textId="77777777" w:rsidR="006B3266" w:rsidRPr="00DB0677" w:rsidRDefault="006B3266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756" w:type="dxa"/>
            <w:shd w:val="clear" w:color="auto" w:fill="auto"/>
          </w:tcPr>
          <w:p w14:paraId="3DCCEF70" w14:textId="77777777" w:rsidR="006B3266" w:rsidRPr="00DB0677" w:rsidRDefault="006B3266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803" w:type="dxa"/>
            <w:shd w:val="clear" w:color="auto" w:fill="auto"/>
          </w:tcPr>
          <w:p w14:paraId="7A0A608B" w14:textId="77777777" w:rsidR="006B3266" w:rsidRPr="00DB0677" w:rsidRDefault="006B3266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1048" w:type="dxa"/>
            <w:shd w:val="clear" w:color="auto" w:fill="auto"/>
          </w:tcPr>
          <w:p w14:paraId="7B26B1EC" w14:textId="77777777" w:rsidR="006B3266" w:rsidRPr="00DB0677" w:rsidRDefault="006B3266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</w:tr>
      <w:tr w:rsidR="006B3266" w:rsidRPr="00940885" w14:paraId="7EA9D6FF" w14:textId="77777777" w:rsidTr="004042BD">
        <w:trPr>
          <w:trHeight w:val="70"/>
        </w:trPr>
        <w:tc>
          <w:tcPr>
            <w:tcW w:w="3969" w:type="dxa"/>
            <w:shd w:val="clear" w:color="auto" w:fill="auto"/>
          </w:tcPr>
          <w:p w14:paraId="7B060646" w14:textId="77777777" w:rsidR="006B3266" w:rsidRPr="00DB0677" w:rsidRDefault="00CF5C3C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18"/>
                <w:lang w:val="es-ES"/>
              </w:rPr>
              <w:t>Contamos con acceso a la infraestructura técnica requerida para movilizar y analizar datos.</w:t>
            </w:r>
          </w:p>
        </w:tc>
        <w:tc>
          <w:tcPr>
            <w:tcW w:w="1086" w:type="dxa"/>
            <w:shd w:val="clear" w:color="auto" w:fill="auto"/>
          </w:tcPr>
          <w:p w14:paraId="312BB73F" w14:textId="77777777" w:rsidR="006B3266" w:rsidRPr="00DB0677" w:rsidRDefault="006B3266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14:paraId="7521C3A0" w14:textId="77777777" w:rsidR="006B3266" w:rsidRPr="00DB0677" w:rsidRDefault="006B3266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756" w:type="dxa"/>
            <w:shd w:val="clear" w:color="auto" w:fill="auto"/>
          </w:tcPr>
          <w:p w14:paraId="2B5AC5DD" w14:textId="77777777" w:rsidR="006B3266" w:rsidRPr="00DB0677" w:rsidRDefault="006B3266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803" w:type="dxa"/>
            <w:shd w:val="clear" w:color="auto" w:fill="auto"/>
          </w:tcPr>
          <w:p w14:paraId="54658920" w14:textId="77777777" w:rsidR="006B3266" w:rsidRPr="00DB0677" w:rsidRDefault="006B3266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1048" w:type="dxa"/>
            <w:shd w:val="clear" w:color="auto" w:fill="auto"/>
          </w:tcPr>
          <w:p w14:paraId="564A624C" w14:textId="77777777" w:rsidR="006B3266" w:rsidRPr="00DB0677" w:rsidRDefault="006B3266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</w:tr>
      <w:tr w:rsidR="006B3266" w:rsidRPr="00940885" w14:paraId="097D494E" w14:textId="77777777" w:rsidTr="004042BD">
        <w:trPr>
          <w:trHeight w:val="70"/>
        </w:trPr>
        <w:tc>
          <w:tcPr>
            <w:tcW w:w="3969" w:type="dxa"/>
            <w:shd w:val="clear" w:color="auto" w:fill="auto"/>
          </w:tcPr>
          <w:p w14:paraId="54A9E939" w14:textId="77777777" w:rsidR="006B3266" w:rsidRPr="00DB0677" w:rsidRDefault="00CF5C3C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18"/>
                <w:lang w:val="es-ES"/>
              </w:rPr>
              <w:t>Tenemos la capacidad necesaria para escribir propuestas para proyectos e implementarlos en colaboración con socios.</w:t>
            </w:r>
          </w:p>
        </w:tc>
        <w:tc>
          <w:tcPr>
            <w:tcW w:w="1086" w:type="dxa"/>
            <w:shd w:val="clear" w:color="auto" w:fill="auto"/>
          </w:tcPr>
          <w:p w14:paraId="156521D3" w14:textId="77777777" w:rsidR="006B3266" w:rsidRPr="00DB0677" w:rsidRDefault="006B3266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14:paraId="63CF67A1" w14:textId="77777777" w:rsidR="006B3266" w:rsidRPr="00DB0677" w:rsidRDefault="006B3266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756" w:type="dxa"/>
            <w:shd w:val="clear" w:color="auto" w:fill="auto"/>
          </w:tcPr>
          <w:p w14:paraId="26C76C5F" w14:textId="77777777" w:rsidR="006B3266" w:rsidRPr="00DB0677" w:rsidRDefault="006B3266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803" w:type="dxa"/>
            <w:shd w:val="clear" w:color="auto" w:fill="auto"/>
          </w:tcPr>
          <w:p w14:paraId="4B954D08" w14:textId="77777777" w:rsidR="006B3266" w:rsidRPr="00DB0677" w:rsidRDefault="006B3266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1048" w:type="dxa"/>
            <w:shd w:val="clear" w:color="auto" w:fill="auto"/>
          </w:tcPr>
          <w:p w14:paraId="39B9018D" w14:textId="77777777" w:rsidR="006B3266" w:rsidRPr="00DB0677" w:rsidRDefault="006B3266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</w:tr>
      <w:tr w:rsidR="00571327" w:rsidRPr="00940885" w14:paraId="27A19512" w14:textId="77777777" w:rsidTr="004042BD">
        <w:trPr>
          <w:trHeight w:val="70"/>
        </w:trPr>
        <w:tc>
          <w:tcPr>
            <w:tcW w:w="3969" w:type="dxa"/>
            <w:shd w:val="clear" w:color="auto" w:fill="auto"/>
          </w:tcPr>
          <w:p w14:paraId="2671E8F7" w14:textId="77777777" w:rsidR="00571327" w:rsidRPr="00DB0677" w:rsidRDefault="00CF5C3C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18"/>
                <w:lang w:val="es-ES"/>
              </w:rPr>
              <w:t xml:space="preserve">Nuestro trabajo se beneficiaría </w:t>
            </w:r>
            <w:r w:rsidR="00753573">
              <w:rPr>
                <w:rFonts w:eastAsia="Times New Roman" w:cs="Arial"/>
                <w:color w:val="000000"/>
                <w:szCs w:val="18"/>
                <w:lang w:val="es-ES"/>
              </w:rPr>
              <w:t>con</w:t>
            </w:r>
            <w:r w:rsidR="00753573" w:rsidRPr="00DB0677">
              <w:rPr>
                <w:rFonts w:eastAsia="Times New Roman" w:cs="Arial"/>
                <w:color w:val="000000"/>
                <w:szCs w:val="18"/>
                <w:lang w:val="es-ES"/>
              </w:rPr>
              <w:t xml:space="preserve"> </w:t>
            </w:r>
            <w:r w:rsidRPr="00DB0677">
              <w:rPr>
                <w:rFonts w:eastAsia="Times New Roman" w:cs="Arial"/>
                <w:color w:val="000000"/>
                <w:szCs w:val="18"/>
                <w:lang w:val="es-ES"/>
              </w:rPr>
              <w:t>una colaboración mejorada y del trabajo en red entre instituciones relacionadas con la biodiversidad.</w:t>
            </w:r>
          </w:p>
        </w:tc>
        <w:tc>
          <w:tcPr>
            <w:tcW w:w="1086" w:type="dxa"/>
            <w:shd w:val="clear" w:color="auto" w:fill="auto"/>
          </w:tcPr>
          <w:p w14:paraId="7B0304F9" w14:textId="77777777" w:rsidR="00571327" w:rsidRPr="00DB0677" w:rsidRDefault="00571327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851" w:type="dxa"/>
            <w:shd w:val="clear" w:color="auto" w:fill="auto"/>
          </w:tcPr>
          <w:p w14:paraId="3DE2BBF8" w14:textId="77777777" w:rsidR="00571327" w:rsidRPr="00DB0677" w:rsidRDefault="00571327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756" w:type="dxa"/>
            <w:shd w:val="clear" w:color="auto" w:fill="auto"/>
          </w:tcPr>
          <w:p w14:paraId="3E51E825" w14:textId="77777777" w:rsidR="00571327" w:rsidRPr="00DB0677" w:rsidRDefault="00571327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803" w:type="dxa"/>
            <w:shd w:val="clear" w:color="auto" w:fill="auto"/>
          </w:tcPr>
          <w:p w14:paraId="67439F1E" w14:textId="77777777" w:rsidR="00571327" w:rsidRPr="00DB0677" w:rsidRDefault="00571327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  <w:tc>
          <w:tcPr>
            <w:tcW w:w="1048" w:type="dxa"/>
            <w:shd w:val="clear" w:color="auto" w:fill="auto"/>
          </w:tcPr>
          <w:p w14:paraId="283C2D46" w14:textId="77777777" w:rsidR="00571327" w:rsidRPr="00DB0677" w:rsidRDefault="00571327" w:rsidP="007E1C79">
            <w:pPr>
              <w:spacing w:after="0"/>
              <w:textAlignment w:val="baseline"/>
              <w:rPr>
                <w:rFonts w:eastAsia="Times New Roman" w:cs="Arial"/>
                <w:color w:val="000000"/>
                <w:szCs w:val="18"/>
                <w:lang w:val="es-ES"/>
              </w:rPr>
            </w:pPr>
          </w:p>
        </w:tc>
      </w:tr>
    </w:tbl>
    <w:p w14:paraId="7CE0A7AE" w14:textId="77777777" w:rsidR="00A57D44" w:rsidRPr="00DB0677" w:rsidRDefault="00A57D44" w:rsidP="00FE1E69">
      <w:pPr>
        <w:ind w:left="720"/>
        <w:rPr>
          <w:lang w:val="es-ES"/>
        </w:rPr>
      </w:pPr>
    </w:p>
    <w:p w14:paraId="518DBDBD" w14:textId="77777777" w:rsidR="00571327" w:rsidRPr="00DB0677" w:rsidRDefault="00571327">
      <w:pPr>
        <w:spacing w:after="0"/>
        <w:rPr>
          <w:b/>
          <w:lang w:val="es-ES"/>
        </w:rPr>
      </w:pPr>
    </w:p>
    <w:p w14:paraId="45B4DB7E" w14:textId="77777777" w:rsidR="00510DCB" w:rsidRPr="00DB0677" w:rsidRDefault="00FE1E69" w:rsidP="00FE1E69">
      <w:pPr>
        <w:ind w:left="720"/>
        <w:rPr>
          <w:b/>
          <w:lang w:val="es-ES"/>
        </w:rPr>
      </w:pPr>
      <w:r w:rsidRPr="00DB0677">
        <w:rPr>
          <w:b/>
          <w:lang w:val="es-ES"/>
        </w:rPr>
        <w:t>1</w:t>
      </w:r>
      <w:r w:rsidR="00C6109D" w:rsidRPr="00DB0677">
        <w:rPr>
          <w:b/>
          <w:lang w:val="es-ES"/>
        </w:rPr>
        <w:t>1</w:t>
      </w:r>
      <w:r w:rsidRPr="00DB0677">
        <w:rPr>
          <w:b/>
          <w:lang w:val="es-ES"/>
        </w:rPr>
        <w:t xml:space="preserve">. </w:t>
      </w:r>
      <w:r w:rsidR="00BF46BB" w:rsidRPr="00DB0677">
        <w:rPr>
          <w:b/>
          <w:lang w:val="es-ES"/>
        </w:rPr>
        <w:t>¿Ha usado datos sobre biodiversidad disponibles a través de GBIF.org para apoyar políticas o toma de decisiones?</w:t>
      </w:r>
    </w:p>
    <w:p w14:paraId="465556D3" w14:textId="77777777" w:rsidR="00980B39" w:rsidRPr="00DB0677" w:rsidRDefault="00980B39" w:rsidP="00980B39">
      <w:pPr>
        <w:ind w:left="720"/>
        <w:rPr>
          <w:lang w:val="es-ES"/>
        </w:rPr>
      </w:pPr>
      <w:r w:rsidRPr="00DB0677">
        <w:rPr>
          <w:lang w:val="es-ES"/>
        </w:rPr>
        <w:t>No</w:t>
      </w:r>
    </w:p>
    <w:p w14:paraId="52F0C5A0" w14:textId="77777777" w:rsidR="00072D29" w:rsidRPr="00DB0677" w:rsidRDefault="00BF46BB" w:rsidP="00980B39">
      <w:pPr>
        <w:ind w:left="720"/>
        <w:rPr>
          <w:lang w:val="es-ES"/>
        </w:rPr>
      </w:pPr>
      <w:r w:rsidRPr="00DB0677">
        <w:rPr>
          <w:lang w:val="es-ES"/>
        </w:rPr>
        <w:t>Sí</w:t>
      </w:r>
      <w:r w:rsidR="00072D29" w:rsidRPr="00DB0677">
        <w:rPr>
          <w:lang w:val="es-ES"/>
        </w:rPr>
        <w:t xml:space="preserve"> – </w:t>
      </w:r>
      <w:r w:rsidRPr="00DB0677">
        <w:rPr>
          <w:lang w:val="es-ES"/>
        </w:rPr>
        <w:t>por favor proporcione más detalles, incluyendo referencias relevantes, enlaces y contactos.</w:t>
      </w:r>
    </w:p>
    <w:tbl>
      <w:tblPr>
        <w:tblW w:w="8292" w:type="dxa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ook w:val="04A0" w:firstRow="1" w:lastRow="0" w:firstColumn="1" w:lastColumn="0" w:noHBand="0" w:noVBand="1"/>
      </w:tblPr>
      <w:tblGrid>
        <w:gridCol w:w="8292"/>
      </w:tblGrid>
      <w:tr w:rsidR="00980B39" w:rsidRPr="00940885" w14:paraId="6F848518" w14:textId="77777777" w:rsidTr="007E1C79">
        <w:trPr>
          <w:trHeight w:val="315"/>
        </w:trPr>
        <w:tc>
          <w:tcPr>
            <w:tcW w:w="8292" w:type="dxa"/>
            <w:shd w:val="clear" w:color="auto" w:fill="auto"/>
          </w:tcPr>
          <w:p w14:paraId="79DA7751" w14:textId="77777777" w:rsidR="00980B39" w:rsidRPr="00DB0677" w:rsidRDefault="00980B39" w:rsidP="00980B39">
            <w:pPr>
              <w:pStyle w:val="Tabletext"/>
              <w:rPr>
                <w:lang w:val="es-ES"/>
              </w:rPr>
            </w:pPr>
          </w:p>
          <w:p w14:paraId="4D2069B8" w14:textId="77777777" w:rsidR="00980B39" w:rsidRPr="00DB0677" w:rsidRDefault="00980B39" w:rsidP="007E1C79">
            <w:pPr>
              <w:pStyle w:val="Tabletext"/>
              <w:spacing w:line="360" w:lineRule="auto"/>
              <w:ind w:firstLine="720"/>
              <w:rPr>
                <w:lang w:val="es-ES"/>
              </w:rPr>
            </w:pPr>
          </w:p>
        </w:tc>
      </w:tr>
    </w:tbl>
    <w:p w14:paraId="49F2CDF9" w14:textId="77777777" w:rsidR="00FE1E69" w:rsidRPr="00DB0677" w:rsidRDefault="00FE1E69" w:rsidP="00FE1E69">
      <w:pPr>
        <w:pStyle w:val="Heading1"/>
        <w:rPr>
          <w:lang w:val="es-ES"/>
        </w:rPr>
      </w:pPr>
      <w:r w:rsidRPr="00636D9D">
        <w:rPr>
          <w:lang w:val="es-ES"/>
        </w:rPr>
        <w:t>Participa</w:t>
      </w:r>
      <w:r w:rsidR="00BF46BB" w:rsidRPr="00DB0677">
        <w:rPr>
          <w:lang w:val="es-ES"/>
        </w:rPr>
        <w:t>ción</w:t>
      </w:r>
      <w:r w:rsidR="00BF46BB" w:rsidRPr="00636D9D">
        <w:rPr>
          <w:lang w:val="es-ES"/>
        </w:rPr>
        <w:t xml:space="preserve"> </w:t>
      </w:r>
      <w:r w:rsidR="00BF46BB" w:rsidRPr="00DB0677">
        <w:rPr>
          <w:lang w:val="es-ES"/>
        </w:rPr>
        <w:t>e</w:t>
      </w:r>
      <w:r w:rsidR="00BF46BB" w:rsidRPr="00636D9D">
        <w:rPr>
          <w:lang w:val="es-ES"/>
        </w:rPr>
        <w:t xml:space="preserve">n </w:t>
      </w:r>
      <w:r w:rsidR="00636D9D">
        <w:rPr>
          <w:lang w:val="es-ES"/>
        </w:rPr>
        <w:t>BID</w:t>
      </w:r>
    </w:p>
    <w:p w14:paraId="02D4A4CC" w14:textId="77777777" w:rsidR="00FE1E69" w:rsidRPr="00DB0677" w:rsidRDefault="00A57D44" w:rsidP="00FE1E69">
      <w:pPr>
        <w:ind w:left="720"/>
        <w:rPr>
          <w:b/>
          <w:lang w:val="es-ES"/>
        </w:rPr>
      </w:pPr>
      <w:r w:rsidRPr="00DB0677">
        <w:rPr>
          <w:b/>
          <w:lang w:val="es-ES"/>
        </w:rPr>
        <w:t>1</w:t>
      </w:r>
      <w:r w:rsidR="00C6109D" w:rsidRPr="00DB0677">
        <w:rPr>
          <w:b/>
          <w:lang w:val="es-ES"/>
        </w:rPr>
        <w:t>2</w:t>
      </w:r>
      <w:r w:rsidRPr="00DB0677">
        <w:rPr>
          <w:b/>
          <w:lang w:val="es-ES"/>
        </w:rPr>
        <w:t>.</w:t>
      </w:r>
      <w:r w:rsidR="00FE1E69" w:rsidRPr="00DB0677">
        <w:rPr>
          <w:b/>
          <w:lang w:val="es-ES"/>
        </w:rPr>
        <w:t xml:space="preserve"> </w:t>
      </w:r>
      <w:r w:rsidR="00BF46BB" w:rsidRPr="00DB0677">
        <w:rPr>
          <w:b/>
          <w:lang w:val="es-ES"/>
        </w:rPr>
        <w:t>¿Consideraría participar en el programa de Información sobre Biodiversidad para el Desarrollo? Por favor marque con "X" todas las afirmaciones que correspondan.</w:t>
      </w:r>
      <w:r w:rsidR="00BC378D" w:rsidRPr="00DB0677">
        <w:rPr>
          <w:b/>
          <w:lang w:val="es-ES"/>
        </w:rPr>
        <w:t>*</w:t>
      </w:r>
      <w:r w:rsidR="00BC378D" w:rsidRPr="007E1C79">
        <w:rPr>
          <w:rStyle w:val="FootnoteReference"/>
          <w:b/>
          <w:color w:val="FFFFFF"/>
        </w:rPr>
        <w:footnoteReference w:id="3"/>
      </w:r>
    </w:p>
    <w:tbl>
      <w:tblPr>
        <w:tblW w:w="0" w:type="auto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68"/>
        <w:gridCol w:w="7409"/>
      </w:tblGrid>
      <w:tr w:rsidR="00FE1E69" w:rsidRPr="007E1C79" w14:paraId="6D822724" w14:textId="77777777" w:rsidTr="007E1C79">
        <w:tc>
          <w:tcPr>
            <w:tcW w:w="868" w:type="dxa"/>
            <w:shd w:val="clear" w:color="auto" w:fill="F2F2F2"/>
          </w:tcPr>
          <w:p w14:paraId="32C2E9B2" w14:textId="77777777" w:rsidR="00FE1E69" w:rsidRPr="00DB0677" w:rsidRDefault="00FE1E69" w:rsidP="007E1C79">
            <w:pPr>
              <w:pStyle w:val="Tabletext"/>
              <w:jc w:val="center"/>
              <w:rPr>
                <w:b/>
                <w:lang w:val="es-ES"/>
              </w:rPr>
            </w:pPr>
          </w:p>
        </w:tc>
        <w:tc>
          <w:tcPr>
            <w:tcW w:w="7409" w:type="dxa"/>
            <w:shd w:val="clear" w:color="auto" w:fill="F2F2F2"/>
          </w:tcPr>
          <w:p w14:paraId="7A8C255C" w14:textId="77777777" w:rsidR="00FE1E69" w:rsidRPr="007E1C79" w:rsidRDefault="00BF46BB" w:rsidP="00857A2C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Afirmación</w:t>
            </w:r>
            <w:proofErr w:type="spellEnd"/>
          </w:p>
        </w:tc>
      </w:tr>
      <w:tr w:rsidR="00FE1E69" w:rsidRPr="00940885" w14:paraId="1E2D35C5" w14:textId="77777777" w:rsidTr="007E1C79">
        <w:trPr>
          <w:trHeight w:val="76"/>
        </w:trPr>
        <w:tc>
          <w:tcPr>
            <w:tcW w:w="868" w:type="dxa"/>
            <w:shd w:val="clear" w:color="auto" w:fill="auto"/>
          </w:tcPr>
          <w:p w14:paraId="35247F7F" w14:textId="77777777" w:rsidR="00FE1E69" w:rsidRPr="007E1C79" w:rsidRDefault="00FE1E69" w:rsidP="007E1C79">
            <w:pPr>
              <w:pStyle w:val="Tabletext"/>
              <w:jc w:val="center"/>
            </w:pPr>
          </w:p>
        </w:tc>
        <w:tc>
          <w:tcPr>
            <w:tcW w:w="7409" w:type="dxa"/>
            <w:shd w:val="clear" w:color="auto" w:fill="auto"/>
          </w:tcPr>
          <w:p w14:paraId="543C08DF" w14:textId="77777777" w:rsidR="00FE1E69" w:rsidRPr="00DB0677" w:rsidRDefault="00FE418F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5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15"/>
                <w:lang w:val="es-ES"/>
              </w:rPr>
              <w:t>Consideraríamos participar en la propuesta de un proyecto con un componente de digitalizar y compartir datos.</w:t>
            </w:r>
          </w:p>
        </w:tc>
      </w:tr>
      <w:tr w:rsidR="00FE1E69" w:rsidRPr="00940885" w14:paraId="7040B3FC" w14:textId="77777777" w:rsidTr="007E1C79">
        <w:trPr>
          <w:trHeight w:val="109"/>
        </w:trPr>
        <w:tc>
          <w:tcPr>
            <w:tcW w:w="868" w:type="dxa"/>
            <w:shd w:val="clear" w:color="auto" w:fill="auto"/>
          </w:tcPr>
          <w:p w14:paraId="4774897A" w14:textId="77777777" w:rsidR="00FE1E69" w:rsidRPr="00DB0677" w:rsidRDefault="00FE1E69" w:rsidP="007E1C79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7409" w:type="dxa"/>
            <w:shd w:val="clear" w:color="auto" w:fill="auto"/>
          </w:tcPr>
          <w:p w14:paraId="5CCAEF06" w14:textId="77777777" w:rsidR="00FE1E69" w:rsidRPr="00DB0677" w:rsidRDefault="00FE418F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5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15"/>
                <w:lang w:val="es-ES"/>
              </w:rPr>
              <w:t>Consideraríamos participar en la propuesta de un proyecto acerca del reforzamiento de redes de información sobre biodiversidad.</w:t>
            </w:r>
          </w:p>
        </w:tc>
      </w:tr>
      <w:tr w:rsidR="00FE1E69" w:rsidRPr="00940885" w14:paraId="0E9A9BBC" w14:textId="77777777" w:rsidTr="007E1C79">
        <w:trPr>
          <w:trHeight w:val="70"/>
        </w:trPr>
        <w:tc>
          <w:tcPr>
            <w:tcW w:w="868" w:type="dxa"/>
            <w:shd w:val="clear" w:color="auto" w:fill="auto"/>
          </w:tcPr>
          <w:p w14:paraId="7D45BF95" w14:textId="77777777" w:rsidR="00FE1E69" w:rsidRPr="00DB0677" w:rsidRDefault="00FE1E69" w:rsidP="007E1C79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7409" w:type="dxa"/>
            <w:shd w:val="clear" w:color="auto" w:fill="auto"/>
          </w:tcPr>
          <w:p w14:paraId="77D3ACD7" w14:textId="77777777" w:rsidR="00FE1E69" w:rsidRPr="00DB0677" w:rsidRDefault="00FE418F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5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15"/>
                <w:lang w:val="es-ES"/>
              </w:rPr>
              <w:t>Estaríamos dispuestos a promover el proyecto e invitar a algunos de nuestros socios a presentar propuestas.</w:t>
            </w:r>
          </w:p>
        </w:tc>
      </w:tr>
      <w:tr w:rsidR="00FE1E69" w:rsidRPr="00940885" w14:paraId="5F4C0433" w14:textId="77777777" w:rsidTr="007E1C79">
        <w:trPr>
          <w:trHeight w:val="70"/>
        </w:trPr>
        <w:tc>
          <w:tcPr>
            <w:tcW w:w="868" w:type="dxa"/>
            <w:shd w:val="clear" w:color="auto" w:fill="auto"/>
          </w:tcPr>
          <w:p w14:paraId="5C5536DD" w14:textId="77777777" w:rsidR="00FE1E69" w:rsidRPr="00DB0677" w:rsidRDefault="00FE1E69" w:rsidP="007E1C79">
            <w:pPr>
              <w:pStyle w:val="Tabletext"/>
              <w:jc w:val="center"/>
              <w:rPr>
                <w:lang w:val="es-ES"/>
              </w:rPr>
            </w:pPr>
          </w:p>
        </w:tc>
        <w:tc>
          <w:tcPr>
            <w:tcW w:w="7409" w:type="dxa"/>
            <w:shd w:val="clear" w:color="auto" w:fill="auto"/>
          </w:tcPr>
          <w:p w14:paraId="4C26A5A2" w14:textId="77777777" w:rsidR="00A57D44" w:rsidRPr="00DB0677" w:rsidRDefault="00FE418F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5"/>
                <w:lang w:val="es-ES"/>
              </w:rPr>
            </w:pPr>
            <w:r w:rsidRPr="00DB0677">
              <w:rPr>
                <w:rFonts w:eastAsia="Times New Roman" w:cs="Arial"/>
                <w:color w:val="000000"/>
                <w:szCs w:val="15"/>
                <w:lang w:val="es-ES"/>
              </w:rPr>
              <w:t>Colaboraríamos de otras maneras (por favor descríbalas</w:t>
            </w:r>
            <w:r w:rsidR="00A57D44" w:rsidRPr="00DB0677">
              <w:rPr>
                <w:rFonts w:eastAsia="Times New Roman" w:cs="Arial"/>
                <w:color w:val="000000"/>
                <w:szCs w:val="15"/>
                <w:lang w:val="es-ES"/>
              </w:rPr>
              <w:t>):</w:t>
            </w:r>
          </w:p>
          <w:p w14:paraId="01AD2088" w14:textId="77777777" w:rsidR="00A57D44" w:rsidRPr="00DB0677" w:rsidRDefault="00A57D44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5"/>
                <w:lang w:val="es-ES"/>
              </w:rPr>
            </w:pPr>
          </w:p>
          <w:p w14:paraId="69C5AB5D" w14:textId="77777777" w:rsidR="00A57D44" w:rsidRPr="00DB0677" w:rsidRDefault="00A57D44" w:rsidP="007E1C79">
            <w:pPr>
              <w:spacing w:before="40" w:after="40"/>
              <w:textAlignment w:val="baseline"/>
              <w:rPr>
                <w:rFonts w:eastAsia="Times New Roman" w:cs="Arial"/>
                <w:color w:val="000000"/>
                <w:szCs w:val="15"/>
                <w:lang w:val="es-ES"/>
              </w:rPr>
            </w:pPr>
          </w:p>
        </w:tc>
      </w:tr>
    </w:tbl>
    <w:p w14:paraId="0249FB36" w14:textId="77777777" w:rsidR="00072D29" w:rsidRPr="00DB0677" w:rsidRDefault="00A57D44" w:rsidP="00A57D44">
      <w:pPr>
        <w:spacing w:before="240"/>
        <w:ind w:left="720"/>
        <w:rPr>
          <w:b/>
          <w:lang w:val="es-ES"/>
        </w:rPr>
      </w:pPr>
      <w:r w:rsidRPr="00DB0677">
        <w:rPr>
          <w:b/>
          <w:lang w:val="es-ES"/>
        </w:rPr>
        <w:t>1</w:t>
      </w:r>
      <w:r w:rsidR="00C6109D" w:rsidRPr="00DB0677">
        <w:rPr>
          <w:b/>
          <w:lang w:val="es-ES"/>
        </w:rPr>
        <w:t>3</w:t>
      </w:r>
      <w:r w:rsidRPr="00DB0677">
        <w:rPr>
          <w:b/>
          <w:lang w:val="es-ES"/>
        </w:rPr>
        <w:t xml:space="preserve">. </w:t>
      </w:r>
      <w:r w:rsidR="00995F65" w:rsidRPr="00DB0677">
        <w:rPr>
          <w:b/>
          <w:lang w:val="es-ES"/>
        </w:rPr>
        <w:t>¿Podría ayudarnos a identificar otros socios en su país o en la región ACP?</w:t>
      </w:r>
      <w:r w:rsidRPr="00DB0677">
        <w:rPr>
          <w:b/>
          <w:lang w:val="es-ES"/>
        </w:rPr>
        <w:t xml:space="preserve"> </w:t>
      </w:r>
    </w:p>
    <w:p w14:paraId="6B37028F" w14:textId="77777777" w:rsidR="00A57D44" w:rsidRDefault="00072D29" w:rsidP="00A57D44">
      <w:pPr>
        <w:spacing w:before="240"/>
        <w:ind w:left="720"/>
        <w:rPr>
          <w:b/>
        </w:rPr>
      </w:pPr>
      <w:proofErr w:type="spellStart"/>
      <w:r>
        <w:rPr>
          <w:b/>
        </w:rPr>
        <w:t>Contact</w:t>
      </w:r>
      <w:r w:rsidR="00765C3C">
        <w:rPr>
          <w:b/>
        </w:rPr>
        <w:t>o</w:t>
      </w:r>
      <w:proofErr w:type="spellEnd"/>
      <w:r>
        <w:rPr>
          <w:b/>
        </w:rPr>
        <w:t xml:space="preserve"> 1</w:t>
      </w:r>
    </w:p>
    <w:p w14:paraId="386A0DC8" w14:textId="77777777" w:rsidR="00C6109D" w:rsidRDefault="00C6109D" w:rsidP="00C6109D">
      <w:pPr>
        <w:spacing w:before="240"/>
        <w:ind w:left="720"/>
        <w:rPr>
          <w:b/>
          <w:lang w:val="en-GB"/>
        </w:rPr>
      </w:pPr>
      <w:r>
        <w:rPr>
          <w:b/>
        </w:rPr>
        <w:t>a)</w:t>
      </w:r>
      <w:r w:rsidR="00765C3C">
        <w:rPr>
          <w:b/>
          <w:lang w:val="en-GB"/>
        </w:rPr>
        <w:t xml:space="preserve"> </w:t>
      </w:r>
      <w:proofErr w:type="spellStart"/>
      <w:r w:rsidR="00765C3C">
        <w:rPr>
          <w:b/>
          <w:lang w:val="en-GB"/>
        </w:rPr>
        <w:t>Nombre</w:t>
      </w:r>
      <w:proofErr w:type="spellEnd"/>
      <w:r w:rsidR="00765C3C">
        <w:rPr>
          <w:b/>
          <w:lang w:val="en-GB"/>
        </w:rPr>
        <w:t>(s)</w:t>
      </w:r>
      <w:r>
        <w:rPr>
          <w:b/>
          <w:lang w:val="en-GB"/>
        </w:rPr>
        <w:t>*</w:t>
      </w:r>
    </w:p>
    <w:tbl>
      <w:tblPr>
        <w:tblW w:w="8292" w:type="dxa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ook w:val="04A0" w:firstRow="1" w:lastRow="0" w:firstColumn="1" w:lastColumn="0" w:noHBand="0" w:noVBand="1"/>
      </w:tblPr>
      <w:tblGrid>
        <w:gridCol w:w="8292"/>
      </w:tblGrid>
      <w:tr w:rsidR="00C6109D" w:rsidRPr="007E1C79" w14:paraId="1B8CBD48" w14:textId="77777777" w:rsidTr="007E1C79">
        <w:trPr>
          <w:trHeight w:val="315"/>
        </w:trPr>
        <w:tc>
          <w:tcPr>
            <w:tcW w:w="8292" w:type="dxa"/>
            <w:shd w:val="clear" w:color="auto" w:fill="auto"/>
          </w:tcPr>
          <w:p w14:paraId="579F765D" w14:textId="77777777" w:rsidR="00C6109D" w:rsidRPr="007E1C79" w:rsidRDefault="00C6109D" w:rsidP="003B3F13">
            <w:pPr>
              <w:pStyle w:val="Tabletext"/>
            </w:pPr>
          </w:p>
        </w:tc>
      </w:tr>
    </w:tbl>
    <w:p w14:paraId="0146316D" w14:textId="77777777" w:rsidR="00C6109D" w:rsidRDefault="00765C3C" w:rsidP="00C6109D">
      <w:pPr>
        <w:spacing w:before="240"/>
        <w:ind w:left="720"/>
        <w:rPr>
          <w:b/>
          <w:lang w:val="en-GB"/>
        </w:rPr>
      </w:pPr>
      <w:r>
        <w:rPr>
          <w:b/>
          <w:lang w:val="en-GB"/>
        </w:rPr>
        <w:t xml:space="preserve">b) </w:t>
      </w:r>
      <w:proofErr w:type="spellStart"/>
      <w:r>
        <w:rPr>
          <w:b/>
          <w:lang w:val="en-GB"/>
        </w:rPr>
        <w:t>Apellido</w:t>
      </w:r>
      <w:proofErr w:type="spellEnd"/>
      <w:r>
        <w:rPr>
          <w:b/>
          <w:lang w:val="en-GB"/>
        </w:rPr>
        <w:t>(s)</w:t>
      </w:r>
      <w:r w:rsidR="00C6109D">
        <w:rPr>
          <w:b/>
          <w:lang w:val="en-GB"/>
        </w:rPr>
        <w:t>*</w:t>
      </w:r>
    </w:p>
    <w:tbl>
      <w:tblPr>
        <w:tblW w:w="8292" w:type="dxa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ook w:val="04A0" w:firstRow="1" w:lastRow="0" w:firstColumn="1" w:lastColumn="0" w:noHBand="0" w:noVBand="1"/>
      </w:tblPr>
      <w:tblGrid>
        <w:gridCol w:w="8292"/>
      </w:tblGrid>
      <w:tr w:rsidR="00C6109D" w:rsidRPr="007E1C79" w14:paraId="24E80C54" w14:textId="77777777" w:rsidTr="007E1C79">
        <w:trPr>
          <w:trHeight w:val="315"/>
        </w:trPr>
        <w:tc>
          <w:tcPr>
            <w:tcW w:w="8292" w:type="dxa"/>
            <w:shd w:val="clear" w:color="auto" w:fill="auto"/>
          </w:tcPr>
          <w:p w14:paraId="7CE2D3E6" w14:textId="77777777" w:rsidR="00C6109D" w:rsidRPr="007E1C79" w:rsidRDefault="00C6109D" w:rsidP="003B3F13">
            <w:pPr>
              <w:pStyle w:val="Tabletext"/>
            </w:pPr>
          </w:p>
        </w:tc>
      </w:tr>
    </w:tbl>
    <w:p w14:paraId="752DB593" w14:textId="77777777" w:rsidR="00C6109D" w:rsidRPr="00DB0677" w:rsidRDefault="00995F65" w:rsidP="00C6109D">
      <w:pPr>
        <w:spacing w:before="240"/>
        <w:ind w:left="720"/>
        <w:rPr>
          <w:b/>
          <w:lang w:val="es-ES"/>
        </w:rPr>
      </w:pPr>
      <w:r w:rsidRPr="00DB0677">
        <w:rPr>
          <w:b/>
          <w:lang w:val="es-ES"/>
        </w:rPr>
        <w:t>c) Dirección de correo electrónico</w:t>
      </w:r>
      <w:r w:rsidR="00C6109D" w:rsidRPr="00DB0677">
        <w:rPr>
          <w:b/>
          <w:lang w:val="es-ES"/>
        </w:rPr>
        <w:t>*</w:t>
      </w:r>
    </w:p>
    <w:tbl>
      <w:tblPr>
        <w:tblW w:w="8292" w:type="dxa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ook w:val="04A0" w:firstRow="1" w:lastRow="0" w:firstColumn="1" w:lastColumn="0" w:noHBand="0" w:noVBand="1"/>
      </w:tblPr>
      <w:tblGrid>
        <w:gridCol w:w="8292"/>
      </w:tblGrid>
      <w:tr w:rsidR="00C6109D" w:rsidRPr="00940885" w14:paraId="71F070B5" w14:textId="77777777" w:rsidTr="007E1C79">
        <w:trPr>
          <w:trHeight w:val="315"/>
        </w:trPr>
        <w:tc>
          <w:tcPr>
            <w:tcW w:w="8292" w:type="dxa"/>
            <w:shd w:val="clear" w:color="auto" w:fill="auto"/>
          </w:tcPr>
          <w:p w14:paraId="759BB80B" w14:textId="77777777" w:rsidR="00C6109D" w:rsidRPr="00DB0677" w:rsidRDefault="00C6109D" w:rsidP="003B3F13">
            <w:pPr>
              <w:pStyle w:val="Tabletext"/>
              <w:rPr>
                <w:lang w:val="es-ES"/>
              </w:rPr>
            </w:pPr>
          </w:p>
        </w:tc>
      </w:tr>
    </w:tbl>
    <w:p w14:paraId="3020D38E" w14:textId="77777777" w:rsidR="00273A74" w:rsidRDefault="00273A74" w:rsidP="00273A74">
      <w:pPr>
        <w:spacing w:before="240"/>
        <w:ind w:left="720"/>
        <w:rPr>
          <w:b/>
          <w:lang w:val="en-GB"/>
        </w:rPr>
      </w:pPr>
      <w:r>
        <w:rPr>
          <w:b/>
          <w:lang w:val="en-GB"/>
        </w:rPr>
        <w:t xml:space="preserve">d) </w:t>
      </w:r>
      <w:r w:rsidR="00765C3C">
        <w:rPr>
          <w:b/>
          <w:lang w:val="en-GB"/>
        </w:rPr>
        <w:t>País</w:t>
      </w:r>
    </w:p>
    <w:tbl>
      <w:tblPr>
        <w:tblW w:w="8292" w:type="dxa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ook w:val="04A0" w:firstRow="1" w:lastRow="0" w:firstColumn="1" w:lastColumn="0" w:noHBand="0" w:noVBand="1"/>
      </w:tblPr>
      <w:tblGrid>
        <w:gridCol w:w="8292"/>
      </w:tblGrid>
      <w:tr w:rsidR="00273A74" w:rsidRPr="007E1C79" w14:paraId="77216FDB" w14:textId="77777777" w:rsidTr="007E1C79">
        <w:trPr>
          <w:trHeight w:val="315"/>
        </w:trPr>
        <w:tc>
          <w:tcPr>
            <w:tcW w:w="8292" w:type="dxa"/>
            <w:shd w:val="clear" w:color="auto" w:fill="auto"/>
          </w:tcPr>
          <w:p w14:paraId="7660B58A" w14:textId="77777777" w:rsidR="00273A74" w:rsidRPr="007E1C79" w:rsidRDefault="00273A74" w:rsidP="009C50F2">
            <w:pPr>
              <w:pStyle w:val="Tabletext"/>
            </w:pPr>
          </w:p>
        </w:tc>
      </w:tr>
    </w:tbl>
    <w:p w14:paraId="58CD2728" w14:textId="77777777" w:rsidR="00273A74" w:rsidRDefault="00273A74" w:rsidP="00273A74">
      <w:pPr>
        <w:spacing w:before="240"/>
        <w:ind w:left="720"/>
        <w:rPr>
          <w:b/>
          <w:lang w:val="en-GB"/>
        </w:rPr>
      </w:pPr>
      <w:r>
        <w:rPr>
          <w:b/>
          <w:lang w:val="en-GB"/>
        </w:rPr>
        <w:t xml:space="preserve">e) </w:t>
      </w:r>
      <w:proofErr w:type="spellStart"/>
      <w:r w:rsidR="00765C3C">
        <w:rPr>
          <w:b/>
          <w:lang w:val="en-GB"/>
        </w:rPr>
        <w:t>Institución</w:t>
      </w:r>
      <w:proofErr w:type="spellEnd"/>
    </w:p>
    <w:tbl>
      <w:tblPr>
        <w:tblW w:w="8292" w:type="dxa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ook w:val="04A0" w:firstRow="1" w:lastRow="0" w:firstColumn="1" w:lastColumn="0" w:noHBand="0" w:noVBand="1"/>
      </w:tblPr>
      <w:tblGrid>
        <w:gridCol w:w="8292"/>
      </w:tblGrid>
      <w:tr w:rsidR="00273A74" w:rsidRPr="007E1C79" w14:paraId="08577D5B" w14:textId="77777777" w:rsidTr="007E1C79">
        <w:trPr>
          <w:trHeight w:val="315"/>
        </w:trPr>
        <w:tc>
          <w:tcPr>
            <w:tcW w:w="8292" w:type="dxa"/>
            <w:shd w:val="clear" w:color="auto" w:fill="auto"/>
          </w:tcPr>
          <w:p w14:paraId="51641A73" w14:textId="77777777" w:rsidR="00273A74" w:rsidRPr="007E1C79" w:rsidRDefault="00273A74" w:rsidP="009C50F2">
            <w:pPr>
              <w:pStyle w:val="Tabletext"/>
            </w:pPr>
          </w:p>
        </w:tc>
      </w:tr>
    </w:tbl>
    <w:p w14:paraId="1F70BBCA" w14:textId="77777777" w:rsidR="00273A74" w:rsidRDefault="00273A74" w:rsidP="00273A74"/>
    <w:p w14:paraId="42E102E8" w14:textId="77777777" w:rsidR="00072D29" w:rsidRDefault="00072D29" w:rsidP="00072D29">
      <w:pPr>
        <w:spacing w:before="240"/>
        <w:ind w:left="720"/>
        <w:rPr>
          <w:b/>
        </w:rPr>
      </w:pPr>
      <w:proofErr w:type="spellStart"/>
      <w:r>
        <w:rPr>
          <w:b/>
        </w:rPr>
        <w:t>Contact</w:t>
      </w:r>
      <w:r w:rsidR="00995F65">
        <w:rPr>
          <w:b/>
        </w:rPr>
        <w:t>o</w:t>
      </w:r>
      <w:proofErr w:type="spellEnd"/>
      <w:r>
        <w:rPr>
          <w:b/>
        </w:rPr>
        <w:t xml:space="preserve"> 2</w:t>
      </w:r>
    </w:p>
    <w:p w14:paraId="4D3965E8" w14:textId="77777777" w:rsidR="00072D29" w:rsidRDefault="00995F65">
      <w:pPr>
        <w:spacing w:before="240"/>
        <w:ind w:left="720"/>
        <w:rPr>
          <w:b/>
        </w:rPr>
      </w:pPr>
      <w:r>
        <w:rPr>
          <w:b/>
        </w:rPr>
        <w:t xml:space="preserve">a) </w:t>
      </w:r>
      <w:proofErr w:type="spellStart"/>
      <w:r w:rsidR="00765C3C">
        <w:rPr>
          <w:b/>
        </w:rPr>
        <w:t>N</w:t>
      </w:r>
      <w:r>
        <w:rPr>
          <w:b/>
        </w:rPr>
        <w:t>ombre</w:t>
      </w:r>
      <w:proofErr w:type="spellEnd"/>
      <w:r w:rsidR="00765C3C">
        <w:rPr>
          <w:b/>
        </w:rPr>
        <w:t>(s)</w:t>
      </w:r>
      <w:r w:rsidR="00072D29">
        <w:rPr>
          <w:b/>
        </w:rPr>
        <w:t>*</w:t>
      </w:r>
    </w:p>
    <w:tbl>
      <w:tblPr>
        <w:tblW w:w="8292" w:type="dxa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ook w:val="04A0" w:firstRow="1" w:lastRow="0" w:firstColumn="1" w:lastColumn="0" w:noHBand="0" w:noVBand="1"/>
      </w:tblPr>
      <w:tblGrid>
        <w:gridCol w:w="8292"/>
      </w:tblGrid>
      <w:tr w:rsidR="0071102B" w:rsidRPr="007E1C79" w14:paraId="6AA6BC18" w14:textId="77777777" w:rsidTr="007E1C79">
        <w:trPr>
          <w:trHeight w:val="315"/>
        </w:trPr>
        <w:tc>
          <w:tcPr>
            <w:tcW w:w="8292" w:type="dxa"/>
            <w:shd w:val="clear" w:color="auto" w:fill="auto"/>
          </w:tcPr>
          <w:p w14:paraId="2E075724" w14:textId="77777777" w:rsidR="0071102B" w:rsidRPr="007E1C79" w:rsidRDefault="0071102B" w:rsidP="003B3F13">
            <w:pPr>
              <w:pStyle w:val="Tabletext"/>
            </w:pPr>
          </w:p>
        </w:tc>
      </w:tr>
    </w:tbl>
    <w:p w14:paraId="198AD184" w14:textId="77777777" w:rsidR="00072D29" w:rsidRPr="00072D29" w:rsidRDefault="00995F65" w:rsidP="00072D29">
      <w:pPr>
        <w:spacing w:before="240"/>
        <w:ind w:left="720"/>
        <w:rPr>
          <w:b/>
        </w:rPr>
      </w:pPr>
      <w:r>
        <w:rPr>
          <w:b/>
        </w:rPr>
        <w:t xml:space="preserve">b) </w:t>
      </w:r>
      <w:proofErr w:type="spellStart"/>
      <w:r>
        <w:rPr>
          <w:b/>
        </w:rPr>
        <w:t>Apellido</w:t>
      </w:r>
      <w:proofErr w:type="spellEnd"/>
      <w:r>
        <w:rPr>
          <w:b/>
        </w:rPr>
        <w:t>(s)</w:t>
      </w:r>
      <w:r w:rsidR="00072D29" w:rsidRPr="00072D29">
        <w:rPr>
          <w:b/>
        </w:rPr>
        <w:t>*</w:t>
      </w:r>
    </w:p>
    <w:tbl>
      <w:tblPr>
        <w:tblW w:w="8292" w:type="dxa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ook w:val="04A0" w:firstRow="1" w:lastRow="0" w:firstColumn="1" w:lastColumn="0" w:noHBand="0" w:noVBand="1"/>
      </w:tblPr>
      <w:tblGrid>
        <w:gridCol w:w="8292"/>
      </w:tblGrid>
      <w:tr w:rsidR="0071102B" w:rsidRPr="007E1C79" w14:paraId="45BB647D" w14:textId="77777777" w:rsidTr="007E1C79">
        <w:trPr>
          <w:trHeight w:val="315"/>
        </w:trPr>
        <w:tc>
          <w:tcPr>
            <w:tcW w:w="8292" w:type="dxa"/>
            <w:shd w:val="clear" w:color="auto" w:fill="auto"/>
          </w:tcPr>
          <w:p w14:paraId="7D9484E6" w14:textId="77777777" w:rsidR="0071102B" w:rsidRPr="007E1C79" w:rsidRDefault="0071102B" w:rsidP="003B3F13">
            <w:pPr>
              <w:pStyle w:val="Tabletext"/>
            </w:pPr>
          </w:p>
        </w:tc>
      </w:tr>
    </w:tbl>
    <w:p w14:paraId="410AEFD8" w14:textId="77777777" w:rsidR="00072D29" w:rsidRPr="00DB0677" w:rsidRDefault="00072D29" w:rsidP="00072D29">
      <w:pPr>
        <w:spacing w:before="240"/>
        <w:ind w:left="720"/>
        <w:rPr>
          <w:b/>
          <w:lang w:val="es-ES"/>
        </w:rPr>
      </w:pPr>
      <w:r w:rsidRPr="00DB0677">
        <w:rPr>
          <w:b/>
          <w:lang w:val="es-ES"/>
        </w:rPr>
        <w:t xml:space="preserve">c) </w:t>
      </w:r>
      <w:r w:rsidR="00765C3C" w:rsidRPr="00DB0677">
        <w:rPr>
          <w:b/>
          <w:lang w:val="es-ES"/>
        </w:rPr>
        <w:t>Dirección de correo electrónico</w:t>
      </w:r>
      <w:r w:rsidRPr="00DB0677">
        <w:rPr>
          <w:b/>
          <w:lang w:val="es-ES"/>
        </w:rPr>
        <w:t>*</w:t>
      </w:r>
    </w:p>
    <w:tbl>
      <w:tblPr>
        <w:tblW w:w="8292" w:type="dxa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ook w:val="04A0" w:firstRow="1" w:lastRow="0" w:firstColumn="1" w:lastColumn="0" w:noHBand="0" w:noVBand="1"/>
      </w:tblPr>
      <w:tblGrid>
        <w:gridCol w:w="8292"/>
      </w:tblGrid>
      <w:tr w:rsidR="0071102B" w:rsidRPr="00940885" w14:paraId="248E5681" w14:textId="77777777" w:rsidTr="007E1C79">
        <w:trPr>
          <w:trHeight w:val="315"/>
        </w:trPr>
        <w:tc>
          <w:tcPr>
            <w:tcW w:w="8292" w:type="dxa"/>
            <w:shd w:val="clear" w:color="auto" w:fill="auto"/>
          </w:tcPr>
          <w:p w14:paraId="5BA0028A" w14:textId="77777777" w:rsidR="0071102B" w:rsidRPr="00DB0677" w:rsidRDefault="0071102B" w:rsidP="003B3F13">
            <w:pPr>
              <w:pStyle w:val="Tabletext"/>
              <w:rPr>
                <w:lang w:val="es-ES"/>
              </w:rPr>
            </w:pPr>
          </w:p>
        </w:tc>
      </w:tr>
    </w:tbl>
    <w:p w14:paraId="03995BB3" w14:textId="77777777" w:rsidR="00072D29" w:rsidRPr="00072D29" w:rsidRDefault="00072D29" w:rsidP="00072D29">
      <w:pPr>
        <w:spacing w:before="240"/>
        <w:ind w:left="720"/>
        <w:rPr>
          <w:b/>
        </w:rPr>
      </w:pPr>
      <w:r w:rsidRPr="00072D29">
        <w:rPr>
          <w:b/>
        </w:rPr>
        <w:t xml:space="preserve">d) </w:t>
      </w:r>
      <w:r w:rsidR="00765C3C">
        <w:rPr>
          <w:b/>
        </w:rPr>
        <w:t>País</w:t>
      </w:r>
    </w:p>
    <w:tbl>
      <w:tblPr>
        <w:tblW w:w="8292" w:type="dxa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ook w:val="04A0" w:firstRow="1" w:lastRow="0" w:firstColumn="1" w:lastColumn="0" w:noHBand="0" w:noVBand="1"/>
      </w:tblPr>
      <w:tblGrid>
        <w:gridCol w:w="8292"/>
      </w:tblGrid>
      <w:tr w:rsidR="0071102B" w:rsidRPr="007E1C79" w14:paraId="4467E505" w14:textId="77777777" w:rsidTr="007E1C79">
        <w:trPr>
          <w:trHeight w:val="315"/>
        </w:trPr>
        <w:tc>
          <w:tcPr>
            <w:tcW w:w="8292" w:type="dxa"/>
            <w:shd w:val="clear" w:color="auto" w:fill="auto"/>
          </w:tcPr>
          <w:p w14:paraId="2D5F846C" w14:textId="77777777" w:rsidR="0071102B" w:rsidRPr="007E1C79" w:rsidRDefault="0071102B" w:rsidP="003B3F13">
            <w:pPr>
              <w:pStyle w:val="Tabletext"/>
            </w:pPr>
          </w:p>
        </w:tc>
      </w:tr>
    </w:tbl>
    <w:p w14:paraId="60C9DD16" w14:textId="77777777" w:rsidR="00072D29" w:rsidRDefault="00072D29" w:rsidP="00072D29">
      <w:pPr>
        <w:spacing w:before="240"/>
        <w:ind w:left="720"/>
        <w:rPr>
          <w:b/>
        </w:rPr>
      </w:pPr>
      <w:r w:rsidRPr="00072D29">
        <w:rPr>
          <w:b/>
        </w:rPr>
        <w:t xml:space="preserve">e) </w:t>
      </w:r>
      <w:proofErr w:type="spellStart"/>
      <w:r w:rsidR="00765C3C">
        <w:rPr>
          <w:b/>
        </w:rPr>
        <w:t>Institución</w:t>
      </w:r>
      <w:proofErr w:type="spellEnd"/>
    </w:p>
    <w:tbl>
      <w:tblPr>
        <w:tblW w:w="8292" w:type="dxa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ook w:val="04A0" w:firstRow="1" w:lastRow="0" w:firstColumn="1" w:lastColumn="0" w:noHBand="0" w:noVBand="1"/>
      </w:tblPr>
      <w:tblGrid>
        <w:gridCol w:w="8292"/>
      </w:tblGrid>
      <w:tr w:rsidR="0071102B" w:rsidRPr="007E1C79" w14:paraId="41E473E2" w14:textId="77777777" w:rsidTr="007E1C79">
        <w:trPr>
          <w:trHeight w:val="315"/>
        </w:trPr>
        <w:tc>
          <w:tcPr>
            <w:tcW w:w="8292" w:type="dxa"/>
            <w:shd w:val="clear" w:color="auto" w:fill="auto"/>
          </w:tcPr>
          <w:p w14:paraId="3B3380E4" w14:textId="77777777" w:rsidR="0071102B" w:rsidRPr="007E1C79" w:rsidRDefault="0071102B" w:rsidP="003B3F13">
            <w:pPr>
              <w:pStyle w:val="Tabletext"/>
            </w:pPr>
          </w:p>
        </w:tc>
      </w:tr>
    </w:tbl>
    <w:p w14:paraId="743E82C2" w14:textId="77777777" w:rsidR="0071102B" w:rsidRDefault="0071102B">
      <w:pPr>
        <w:spacing w:before="240"/>
        <w:ind w:left="720"/>
        <w:rPr>
          <w:b/>
        </w:rPr>
      </w:pPr>
      <w:proofErr w:type="spellStart"/>
      <w:r>
        <w:rPr>
          <w:b/>
        </w:rPr>
        <w:t>Contact</w:t>
      </w:r>
      <w:r w:rsidR="00765C3C">
        <w:rPr>
          <w:b/>
        </w:rPr>
        <w:t>o</w:t>
      </w:r>
      <w:proofErr w:type="spellEnd"/>
      <w:r>
        <w:rPr>
          <w:b/>
        </w:rPr>
        <w:t xml:space="preserve"> 3</w:t>
      </w:r>
    </w:p>
    <w:p w14:paraId="1D2B4EA1" w14:textId="77777777" w:rsidR="0071102B" w:rsidRDefault="0071102B" w:rsidP="0071102B">
      <w:pPr>
        <w:spacing w:before="240"/>
        <w:ind w:left="720"/>
        <w:rPr>
          <w:b/>
          <w:lang w:val="en-GB"/>
        </w:rPr>
      </w:pPr>
      <w:r>
        <w:rPr>
          <w:b/>
        </w:rPr>
        <w:t>a)</w:t>
      </w:r>
      <w:r w:rsidR="00765C3C">
        <w:rPr>
          <w:b/>
          <w:lang w:val="en-GB"/>
        </w:rPr>
        <w:t xml:space="preserve"> </w:t>
      </w:r>
      <w:proofErr w:type="spellStart"/>
      <w:r w:rsidR="00765C3C">
        <w:rPr>
          <w:b/>
          <w:lang w:val="en-GB"/>
        </w:rPr>
        <w:t>Nombre</w:t>
      </w:r>
      <w:proofErr w:type="spellEnd"/>
      <w:r w:rsidR="00765C3C">
        <w:rPr>
          <w:b/>
          <w:lang w:val="en-GB"/>
        </w:rPr>
        <w:t>(s)</w:t>
      </w:r>
      <w:r>
        <w:rPr>
          <w:b/>
          <w:lang w:val="en-GB"/>
        </w:rPr>
        <w:t>*</w:t>
      </w:r>
    </w:p>
    <w:tbl>
      <w:tblPr>
        <w:tblW w:w="8292" w:type="dxa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ook w:val="04A0" w:firstRow="1" w:lastRow="0" w:firstColumn="1" w:lastColumn="0" w:noHBand="0" w:noVBand="1"/>
      </w:tblPr>
      <w:tblGrid>
        <w:gridCol w:w="8292"/>
      </w:tblGrid>
      <w:tr w:rsidR="0071102B" w:rsidRPr="007E1C79" w14:paraId="036BD886" w14:textId="77777777" w:rsidTr="007E1C79">
        <w:trPr>
          <w:trHeight w:val="315"/>
        </w:trPr>
        <w:tc>
          <w:tcPr>
            <w:tcW w:w="8292" w:type="dxa"/>
            <w:shd w:val="clear" w:color="auto" w:fill="auto"/>
          </w:tcPr>
          <w:p w14:paraId="21743D99" w14:textId="77777777" w:rsidR="0071102B" w:rsidRPr="007E1C79" w:rsidRDefault="0071102B" w:rsidP="003B3F13">
            <w:pPr>
              <w:pStyle w:val="Tabletext"/>
            </w:pPr>
          </w:p>
        </w:tc>
      </w:tr>
    </w:tbl>
    <w:p w14:paraId="5B5E3A29" w14:textId="77777777" w:rsidR="0071102B" w:rsidRDefault="00765C3C" w:rsidP="0071102B">
      <w:pPr>
        <w:spacing w:before="240"/>
        <w:ind w:left="720"/>
        <w:rPr>
          <w:b/>
          <w:lang w:val="en-GB"/>
        </w:rPr>
      </w:pPr>
      <w:r>
        <w:rPr>
          <w:b/>
          <w:lang w:val="en-GB"/>
        </w:rPr>
        <w:t xml:space="preserve">b) </w:t>
      </w:r>
      <w:proofErr w:type="spellStart"/>
      <w:r>
        <w:rPr>
          <w:b/>
          <w:lang w:val="en-GB"/>
        </w:rPr>
        <w:t>Apellido</w:t>
      </w:r>
      <w:proofErr w:type="spellEnd"/>
      <w:r>
        <w:rPr>
          <w:b/>
          <w:lang w:val="en-GB"/>
        </w:rPr>
        <w:t>(s)</w:t>
      </w:r>
      <w:r w:rsidR="0071102B">
        <w:rPr>
          <w:b/>
          <w:lang w:val="en-GB"/>
        </w:rPr>
        <w:t>*</w:t>
      </w:r>
    </w:p>
    <w:tbl>
      <w:tblPr>
        <w:tblW w:w="8292" w:type="dxa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ook w:val="04A0" w:firstRow="1" w:lastRow="0" w:firstColumn="1" w:lastColumn="0" w:noHBand="0" w:noVBand="1"/>
      </w:tblPr>
      <w:tblGrid>
        <w:gridCol w:w="8292"/>
      </w:tblGrid>
      <w:tr w:rsidR="0071102B" w:rsidRPr="007E1C79" w14:paraId="58095D07" w14:textId="77777777" w:rsidTr="007E1C79">
        <w:trPr>
          <w:trHeight w:val="315"/>
        </w:trPr>
        <w:tc>
          <w:tcPr>
            <w:tcW w:w="8292" w:type="dxa"/>
            <w:shd w:val="clear" w:color="auto" w:fill="auto"/>
          </w:tcPr>
          <w:p w14:paraId="48EA1A8D" w14:textId="77777777" w:rsidR="0071102B" w:rsidRPr="007E1C79" w:rsidRDefault="0071102B" w:rsidP="003B3F13">
            <w:pPr>
              <w:pStyle w:val="Tabletext"/>
            </w:pPr>
          </w:p>
        </w:tc>
      </w:tr>
    </w:tbl>
    <w:p w14:paraId="7A42AC28" w14:textId="77777777" w:rsidR="0071102B" w:rsidRPr="00DB0677" w:rsidRDefault="0071102B" w:rsidP="0071102B">
      <w:pPr>
        <w:spacing w:before="240"/>
        <w:ind w:left="720"/>
        <w:rPr>
          <w:b/>
          <w:lang w:val="es-ES"/>
        </w:rPr>
      </w:pPr>
      <w:r w:rsidRPr="00DB0677">
        <w:rPr>
          <w:b/>
          <w:lang w:val="es-ES"/>
        </w:rPr>
        <w:t xml:space="preserve">c) </w:t>
      </w:r>
      <w:r w:rsidR="00765C3C" w:rsidRPr="00DB0677">
        <w:rPr>
          <w:b/>
          <w:lang w:val="es-ES"/>
        </w:rPr>
        <w:t>Dirección de correo electrónico</w:t>
      </w:r>
      <w:r w:rsidRPr="00DB0677">
        <w:rPr>
          <w:b/>
          <w:lang w:val="es-ES"/>
        </w:rPr>
        <w:t>*</w:t>
      </w:r>
    </w:p>
    <w:tbl>
      <w:tblPr>
        <w:tblW w:w="8292" w:type="dxa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ook w:val="04A0" w:firstRow="1" w:lastRow="0" w:firstColumn="1" w:lastColumn="0" w:noHBand="0" w:noVBand="1"/>
      </w:tblPr>
      <w:tblGrid>
        <w:gridCol w:w="8292"/>
      </w:tblGrid>
      <w:tr w:rsidR="0071102B" w:rsidRPr="00940885" w14:paraId="4DF5D198" w14:textId="77777777" w:rsidTr="007E1C79">
        <w:trPr>
          <w:trHeight w:val="315"/>
        </w:trPr>
        <w:tc>
          <w:tcPr>
            <w:tcW w:w="8292" w:type="dxa"/>
            <w:shd w:val="clear" w:color="auto" w:fill="auto"/>
          </w:tcPr>
          <w:p w14:paraId="6AD379D5" w14:textId="77777777" w:rsidR="0071102B" w:rsidRPr="00DB0677" w:rsidRDefault="0071102B" w:rsidP="003B3F13">
            <w:pPr>
              <w:pStyle w:val="Tabletext"/>
              <w:rPr>
                <w:lang w:val="es-ES"/>
              </w:rPr>
            </w:pPr>
          </w:p>
        </w:tc>
      </w:tr>
    </w:tbl>
    <w:p w14:paraId="6A769FBD" w14:textId="77777777" w:rsidR="0071102B" w:rsidRDefault="0071102B" w:rsidP="0071102B">
      <w:pPr>
        <w:spacing w:before="240"/>
        <w:ind w:left="720"/>
        <w:rPr>
          <w:b/>
          <w:lang w:val="en-GB"/>
        </w:rPr>
      </w:pPr>
      <w:r>
        <w:rPr>
          <w:b/>
          <w:lang w:val="en-GB"/>
        </w:rPr>
        <w:t xml:space="preserve">d) </w:t>
      </w:r>
      <w:r w:rsidR="00765C3C">
        <w:rPr>
          <w:b/>
          <w:lang w:val="en-GB"/>
        </w:rPr>
        <w:t>País</w:t>
      </w:r>
    </w:p>
    <w:tbl>
      <w:tblPr>
        <w:tblW w:w="8292" w:type="dxa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ook w:val="04A0" w:firstRow="1" w:lastRow="0" w:firstColumn="1" w:lastColumn="0" w:noHBand="0" w:noVBand="1"/>
      </w:tblPr>
      <w:tblGrid>
        <w:gridCol w:w="8292"/>
      </w:tblGrid>
      <w:tr w:rsidR="0071102B" w:rsidRPr="007E1C79" w14:paraId="64E5C7D9" w14:textId="77777777" w:rsidTr="007E1C79">
        <w:trPr>
          <w:trHeight w:val="315"/>
        </w:trPr>
        <w:tc>
          <w:tcPr>
            <w:tcW w:w="8292" w:type="dxa"/>
            <w:shd w:val="clear" w:color="auto" w:fill="auto"/>
          </w:tcPr>
          <w:p w14:paraId="63DB0899" w14:textId="77777777" w:rsidR="0071102B" w:rsidRPr="007E1C79" w:rsidRDefault="0071102B" w:rsidP="003B3F13">
            <w:pPr>
              <w:pStyle w:val="Tabletext"/>
            </w:pPr>
          </w:p>
        </w:tc>
      </w:tr>
    </w:tbl>
    <w:p w14:paraId="5E30A9BF" w14:textId="77777777" w:rsidR="006656D6" w:rsidRDefault="006656D6" w:rsidP="006656D6">
      <w:pPr>
        <w:spacing w:before="240"/>
        <w:ind w:left="720"/>
        <w:rPr>
          <w:b/>
        </w:rPr>
      </w:pPr>
      <w:r w:rsidRPr="00072D29">
        <w:rPr>
          <w:b/>
        </w:rPr>
        <w:t xml:space="preserve">e) </w:t>
      </w:r>
      <w:proofErr w:type="spellStart"/>
      <w:r w:rsidR="00765C3C">
        <w:rPr>
          <w:b/>
        </w:rPr>
        <w:t>Institución</w:t>
      </w:r>
      <w:proofErr w:type="spellEnd"/>
    </w:p>
    <w:tbl>
      <w:tblPr>
        <w:tblW w:w="8292" w:type="dxa"/>
        <w:tblInd w:w="9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ook w:val="04A0" w:firstRow="1" w:lastRow="0" w:firstColumn="1" w:lastColumn="0" w:noHBand="0" w:noVBand="1"/>
      </w:tblPr>
      <w:tblGrid>
        <w:gridCol w:w="8292"/>
      </w:tblGrid>
      <w:tr w:rsidR="006656D6" w:rsidRPr="007E1C79" w14:paraId="18E82AD0" w14:textId="77777777" w:rsidTr="007E1C79">
        <w:trPr>
          <w:trHeight w:val="315"/>
        </w:trPr>
        <w:tc>
          <w:tcPr>
            <w:tcW w:w="8292" w:type="dxa"/>
            <w:shd w:val="clear" w:color="auto" w:fill="auto"/>
          </w:tcPr>
          <w:p w14:paraId="0BECDD08" w14:textId="77777777" w:rsidR="006656D6" w:rsidRPr="007E1C79" w:rsidRDefault="006656D6" w:rsidP="009C50F2">
            <w:pPr>
              <w:pStyle w:val="Tabletext"/>
            </w:pPr>
          </w:p>
        </w:tc>
      </w:tr>
    </w:tbl>
    <w:p w14:paraId="1DBF3C2A" w14:textId="77777777" w:rsidR="00072D29" w:rsidRDefault="00072D29" w:rsidP="00A57D44"/>
    <w:p w14:paraId="4C73DF7D" w14:textId="77777777" w:rsidR="00A57D44" w:rsidRPr="00995F65" w:rsidRDefault="00995F65" w:rsidP="00A57D44">
      <w:pPr>
        <w:pStyle w:val="Heading1"/>
      </w:pPr>
      <w:r>
        <w:t xml:space="preserve">Fin del </w:t>
      </w:r>
      <w:proofErr w:type="spellStart"/>
      <w:r>
        <w:t>cuestionario</w:t>
      </w:r>
      <w:proofErr w:type="spellEnd"/>
    </w:p>
    <w:p w14:paraId="14519C26" w14:textId="77777777" w:rsidR="00BC378D" w:rsidRPr="00DB0677" w:rsidRDefault="00995F65" w:rsidP="00BC378D">
      <w:pPr>
        <w:rPr>
          <w:lang w:val="es-ES"/>
        </w:rPr>
      </w:pPr>
      <w:r w:rsidRPr="00DB0677">
        <w:rPr>
          <w:lang w:val="es-ES"/>
        </w:rPr>
        <w:t>¡Gracias por completar nuestro cuestionario</w:t>
      </w:r>
      <w:r w:rsidR="00BC378D" w:rsidRPr="00DB0677">
        <w:rPr>
          <w:lang w:val="es-ES"/>
        </w:rPr>
        <w:t>!</w:t>
      </w:r>
    </w:p>
    <w:p w14:paraId="19E01A33" w14:textId="77777777" w:rsidR="00A57D44" w:rsidRPr="00DB0677" w:rsidRDefault="00995F65" w:rsidP="00995F65">
      <w:pPr>
        <w:rPr>
          <w:lang w:val="es-ES"/>
        </w:rPr>
      </w:pPr>
      <w:r w:rsidRPr="00DB0677">
        <w:rPr>
          <w:lang w:val="es-ES"/>
        </w:rPr>
        <w:t xml:space="preserve">Por favor comparta este cuestionario y ayúdenos a incrementar el impacto del proyecto </w:t>
      </w:r>
      <w:r w:rsidR="00636D9D">
        <w:rPr>
          <w:lang w:val="es-ES"/>
        </w:rPr>
        <w:t>BID</w:t>
      </w:r>
      <w:r w:rsidRPr="00DB0677">
        <w:rPr>
          <w:lang w:val="es-ES"/>
        </w:rPr>
        <w:t>.</w:t>
      </w:r>
    </w:p>
    <w:sectPr w:rsidR="00A57D44" w:rsidRPr="00DB0677" w:rsidSect="00FA7460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BBBEC" w14:textId="77777777" w:rsidR="002E04C4" w:rsidRDefault="002E04C4" w:rsidP="000428EB">
      <w:pPr>
        <w:spacing w:after="0"/>
      </w:pPr>
      <w:r>
        <w:separator/>
      </w:r>
    </w:p>
  </w:endnote>
  <w:endnote w:type="continuationSeparator" w:id="0">
    <w:p w14:paraId="3CE49DC3" w14:textId="77777777" w:rsidR="002E04C4" w:rsidRDefault="002E04C4" w:rsidP="00042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1706F" w14:textId="77777777" w:rsidR="000C0D07" w:rsidRPr="007E1C79" w:rsidRDefault="000C0D07" w:rsidP="00B42FAA">
    <w:pPr>
      <w:pStyle w:val="Footer"/>
      <w:jc w:val="right"/>
      <w:rPr>
        <w:i/>
        <w:color w:val="7F7F7F"/>
        <w:sz w:val="18"/>
      </w:rPr>
    </w:pPr>
    <w:proofErr w:type="spellStart"/>
    <w:r w:rsidRPr="007E1C79">
      <w:rPr>
        <w:i/>
        <w:color w:val="7F7F7F"/>
        <w:sz w:val="18"/>
      </w:rPr>
      <w:t>P</w:t>
    </w:r>
    <w:r w:rsidR="00636D9D">
      <w:rPr>
        <w:i/>
        <w:color w:val="7F7F7F"/>
        <w:sz w:val="18"/>
      </w:rPr>
      <w:t>ágina</w:t>
    </w:r>
    <w:proofErr w:type="spellEnd"/>
    <w:r w:rsidRPr="007E1C79">
      <w:rPr>
        <w:i/>
        <w:color w:val="7F7F7F"/>
        <w:sz w:val="18"/>
      </w:rPr>
      <w:t xml:space="preserve"> </w:t>
    </w:r>
    <w:r w:rsidR="00851502" w:rsidRPr="007E1C79">
      <w:rPr>
        <w:i/>
        <w:color w:val="7F7F7F"/>
        <w:sz w:val="18"/>
      </w:rPr>
      <w:fldChar w:fldCharType="begin"/>
    </w:r>
    <w:r w:rsidRPr="007E1C79">
      <w:rPr>
        <w:i/>
        <w:color w:val="7F7F7F"/>
        <w:sz w:val="18"/>
      </w:rPr>
      <w:instrText xml:space="preserve"> PAGE </w:instrText>
    </w:r>
    <w:r w:rsidR="00851502" w:rsidRPr="007E1C79">
      <w:rPr>
        <w:i/>
        <w:color w:val="7F7F7F"/>
        <w:sz w:val="18"/>
      </w:rPr>
      <w:fldChar w:fldCharType="separate"/>
    </w:r>
    <w:r w:rsidR="00CD0DCF">
      <w:rPr>
        <w:i/>
        <w:noProof/>
        <w:color w:val="7F7F7F"/>
        <w:sz w:val="18"/>
      </w:rPr>
      <w:t>2</w:t>
    </w:r>
    <w:r w:rsidR="00851502" w:rsidRPr="007E1C79">
      <w:rPr>
        <w:i/>
        <w:color w:val="7F7F7F"/>
        <w:sz w:val="18"/>
      </w:rPr>
      <w:fldChar w:fldCharType="end"/>
    </w:r>
    <w:r w:rsidRPr="007E1C79">
      <w:rPr>
        <w:i/>
        <w:color w:val="7F7F7F"/>
        <w:sz w:val="18"/>
      </w:rPr>
      <w:t xml:space="preserve"> | </w:t>
    </w:r>
    <w:r w:rsidR="00851502" w:rsidRPr="007E1C79">
      <w:rPr>
        <w:i/>
        <w:color w:val="7F7F7F"/>
        <w:sz w:val="18"/>
      </w:rPr>
      <w:fldChar w:fldCharType="begin"/>
    </w:r>
    <w:r w:rsidRPr="007E1C79">
      <w:rPr>
        <w:i/>
        <w:color w:val="7F7F7F"/>
        <w:sz w:val="18"/>
      </w:rPr>
      <w:instrText xml:space="preserve"> NUMPAGES </w:instrText>
    </w:r>
    <w:r w:rsidR="00851502" w:rsidRPr="007E1C79">
      <w:rPr>
        <w:i/>
        <w:color w:val="7F7F7F"/>
        <w:sz w:val="18"/>
      </w:rPr>
      <w:fldChar w:fldCharType="separate"/>
    </w:r>
    <w:r w:rsidR="00CD0DCF">
      <w:rPr>
        <w:i/>
        <w:noProof/>
        <w:color w:val="7F7F7F"/>
        <w:sz w:val="18"/>
      </w:rPr>
      <w:t>8</w:t>
    </w:r>
    <w:r w:rsidR="00851502" w:rsidRPr="007E1C79">
      <w:rPr>
        <w:i/>
        <w:color w:val="7F7F7F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CCC0E" w14:textId="77777777" w:rsidR="000C0D07" w:rsidRPr="007E1C79" w:rsidRDefault="000C0D07" w:rsidP="00B42FAA">
    <w:pPr>
      <w:pStyle w:val="Footer"/>
      <w:jc w:val="right"/>
      <w:rPr>
        <w:i/>
        <w:color w:val="7F7F7F"/>
        <w:sz w:val="18"/>
      </w:rPr>
    </w:pPr>
    <w:proofErr w:type="spellStart"/>
    <w:r w:rsidRPr="007E1C79">
      <w:rPr>
        <w:i/>
        <w:color w:val="7F7F7F"/>
        <w:sz w:val="18"/>
      </w:rPr>
      <w:t>P</w:t>
    </w:r>
    <w:r w:rsidR="00636D9D">
      <w:rPr>
        <w:i/>
        <w:color w:val="7F7F7F"/>
        <w:sz w:val="18"/>
      </w:rPr>
      <w:t>ágina</w:t>
    </w:r>
    <w:proofErr w:type="spellEnd"/>
    <w:r w:rsidRPr="007E1C79">
      <w:rPr>
        <w:i/>
        <w:color w:val="7F7F7F"/>
        <w:sz w:val="18"/>
      </w:rPr>
      <w:t xml:space="preserve"> </w:t>
    </w:r>
    <w:r w:rsidR="00851502" w:rsidRPr="007E1C79">
      <w:rPr>
        <w:i/>
        <w:color w:val="7F7F7F"/>
        <w:sz w:val="18"/>
      </w:rPr>
      <w:fldChar w:fldCharType="begin"/>
    </w:r>
    <w:r w:rsidRPr="007E1C79">
      <w:rPr>
        <w:i/>
        <w:color w:val="7F7F7F"/>
        <w:sz w:val="18"/>
      </w:rPr>
      <w:instrText xml:space="preserve"> PAGE </w:instrText>
    </w:r>
    <w:r w:rsidR="00851502" w:rsidRPr="007E1C79">
      <w:rPr>
        <w:i/>
        <w:color w:val="7F7F7F"/>
        <w:sz w:val="18"/>
      </w:rPr>
      <w:fldChar w:fldCharType="separate"/>
    </w:r>
    <w:r w:rsidR="00CD0DCF">
      <w:rPr>
        <w:i/>
        <w:noProof/>
        <w:color w:val="7F7F7F"/>
        <w:sz w:val="18"/>
      </w:rPr>
      <w:t>1</w:t>
    </w:r>
    <w:r w:rsidR="00851502" w:rsidRPr="007E1C79">
      <w:rPr>
        <w:i/>
        <w:color w:val="7F7F7F"/>
        <w:sz w:val="18"/>
      </w:rPr>
      <w:fldChar w:fldCharType="end"/>
    </w:r>
    <w:r w:rsidRPr="007E1C79">
      <w:rPr>
        <w:i/>
        <w:color w:val="7F7F7F"/>
        <w:sz w:val="18"/>
      </w:rPr>
      <w:t xml:space="preserve"> | </w:t>
    </w:r>
    <w:r w:rsidR="00851502" w:rsidRPr="007E1C79">
      <w:rPr>
        <w:i/>
        <w:color w:val="7F7F7F"/>
        <w:sz w:val="18"/>
      </w:rPr>
      <w:fldChar w:fldCharType="begin"/>
    </w:r>
    <w:r w:rsidRPr="007E1C79">
      <w:rPr>
        <w:i/>
        <w:color w:val="7F7F7F"/>
        <w:sz w:val="18"/>
      </w:rPr>
      <w:instrText xml:space="preserve"> NUMPAGES </w:instrText>
    </w:r>
    <w:r w:rsidR="00851502" w:rsidRPr="007E1C79">
      <w:rPr>
        <w:i/>
        <w:color w:val="7F7F7F"/>
        <w:sz w:val="18"/>
      </w:rPr>
      <w:fldChar w:fldCharType="separate"/>
    </w:r>
    <w:r w:rsidR="00CD0DCF">
      <w:rPr>
        <w:i/>
        <w:noProof/>
        <w:color w:val="7F7F7F"/>
        <w:sz w:val="18"/>
      </w:rPr>
      <w:t>8</w:t>
    </w:r>
    <w:r w:rsidR="00851502" w:rsidRPr="007E1C79">
      <w:rPr>
        <w:i/>
        <w:color w:val="7F7F7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81B2A" w14:textId="77777777" w:rsidR="002E04C4" w:rsidRDefault="002E04C4" w:rsidP="000428EB">
      <w:pPr>
        <w:spacing w:after="0"/>
      </w:pPr>
      <w:r>
        <w:separator/>
      </w:r>
    </w:p>
  </w:footnote>
  <w:footnote w:type="continuationSeparator" w:id="0">
    <w:p w14:paraId="1FF2BC84" w14:textId="77777777" w:rsidR="002E04C4" w:rsidRDefault="002E04C4" w:rsidP="000428EB">
      <w:pPr>
        <w:spacing w:after="0"/>
      </w:pPr>
      <w:r>
        <w:continuationSeparator/>
      </w:r>
    </w:p>
  </w:footnote>
  <w:footnote w:id="1">
    <w:p w14:paraId="6CB4D0FE" w14:textId="77777777" w:rsidR="000C0D07" w:rsidRPr="00DB0677" w:rsidRDefault="00E17921">
      <w:pPr>
        <w:pStyle w:val="FootnoteText"/>
        <w:rPr>
          <w:lang w:val="es-ES"/>
        </w:rPr>
      </w:pPr>
      <w:r w:rsidRPr="00636D9D">
        <w:rPr>
          <w:lang w:val="es-ES"/>
        </w:rPr>
        <w:t>* R</w:t>
      </w:r>
      <w:r w:rsidRPr="00DB0677">
        <w:rPr>
          <w:lang w:val="es-ES"/>
        </w:rPr>
        <w:t>espuesta requerida</w:t>
      </w:r>
    </w:p>
  </w:footnote>
  <w:footnote w:id="2">
    <w:p w14:paraId="6FC27FBB" w14:textId="77777777" w:rsidR="000C0D07" w:rsidRPr="00DB0677" w:rsidRDefault="00995F65">
      <w:pPr>
        <w:pStyle w:val="FootnoteText"/>
        <w:rPr>
          <w:lang w:val="es-ES"/>
        </w:rPr>
      </w:pPr>
      <w:r w:rsidRPr="00636D9D">
        <w:rPr>
          <w:lang w:val="es-ES"/>
        </w:rPr>
        <w:t>* Re</w:t>
      </w:r>
      <w:r w:rsidRPr="00DB0677">
        <w:rPr>
          <w:lang w:val="es-ES"/>
        </w:rPr>
        <w:t>spuesta requerida</w:t>
      </w:r>
    </w:p>
  </w:footnote>
  <w:footnote w:id="3">
    <w:p w14:paraId="13AB12A9" w14:textId="77777777" w:rsidR="000C0D07" w:rsidRPr="00DB0677" w:rsidRDefault="00995F65">
      <w:pPr>
        <w:pStyle w:val="FootnoteText"/>
        <w:rPr>
          <w:lang w:val="es-ES"/>
        </w:rPr>
      </w:pPr>
      <w:r w:rsidRPr="00636D9D">
        <w:rPr>
          <w:lang w:val="es-ES"/>
        </w:rPr>
        <w:t>* Re</w:t>
      </w:r>
      <w:r w:rsidRPr="00DB0677">
        <w:rPr>
          <w:lang w:val="es-ES"/>
        </w:rPr>
        <w:t>spuesta requerida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96311" w14:textId="77777777" w:rsidR="000C0D07" w:rsidRDefault="00A1113A" w:rsidP="000428EB">
    <w:pPr>
      <w:pStyle w:val="Header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03B18D1" wp14:editId="6633DEBE">
          <wp:simplePos x="0" y="0"/>
          <wp:positionH relativeFrom="column">
            <wp:posOffset>4750435</wp:posOffset>
          </wp:positionH>
          <wp:positionV relativeFrom="paragraph">
            <wp:posOffset>-106680</wp:posOffset>
          </wp:positionV>
          <wp:extent cx="965200" cy="640080"/>
          <wp:effectExtent l="19050" t="0" r="635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62C0D2" w14:textId="77777777" w:rsidR="000C0D07" w:rsidRDefault="00A1113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EF5108A" wp14:editId="4A885F17">
          <wp:simplePos x="0" y="0"/>
          <wp:positionH relativeFrom="column">
            <wp:posOffset>3352800</wp:posOffset>
          </wp:positionH>
          <wp:positionV relativeFrom="paragraph">
            <wp:posOffset>-152400</wp:posOffset>
          </wp:positionV>
          <wp:extent cx="2527300" cy="960120"/>
          <wp:effectExtent l="19050" t="0" r="635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7300" cy="960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E080A"/>
    <w:multiLevelType w:val="multilevel"/>
    <w:tmpl w:val="346C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F1BEC"/>
    <w:multiLevelType w:val="hybridMultilevel"/>
    <w:tmpl w:val="C32E6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451F0"/>
    <w:multiLevelType w:val="multilevel"/>
    <w:tmpl w:val="3A2A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D33FA4"/>
    <w:multiLevelType w:val="hybridMultilevel"/>
    <w:tmpl w:val="80943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44B82"/>
    <w:multiLevelType w:val="hybridMultilevel"/>
    <w:tmpl w:val="F46EB2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F65FF0"/>
    <w:multiLevelType w:val="hybridMultilevel"/>
    <w:tmpl w:val="800CE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B61F91"/>
    <w:multiLevelType w:val="hybridMultilevel"/>
    <w:tmpl w:val="44A04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EB"/>
    <w:rsid w:val="000428EB"/>
    <w:rsid w:val="00043249"/>
    <w:rsid w:val="00072D29"/>
    <w:rsid w:val="00086472"/>
    <w:rsid w:val="000B07A5"/>
    <w:rsid w:val="000C0D07"/>
    <w:rsid w:val="000E24E3"/>
    <w:rsid w:val="000E4B44"/>
    <w:rsid w:val="00105CDD"/>
    <w:rsid w:val="00113DFD"/>
    <w:rsid w:val="00114CC0"/>
    <w:rsid w:val="00114E49"/>
    <w:rsid w:val="0014450D"/>
    <w:rsid w:val="00146485"/>
    <w:rsid w:val="0015093F"/>
    <w:rsid w:val="00150C45"/>
    <w:rsid w:val="00180BB2"/>
    <w:rsid w:val="00184AFA"/>
    <w:rsid w:val="001925BB"/>
    <w:rsid w:val="001929B0"/>
    <w:rsid w:val="001B333A"/>
    <w:rsid w:val="001F37B9"/>
    <w:rsid w:val="002026BC"/>
    <w:rsid w:val="002036B0"/>
    <w:rsid w:val="00230BFE"/>
    <w:rsid w:val="002334F1"/>
    <w:rsid w:val="0024148F"/>
    <w:rsid w:val="0024260C"/>
    <w:rsid w:val="00261FDD"/>
    <w:rsid w:val="00273A74"/>
    <w:rsid w:val="00285FFA"/>
    <w:rsid w:val="00296203"/>
    <w:rsid w:val="002A5170"/>
    <w:rsid w:val="002D757C"/>
    <w:rsid w:val="002E04C4"/>
    <w:rsid w:val="002F0BD9"/>
    <w:rsid w:val="00306580"/>
    <w:rsid w:val="00334CA8"/>
    <w:rsid w:val="00391CC6"/>
    <w:rsid w:val="003B38EF"/>
    <w:rsid w:val="003B3F13"/>
    <w:rsid w:val="003C093D"/>
    <w:rsid w:val="003C3861"/>
    <w:rsid w:val="004042BD"/>
    <w:rsid w:val="00433040"/>
    <w:rsid w:val="004356CA"/>
    <w:rsid w:val="00436397"/>
    <w:rsid w:val="0044595C"/>
    <w:rsid w:val="004467F0"/>
    <w:rsid w:val="004C4802"/>
    <w:rsid w:val="004D3854"/>
    <w:rsid w:val="004D7C0F"/>
    <w:rsid w:val="004E2AA6"/>
    <w:rsid w:val="0050280A"/>
    <w:rsid w:val="00510DCB"/>
    <w:rsid w:val="00513696"/>
    <w:rsid w:val="005159B3"/>
    <w:rsid w:val="00540C79"/>
    <w:rsid w:val="00550D7E"/>
    <w:rsid w:val="00571327"/>
    <w:rsid w:val="00574709"/>
    <w:rsid w:val="00577E12"/>
    <w:rsid w:val="0058523E"/>
    <w:rsid w:val="005974AC"/>
    <w:rsid w:val="005B1D09"/>
    <w:rsid w:val="005B7E61"/>
    <w:rsid w:val="005C1015"/>
    <w:rsid w:val="005C11AC"/>
    <w:rsid w:val="005E71F6"/>
    <w:rsid w:val="0060585B"/>
    <w:rsid w:val="00610221"/>
    <w:rsid w:val="006144A3"/>
    <w:rsid w:val="006257FA"/>
    <w:rsid w:val="00635491"/>
    <w:rsid w:val="00636D9D"/>
    <w:rsid w:val="006551B0"/>
    <w:rsid w:val="006656D6"/>
    <w:rsid w:val="00671624"/>
    <w:rsid w:val="00683063"/>
    <w:rsid w:val="00687F19"/>
    <w:rsid w:val="00696EE1"/>
    <w:rsid w:val="006A0849"/>
    <w:rsid w:val="006B3266"/>
    <w:rsid w:val="006D2A46"/>
    <w:rsid w:val="006E65C7"/>
    <w:rsid w:val="006F1DD2"/>
    <w:rsid w:val="006F3E24"/>
    <w:rsid w:val="006F4F3D"/>
    <w:rsid w:val="0070426F"/>
    <w:rsid w:val="0071102B"/>
    <w:rsid w:val="007303DB"/>
    <w:rsid w:val="00733FB0"/>
    <w:rsid w:val="00740C1C"/>
    <w:rsid w:val="00753573"/>
    <w:rsid w:val="00755AEA"/>
    <w:rsid w:val="00765C3C"/>
    <w:rsid w:val="00766A1D"/>
    <w:rsid w:val="00766B97"/>
    <w:rsid w:val="00772A4A"/>
    <w:rsid w:val="00782613"/>
    <w:rsid w:val="007845B5"/>
    <w:rsid w:val="00790799"/>
    <w:rsid w:val="0079181C"/>
    <w:rsid w:val="0079468C"/>
    <w:rsid w:val="007C3F79"/>
    <w:rsid w:val="007C5880"/>
    <w:rsid w:val="007C5C17"/>
    <w:rsid w:val="007C7DD4"/>
    <w:rsid w:val="007D0036"/>
    <w:rsid w:val="007D0E06"/>
    <w:rsid w:val="007E1A48"/>
    <w:rsid w:val="007E1C79"/>
    <w:rsid w:val="007F5965"/>
    <w:rsid w:val="0084326E"/>
    <w:rsid w:val="00845049"/>
    <w:rsid w:val="00845D27"/>
    <w:rsid w:val="00851502"/>
    <w:rsid w:val="00852187"/>
    <w:rsid w:val="008531C9"/>
    <w:rsid w:val="00857A2C"/>
    <w:rsid w:val="00866155"/>
    <w:rsid w:val="00875759"/>
    <w:rsid w:val="00880A15"/>
    <w:rsid w:val="0089735A"/>
    <w:rsid w:val="008D2172"/>
    <w:rsid w:val="008F3731"/>
    <w:rsid w:val="00906F61"/>
    <w:rsid w:val="00921B23"/>
    <w:rsid w:val="009261E7"/>
    <w:rsid w:val="00926963"/>
    <w:rsid w:val="00934F90"/>
    <w:rsid w:val="00940885"/>
    <w:rsid w:val="00951575"/>
    <w:rsid w:val="00952152"/>
    <w:rsid w:val="00962D24"/>
    <w:rsid w:val="009633C8"/>
    <w:rsid w:val="009716D3"/>
    <w:rsid w:val="00980B39"/>
    <w:rsid w:val="00995F65"/>
    <w:rsid w:val="009A3577"/>
    <w:rsid w:val="009A4418"/>
    <w:rsid w:val="009A47E4"/>
    <w:rsid w:val="009C2692"/>
    <w:rsid w:val="009C50F2"/>
    <w:rsid w:val="009D0C8E"/>
    <w:rsid w:val="009E6D93"/>
    <w:rsid w:val="00A02A5C"/>
    <w:rsid w:val="00A07520"/>
    <w:rsid w:val="00A1113A"/>
    <w:rsid w:val="00A12651"/>
    <w:rsid w:val="00A13AB8"/>
    <w:rsid w:val="00A31DB1"/>
    <w:rsid w:val="00A501C9"/>
    <w:rsid w:val="00A54626"/>
    <w:rsid w:val="00A57D44"/>
    <w:rsid w:val="00A75ACD"/>
    <w:rsid w:val="00A92290"/>
    <w:rsid w:val="00A92328"/>
    <w:rsid w:val="00AB552A"/>
    <w:rsid w:val="00AC4204"/>
    <w:rsid w:val="00AD0834"/>
    <w:rsid w:val="00AD6C73"/>
    <w:rsid w:val="00AE7480"/>
    <w:rsid w:val="00AE79F0"/>
    <w:rsid w:val="00B022A3"/>
    <w:rsid w:val="00B0383B"/>
    <w:rsid w:val="00B2461D"/>
    <w:rsid w:val="00B40550"/>
    <w:rsid w:val="00B42FAA"/>
    <w:rsid w:val="00B55E23"/>
    <w:rsid w:val="00B82005"/>
    <w:rsid w:val="00B900DC"/>
    <w:rsid w:val="00B93EF2"/>
    <w:rsid w:val="00B945D5"/>
    <w:rsid w:val="00BA26F0"/>
    <w:rsid w:val="00BA3BAF"/>
    <w:rsid w:val="00BC3138"/>
    <w:rsid w:val="00BC378D"/>
    <w:rsid w:val="00BC53F8"/>
    <w:rsid w:val="00BC61F3"/>
    <w:rsid w:val="00BF46BB"/>
    <w:rsid w:val="00C10E22"/>
    <w:rsid w:val="00C3540A"/>
    <w:rsid w:val="00C5771D"/>
    <w:rsid w:val="00C6109D"/>
    <w:rsid w:val="00C7039A"/>
    <w:rsid w:val="00C8180D"/>
    <w:rsid w:val="00CB31CA"/>
    <w:rsid w:val="00CC4234"/>
    <w:rsid w:val="00CC4B8D"/>
    <w:rsid w:val="00CD0DCF"/>
    <w:rsid w:val="00CD1B37"/>
    <w:rsid w:val="00CD247A"/>
    <w:rsid w:val="00CD7900"/>
    <w:rsid w:val="00CE4658"/>
    <w:rsid w:val="00CF01AA"/>
    <w:rsid w:val="00CF5C3C"/>
    <w:rsid w:val="00D16B65"/>
    <w:rsid w:val="00D2208A"/>
    <w:rsid w:val="00D2345E"/>
    <w:rsid w:val="00D543AC"/>
    <w:rsid w:val="00D65F3D"/>
    <w:rsid w:val="00D853EE"/>
    <w:rsid w:val="00D862E7"/>
    <w:rsid w:val="00D93284"/>
    <w:rsid w:val="00D97CC7"/>
    <w:rsid w:val="00DA4B99"/>
    <w:rsid w:val="00DB0677"/>
    <w:rsid w:val="00DE0080"/>
    <w:rsid w:val="00E062EF"/>
    <w:rsid w:val="00E17921"/>
    <w:rsid w:val="00E33ABC"/>
    <w:rsid w:val="00E37AA0"/>
    <w:rsid w:val="00E40B80"/>
    <w:rsid w:val="00E843A3"/>
    <w:rsid w:val="00E93A82"/>
    <w:rsid w:val="00E9770D"/>
    <w:rsid w:val="00EA19E2"/>
    <w:rsid w:val="00EA79A1"/>
    <w:rsid w:val="00EB6E8D"/>
    <w:rsid w:val="00EB7873"/>
    <w:rsid w:val="00EE1A80"/>
    <w:rsid w:val="00EE26D3"/>
    <w:rsid w:val="00EE7037"/>
    <w:rsid w:val="00EF0B6F"/>
    <w:rsid w:val="00F17E74"/>
    <w:rsid w:val="00F23BD1"/>
    <w:rsid w:val="00F326AA"/>
    <w:rsid w:val="00F717B9"/>
    <w:rsid w:val="00F836F5"/>
    <w:rsid w:val="00F9325C"/>
    <w:rsid w:val="00F95160"/>
    <w:rsid w:val="00FA7460"/>
    <w:rsid w:val="00FB4179"/>
    <w:rsid w:val="00FD7021"/>
    <w:rsid w:val="00FE1E69"/>
    <w:rsid w:val="00FE418F"/>
    <w:rsid w:val="00FE6DEE"/>
    <w:rsid w:val="00FF2563"/>
    <w:rsid w:val="00FF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859AE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09D"/>
    <w:pPr>
      <w:spacing w:after="120"/>
    </w:pPr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14CC0"/>
    <w:pPr>
      <w:keepNext/>
      <w:keepLines/>
      <w:widowControl w:val="0"/>
      <w:spacing w:before="360"/>
      <w:outlineLvl w:val="0"/>
    </w:pPr>
    <w:rPr>
      <w:rFonts w:eastAsia="Trebuchet MS"/>
      <w:b/>
      <w:color w:val="000000"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4CC0"/>
    <w:pPr>
      <w:keepNext/>
      <w:keepLines/>
      <w:pBdr>
        <w:top w:val="dotted" w:sz="4" w:space="1" w:color="7F7F7F"/>
      </w:pBdr>
      <w:spacing w:before="240" w:after="60"/>
      <w:outlineLvl w:val="1"/>
    </w:pPr>
    <w:rPr>
      <w:rFonts w:ascii="Arial Narrow" w:eastAsia="MS Gothic" w:hAnsi="Arial Narrow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733FB0"/>
    <w:pPr>
      <w:widowControl w:val="0"/>
      <w:spacing w:before="200" w:after="0" w:line="276" w:lineRule="auto"/>
      <w:outlineLvl w:val="2"/>
    </w:pPr>
    <w:rPr>
      <w:rFonts w:ascii="Arial Narrow" w:eastAsia="Trebuchet MS" w:hAnsi="Arial Narrow"/>
      <w:i/>
      <w:color w:val="000000"/>
      <w:sz w:val="20"/>
      <w:szCs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14CC0"/>
    <w:pPr>
      <w:outlineLvl w:val="3"/>
    </w:pPr>
    <w:rPr>
      <w:rFonts w:eastAsia="MS Gothic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4CC0"/>
    <w:rPr>
      <w:rFonts w:ascii="Arial" w:eastAsia="Trebuchet MS" w:hAnsi="Arial" w:cs="Arial"/>
      <w:b/>
      <w:color w:val="000000"/>
      <w:sz w:val="28"/>
      <w:szCs w:val="20"/>
    </w:rPr>
  </w:style>
  <w:style w:type="character" w:customStyle="1" w:styleId="Heading2Char">
    <w:name w:val="Heading 2 Char"/>
    <w:link w:val="Heading2"/>
    <w:uiPriority w:val="9"/>
    <w:rsid w:val="00114CC0"/>
    <w:rPr>
      <w:rFonts w:ascii="Arial Narrow" w:eastAsia="MS Gothic" w:hAnsi="Arial Narrow" w:cs="Times New Roman"/>
      <w:b/>
      <w:bCs/>
      <w:color w:val="000000"/>
      <w:sz w:val="28"/>
      <w:szCs w:val="26"/>
    </w:rPr>
  </w:style>
  <w:style w:type="character" w:customStyle="1" w:styleId="Heading3Char">
    <w:name w:val="Heading 3 Char"/>
    <w:link w:val="Heading3"/>
    <w:rsid w:val="00733FB0"/>
    <w:rPr>
      <w:rFonts w:ascii="Arial Narrow" w:eastAsia="Trebuchet MS" w:hAnsi="Arial Narrow" w:cs="Arial"/>
      <w:i/>
      <w:color w:val="000000"/>
      <w:szCs w:val="20"/>
    </w:rPr>
  </w:style>
  <w:style w:type="paragraph" w:styleId="Title">
    <w:name w:val="Title"/>
    <w:basedOn w:val="Normal"/>
    <w:next w:val="Normal"/>
    <w:link w:val="TitleChar"/>
    <w:qFormat/>
    <w:rsid w:val="00733FB0"/>
    <w:pPr>
      <w:keepNext/>
      <w:keepLines/>
      <w:widowControl w:val="0"/>
      <w:spacing w:after="0" w:line="276" w:lineRule="auto"/>
    </w:pPr>
    <w:rPr>
      <w:rFonts w:eastAsia="Trebuchet MS"/>
      <w:color w:val="000000"/>
      <w:sz w:val="42"/>
      <w:szCs w:val="20"/>
    </w:rPr>
  </w:style>
  <w:style w:type="character" w:customStyle="1" w:styleId="TitleChar">
    <w:name w:val="Title Char"/>
    <w:link w:val="Title"/>
    <w:rsid w:val="00733FB0"/>
    <w:rPr>
      <w:rFonts w:ascii="Arial" w:eastAsia="Trebuchet MS" w:hAnsi="Arial" w:cs="Arial"/>
      <w:color w:val="000000"/>
      <w:sz w:val="42"/>
      <w:szCs w:val="20"/>
    </w:rPr>
  </w:style>
  <w:style w:type="paragraph" w:styleId="Subtitle">
    <w:name w:val="Subtitle"/>
    <w:basedOn w:val="Normal"/>
    <w:next w:val="Normal"/>
    <w:link w:val="SubtitleChar"/>
    <w:rsid w:val="00CD7900"/>
    <w:pPr>
      <w:keepNext/>
      <w:keepLines/>
      <w:widowControl w:val="0"/>
      <w:spacing w:after="200" w:line="276" w:lineRule="auto"/>
    </w:pPr>
    <w:rPr>
      <w:rFonts w:eastAsia="Trebuchet MS"/>
      <w:i/>
      <w:color w:val="000000"/>
      <w:sz w:val="26"/>
      <w:szCs w:val="20"/>
    </w:rPr>
  </w:style>
  <w:style w:type="character" w:customStyle="1" w:styleId="SubtitleChar">
    <w:name w:val="Subtitle Char"/>
    <w:link w:val="Subtitle"/>
    <w:rsid w:val="00CD7900"/>
    <w:rPr>
      <w:rFonts w:ascii="Arial" w:eastAsia="Trebuchet MS" w:hAnsi="Arial" w:cs="Arial"/>
      <w:i/>
      <w:color w:val="000000"/>
      <w:sz w:val="2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14CC0"/>
    <w:pPr>
      <w:spacing w:after="200"/>
      <w:jc w:val="center"/>
    </w:pPr>
    <w:rPr>
      <w:rFonts w:ascii="Arial Narrow" w:hAnsi="Arial Narrow"/>
      <w:bCs/>
      <w:i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CC0"/>
    <w:pPr>
      <w:ind w:left="720"/>
      <w:contextualSpacing/>
    </w:pPr>
  </w:style>
  <w:style w:type="paragraph" w:customStyle="1" w:styleId="Note">
    <w:name w:val="Note"/>
    <w:basedOn w:val="Normal"/>
    <w:qFormat/>
    <w:rsid w:val="00114CC0"/>
    <w:pPr>
      <w:ind w:left="720" w:right="362"/>
    </w:pPr>
    <w:rPr>
      <w:rFonts w:ascii="Arial Narrow" w:hAnsi="Arial Narrow"/>
      <w:i/>
      <w:sz w:val="20"/>
    </w:rPr>
  </w:style>
  <w:style w:type="character" w:customStyle="1" w:styleId="Heading4Char">
    <w:name w:val="Heading 4 Char"/>
    <w:link w:val="Heading4"/>
    <w:uiPriority w:val="9"/>
    <w:rsid w:val="00114CC0"/>
    <w:rPr>
      <w:rFonts w:ascii="Arial Narrow" w:eastAsia="MS Gothic" w:hAnsi="Arial Narrow" w:cs="Times New Roman"/>
      <w:bCs/>
      <w:i/>
      <w:color w:val="000000"/>
    </w:rPr>
  </w:style>
  <w:style w:type="paragraph" w:customStyle="1" w:styleId="Tabletext">
    <w:name w:val="Table text"/>
    <w:basedOn w:val="Normal"/>
    <w:qFormat/>
    <w:rsid w:val="001929B0"/>
    <w:pPr>
      <w:spacing w:before="60" w:after="60"/>
    </w:pPr>
    <w:rPr>
      <w:rFonts w:ascii="Arial Narrow" w:hAnsi="Arial Narrow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428EB"/>
    <w:pPr>
      <w:tabs>
        <w:tab w:val="center" w:pos="4320"/>
        <w:tab w:val="right" w:pos="8640"/>
      </w:tabs>
      <w:spacing w:after="0"/>
    </w:pPr>
    <w:rPr>
      <w:szCs w:val="20"/>
    </w:rPr>
  </w:style>
  <w:style w:type="character" w:customStyle="1" w:styleId="HeaderChar">
    <w:name w:val="Header Char"/>
    <w:link w:val="Header"/>
    <w:uiPriority w:val="99"/>
    <w:rsid w:val="000428EB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0428EB"/>
    <w:pPr>
      <w:tabs>
        <w:tab w:val="center" w:pos="4320"/>
        <w:tab w:val="right" w:pos="8640"/>
      </w:tabs>
      <w:spacing w:after="0"/>
    </w:pPr>
    <w:rPr>
      <w:szCs w:val="20"/>
    </w:rPr>
  </w:style>
  <w:style w:type="character" w:customStyle="1" w:styleId="FooterChar">
    <w:name w:val="Footer Char"/>
    <w:link w:val="Footer"/>
    <w:uiPriority w:val="99"/>
    <w:rsid w:val="000428EB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8E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28E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428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D6C73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AD6C73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6C73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AD6C73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unhideWhenUsed/>
    <w:rsid w:val="004E2A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247A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GB" w:eastAsia="ja-JP"/>
    </w:rPr>
  </w:style>
  <w:style w:type="character" w:styleId="IntenseEmphasis">
    <w:name w:val="Intense Emphasis"/>
    <w:uiPriority w:val="21"/>
    <w:qFormat/>
    <w:rsid w:val="00E843A3"/>
    <w:rPr>
      <w:b/>
      <w:bCs/>
      <w:i/>
      <w:iCs/>
      <w:color w:val="4F81BD"/>
    </w:rPr>
  </w:style>
  <w:style w:type="paragraph" w:styleId="FootnoteText">
    <w:name w:val="footnote text"/>
    <w:basedOn w:val="Normal"/>
    <w:link w:val="FootnoteTextChar"/>
    <w:uiPriority w:val="99"/>
    <w:unhideWhenUsed/>
    <w:rsid w:val="00A07520"/>
    <w:pPr>
      <w:spacing w:after="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A07520"/>
    <w:rPr>
      <w:rFonts w:ascii="Arial" w:hAnsi="Arial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A07520"/>
    <w:rPr>
      <w:vertAlign w:val="superscript"/>
    </w:rPr>
  </w:style>
  <w:style w:type="character" w:styleId="Strong">
    <w:name w:val="Strong"/>
    <w:uiPriority w:val="22"/>
    <w:qFormat/>
    <w:rsid w:val="004356CA"/>
    <w:rPr>
      <w:b/>
      <w:bCs/>
    </w:rPr>
  </w:style>
  <w:style w:type="character" w:styleId="CommentReference">
    <w:name w:val="annotation reference"/>
    <w:uiPriority w:val="99"/>
    <w:semiHidden/>
    <w:unhideWhenUsed/>
    <w:rsid w:val="00CC42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23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C423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23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4234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uiPriority w:val="99"/>
    <w:semiHidden/>
    <w:unhideWhenUsed/>
    <w:rsid w:val="00072D29"/>
    <w:rPr>
      <w:color w:val="800080"/>
      <w:u w:val="single"/>
    </w:rPr>
  </w:style>
  <w:style w:type="paragraph" w:styleId="Revision">
    <w:name w:val="Revision"/>
    <w:hidden/>
    <w:uiPriority w:val="99"/>
    <w:semiHidden/>
    <w:rsid w:val="000C0D07"/>
    <w:rPr>
      <w:rFonts w:ascii="Arial" w:hAnsi="Arial"/>
      <w:sz w:val="22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09D"/>
    <w:pPr>
      <w:spacing w:after="120"/>
    </w:pPr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14CC0"/>
    <w:pPr>
      <w:keepNext/>
      <w:keepLines/>
      <w:widowControl w:val="0"/>
      <w:spacing w:before="360"/>
      <w:outlineLvl w:val="0"/>
    </w:pPr>
    <w:rPr>
      <w:rFonts w:eastAsia="Trebuchet MS"/>
      <w:b/>
      <w:color w:val="000000"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4CC0"/>
    <w:pPr>
      <w:keepNext/>
      <w:keepLines/>
      <w:pBdr>
        <w:top w:val="dotted" w:sz="4" w:space="1" w:color="7F7F7F"/>
      </w:pBdr>
      <w:spacing w:before="240" w:after="60"/>
      <w:outlineLvl w:val="1"/>
    </w:pPr>
    <w:rPr>
      <w:rFonts w:ascii="Arial Narrow" w:eastAsia="MS Gothic" w:hAnsi="Arial Narrow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733FB0"/>
    <w:pPr>
      <w:widowControl w:val="0"/>
      <w:spacing w:before="200" w:after="0" w:line="276" w:lineRule="auto"/>
      <w:outlineLvl w:val="2"/>
    </w:pPr>
    <w:rPr>
      <w:rFonts w:ascii="Arial Narrow" w:eastAsia="Trebuchet MS" w:hAnsi="Arial Narrow"/>
      <w:i/>
      <w:color w:val="000000"/>
      <w:sz w:val="20"/>
      <w:szCs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14CC0"/>
    <w:pPr>
      <w:outlineLvl w:val="3"/>
    </w:pPr>
    <w:rPr>
      <w:rFonts w:eastAsia="MS Gothic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4CC0"/>
    <w:rPr>
      <w:rFonts w:ascii="Arial" w:eastAsia="Trebuchet MS" w:hAnsi="Arial" w:cs="Arial"/>
      <w:b/>
      <w:color w:val="000000"/>
      <w:sz w:val="28"/>
      <w:szCs w:val="20"/>
    </w:rPr>
  </w:style>
  <w:style w:type="character" w:customStyle="1" w:styleId="Heading2Char">
    <w:name w:val="Heading 2 Char"/>
    <w:link w:val="Heading2"/>
    <w:uiPriority w:val="9"/>
    <w:rsid w:val="00114CC0"/>
    <w:rPr>
      <w:rFonts w:ascii="Arial Narrow" w:eastAsia="MS Gothic" w:hAnsi="Arial Narrow" w:cs="Times New Roman"/>
      <w:b/>
      <w:bCs/>
      <w:color w:val="000000"/>
      <w:sz w:val="28"/>
      <w:szCs w:val="26"/>
    </w:rPr>
  </w:style>
  <w:style w:type="character" w:customStyle="1" w:styleId="Heading3Char">
    <w:name w:val="Heading 3 Char"/>
    <w:link w:val="Heading3"/>
    <w:rsid w:val="00733FB0"/>
    <w:rPr>
      <w:rFonts w:ascii="Arial Narrow" w:eastAsia="Trebuchet MS" w:hAnsi="Arial Narrow" w:cs="Arial"/>
      <w:i/>
      <w:color w:val="000000"/>
      <w:szCs w:val="20"/>
    </w:rPr>
  </w:style>
  <w:style w:type="paragraph" w:styleId="Title">
    <w:name w:val="Title"/>
    <w:basedOn w:val="Normal"/>
    <w:next w:val="Normal"/>
    <w:link w:val="TitleChar"/>
    <w:qFormat/>
    <w:rsid w:val="00733FB0"/>
    <w:pPr>
      <w:keepNext/>
      <w:keepLines/>
      <w:widowControl w:val="0"/>
      <w:spacing w:after="0" w:line="276" w:lineRule="auto"/>
    </w:pPr>
    <w:rPr>
      <w:rFonts w:eastAsia="Trebuchet MS"/>
      <w:color w:val="000000"/>
      <w:sz w:val="42"/>
      <w:szCs w:val="20"/>
    </w:rPr>
  </w:style>
  <w:style w:type="character" w:customStyle="1" w:styleId="TitleChar">
    <w:name w:val="Title Char"/>
    <w:link w:val="Title"/>
    <w:rsid w:val="00733FB0"/>
    <w:rPr>
      <w:rFonts w:ascii="Arial" w:eastAsia="Trebuchet MS" w:hAnsi="Arial" w:cs="Arial"/>
      <w:color w:val="000000"/>
      <w:sz w:val="42"/>
      <w:szCs w:val="20"/>
    </w:rPr>
  </w:style>
  <w:style w:type="paragraph" w:styleId="Subtitle">
    <w:name w:val="Subtitle"/>
    <w:basedOn w:val="Normal"/>
    <w:next w:val="Normal"/>
    <w:link w:val="SubtitleChar"/>
    <w:rsid w:val="00CD7900"/>
    <w:pPr>
      <w:keepNext/>
      <w:keepLines/>
      <w:widowControl w:val="0"/>
      <w:spacing w:after="200" w:line="276" w:lineRule="auto"/>
    </w:pPr>
    <w:rPr>
      <w:rFonts w:eastAsia="Trebuchet MS"/>
      <w:i/>
      <w:color w:val="000000"/>
      <w:sz w:val="26"/>
      <w:szCs w:val="20"/>
    </w:rPr>
  </w:style>
  <w:style w:type="character" w:customStyle="1" w:styleId="SubtitleChar">
    <w:name w:val="Subtitle Char"/>
    <w:link w:val="Subtitle"/>
    <w:rsid w:val="00CD7900"/>
    <w:rPr>
      <w:rFonts w:ascii="Arial" w:eastAsia="Trebuchet MS" w:hAnsi="Arial" w:cs="Arial"/>
      <w:i/>
      <w:color w:val="000000"/>
      <w:sz w:val="2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14CC0"/>
    <w:pPr>
      <w:spacing w:after="200"/>
      <w:jc w:val="center"/>
    </w:pPr>
    <w:rPr>
      <w:rFonts w:ascii="Arial Narrow" w:hAnsi="Arial Narrow"/>
      <w:bCs/>
      <w:i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CC0"/>
    <w:pPr>
      <w:ind w:left="720"/>
      <w:contextualSpacing/>
    </w:pPr>
  </w:style>
  <w:style w:type="paragraph" w:customStyle="1" w:styleId="Note">
    <w:name w:val="Note"/>
    <w:basedOn w:val="Normal"/>
    <w:qFormat/>
    <w:rsid w:val="00114CC0"/>
    <w:pPr>
      <w:ind w:left="720" w:right="362"/>
    </w:pPr>
    <w:rPr>
      <w:rFonts w:ascii="Arial Narrow" w:hAnsi="Arial Narrow"/>
      <w:i/>
      <w:sz w:val="20"/>
    </w:rPr>
  </w:style>
  <w:style w:type="character" w:customStyle="1" w:styleId="Heading4Char">
    <w:name w:val="Heading 4 Char"/>
    <w:link w:val="Heading4"/>
    <w:uiPriority w:val="9"/>
    <w:rsid w:val="00114CC0"/>
    <w:rPr>
      <w:rFonts w:ascii="Arial Narrow" w:eastAsia="MS Gothic" w:hAnsi="Arial Narrow" w:cs="Times New Roman"/>
      <w:bCs/>
      <w:i/>
      <w:color w:val="000000"/>
    </w:rPr>
  </w:style>
  <w:style w:type="paragraph" w:customStyle="1" w:styleId="Tabletext">
    <w:name w:val="Table text"/>
    <w:basedOn w:val="Normal"/>
    <w:qFormat/>
    <w:rsid w:val="001929B0"/>
    <w:pPr>
      <w:spacing w:before="60" w:after="60"/>
    </w:pPr>
    <w:rPr>
      <w:rFonts w:ascii="Arial Narrow" w:hAnsi="Arial Narrow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428EB"/>
    <w:pPr>
      <w:tabs>
        <w:tab w:val="center" w:pos="4320"/>
        <w:tab w:val="right" w:pos="8640"/>
      </w:tabs>
      <w:spacing w:after="0"/>
    </w:pPr>
    <w:rPr>
      <w:szCs w:val="20"/>
    </w:rPr>
  </w:style>
  <w:style w:type="character" w:customStyle="1" w:styleId="HeaderChar">
    <w:name w:val="Header Char"/>
    <w:link w:val="Header"/>
    <w:uiPriority w:val="99"/>
    <w:rsid w:val="000428EB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0428EB"/>
    <w:pPr>
      <w:tabs>
        <w:tab w:val="center" w:pos="4320"/>
        <w:tab w:val="right" w:pos="8640"/>
      </w:tabs>
      <w:spacing w:after="0"/>
    </w:pPr>
    <w:rPr>
      <w:szCs w:val="20"/>
    </w:rPr>
  </w:style>
  <w:style w:type="character" w:customStyle="1" w:styleId="FooterChar">
    <w:name w:val="Footer Char"/>
    <w:link w:val="Footer"/>
    <w:uiPriority w:val="99"/>
    <w:rsid w:val="000428EB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8E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28E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428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D6C73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AD6C73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6C73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AD6C73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unhideWhenUsed/>
    <w:rsid w:val="004E2A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247A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GB" w:eastAsia="ja-JP"/>
    </w:rPr>
  </w:style>
  <w:style w:type="character" w:styleId="IntenseEmphasis">
    <w:name w:val="Intense Emphasis"/>
    <w:uiPriority w:val="21"/>
    <w:qFormat/>
    <w:rsid w:val="00E843A3"/>
    <w:rPr>
      <w:b/>
      <w:bCs/>
      <w:i/>
      <w:iCs/>
      <w:color w:val="4F81BD"/>
    </w:rPr>
  </w:style>
  <w:style w:type="paragraph" w:styleId="FootnoteText">
    <w:name w:val="footnote text"/>
    <w:basedOn w:val="Normal"/>
    <w:link w:val="FootnoteTextChar"/>
    <w:uiPriority w:val="99"/>
    <w:unhideWhenUsed/>
    <w:rsid w:val="00A07520"/>
    <w:pPr>
      <w:spacing w:after="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A07520"/>
    <w:rPr>
      <w:rFonts w:ascii="Arial" w:hAnsi="Arial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A07520"/>
    <w:rPr>
      <w:vertAlign w:val="superscript"/>
    </w:rPr>
  </w:style>
  <w:style w:type="character" w:styleId="Strong">
    <w:name w:val="Strong"/>
    <w:uiPriority w:val="22"/>
    <w:qFormat/>
    <w:rsid w:val="004356CA"/>
    <w:rPr>
      <w:b/>
      <w:bCs/>
    </w:rPr>
  </w:style>
  <w:style w:type="character" w:styleId="CommentReference">
    <w:name w:val="annotation reference"/>
    <w:uiPriority w:val="99"/>
    <w:semiHidden/>
    <w:unhideWhenUsed/>
    <w:rsid w:val="00CC42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23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C423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23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4234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uiPriority w:val="99"/>
    <w:semiHidden/>
    <w:unhideWhenUsed/>
    <w:rsid w:val="00072D29"/>
    <w:rPr>
      <w:color w:val="800080"/>
      <w:u w:val="single"/>
    </w:rPr>
  </w:style>
  <w:style w:type="paragraph" w:styleId="Revision">
    <w:name w:val="Revision"/>
    <w:hidden/>
    <w:uiPriority w:val="99"/>
    <w:semiHidden/>
    <w:rsid w:val="000C0D07"/>
    <w:rPr>
      <w:rFonts w:ascii="Arial" w:hAnsi="Arial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uropa.eu/index_es.htm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header" Target="header2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ec.europa.eu/europeaid/regions/african-caribbean-and-pacific-acp-region_en" TargetMode="External"/><Relationship Id="rId11" Type="http://schemas.openxmlformats.org/officeDocument/2006/relationships/hyperlink" Target="mailto:strategicplan@gbif.org" TargetMode="External"/><Relationship Id="rId12" Type="http://schemas.openxmlformats.org/officeDocument/2006/relationships/hyperlink" Target="http://links.gbif.org/bidsurveydh" TargetMode="External"/><Relationship Id="rId13" Type="http://schemas.openxmlformats.org/officeDocument/2006/relationships/hyperlink" Target="http://links.gbif.org/bidsurveydmdoc" TargetMode="External"/><Relationship Id="rId14" Type="http://schemas.openxmlformats.org/officeDocument/2006/relationships/hyperlink" Target="https://www.surveymonkey.com/r/J8T7C6B" TargetMode="External"/><Relationship Id="rId15" Type="http://schemas.openxmlformats.org/officeDocument/2006/relationships/hyperlink" Target="https://fr.surveymonkey.com/r/F8BMV2C" TargetMode="External"/><Relationship Id="rId16" Type="http://schemas.openxmlformats.org/officeDocument/2006/relationships/hyperlink" Target="http://www.gbif.org/newsroom/news/bid-2015-call-for-proposals-pre-announcement-EN" TargetMode="External"/><Relationship Id="rId17" Type="http://schemas.openxmlformats.org/officeDocument/2006/relationships/hyperlink" Target="http://www.gbif.org/resource/80925" TargetMode="External"/><Relationship Id="rId18" Type="http://schemas.openxmlformats.org/officeDocument/2006/relationships/hyperlink" Target="http://www.gbif.org/publishing-data/summary" TargetMode="External"/><Relationship Id="rId19" Type="http://schemas.openxmlformats.org/officeDocument/2006/relationships/hyperlink" Target="https://madmimi.com/signups/194104/join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A65F63-6D05-7443-9A5E-E71F10B80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1704</Words>
  <Characters>9715</Characters>
  <Application>Microsoft Macintosh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GBIF Secretariat</Company>
  <LinksUpToDate>false</LinksUpToDate>
  <CharactersWithSpaces>11397</CharactersWithSpaces>
  <SharedDoc>false</SharedDoc>
  <HyperlinkBase/>
  <HLinks>
    <vt:vector size="78" baseType="variant">
      <vt:variant>
        <vt:i4>1835082</vt:i4>
      </vt:variant>
      <vt:variant>
        <vt:i4>36</vt:i4>
      </vt:variant>
      <vt:variant>
        <vt:i4>0</vt:i4>
      </vt:variant>
      <vt:variant>
        <vt:i4>5</vt:i4>
      </vt:variant>
      <vt:variant>
        <vt:lpwstr>http://www.gbif.org/newsroom/events/upcoming.xml</vt:lpwstr>
      </vt:variant>
      <vt:variant>
        <vt:lpwstr/>
      </vt:variant>
      <vt:variant>
        <vt:i4>5046343</vt:i4>
      </vt:variant>
      <vt:variant>
        <vt:i4>33</vt:i4>
      </vt:variant>
      <vt:variant>
        <vt:i4>0</vt:i4>
      </vt:variant>
      <vt:variant>
        <vt:i4>5</vt:i4>
      </vt:variant>
      <vt:variant>
        <vt:lpwstr>http://www.gbif.org/newsroom/archive/rss</vt:lpwstr>
      </vt:variant>
      <vt:variant>
        <vt:lpwstr/>
      </vt:variant>
      <vt:variant>
        <vt:i4>4456477</vt:i4>
      </vt:variant>
      <vt:variant>
        <vt:i4>30</vt:i4>
      </vt:variant>
      <vt:variant>
        <vt:i4>0</vt:i4>
      </vt:variant>
      <vt:variant>
        <vt:i4>5</vt:i4>
      </vt:variant>
      <vt:variant>
        <vt:lpwstr>http://www.gbif.org/newsroom/summary</vt:lpwstr>
      </vt:variant>
      <vt:variant>
        <vt:lpwstr/>
      </vt:variant>
      <vt:variant>
        <vt:i4>4128830</vt:i4>
      </vt:variant>
      <vt:variant>
        <vt:i4>27</vt:i4>
      </vt:variant>
      <vt:variant>
        <vt:i4>0</vt:i4>
      </vt:variant>
      <vt:variant>
        <vt:i4>5</vt:i4>
      </vt:variant>
      <vt:variant>
        <vt:lpwstr>http://www.gbif.org/bid</vt:lpwstr>
      </vt:variant>
      <vt:variant>
        <vt:lpwstr/>
      </vt:variant>
      <vt:variant>
        <vt:i4>6750323</vt:i4>
      </vt:variant>
      <vt:variant>
        <vt:i4>24</vt:i4>
      </vt:variant>
      <vt:variant>
        <vt:i4>0</vt:i4>
      </vt:variant>
      <vt:variant>
        <vt:i4>5</vt:i4>
      </vt:variant>
      <vt:variant>
        <vt:lpwstr>http://www.gbif.org/publishing-data/summary</vt:lpwstr>
      </vt:variant>
      <vt:variant>
        <vt:lpwstr/>
      </vt:variant>
      <vt:variant>
        <vt:i4>8323174</vt:i4>
      </vt:variant>
      <vt:variant>
        <vt:i4>21</vt:i4>
      </vt:variant>
      <vt:variant>
        <vt:i4>0</vt:i4>
      </vt:variant>
      <vt:variant>
        <vt:i4>5</vt:i4>
      </vt:variant>
      <vt:variant>
        <vt:lpwstr>http://www.gbif.org/resource/80925</vt:lpwstr>
      </vt:variant>
      <vt:variant>
        <vt:lpwstr/>
      </vt:variant>
      <vt:variant>
        <vt:i4>4456464</vt:i4>
      </vt:variant>
      <vt:variant>
        <vt:i4>18</vt:i4>
      </vt:variant>
      <vt:variant>
        <vt:i4>0</vt:i4>
      </vt:variant>
      <vt:variant>
        <vt:i4>5</vt:i4>
      </vt:variant>
      <vt:variant>
        <vt:lpwstr>http://www.gbif.org/newsroom/news/bid-2015-call-for-proposals-pre-announcement-EN</vt:lpwstr>
      </vt:variant>
      <vt:variant>
        <vt:lpwstr/>
      </vt:variant>
      <vt:variant>
        <vt:i4>3080224</vt:i4>
      </vt:variant>
      <vt:variant>
        <vt:i4>15</vt:i4>
      </vt:variant>
      <vt:variant>
        <vt:i4>0</vt:i4>
      </vt:variant>
      <vt:variant>
        <vt:i4>5</vt:i4>
      </vt:variant>
      <vt:variant>
        <vt:lpwstr>http://links.gbif.org/bidsurveyfrdhdoc</vt:lpwstr>
      </vt:variant>
      <vt:variant>
        <vt:lpwstr/>
      </vt:variant>
      <vt:variant>
        <vt:i4>4784215</vt:i4>
      </vt:variant>
      <vt:variant>
        <vt:i4>12</vt:i4>
      </vt:variant>
      <vt:variant>
        <vt:i4>0</vt:i4>
      </vt:variant>
      <vt:variant>
        <vt:i4>5</vt:i4>
      </vt:variant>
      <vt:variant>
        <vt:lpwstr>http://links.gbif.org/bidsurveydmdoc</vt:lpwstr>
      </vt:variant>
      <vt:variant>
        <vt:lpwstr/>
      </vt:variant>
      <vt:variant>
        <vt:i4>5111893</vt:i4>
      </vt:variant>
      <vt:variant>
        <vt:i4>9</vt:i4>
      </vt:variant>
      <vt:variant>
        <vt:i4>0</vt:i4>
      </vt:variant>
      <vt:variant>
        <vt:i4>5</vt:i4>
      </vt:variant>
      <vt:variant>
        <vt:lpwstr>http://links.gbif.org/bidsurveydh</vt:lpwstr>
      </vt:variant>
      <vt:variant>
        <vt:lpwstr/>
      </vt:variant>
      <vt:variant>
        <vt:i4>4391017</vt:i4>
      </vt:variant>
      <vt:variant>
        <vt:i4>6</vt:i4>
      </vt:variant>
      <vt:variant>
        <vt:i4>0</vt:i4>
      </vt:variant>
      <vt:variant>
        <vt:i4>5</vt:i4>
      </vt:variant>
      <vt:variant>
        <vt:lpwstr>mailto:strategicplan@gbif.org</vt:lpwstr>
      </vt:variant>
      <vt:variant>
        <vt:lpwstr/>
      </vt:variant>
      <vt:variant>
        <vt:i4>655469</vt:i4>
      </vt:variant>
      <vt:variant>
        <vt:i4>3</vt:i4>
      </vt:variant>
      <vt:variant>
        <vt:i4>0</vt:i4>
      </vt:variant>
      <vt:variant>
        <vt:i4>5</vt:i4>
      </vt:variant>
      <vt:variant>
        <vt:lpwstr>https://ec.europa.eu/europeaid/regions/african-caribbean-and-pacific-acp-region_en</vt:lpwstr>
      </vt:variant>
      <vt:variant>
        <vt:lpwstr/>
      </vt:variant>
      <vt:variant>
        <vt:i4>6094967</vt:i4>
      </vt:variant>
      <vt:variant>
        <vt:i4>0</vt:i4>
      </vt:variant>
      <vt:variant>
        <vt:i4>0</vt:i4>
      </vt:variant>
      <vt:variant>
        <vt:i4>5</vt:i4>
      </vt:variant>
      <vt:variant>
        <vt:lpwstr>http://europa.eu/index_es.htm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Copas</dc:creator>
  <cp:lastModifiedBy>Kyle Copas</cp:lastModifiedBy>
  <cp:revision>6</cp:revision>
  <cp:lastPrinted>2016-05-31T17:00:00Z</cp:lastPrinted>
  <dcterms:created xsi:type="dcterms:W3CDTF">2016-08-09T10:52:00Z</dcterms:created>
  <dcterms:modified xsi:type="dcterms:W3CDTF">2016-08-09T11:27:00Z</dcterms:modified>
</cp:coreProperties>
</file>