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To-Do:</w:t>
        <w:br w:type="textWrapping"/>
        <w:t xml:space="preserve"> -   Find framework to handle async calls to the backend -&gt; do we have one of those yet?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Wrapper for REST API calls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React-compatible REST API wrapper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and POST request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be able to get data and store it, then see database change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