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A73" w:rsidRDefault="009A7A73">
      <w:r>
        <w:t>Capstone 1</w:t>
      </w:r>
    </w:p>
    <w:p w:rsidR="009A7A73" w:rsidRDefault="009A7A73" w:rsidP="009A7A73">
      <w:pPr>
        <w:pStyle w:val="ListParagraph"/>
        <w:numPr>
          <w:ilvl w:val="0"/>
          <w:numId w:val="1"/>
        </w:numPr>
      </w:pPr>
      <w:r w:rsidRPr="009A7A73">
        <w:t>https://www.quora.com/Which-is-the-best-technique-to-predict-credit-card-defaulters</w:t>
      </w:r>
      <w:bookmarkStart w:id="0" w:name="_GoBack"/>
      <w:bookmarkEnd w:id="0"/>
    </w:p>
    <w:sectPr w:rsidR="009A7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037D2"/>
    <w:multiLevelType w:val="hybridMultilevel"/>
    <w:tmpl w:val="1C1CCDC6"/>
    <w:lvl w:ilvl="0" w:tplc="E4A2A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73"/>
    <w:rsid w:val="009A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D222"/>
  <w15:chartTrackingRefBased/>
  <w15:docId w15:val="{260368ED-E670-4F11-AE1F-D8D577D4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Blinick</dc:creator>
  <cp:keywords/>
  <dc:description/>
  <cp:lastModifiedBy>Gideon Blinick</cp:lastModifiedBy>
  <cp:revision>1</cp:revision>
  <dcterms:created xsi:type="dcterms:W3CDTF">2018-10-28T23:52:00Z</dcterms:created>
  <dcterms:modified xsi:type="dcterms:W3CDTF">2018-10-28T23:52:00Z</dcterms:modified>
</cp:coreProperties>
</file>