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B84C6" w14:textId="77777777" w:rsidR="00D008AB" w:rsidRPr="00D008AB" w:rsidRDefault="00D008AB" w:rsidP="00D008AB">
      <w:pPr>
        <w:widowControl/>
        <w:jc w:val="left"/>
        <w:outlineLvl w:val="0"/>
        <w:rPr>
          <w:rFonts w:ascii="Calibri" w:eastAsia="宋体" w:hAnsi="Calibri" w:cs="Calibri"/>
          <w:b/>
          <w:bCs/>
          <w:color w:val="1E4E79"/>
          <w:kern w:val="36"/>
          <w:sz w:val="32"/>
          <w:szCs w:val="32"/>
        </w:rPr>
      </w:pPr>
      <w:proofErr w:type="spellStart"/>
      <w:r w:rsidRPr="00D008AB">
        <w:rPr>
          <w:rFonts w:ascii="Calibri" w:eastAsia="宋体" w:hAnsi="Calibri" w:cs="Calibri"/>
          <w:b/>
          <w:bCs/>
          <w:color w:val="1E4E79"/>
          <w:kern w:val="36"/>
          <w:sz w:val="32"/>
          <w:szCs w:val="32"/>
        </w:rPr>
        <w:t>SpinSR</w:t>
      </w:r>
      <w:proofErr w:type="spellEnd"/>
      <w:r w:rsidRPr="00D008AB">
        <w:rPr>
          <w:rFonts w:ascii="微软雅黑" w:eastAsia="微软雅黑" w:hAnsi="微软雅黑" w:cs="Calibri"/>
          <w:b/>
          <w:bCs/>
          <w:color w:val="1E4E79"/>
          <w:kern w:val="36"/>
          <w:sz w:val="32"/>
          <w:szCs w:val="32"/>
        </w:rPr>
        <w:t>拍摄步骤</w:t>
      </w:r>
    </w:p>
    <w:p w14:paraId="21C151D6" w14:textId="77777777" w:rsidR="00D008AB" w:rsidRPr="00D008AB" w:rsidRDefault="00D008AB" w:rsidP="00D008AB">
      <w:pPr>
        <w:widowControl/>
        <w:numPr>
          <w:ilvl w:val="1"/>
          <w:numId w:val="1"/>
        </w:numPr>
        <w:tabs>
          <w:tab w:val="clear" w:pos="1440"/>
          <w:tab w:val="num" w:pos="720"/>
        </w:tabs>
        <w:ind w:leftChars="171" w:left="719"/>
        <w:jc w:val="left"/>
        <w:textAlignment w:val="center"/>
        <w:rPr>
          <w:rFonts w:ascii="微软雅黑" w:eastAsia="微软雅黑" w:hAnsi="微软雅黑" w:cs="Calibri"/>
          <w:color w:val="2E75B5"/>
          <w:kern w:val="0"/>
          <w:sz w:val="28"/>
          <w:szCs w:val="28"/>
        </w:rPr>
      </w:pPr>
      <w:r w:rsidRPr="00D008AB">
        <w:rPr>
          <w:rFonts w:ascii="微软雅黑" w:eastAsia="微软雅黑" w:hAnsi="微软雅黑" w:cs="Calibri"/>
          <w:color w:val="2E75B5"/>
          <w:kern w:val="0"/>
          <w:sz w:val="28"/>
          <w:szCs w:val="28"/>
        </w:rPr>
        <w:t>目的</w:t>
      </w:r>
    </w:p>
    <w:p w14:paraId="106D312C" w14:textId="77777777" w:rsidR="00D008AB" w:rsidRPr="00D008AB" w:rsidRDefault="00D008AB" w:rsidP="00D008AB">
      <w:pPr>
        <w:widowControl/>
        <w:numPr>
          <w:ilvl w:val="2"/>
          <w:numId w:val="2"/>
        </w:numPr>
        <w:tabs>
          <w:tab w:val="clear" w:pos="2160"/>
          <w:tab w:val="num" w:pos="1440"/>
        </w:tabs>
        <w:ind w:leftChars="514" w:left="1439"/>
        <w:jc w:val="left"/>
        <w:textAlignment w:val="center"/>
        <w:rPr>
          <w:rFonts w:ascii="微软雅黑" w:eastAsia="微软雅黑" w:hAnsi="微软雅黑" w:cs="Calibri"/>
          <w:kern w:val="0"/>
          <w:sz w:val="24"/>
        </w:rPr>
      </w:pPr>
      <w:r w:rsidRPr="00D008AB">
        <w:rPr>
          <w:rFonts w:ascii="微软雅黑" w:eastAsia="微软雅黑" w:hAnsi="微软雅黑" w:cs="Calibri"/>
          <w:kern w:val="0"/>
          <w:sz w:val="24"/>
        </w:rPr>
        <w:t>验证抗体是否好用，是否能够进行统计</w:t>
      </w:r>
    </w:p>
    <w:p w14:paraId="480421D3" w14:textId="77777777" w:rsidR="00D008AB" w:rsidRPr="00D008AB" w:rsidRDefault="00D008AB" w:rsidP="00D008AB">
      <w:pPr>
        <w:widowControl/>
        <w:numPr>
          <w:ilvl w:val="1"/>
          <w:numId w:val="1"/>
        </w:numPr>
        <w:tabs>
          <w:tab w:val="clear" w:pos="1440"/>
          <w:tab w:val="num" w:pos="720"/>
        </w:tabs>
        <w:ind w:leftChars="171" w:left="719"/>
        <w:jc w:val="left"/>
        <w:textAlignment w:val="center"/>
        <w:rPr>
          <w:rFonts w:ascii="微软雅黑" w:eastAsia="微软雅黑" w:hAnsi="微软雅黑" w:cs="Calibri"/>
          <w:color w:val="2E75B5"/>
          <w:kern w:val="0"/>
          <w:sz w:val="28"/>
          <w:szCs w:val="28"/>
        </w:rPr>
      </w:pPr>
      <w:r w:rsidRPr="00D008AB">
        <w:rPr>
          <w:rFonts w:ascii="微软雅黑" w:eastAsia="微软雅黑" w:hAnsi="微软雅黑" w:cs="Calibri"/>
          <w:color w:val="2E75B5"/>
          <w:kern w:val="0"/>
          <w:sz w:val="28"/>
          <w:szCs w:val="28"/>
        </w:rPr>
        <w:t>拍摄计划</w:t>
      </w:r>
    </w:p>
    <w:p w14:paraId="6192885F" w14:textId="77777777" w:rsidR="00D008AB" w:rsidRPr="00D008AB" w:rsidRDefault="00D008AB" w:rsidP="00D008AB">
      <w:pPr>
        <w:widowControl/>
        <w:ind w:leftChars="514" w:left="1079"/>
        <w:jc w:val="left"/>
        <w:rPr>
          <w:rFonts w:ascii="Calibri" w:eastAsia="宋体" w:hAnsi="Calibri" w:cs="Calibri"/>
          <w:color w:val="0E0E0E"/>
          <w:kern w:val="0"/>
          <w:sz w:val="24"/>
        </w:rPr>
      </w:pPr>
      <w:r w:rsidRPr="00D008AB">
        <w:rPr>
          <w:rFonts w:ascii=".AppleSystemUIFont" w:eastAsia="宋体" w:hAnsi=".AppleSystemUIFont" w:cs="Calibri"/>
          <w:color w:val="0E0E0E"/>
          <w:kern w:val="0"/>
          <w:sz w:val="24"/>
        </w:rPr>
        <w:t>至少</w:t>
      </w:r>
      <w:r w:rsidRPr="00D008AB">
        <w:rPr>
          <w:rFonts w:ascii=".AppleSystemUIFont" w:eastAsia="宋体" w:hAnsi=".AppleSystemUIFont" w:cs="Calibri"/>
          <w:color w:val="0E0E0E"/>
          <w:kern w:val="0"/>
          <w:sz w:val="24"/>
        </w:rPr>
        <w:t xml:space="preserve"> 3 </w:t>
      </w:r>
      <w:r w:rsidRPr="00D008AB">
        <w:rPr>
          <w:rFonts w:ascii=".AppleSystemUIFont" w:eastAsia="宋体" w:hAnsi=".AppleSystemUIFont" w:cs="Calibri"/>
          <w:color w:val="0E0E0E"/>
          <w:kern w:val="0"/>
          <w:sz w:val="24"/>
        </w:rPr>
        <w:t>次生物学重复的基础上，每一重复中采集</w:t>
      </w:r>
      <w:r w:rsidRPr="00D008AB">
        <w:rPr>
          <w:rFonts w:ascii=".AppleSystemUIFont" w:eastAsia="宋体" w:hAnsi=".AppleSystemUIFont" w:cs="Calibri"/>
          <w:color w:val="0E0E0E"/>
          <w:kern w:val="0"/>
          <w:sz w:val="24"/>
        </w:rPr>
        <w:t xml:space="preserve"> 50~100 </w:t>
      </w:r>
      <w:r w:rsidRPr="00D008AB">
        <w:rPr>
          <w:rFonts w:ascii=".AppleSystemUIFont" w:eastAsia="宋体" w:hAnsi=".AppleSystemUIFont" w:cs="Calibri"/>
          <w:color w:val="0E0E0E"/>
          <w:kern w:val="0"/>
          <w:sz w:val="24"/>
        </w:rPr>
        <w:t>个细胞</w:t>
      </w:r>
      <w:r w:rsidRPr="00D008AB">
        <w:rPr>
          <w:rFonts w:ascii="微软雅黑" w:eastAsia="微软雅黑" w:hAnsi="微软雅黑" w:cs="Calibri"/>
          <w:color w:val="0E0E0E"/>
          <w:kern w:val="0"/>
          <w:sz w:val="24"/>
        </w:rPr>
        <w:t>。</w:t>
      </w:r>
      <w:r w:rsidRPr="00D008AB">
        <w:rPr>
          <w:rFonts w:ascii=".AppleSystemUIFont" w:eastAsia="宋体" w:hAnsi=".AppleSystemUIFont" w:cs="Calibri"/>
          <w:color w:val="0E0E0E"/>
          <w:kern w:val="0"/>
          <w:sz w:val="24"/>
        </w:rPr>
        <w:t>由于我们进行预实验</w:t>
      </w:r>
      <w:r w:rsidRPr="00D008AB">
        <w:rPr>
          <w:rFonts w:ascii="微软雅黑" w:eastAsia="微软雅黑" w:hAnsi="微软雅黑" w:cs="Calibri"/>
          <w:color w:val="0E0E0E"/>
          <w:kern w:val="0"/>
          <w:sz w:val="24"/>
        </w:rPr>
        <w:t>，只有一个生物学重复，所以采集100个细胞合适，选择5个视野，每个视野10～20个细胞，并尝试能否进行分析</w:t>
      </w:r>
    </w:p>
    <w:p w14:paraId="4D8693DB" w14:textId="77777777" w:rsidR="00D008AB" w:rsidRPr="00D008AB" w:rsidRDefault="00D008AB" w:rsidP="00D008AB">
      <w:pPr>
        <w:widowControl/>
        <w:numPr>
          <w:ilvl w:val="1"/>
          <w:numId w:val="3"/>
        </w:numPr>
        <w:tabs>
          <w:tab w:val="clear" w:pos="1440"/>
          <w:tab w:val="num" w:pos="720"/>
        </w:tabs>
        <w:ind w:leftChars="171" w:left="719"/>
        <w:jc w:val="left"/>
        <w:textAlignment w:val="center"/>
        <w:rPr>
          <w:rFonts w:ascii="微软雅黑" w:eastAsia="微软雅黑" w:hAnsi="微软雅黑" w:cs="Calibri"/>
          <w:color w:val="2E75B5"/>
          <w:kern w:val="0"/>
          <w:sz w:val="28"/>
          <w:szCs w:val="28"/>
        </w:rPr>
      </w:pPr>
      <w:r w:rsidRPr="00D008AB">
        <w:rPr>
          <w:rFonts w:ascii="微软雅黑" w:eastAsia="微软雅黑" w:hAnsi="微软雅黑" w:cs="Calibri"/>
          <w:color w:val="2E75B5"/>
          <w:kern w:val="0"/>
          <w:sz w:val="28"/>
          <w:szCs w:val="28"/>
        </w:rPr>
        <w:t>预约</w:t>
      </w:r>
    </w:p>
    <w:p w14:paraId="3EE30F40" w14:textId="77777777" w:rsidR="00D008AB" w:rsidRPr="00D008AB" w:rsidRDefault="00D008AB" w:rsidP="00D008AB">
      <w:pPr>
        <w:widowControl/>
        <w:numPr>
          <w:ilvl w:val="2"/>
          <w:numId w:val="4"/>
        </w:numPr>
        <w:tabs>
          <w:tab w:val="clear" w:pos="2160"/>
          <w:tab w:val="num" w:pos="1440"/>
        </w:tabs>
        <w:ind w:leftChars="514" w:left="1439"/>
        <w:jc w:val="left"/>
        <w:textAlignment w:val="center"/>
        <w:rPr>
          <w:rFonts w:ascii="微软雅黑" w:eastAsia="微软雅黑" w:hAnsi="微软雅黑" w:cs="Calibri"/>
          <w:kern w:val="0"/>
          <w:sz w:val="24"/>
        </w:rPr>
      </w:pPr>
      <w:hyperlink r:id="rId5" w:history="1">
        <w:r w:rsidRPr="00D008AB">
          <w:rPr>
            <w:rFonts w:ascii="微软雅黑" w:eastAsia="微软雅黑" w:hAnsi="微软雅黑" w:cs="Calibri"/>
            <w:color w:val="0000FF"/>
            <w:kern w:val="0"/>
            <w:sz w:val="24"/>
            <w:u w:val="single"/>
          </w:rPr>
          <w:t>提前1周预约拍摄时间</w:t>
        </w:r>
      </w:hyperlink>
    </w:p>
    <w:p w14:paraId="27CCEA29" w14:textId="77777777" w:rsidR="00D008AB" w:rsidRPr="00D008AB" w:rsidRDefault="00D008AB" w:rsidP="00D008AB">
      <w:pPr>
        <w:widowControl/>
        <w:numPr>
          <w:ilvl w:val="1"/>
          <w:numId w:val="3"/>
        </w:numPr>
        <w:tabs>
          <w:tab w:val="clear" w:pos="1440"/>
          <w:tab w:val="num" w:pos="720"/>
        </w:tabs>
        <w:ind w:leftChars="171" w:left="719"/>
        <w:jc w:val="left"/>
        <w:textAlignment w:val="center"/>
        <w:rPr>
          <w:rFonts w:ascii="微软雅黑" w:eastAsia="微软雅黑" w:hAnsi="微软雅黑" w:cs="Calibri"/>
          <w:color w:val="2E75B5"/>
          <w:kern w:val="0"/>
          <w:sz w:val="28"/>
          <w:szCs w:val="28"/>
        </w:rPr>
      </w:pPr>
      <w:r w:rsidRPr="00D008AB">
        <w:rPr>
          <w:rFonts w:ascii="微软雅黑" w:eastAsia="微软雅黑" w:hAnsi="微软雅黑" w:cs="Calibri"/>
          <w:color w:val="2E75B5"/>
          <w:kern w:val="0"/>
          <w:sz w:val="28"/>
          <w:szCs w:val="28"/>
        </w:rPr>
        <w:t>仪器准备</w:t>
      </w:r>
    </w:p>
    <w:p w14:paraId="7B3FED8C" w14:textId="77777777" w:rsidR="00D008AB" w:rsidRPr="00D008AB" w:rsidRDefault="00D008AB" w:rsidP="00D008AB">
      <w:pPr>
        <w:widowControl/>
        <w:numPr>
          <w:ilvl w:val="2"/>
          <w:numId w:val="5"/>
        </w:numPr>
        <w:tabs>
          <w:tab w:val="clear" w:pos="2160"/>
          <w:tab w:val="num" w:pos="1440"/>
        </w:tabs>
        <w:ind w:leftChars="514" w:left="1439"/>
        <w:jc w:val="left"/>
        <w:textAlignment w:val="center"/>
        <w:rPr>
          <w:rFonts w:ascii="微软雅黑" w:eastAsia="微软雅黑" w:hAnsi="微软雅黑" w:cs="Calibri"/>
          <w:kern w:val="0"/>
          <w:sz w:val="24"/>
        </w:rPr>
      </w:pPr>
      <w:r w:rsidRPr="00D008AB">
        <w:rPr>
          <w:rFonts w:ascii="微软雅黑" w:eastAsia="微软雅黑" w:hAnsi="微软雅黑" w:cs="Calibri"/>
          <w:kern w:val="0"/>
          <w:sz w:val="24"/>
        </w:rPr>
        <w:t>按照顺序（1-11）开启仪器开关，注意汞灯闪烁结束后旋转钥匙；桌上光源按钮旋转后按一下确认亮度</w:t>
      </w:r>
    </w:p>
    <w:p w14:paraId="5E891F13" w14:textId="77777777" w:rsidR="00D008AB" w:rsidRPr="00D008AB" w:rsidRDefault="00D008AB" w:rsidP="00D008AB">
      <w:pPr>
        <w:widowControl/>
        <w:numPr>
          <w:ilvl w:val="2"/>
          <w:numId w:val="5"/>
        </w:numPr>
        <w:tabs>
          <w:tab w:val="clear" w:pos="2160"/>
          <w:tab w:val="num" w:pos="1440"/>
        </w:tabs>
        <w:ind w:leftChars="514" w:left="1439"/>
        <w:jc w:val="left"/>
        <w:textAlignment w:val="center"/>
        <w:rPr>
          <w:rFonts w:ascii="微软雅黑" w:eastAsia="微软雅黑" w:hAnsi="微软雅黑" w:cs="Calibri"/>
          <w:kern w:val="0"/>
          <w:sz w:val="24"/>
        </w:rPr>
      </w:pPr>
      <w:r w:rsidRPr="00D008AB">
        <w:rPr>
          <w:rFonts w:ascii="微软雅黑" w:eastAsia="微软雅黑" w:hAnsi="微软雅黑" w:cs="Calibri"/>
          <w:kern w:val="0"/>
          <w:sz w:val="24"/>
        </w:rPr>
        <w:t>登陆账号密码</w:t>
      </w:r>
    </w:p>
    <w:p w14:paraId="4D7A0879" w14:textId="77777777" w:rsidR="00D008AB" w:rsidRPr="00D008AB" w:rsidRDefault="00D008AB" w:rsidP="00D008AB">
      <w:pPr>
        <w:widowControl/>
        <w:numPr>
          <w:ilvl w:val="2"/>
          <w:numId w:val="5"/>
        </w:numPr>
        <w:tabs>
          <w:tab w:val="clear" w:pos="2160"/>
          <w:tab w:val="num" w:pos="1440"/>
        </w:tabs>
        <w:ind w:leftChars="514" w:left="1439"/>
        <w:jc w:val="left"/>
        <w:textAlignment w:val="center"/>
        <w:rPr>
          <w:rFonts w:ascii="微软雅黑" w:eastAsia="微软雅黑" w:hAnsi="微软雅黑" w:cs="Calibri"/>
          <w:kern w:val="0"/>
          <w:sz w:val="24"/>
        </w:rPr>
      </w:pPr>
      <w:r w:rsidRPr="00D008AB">
        <w:rPr>
          <w:rFonts w:ascii="微软雅黑" w:eastAsia="微软雅黑" w:hAnsi="微软雅黑" w:cs="Calibri"/>
          <w:kern w:val="0"/>
          <w:sz w:val="24"/>
        </w:rPr>
        <w:t>开启软件“cell</w:t>
      </w:r>
      <w:r w:rsidRPr="00D008AB">
        <w:rPr>
          <w:rFonts w:ascii="Calibri" w:eastAsia="微软雅黑" w:hAnsi="Calibri" w:cs="Calibri"/>
          <w:kern w:val="0"/>
          <w:sz w:val="24"/>
        </w:rPr>
        <w:t>***”</w:t>
      </w:r>
    </w:p>
    <w:p w14:paraId="5DA3EB5D" w14:textId="77777777" w:rsidR="00D008AB" w:rsidRPr="00D008AB" w:rsidRDefault="00D008AB" w:rsidP="00D008AB">
      <w:pPr>
        <w:widowControl/>
        <w:numPr>
          <w:ilvl w:val="2"/>
          <w:numId w:val="5"/>
        </w:numPr>
        <w:tabs>
          <w:tab w:val="clear" w:pos="2160"/>
          <w:tab w:val="num" w:pos="1440"/>
        </w:tabs>
        <w:ind w:leftChars="514" w:left="1439"/>
        <w:jc w:val="left"/>
        <w:textAlignment w:val="center"/>
        <w:rPr>
          <w:rFonts w:ascii="微软雅黑" w:eastAsia="微软雅黑" w:hAnsi="微软雅黑" w:cs="Calibri"/>
          <w:kern w:val="0"/>
          <w:sz w:val="24"/>
        </w:rPr>
      </w:pPr>
      <w:r w:rsidRPr="00D008AB">
        <w:rPr>
          <w:rFonts w:ascii="微软雅黑" w:eastAsia="微软雅黑" w:hAnsi="微软雅黑" w:cs="Calibri"/>
          <w:kern w:val="0"/>
          <w:sz w:val="24"/>
        </w:rPr>
        <w:t>放置样品：小心掀起物镜，封片完成的盖玻片正面（有载玻片的面）朝下放置</w:t>
      </w:r>
    </w:p>
    <w:p w14:paraId="74892DB7" w14:textId="77777777" w:rsidR="00D008AB" w:rsidRPr="00D008AB" w:rsidRDefault="00D008AB" w:rsidP="00D008AB">
      <w:pPr>
        <w:widowControl/>
        <w:numPr>
          <w:ilvl w:val="2"/>
          <w:numId w:val="5"/>
        </w:numPr>
        <w:tabs>
          <w:tab w:val="clear" w:pos="2160"/>
          <w:tab w:val="num" w:pos="1440"/>
        </w:tabs>
        <w:ind w:leftChars="514" w:left="1439"/>
        <w:jc w:val="left"/>
        <w:textAlignment w:val="center"/>
        <w:rPr>
          <w:rFonts w:ascii="微软雅黑" w:eastAsia="微软雅黑" w:hAnsi="微软雅黑" w:cs="Calibri"/>
          <w:kern w:val="0"/>
          <w:sz w:val="24"/>
        </w:rPr>
      </w:pPr>
      <w:r w:rsidRPr="00D008AB">
        <w:rPr>
          <w:rFonts w:ascii="微软雅黑" w:eastAsia="微软雅黑" w:hAnsi="微软雅黑" w:cs="Calibri"/>
          <w:kern w:val="0"/>
          <w:sz w:val="24"/>
        </w:rPr>
        <w:t>设置文件位置：右上角</w:t>
      </w:r>
      <w:r w:rsidRPr="00D008AB">
        <w:rPr>
          <w:rFonts w:ascii="Calibri" w:eastAsia="微软雅黑" w:hAnsi="Calibri" w:cs="Calibri"/>
          <w:kern w:val="0"/>
          <w:sz w:val="24"/>
        </w:rPr>
        <w:t xml:space="preserve"> process manager——acquisition settings</w:t>
      </w:r>
      <w:r w:rsidRPr="00D008AB">
        <w:rPr>
          <w:rFonts w:ascii="微软雅黑" w:eastAsia="微软雅黑" w:hAnsi="微软雅黑" w:cs="Calibri"/>
          <w:kern w:val="0"/>
          <w:sz w:val="24"/>
        </w:rPr>
        <w:t>，</w:t>
      </w:r>
      <w:r w:rsidRPr="00D008AB">
        <w:rPr>
          <w:rFonts w:ascii=".AppleSystemUIFont" w:eastAsia="微软雅黑" w:hAnsi=".AppleSystemUIFont" w:cs="Calibri"/>
          <w:color w:val="0E0E0E"/>
          <w:kern w:val="0"/>
          <w:sz w:val="26"/>
          <w:szCs w:val="26"/>
        </w:rPr>
        <w:t> Automatic Save</w:t>
      </w:r>
      <w:r w:rsidRPr="00D008AB">
        <w:rPr>
          <w:rFonts w:ascii=".AppleSystemUIFont" w:eastAsia="微软雅黑" w:hAnsi=".AppleSystemUIFont" w:cs="Calibri"/>
          <w:color w:val="0E0E0E"/>
          <w:kern w:val="0"/>
          <w:sz w:val="26"/>
          <w:szCs w:val="26"/>
        </w:rPr>
        <w:t>选择文件类型</w:t>
      </w:r>
      <w:r w:rsidRPr="00D008AB">
        <w:rPr>
          <w:rFonts w:ascii="微软雅黑" w:eastAsia="微软雅黑" w:hAnsi="微软雅黑" w:cs="Calibri"/>
          <w:color w:val="0E0E0E"/>
          <w:kern w:val="0"/>
          <w:sz w:val="26"/>
          <w:szCs w:val="26"/>
        </w:rPr>
        <w:t>、保存地址（当前实验文件夹）</w:t>
      </w:r>
    </w:p>
    <w:p w14:paraId="4DABCB01" w14:textId="77777777" w:rsidR="00D008AB" w:rsidRPr="00D008AB" w:rsidRDefault="00D008AB" w:rsidP="00D008AB">
      <w:pPr>
        <w:widowControl/>
        <w:numPr>
          <w:ilvl w:val="2"/>
          <w:numId w:val="5"/>
        </w:numPr>
        <w:tabs>
          <w:tab w:val="clear" w:pos="2160"/>
          <w:tab w:val="num" w:pos="1440"/>
        </w:tabs>
        <w:ind w:leftChars="514" w:left="1439"/>
        <w:jc w:val="left"/>
        <w:textAlignment w:val="center"/>
        <w:rPr>
          <w:rFonts w:ascii="微软雅黑" w:eastAsia="微软雅黑" w:hAnsi="微软雅黑" w:cs="Calibri"/>
          <w:kern w:val="0"/>
          <w:sz w:val="24"/>
        </w:rPr>
      </w:pPr>
      <w:r w:rsidRPr="00D008AB">
        <w:rPr>
          <w:rFonts w:ascii="微软雅黑" w:eastAsia="微软雅黑" w:hAnsi="微软雅黑" w:cs="Calibri"/>
          <w:kern w:val="0"/>
          <w:sz w:val="24"/>
        </w:rPr>
        <w:t>调整分辨率：左侧窗口resolution——snapshot/process、live/movie：</w:t>
      </w:r>
      <w:r w:rsidRPr="00D008AB">
        <w:rPr>
          <w:rFonts w:ascii="Calibri" w:eastAsia="微软雅黑" w:hAnsi="Calibri" w:cs="Calibri"/>
          <w:kern w:val="0"/>
          <w:sz w:val="24"/>
        </w:rPr>
        <w:t xml:space="preserve"> 2304*2304</w:t>
      </w:r>
    </w:p>
    <w:p w14:paraId="5297B310" w14:textId="77777777" w:rsidR="00D008AB" w:rsidRPr="00D008AB" w:rsidRDefault="00D008AB" w:rsidP="00D008AB">
      <w:pPr>
        <w:widowControl/>
        <w:numPr>
          <w:ilvl w:val="2"/>
          <w:numId w:val="5"/>
        </w:numPr>
        <w:tabs>
          <w:tab w:val="clear" w:pos="2160"/>
          <w:tab w:val="num" w:pos="1440"/>
        </w:tabs>
        <w:ind w:leftChars="514" w:left="1439"/>
        <w:jc w:val="left"/>
        <w:textAlignment w:val="center"/>
        <w:rPr>
          <w:rFonts w:ascii="微软雅黑" w:eastAsia="微软雅黑" w:hAnsi="微软雅黑" w:cs="Calibri"/>
          <w:kern w:val="0"/>
          <w:sz w:val="24"/>
        </w:rPr>
      </w:pPr>
      <w:r w:rsidRPr="00D008AB">
        <w:rPr>
          <w:rFonts w:ascii="微软雅黑" w:eastAsia="微软雅黑" w:hAnsi="微软雅黑" w:cs="Calibri"/>
          <w:kern w:val="0"/>
          <w:sz w:val="24"/>
        </w:rPr>
        <w:lastRenderedPageBreak/>
        <w:t>设置曝光时间：通常</w:t>
      </w:r>
      <w:r w:rsidRPr="00D008AB">
        <w:rPr>
          <w:rFonts w:ascii="Calibri" w:eastAsia="微软雅黑" w:hAnsi="Calibri" w:cs="Calibri"/>
          <w:kern w:val="0"/>
          <w:sz w:val="24"/>
        </w:rPr>
        <w:t>100</w:t>
      </w:r>
      <w:r w:rsidRPr="00D008AB">
        <w:rPr>
          <w:rFonts w:ascii="微软雅黑" w:eastAsia="微软雅黑" w:hAnsi="微软雅黑" w:cs="Calibri"/>
          <w:kern w:val="0"/>
          <w:sz w:val="24"/>
        </w:rPr>
        <w:t>～</w:t>
      </w:r>
      <w:r w:rsidRPr="00D008AB">
        <w:rPr>
          <w:rFonts w:ascii="Calibri" w:eastAsia="微软雅黑" w:hAnsi="Calibri" w:cs="Calibri"/>
          <w:kern w:val="0"/>
          <w:sz w:val="24"/>
        </w:rPr>
        <w:t>400ms</w:t>
      </w:r>
    </w:p>
    <w:p w14:paraId="20BD5484" w14:textId="77777777" w:rsidR="00D008AB" w:rsidRPr="00D008AB" w:rsidRDefault="00D008AB" w:rsidP="00D008AB">
      <w:pPr>
        <w:widowControl/>
        <w:numPr>
          <w:ilvl w:val="2"/>
          <w:numId w:val="5"/>
        </w:numPr>
        <w:tabs>
          <w:tab w:val="clear" w:pos="2160"/>
          <w:tab w:val="num" w:pos="1440"/>
        </w:tabs>
        <w:ind w:leftChars="514" w:left="1439"/>
        <w:jc w:val="left"/>
        <w:textAlignment w:val="center"/>
        <w:rPr>
          <w:rFonts w:ascii="微软雅黑" w:eastAsia="微软雅黑" w:hAnsi="微软雅黑" w:cs="Calibri"/>
          <w:kern w:val="0"/>
          <w:sz w:val="24"/>
        </w:rPr>
      </w:pPr>
      <w:r w:rsidRPr="00D008AB">
        <w:rPr>
          <w:rFonts w:ascii="微软雅黑" w:eastAsia="微软雅黑" w:hAnsi="微软雅黑" w:cs="Calibri"/>
          <w:kern w:val="0"/>
          <w:sz w:val="24"/>
        </w:rPr>
        <w:t>功能设置：</w:t>
      </w:r>
      <w:r w:rsidRPr="00D008AB">
        <w:rPr>
          <w:rFonts w:ascii="Calibri" w:eastAsia="微软雅黑" w:hAnsi="Calibri" w:cs="Calibri"/>
          <w:kern w:val="0"/>
          <w:sz w:val="24"/>
        </w:rPr>
        <w:t xml:space="preserve"> process manager——automatic processes——</w:t>
      </w:r>
      <w:r w:rsidRPr="00D008AB">
        <w:rPr>
          <w:rFonts w:ascii="微软雅黑" w:eastAsia="微软雅黑" w:hAnsi="微软雅黑" w:cs="Calibri"/>
          <w:kern w:val="0"/>
          <w:sz w:val="24"/>
        </w:rPr>
        <w:t>目前需要打开多通道、全局预览功能</w:t>
      </w:r>
    </w:p>
    <w:p w14:paraId="1A600E6B" w14:textId="4D958DB6" w:rsidR="00D008AB" w:rsidRPr="00D008AB" w:rsidRDefault="00545DD2" w:rsidP="00D008AB">
      <w:pPr>
        <w:widowControl/>
        <w:numPr>
          <w:ilvl w:val="3"/>
          <w:numId w:val="6"/>
        </w:numPr>
        <w:tabs>
          <w:tab w:val="clear" w:pos="2880"/>
          <w:tab w:val="num" w:pos="2160"/>
        </w:tabs>
        <w:ind w:leftChars="857" w:left="2160"/>
        <w:jc w:val="left"/>
        <w:textAlignment w:val="center"/>
        <w:rPr>
          <w:rFonts w:ascii="微软雅黑" w:eastAsia="微软雅黑" w:hAnsi="微软雅黑" w:cs="Calibri"/>
          <w:kern w:val="0"/>
          <w:sz w:val="24"/>
        </w:rPr>
      </w:pPr>
      <w:r>
        <w:rPr>
          <w:rFonts w:ascii="微软雅黑" w:eastAsia="微软雅黑" w:hAnsi="微软雅黑" w:cs="Calibri" w:hint="eastAsia"/>
          <w:kern w:val="0"/>
          <w:sz w:val="24"/>
        </w:rPr>
        <w:t>打开</w:t>
      </w:r>
      <w:r w:rsidR="00D008AB" w:rsidRPr="00D008AB">
        <w:rPr>
          <w:rFonts w:ascii="微软雅黑" w:eastAsia="微软雅黑" w:hAnsi="微软雅黑" w:cs="Calibri"/>
          <w:kern w:val="0"/>
          <w:sz w:val="24"/>
        </w:rPr>
        <w:t>多通道功能：</w:t>
      </w:r>
    </w:p>
    <w:p w14:paraId="7215D6C4" w14:textId="77777777" w:rsidR="00D008AB" w:rsidRPr="00D008AB" w:rsidRDefault="00D008AB" w:rsidP="00D008AB">
      <w:pPr>
        <w:widowControl/>
        <w:numPr>
          <w:ilvl w:val="4"/>
          <w:numId w:val="7"/>
        </w:numPr>
        <w:tabs>
          <w:tab w:val="clear" w:pos="3600"/>
          <w:tab w:val="num" w:pos="2880"/>
        </w:tabs>
        <w:ind w:leftChars="1200" w:left="2880"/>
        <w:jc w:val="left"/>
        <w:textAlignment w:val="center"/>
        <w:rPr>
          <w:rFonts w:ascii="微软雅黑" w:eastAsia="微软雅黑" w:hAnsi="微软雅黑" w:cs="Calibri"/>
          <w:kern w:val="0"/>
          <w:sz w:val="24"/>
        </w:rPr>
      </w:pPr>
      <w:r w:rsidRPr="00D008AB">
        <w:rPr>
          <w:rFonts w:ascii="微软雅黑" w:eastAsia="微软雅黑" w:hAnsi="微软雅黑" w:cs="Calibri"/>
          <w:kern w:val="0"/>
          <w:sz w:val="24"/>
        </w:rPr>
        <w:t>删除原有通道避免之前使用者的自定义设置</w:t>
      </w:r>
    </w:p>
    <w:p w14:paraId="4ADD0A60" w14:textId="77777777" w:rsidR="00D008AB" w:rsidRPr="00D008AB" w:rsidRDefault="00D008AB" w:rsidP="00D008AB">
      <w:pPr>
        <w:widowControl/>
        <w:numPr>
          <w:ilvl w:val="4"/>
          <w:numId w:val="7"/>
        </w:numPr>
        <w:tabs>
          <w:tab w:val="clear" w:pos="3600"/>
          <w:tab w:val="num" w:pos="2880"/>
        </w:tabs>
        <w:ind w:leftChars="1200" w:left="2880"/>
        <w:jc w:val="left"/>
        <w:textAlignment w:val="center"/>
        <w:rPr>
          <w:rFonts w:ascii="微软雅黑" w:eastAsia="微软雅黑" w:hAnsi="微软雅黑" w:cs="Calibri"/>
          <w:kern w:val="0"/>
          <w:sz w:val="24"/>
        </w:rPr>
      </w:pPr>
      <w:r w:rsidRPr="00D008AB">
        <w:rPr>
          <w:rFonts w:ascii="微软雅黑" w:eastAsia="微软雅黑" w:hAnsi="微软雅黑" w:cs="Calibri"/>
          <w:kern w:val="0"/>
          <w:sz w:val="24"/>
        </w:rPr>
        <w:t>增加需要使用的通道</w:t>
      </w:r>
    </w:p>
    <w:p w14:paraId="77673832" w14:textId="282020D0" w:rsidR="00545DD2" w:rsidRDefault="00D008AB" w:rsidP="00545DD2">
      <w:pPr>
        <w:widowControl/>
        <w:numPr>
          <w:ilvl w:val="4"/>
          <w:numId w:val="7"/>
        </w:numPr>
        <w:tabs>
          <w:tab w:val="clear" w:pos="3600"/>
          <w:tab w:val="num" w:pos="2880"/>
        </w:tabs>
        <w:ind w:leftChars="1200" w:left="2880"/>
        <w:jc w:val="left"/>
        <w:textAlignment w:val="center"/>
        <w:rPr>
          <w:rFonts w:ascii="微软雅黑" w:eastAsia="微软雅黑" w:hAnsi="微软雅黑" w:cs="Calibri"/>
          <w:kern w:val="0"/>
          <w:sz w:val="24"/>
        </w:rPr>
      </w:pPr>
      <w:r w:rsidRPr="00D008AB">
        <w:rPr>
          <w:rFonts w:ascii="微软雅黑" w:eastAsia="微软雅黑" w:hAnsi="微软雅黑" w:cs="Calibri"/>
          <w:kern w:val="0"/>
          <w:sz w:val="24"/>
        </w:rPr>
        <w:t>顺便确定多通道各自的</w:t>
      </w:r>
      <w:r w:rsidR="00545DD2">
        <w:rPr>
          <w:rFonts w:ascii="微软雅黑" w:eastAsia="微软雅黑" w:hAnsi="微软雅黑" w:cs="Calibri" w:hint="eastAsia"/>
          <w:kern w:val="0"/>
          <w:sz w:val="24"/>
        </w:rPr>
        <w:t>亮度</w:t>
      </w:r>
    </w:p>
    <w:p w14:paraId="674D6CB5" w14:textId="03F8AE9B" w:rsidR="00545DD2" w:rsidRDefault="00545DD2" w:rsidP="00545DD2">
      <w:pPr>
        <w:widowControl/>
        <w:numPr>
          <w:ilvl w:val="3"/>
          <w:numId w:val="6"/>
        </w:numPr>
        <w:tabs>
          <w:tab w:val="clear" w:pos="2880"/>
          <w:tab w:val="num" w:pos="2160"/>
        </w:tabs>
        <w:ind w:leftChars="857" w:left="2160"/>
        <w:jc w:val="left"/>
        <w:textAlignment w:val="center"/>
        <w:rPr>
          <w:rFonts w:ascii="微软雅黑" w:eastAsia="微软雅黑" w:hAnsi="微软雅黑" w:cs="Calibri"/>
          <w:kern w:val="0"/>
          <w:sz w:val="24"/>
        </w:rPr>
      </w:pPr>
      <w:r>
        <w:rPr>
          <w:rFonts w:ascii="微软雅黑" w:eastAsia="微软雅黑" w:hAnsi="微软雅黑" w:cs="Calibri" w:hint="eastAsia"/>
          <w:kern w:val="0"/>
          <w:sz w:val="24"/>
        </w:rPr>
        <w:t>打开</w:t>
      </w:r>
      <w:r>
        <w:rPr>
          <w:rFonts w:ascii="微软雅黑" w:eastAsia="微软雅黑" w:hAnsi="微软雅黑" w:cs="Calibri" w:hint="eastAsia"/>
          <w:kern w:val="0"/>
          <w:sz w:val="24"/>
        </w:rPr>
        <w:t>全局预览功能（左边数第三个），用于拼接图像</w:t>
      </w:r>
    </w:p>
    <w:p w14:paraId="565039DA" w14:textId="77777777" w:rsidR="00545DD2" w:rsidRPr="00D008AB" w:rsidRDefault="00545DD2" w:rsidP="00545DD2">
      <w:pPr>
        <w:widowControl/>
        <w:ind w:left="1800"/>
        <w:jc w:val="left"/>
        <w:textAlignment w:val="center"/>
        <w:rPr>
          <w:rFonts w:ascii="微软雅黑" w:eastAsia="微软雅黑" w:hAnsi="微软雅黑" w:cs="Calibri" w:hint="eastAsia"/>
          <w:kern w:val="0"/>
          <w:sz w:val="24"/>
        </w:rPr>
      </w:pPr>
    </w:p>
    <w:p w14:paraId="1B7A948D" w14:textId="77777777" w:rsidR="00545DD2" w:rsidRPr="00545DD2" w:rsidRDefault="00545DD2" w:rsidP="00545DD2">
      <w:pPr>
        <w:widowControl/>
        <w:ind w:left="2880"/>
        <w:jc w:val="left"/>
        <w:textAlignment w:val="center"/>
        <w:rPr>
          <w:rFonts w:ascii="微软雅黑" w:eastAsia="微软雅黑" w:hAnsi="微软雅黑" w:cs="Calibri" w:hint="eastAsia"/>
          <w:kern w:val="0"/>
          <w:sz w:val="24"/>
        </w:rPr>
      </w:pPr>
    </w:p>
    <w:p w14:paraId="6AE43B2C" w14:textId="77777777" w:rsidR="00D008AB" w:rsidRPr="00D008AB" w:rsidRDefault="00D008AB" w:rsidP="00D008AB">
      <w:pPr>
        <w:widowControl/>
        <w:numPr>
          <w:ilvl w:val="1"/>
          <w:numId w:val="3"/>
        </w:numPr>
        <w:tabs>
          <w:tab w:val="clear" w:pos="1440"/>
          <w:tab w:val="num" w:pos="720"/>
        </w:tabs>
        <w:ind w:leftChars="171" w:left="719"/>
        <w:jc w:val="left"/>
        <w:textAlignment w:val="center"/>
        <w:rPr>
          <w:rFonts w:ascii="微软雅黑" w:eastAsia="微软雅黑" w:hAnsi="微软雅黑" w:cs="Calibri"/>
          <w:color w:val="2E75B5"/>
          <w:kern w:val="0"/>
          <w:sz w:val="28"/>
          <w:szCs w:val="28"/>
        </w:rPr>
      </w:pPr>
      <w:r w:rsidRPr="00D008AB">
        <w:rPr>
          <w:rFonts w:ascii="微软雅黑" w:eastAsia="微软雅黑" w:hAnsi="微软雅黑" w:cs="Calibri"/>
          <w:color w:val="2E75B5"/>
          <w:kern w:val="0"/>
          <w:sz w:val="28"/>
          <w:szCs w:val="28"/>
        </w:rPr>
        <w:t>拍摄</w:t>
      </w:r>
    </w:p>
    <w:p w14:paraId="50BEE505" w14:textId="77777777" w:rsidR="00D008AB" w:rsidRPr="00D008AB" w:rsidRDefault="00D008AB" w:rsidP="00D008AB">
      <w:pPr>
        <w:widowControl/>
        <w:numPr>
          <w:ilvl w:val="2"/>
          <w:numId w:val="8"/>
        </w:numPr>
        <w:tabs>
          <w:tab w:val="clear" w:pos="2160"/>
          <w:tab w:val="num" w:pos="1440"/>
        </w:tabs>
        <w:ind w:leftChars="514" w:left="1439"/>
        <w:jc w:val="left"/>
        <w:textAlignment w:val="center"/>
        <w:rPr>
          <w:rFonts w:ascii="Calibri" w:eastAsia="微软雅黑" w:hAnsi="Calibri" w:cs="Calibri"/>
          <w:color w:val="1F3763"/>
          <w:kern w:val="0"/>
          <w:sz w:val="24"/>
        </w:rPr>
      </w:pPr>
      <w:r w:rsidRPr="00D008AB">
        <w:rPr>
          <w:rFonts w:ascii="微软雅黑" w:eastAsia="微软雅黑" w:hAnsi="微软雅黑" w:cs="Calibri"/>
          <w:color w:val="1F3763"/>
          <w:kern w:val="0"/>
          <w:sz w:val="24"/>
        </w:rPr>
        <w:t>对焦</w:t>
      </w:r>
    </w:p>
    <w:p w14:paraId="4664C928" w14:textId="77777777" w:rsidR="00D008AB" w:rsidRPr="00D008AB" w:rsidRDefault="00D008AB" w:rsidP="00D008AB">
      <w:pPr>
        <w:widowControl/>
        <w:numPr>
          <w:ilvl w:val="3"/>
          <w:numId w:val="9"/>
        </w:numPr>
        <w:tabs>
          <w:tab w:val="clear" w:pos="2880"/>
          <w:tab w:val="num" w:pos="2160"/>
        </w:tabs>
        <w:ind w:leftChars="857" w:left="2160"/>
        <w:jc w:val="left"/>
        <w:textAlignment w:val="center"/>
        <w:rPr>
          <w:rFonts w:ascii="微软雅黑" w:eastAsia="微软雅黑" w:hAnsi="微软雅黑" w:cs="Calibri"/>
          <w:kern w:val="0"/>
          <w:sz w:val="24"/>
        </w:rPr>
      </w:pPr>
      <w:r w:rsidRPr="00D008AB">
        <w:rPr>
          <w:rFonts w:ascii="微软雅黑" w:eastAsia="微软雅黑" w:hAnsi="微软雅黑" w:cs="Calibri"/>
          <w:kern w:val="0"/>
          <w:sz w:val="24"/>
        </w:rPr>
        <w:t>物镜：</w:t>
      </w:r>
      <w:r w:rsidRPr="00D008AB">
        <w:rPr>
          <w:rFonts w:ascii="Calibri" w:eastAsia="微软雅黑" w:hAnsi="Calibri" w:cs="Calibri"/>
          <w:kern w:val="0"/>
          <w:sz w:val="24"/>
        </w:rPr>
        <w:t>10</w:t>
      </w:r>
      <w:r w:rsidRPr="00D008AB">
        <w:rPr>
          <w:rFonts w:ascii="微软雅黑" w:eastAsia="微软雅黑" w:hAnsi="微软雅黑" w:cs="Calibri"/>
          <w:kern w:val="0"/>
          <w:sz w:val="24"/>
        </w:rPr>
        <w:t>倍；光源：</w:t>
      </w:r>
      <w:r w:rsidRPr="00D008AB">
        <w:rPr>
          <w:rFonts w:ascii="Calibri" w:eastAsia="微软雅黑" w:hAnsi="Calibri" w:cs="Calibri"/>
          <w:kern w:val="0"/>
          <w:sz w:val="24"/>
        </w:rPr>
        <w:t>BF/DIC(</w:t>
      </w:r>
      <w:r w:rsidRPr="00D008AB">
        <w:rPr>
          <w:rFonts w:ascii="微软雅黑" w:eastAsia="微软雅黑" w:hAnsi="微软雅黑" w:cs="Calibri"/>
          <w:kern w:val="0"/>
          <w:sz w:val="24"/>
        </w:rPr>
        <w:t>相差</w:t>
      </w:r>
      <w:r w:rsidRPr="00D008AB">
        <w:rPr>
          <w:rFonts w:ascii="Calibri" w:eastAsia="微软雅黑" w:hAnsi="Calibri" w:cs="Calibri"/>
          <w:kern w:val="0"/>
          <w:sz w:val="24"/>
        </w:rPr>
        <w:t>)/DAPI</w:t>
      </w:r>
      <w:r w:rsidRPr="00D008AB">
        <w:rPr>
          <w:rFonts w:ascii="微软雅黑" w:eastAsia="微软雅黑" w:hAnsi="微软雅黑" w:cs="Calibri"/>
          <w:kern w:val="0"/>
          <w:sz w:val="24"/>
        </w:rPr>
        <w:t>下对焦、寻找视野（通常在</w:t>
      </w:r>
      <w:r w:rsidRPr="00D008AB">
        <w:rPr>
          <w:rFonts w:ascii="Calibri" w:eastAsia="微软雅黑" w:hAnsi="Calibri" w:cs="Calibri"/>
          <w:kern w:val="0"/>
          <w:sz w:val="24"/>
        </w:rPr>
        <w:t>3600</w:t>
      </w:r>
      <w:r w:rsidRPr="00D008AB">
        <w:rPr>
          <w:rFonts w:ascii="微软雅黑" w:eastAsia="微软雅黑" w:hAnsi="微软雅黑" w:cs="Calibri"/>
          <w:kern w:val="0"/>
          <w:sz w:val="24"/>
        </w:rPr>
        <w:t>左右，</w:t>
      </w:r>
      <w:r w:rsidRPr="00D008AB">
        <w:rPr>
          <w:rFonts w:ascii="Calibri" w:eastAsia="微软雅黑" w:hAnsi="Calibri" w:cs="Calibri"/>
          <w:kern w:val="0"/>
          <w:sz w:val="24"/>
        </w:rPr>
        <w:t>DAPI</w:t>
      </w:r>
      <w:r w:rsidRPr="00D008AB">
        <w:rPr>
          <w:rFonts w:ascii="微软雅黑" w:eastAsia="微软雅黑" w:hAnsi="微软雅黑" w:cs="Calibri"/>
          <w:kern w:val="0"/>
          <w:sz w:val="24"/>
        </w:rPr>
        <w:t>更好找视野）</w:t>
      </w:r>
    </w:p>
    <w:p w14:paraId="2385E34B" w14:textId="77777777" w:rsidR="00D008AB" w:rsidRPr="00D008AB" w:rsidRDefault="00D008AB" w:rsidP="00D008AB">
      <w:pPr>
        <w:widowControl/>
        <w:numPr>
          <w:ilvl w:val="3"/>
          <w:numId w:val="9"/>
        </w:numPr>
        <w:tabs>
          <w:tab w:val="clear" w:pos="2880"/>
          <w:tab w:val="num" w:pos="2160"/>
        </w:tabs>
        <w:ind w:leftChars="857" w:left="2160"/>
        <w:jc w:val="left"/>
        <w:textAlignment w:val="center"/>
        <w:rPr>
          <w:rFonts w:ascii="微软雅黑" w:eastAsia="微软雅黑" w:hAnsi="微软雅黑" w:cs="Calibri"/>
          <w:kern w:val="0"/>
          <w:sz w:val="24"/>
        </w:rPr>
      </w:pPr>
      <w:r w:rsidRPr="00D008AB">
        <w:rPr>
          <w:rFonts w:ascii="微软雅黑" w:eastAsia="微软雅黑" w:hAnsi="微软雅黑" w:cs="Calibri"/>
          <w:kern w:val="0"/>
          <w:sz w:val="24"/>
        </w:rPr>
        <w:t>如有需要，在多通道分别设置z</w:t>
      </w:r>
      <w:r w:rsidRPr="00D008AB">
        <w:rPr>
          <w:rFonts w:ascii="Calibri" w:eastAsia="微软雅黑" w:hAnsi="Calibri" w:cs="Calibri"/>
          <w:kern w:val="0"/>
          <w:sz w:val="24"/>
        </w:rPr>
        <w:t>-offset</w:t>
      </w:r>
      <w:r w:rsidRPr="00D008AB">
        <w:rPr>
          <w:rFonts w:ascii="微软雅黑" w:eastAsia="微软雅黑" w:hAnsi="微软雅黑" w:cs="Calibri"/>
          <w:kern w:val="0"/>
          <w:sz w:val="24"/>
        </w:rPr>
        <w:t>对焦距离</w:t>
      </w:r>
    </w:p>
    <w:p w14:paraId="626D6CF7" w14:textId="77777777" w:rsidR="00D008AB" w:rsidRPr="00D008AB" w:rsidRDefault="00D008AB" w:rsidP="00D008AB">
      <w:pPr>
        <w:widowControl/>
        <w:numPr>
          <w:ilvl w:val="2"/>
          <w:numId w:val="8"/>
        </w:numPr>
        <w:tabs>
          <w:tab w:val="clear" w:pos="2160"/>
          <w:tab w:val="num" w:pos="1440"/>
        </w:tabs>
        <w:ind w:leftChars="514" w:left="1439"/>
        <w:jc w:val="left"/>
        <w:textAlignment w:val="center"/>
        <w:rPr>
          <w:rFonts w:ascii="Calibri" w:eastAsia="微软雅黑" w:hAnsi="Calibri" w:cs="Calibri"/>
          <w:color w:val="1F3763"/>
          <w:kern w:val="0"/>
          <w:sz w:val="24"/>
        </w:rPr>
      </w:pPr>
      <w:r w:rsidRPr="00D008AB">
        <w:rPr>
          <w:rFonts w:ascii="微软雅黑" w:eastAsia="微软雅黑" w:hAnsi="微软雅黑" w:cs="Calibri"/>
          <w:color w:val="1F3763"/>
          <w:kern w:val="0"/>
          <w:sz w:val="24"/>
        </w:rPr>
        <w:t>曝光</w:t>
      </w:r>
    </w:p>
    <w:p w14:paraId="1AFA2CD4" w14:textId="77777777" w:rsidR="00D008AB" w:rsidRPr="00D008AB" w:rsidRDefault="00D008AB" w:rsidP="00D008AB">
      <w:pPr>
        <w:widowControl/>
        <w:numPr>
          <w:ilvl w:val="3"/>
          <w:numId w:val="10"/>
        </w:numPr>
        <w:tabs>
          <w:tab w:val="clear" w:pos="2880"/>
          <w:tab w:val="num" w:pos="2160"/>
        </w:tabs>
        <w:ind w:leftChars="857" w:left="2160"/>
        <w:jc w:val="left"/>
        <w:textAlignment w:val="center"/>
        <w:rPr>
          <w:rFonts w:ascii="微软雅黑" w:eastAsia="微软雅黑" w:hAnsi="微软雅黑" w:cs="Calibri"/>
          <w:kern w:val="0"/>
          <w:sz w:val="24"/>
        </w:rPr>
      </w:pPr>
      <w:r w:rsidRPr="00D008AB">
        <w:rPr>
          <w:rFonts w:ascii="微软雅黑" w:eastAsia="微软雅黑" w:hAnsi="微软雅黑" w:cs="Calibri"/>
          <w:kern w:val="0"/>
          <w:sz w:val="24"/>
        </w:rPr>
        <w:t>荧光强度：在</w:t>
      </w:r>
      <w:r w:rsidRPr="00D008AB">
        <w:rPr>
          <w:rFonts w:ascii="Calibri" w:eastAsia="微软雅黑" w:hAnsi="Calibri" w:cs="Calibri"/>
          <w:kern w:val="0"/>
          <w:sz w:val="24"/>
        </w:rPr>
        <w:t>Laser/LED combiner</w:t>
      </w:r>
      <w:r w:rsidRPr="00D008AB">
        <w:rPr>
          <w:rFonts w:ascii="微软雅黑" w:eastAsia="微软雅黑" w:hAnsi="微软雅黑" w:cs="Calibri"/>
          <w:kern w:val="0"/>
          <w:sz w:val="24"/>
        </w:rPr>
        <w:t>中分别设置不同波长的荧光强度（通常在</w:t>
      </w:r>
      <w:r w:rsidRPr="00D008AB">
        <w:rPr>
          <w:rFonts w:ascii="Calibri" w:eastAsia="微软雅黑" w:hAnsi="Calibri" w:cs="Calibri"/>
          <w:kern w:val="0"/>
          <w:sz w:val="24"/>
        </w:rPr>
        <w:t>1%</w:t>
      </w:r>
      <w:r w:rsidRPr="00D008AB">
        <w:rPr>
          <w:rFonts w:ascii="微软雅黑" w:eastAsia="微软雅黑" w:hAnsi="微软雅黑" w:cs="Calibri"/>
          <w:kern w:val="0"/>
          <w:sz w:val="24"/>
        </w:rPr>
        <w:t>～</w:t>
      </w:r>
      <w:r w:rsidRPr="00D008AB">
        <w:rPr>
          <w:rFonts w:ascii="Calibri" w:eastAsia="微软雅黑" w:hAnsi="Calibri" w:cs="Calibri"/>
          <w:kern w:val="0"/>
          <w:sz w:val="24"/>
        </w:rPr>
        <w:t>10%</w:t>
      </w:r>
      <w:r w:rsidRPr="00D008AB">
        <w:rPr>
          <w:rFonts w:ascii="微软雅黑" w:eastAsia="微软雅黑" w:hAnsi="微软雅黑" w:cs="Calibri"/>
          <w:kern w:val="0"/>
          <w:sz w:val="24"/>
        </w:rPr>
        <w:t>）</w:t>
      </w:r>
    </w:p>
    <w:p w14:paraId="0A96867A" w14:textId="77777777" w:rsidR="00D008AB" w:rsidRPr="00D008AB" w:rsidRDefault="00D008AB" w:rsidP="00D008AB">
      <w:pPr>
        <w:widowControl/>
        <w:numPr>
          <w:ilvl w:val="3"/>
          <w:numId w:val="10"/>
        </w:numPr>
        <w:tabs>
          <w:tab w:val="clear" w:pos="2880"/>
          <w:tab w:val="num" w:pos="2160"/>
        </w:tabs>
        <w:ind w:leftChars="857" w:left="2160"/>
        <w:jc w:val="left"/>
        <w:textAlignment w:val="center"/>
        <w:rPr>
          <w:rFonts w:ascii="微软雅黑" w:eastAsia="微软雅黑" w:hAnsi="微软雅黑" w:cs="Calibri"/>
          <w:kern w:val="0"/>
          <w:sz w:val="24"/>
        </w:rPr>
      </w:pPr>
      <w:r w:rsidRPr="00D008AB">
        <w:rPr>
          <w:rFonts w:ascii="微软雅黑" w:eastAsia="微软雅黑" w:hAnsi="微软雅黑" w:cs="Calibri"/>
          <w:kern w:val="0"/>
          <w:sz w:val="24"/>
        </w:rPr>
        <w:t>如有需要，可以在多通道中分别设置不同波长的exposure曝光时间</w:t>
      </w:r>
    </w:p>
    <w:p w14:paraId="4BB1B868" w14:textId="77777777" w:rsidR="00D008AB" w:rsidRPr="00D008AB" w:rsidRDefault="00D008AB" w:rsidP="00D008AB">
      <w:pPr>
        <w:widowControl/>
        <w:numPr>
          <w:ilvl w:val="2"/>
          <w:numId w:val="8"/>
        </w:numPr>
        <w:tabs>
          <w:tab w:val="clear" w:pos="2160"/>
          <w:tab w:val="num" w:pos="1440"/>
        </w:tabs>
        <w:ind w:leftChars="514" w:left="1439"/>
        <w:jc w:val="left"/>
        <w:textAlignment w:val="center"/>
        <w:rPr>
          <w:rFonts w:ascii="Calibri" w:eastAsia="微软雅黑" w:hAnsi="Calibri" w:cs="Calibri"/>
          <w:color w:val="1F3763"/>
          <w:kern w:val="0"/>
          <w:sz w:val="24"/>
        </w:rPr>
      </w:pPr>
      <w:r w:rsidRPr="00D008AB">
        <w:rPr>
          <w:rFonts w:ascii="微软雅黑" w:eastAsia="微软雅黑" w:hAnsi="微软雅黑" w:cs="Calibri"/>
          <w:color w:val="1F3763"/>
          <w:kern w:val="0"/>
          <w:sz w:val="24"/>
        </w:rPr>
        <w:t>调整</w:t>
      </w:r>
    </w:p>
    <w:p w14:paraId="7BFC4F8F" w14:textId="11F3C6E4" w:rsidR="00D008AB" w:rsidRPr="00D008AB" w:rsidRDefault="00D008AB" w:rsidP="00D008AB">
      <w:pPr>
        <w:widowControl/>
        <w:numPr>
          <w:ilvl w:val="3"/>
          <w:numId w:val="11"/>
        </w:numPr>
        <w:tabs>
          <w:tab w:val="clear" w:pos="2880"/>
          <w:tab w:val="num" w:pos="2160"/>
        </w:tabs>
        <w:ind w:leftChars="857" w:left="2160"/>
        <w:jc w:val="left"/>
        <w:textAlignment w:val="center"/>
        <w:rPr>
          <w:rFonts w:ascii="微软雅黑" w:eastAsia="微软雅黑" w:hAnsi="微软雅黑" w:cs="Calibri"/>
          <w:kern w:val="0"/>
          <w:sz w:val="24"/>
        </w:rPr>
      </w:pPr>
      <w:r w:rsidRPr="00D008AB">
        <w:rPr>
          <w:rFonts w:ascii="微软雅黑" w:eastAsia="微软雅黑" w:hAnsi="微软雅黑" w:cs="Calibri"/>
          <w:kern w:val="0"/>
          <w:sz w:val="24"/>
        </w:rPr>
        <w:lastRenderedPageBreak/>
        <w:t>Adjust display 调整fixed scaling，去除背景与高亮干扰（但是会一定程度失真，自行调整数值，保存最大动态范围以便进行统计分析）</w:t>
      </w:r>
      <w:r w:rsidR="00545DD2">
        <w:rPr>
          <w:rFonts w:ascii="微软雅黑" w:eastAsia="微软雅黑" w:hAnsi="微软雅黑" w:cs="Calibri" w:hint="eastAsia"/>
          <w:kern w:val="0"/>
          <w:sz w:val="24"/>
        </w:rPr>
        <w:t>。如果没有图像，很可能是动态范围设置在了图像范围之外，选择auto contrast ，即可显示图像。</w:t>
      </w:r>
      <w:r w:rsidRPr="00D008AB">
        <w:rPr>
          <w:rFonts w:ascii="微软雅黑" w:eastAsia="微软雅黑" w:hAnsi="微软雅黑" w:cs="Calibri" w:hint="eastAsia"/>
          <w:color w:val="5B9BD5"/>
          <w:kern w:val="0"/>
          <w:sz w:val="24"/>
        </w:rPr>
        <w:t>—</w:t>
      </w:r>
      <w:r w:rsidRPr="00D008AB">
        <w:rPr>
          <w:rFonts w:ascii="微软雅黑" w:eastAsia="微软雅黑" w:hAnsi="微软雅黑" w:cs="Calibri"/>
          <w:color w:val="5B9BD5"/>
          <w:kern w:val="0"/>
          <w:sz w:val="24"/>
        </w:rPr>
        <w:t>—是否可以在不同通道进行不同调整？</w:t>
      </w:r>
    </w:p>
    <w:p w14:paraId="198522BA" w14:textId="77777777" w:rsidR="00D008AB" w:rsidRPr="00D008AB" w:rsidRDefault="00D008AB" w:rsidP="00D008AB">
      <w:pPr>
        <w:widowControl/>
        <w:numPr>
          <w:ilvl w:val="2"/>
          <w:numId w:val="8"/>
        </w:numPr>
        <w:tabs>
          <w:tab w:val="clear" w:pos="2160"/>
          <w:tab w:val="num" w:pos="1440"/>
        </w:tabs>
        <w:ind w:leftChars="514" w:left="1439"/>
        <w:jc w:val="left"/>
        <w:textAlignment w:val="center"/>
        <w:rPr>
          <w:rFonts w:ascii="Calibri" w:eastAsia="微软雅黑" w:hAnsi="Calibri" w:cs="Calibri"/>
          <w:color w:val="1F3763"/>
          <w:kern w:val="0"/>
          <w:sz w:val="24"/>
        </w:rPr>
      </w:pPr>
      <w:r w:rsidRPr="00D008AB">
        <w:rPr>
          <w:rFonts w:ascii="微软雅黑" w:eastAsia="微软雅黑" w:hAnsi="微软雅黑" w:cs="Calibri"/>
          <w:color w:val="1F3763"/>
          <w:kern w:val="0"/>
          <w:sz w:val="24"/>
        </w:rPr>
        <w:t>预览</w:t>
      </w:r>
    </w:p>
    <w:p w14:paraId="23920420" w14:textId="77777777" w:rsidR="00D008AB" w:rsidRPr="00D008AB" w:rsidRDefault="00D008AB" w:rsidP="00D008AB">
      <w:pPr>
        <w:widowControl/>
        <w:numPr>
          <w:ilvl w:val="3"/>
          <w:numId w:val="12"/>
        </w:numPr>
        <w:tabs>
          <w:tab w:val="clear" w:pos="2880"/>
          <w:tab w:val="num" w:pos="2160"/>
        </w:tabs>
        <w:ind w:leftChars="857" w:left="2160"/>
        <w:jc w:val="left"/>
        <w:textAlignment w:val="center"/>
        <w:rPr>
          <w:rFonts w:ascii="微软雅黑" w:eastAsia="微软雅黑" w:hAnsi="微软雅黑" w:cs="Calibri"/>
          <w:kern w:val="0"/>
          <w:sz w:val="24"/>
        </w:rPr>
      </w:pPr>
      <w:r w:rsidRPr="00D008AB">
        <w:rPr>
          <w:rFonts w:ascii="微软雅黑" w:eastAsia="微软雅黑" w:hAnsi="微软雅黑" w:cs="Calibri"/>
          <w:kern w:val="0"/>
          <w:sz w:val="24"/>
        </w:rPr>
        <w:t>Camera control——live，预览当前荧光成像状态</w:t>
      </w:r>
    </w:p>
    <w:p w14:paraId="33B50F33" w14:textId="77777777" w:rsidR="00D008AB" w:rsidRPr="00D008AB" w:rsidRDefault="00D008AB" w:rsidP="00D008AB">
      <w:pPr>
        <w:widowControl/>
        <w:numPr>
          <w:ilvl w:val="2"/>
          <w:numId w:val="8"/>
        </w:numPr>
        <w:tabs>
          <w:tab w:val="clear" w:pos="2160"/>
          <w:tab w:val="num" w:pos="1440"/>
        </w:tabs>
        <w:ind w:leftChars="514" w:left="1439"/>
        <w:jc w:val="left"/>
        <w:textAlignment w:val="center"/>
        <w:rPr>
          <w:rFonts w:ascii="Calibri" w:eastAsia="微软雅黑" w:hAnsi="Calibri" w:cs="Calibri"/>
          <w:color w:val="1F3763"/>
          <w:kern w:val="0"/>
          <w:sz w:val="24"/>
        </w:rPr>
      </w:pPr>
      <w:r w:rsidRPr="00D008AB">
        <w:rPr>
          <w:rFonts w:ascii="微软雅黑" w:eastAsia="微软雅黑" w:hAnsi="微软雅黑" w:cs="Calibri"/>
          <w:color w:val="1F3763"/>
          <w:kern w:val="0"/>
          <w:sz w:val="24"/>
        </w:rPr>
        <w:t>全局预览</w:t>
      </w:r>
    </w:p>
    <w:p w14:paraId="4414ED9F" w14:textId="77777777" w:rsidR="00D008AB" w:rsidRPr="00D008AB" w:rsidRDefault="00D008AB" w:rsidP="00D008AB">
      <w:pPr>
        <w:widowControl/>
        <w:numPr>
          <w:ilvl w:val="3"/>
          <w:numId w:val="13"/>
        </w:numPr>
        <w:tabs>
          <w:tab w:val="clear" w:pos="2880"/>
          <w:tab w:val="num" w:pos="2160"/>
        </w:tabs>
        <w:ind w:leftChars="857" w:left="2160"/>
        <w:jc w:val="left"/>
        <w:textAlignment w:val="center"/>
        <w:rPr>
          <w:rFonts w:ascii="微软雅黑" w:eastAsia="微软雅黑" w:hAnsi="微软雅黑" w:cs="Calibri"/>
          <w:kern w:val="0"/>
          <w:sz w:val="24"/>
        </w:rPr>
      </w:pPr>
      <w:r w:rsidRPr="00D008AB">
        <w:rPr>
          <w:rFonts w:ascii="微软雅黑" w:eastAsia="微软雅黑" w:hAnsi="微软雅黑" w:cs="Calibri"/>
          <w:kern w:val="0"/>
          <w:sz w:val="24"/>
        </w:rPr>
        <w:t>Stage navigator——setting overview（左边第一个），将光源移动到左上角与右下角，确定全局范围（注意在此操作之后，不要使用摇杆操纵载物台，会导致拍摄过程中定位误差死机）</w:t>
      </w:r>
    </w:p>
    <w:p w14:paraId="71ECBB49" w14:textId="77777777" w:rsidR="00D008AB" w:rsidRPr="00D008AB" w:rsidRDefault="00D008AB" w:rsidP="00D008AB">
      <w:pPr>
        <w:widowControl/>
        <w:numPr>
          <w:ilvl w:val="3"/>
          <w:numId w:val="13"/>
        </w:numPr>
        <w:tabs>
          <w:tab w:val="clear" w:pos="2880"/>
          <w:tab w:val="num" w:pos="2160"/>
        </w:tabs>
        <w:ind w:leftChars="857" w:left="2160"/>
        <w:jc w:val="left"/>
        <w:textAlignment w:val="center"/>
        <w:rPr>
          <w:rFonts w:ascii="微软雅黑" w:eastAsia="微软雅黑" w:hAnsi="微软雅黑" w:cs="Calibri"/>
          <w:kern w:val="0"/>
          <w:sz w:val="24"/>
        </w:rPr>
      </w:pPr>
      <w:r w:rsidRPr="00D008AB">
        <w:rPr>
          <w:rFonts w:ascii="微软雅黑" w:eastAsia="微软雅黑" w:hAnsi="微软雅黑" w:cs="Calibri"/>
          <w:kern w:val="0"/>
          <w:sz w:val="24"/>
        </w:rPr>
        <w:t>Stage navigator——acquire overview，获得全局预览图像（此时使用10倍镜、DAPI，扫描速度较快）</w:t>
      </w:r>
    </w:p>
    <w:p w14:paraId="21D9C726" w14:textId="77777777" w:rsidR="00D008AB" w:rsidRPr="00D008AB" w:rsidRDefault="00D008AB" w:rsidP="00D008AB">
      <w:pPr>
        <w:widowControl/>
        <w:numPr>
          <w:ilvl w:val="3"/>
          <w:numId w:val="13"/>
        </w:numPr>
        <w:tabs>
          <w:tab w:val="clear" w:pos="2880"/>
          <w:tab w:val="num" w:pos="2160"/>
        </w:tabs>
        <w:ind w:leftChars="857" w:left="2160"/>
        <w:jc w:val="left"/>
        <w:textAlignment w:val="center"/>
        <w:rPr>
          <w:rFonts w:ascii="微软雅黑" w:eastAsia="微软雅黑" w:hAnsi="微软雅黑" w:cs="Calibri"/>
          <w:kern w:val="0"/>
          <w:sz w:val="24"/>
        </w:rPr>
      </w:pPr>
      <w:r w:rsidRPr="00D008AB">
        <w:rPr>
          <w:rFonts w:ascii="微软雅黑" w:eastAsia="微软雅黑" w:hAnsi="微软雅黑" w:cs="Calibri"/>
          <w:kern w:val="0"/>
          <w:sz w:val="24"/>
        </w:rPr>
        <w:t>Stage navigator——矩形选框功能，获得选区</w:t>
      </w:r>
    </w:p>
    <w:p w14:paraId="3AB9B860" w14:textId="77777777" w:rsidR="00D008AB" w:rsidRPr="00D008AB" w:rsidRDefault="00D008AB" w:rsidP="00D008AB">
      <w:pPr>
        <w:widowControl/>
        <w:numPr>
          <w:ilvl w:val="3"/>
          <w:numId w:val="13"/>
        </w:numPr>
        <w:tabs>
          <w:tab w:val="clear" w:pos="2880"/>
          <w:tab w:val="num" w:pos="2160"/>
        </w:tabs>
        <w:ind w:leftChars="857" w:left="2160"/>
        <w:jc w:val="left"/>
        <w:textAlignment w:val="center"/>
        <w:rPr>
          <w:rFonts w:ascii="微软雅黑" w:eastAsia="微软雅黑" w:hAnsi="微软雅黑" w:cs="Calibri"/>
          <w:kern w:val="0"/>
          <w:sz w:val="24"/>
        </w:rPr>
      </w:pPr>
      <w:r w:rsidRPr="00D008AB">
        <w:rPr>
          <w:rFonts w:ascii="微软雅黑" w:eastAsia="微软雅黑" w:hAnsi="微软雅黑" w:cs="Calibri"/>
          <w:kern w:val="0"/>
          <w:sz w:val="24"/>
        </w:rPr>
        <w:t>拍摄完成后，在XY-position list中操作/删除选区</w:t>
      </w:r>
    </w:p>
    <w:p w14:paraId="01E2FDDD" w14:textId="77777777" w:rsidR="00D008AB" w:rsidRPr="00D008AB" w:rsidRDefault="00D008AB" w:rsidP="00D008AB">
      <w:pPr>
        <w:widowControl/>
        <w:numPr>
          <w:ilvl w:val="2"/>
          <w:numId w:val="8"/>
        </w:numPr>
        <w:tabs>
          <w:tab w:val="clear" w:pos="2160"/>
          <w:tab w:val="num" w:pos="1440"/>
        </w:tabs>
        <w:ind w:leftChars="514" w:left="1439"/>
        <w:jc w:val="left"/>
        <w:textAlignment w:val="center"/>
        <w:rPr>
          <w:rFonts w:ascii="Calibri" w:eastAsia="微软雅黑" w:hAnsi="Calibri" w:cs="Calibri"/>
          <w:color w:val="1F3763"/>
          <w:kern w:val="0"/>
          <w:sz w:val="24"/>
        </w:rPr>
      </w:pPr>
      <w:r w:rsidRPr="00D008AB">
        <w:rPr>
          <w:rFonts w:ascii="微软雅黑" w:eastAsia="微软雅黑" w:hAnsi="微软雅黑" w:cs="Calibri"/>
          <w:color w:val="1F3763"/>
          <w:kern w:val="0"/>
          <w:sz w:val="24"/>
        </w:rPr>
        <w:t>图像采集</w:t>
      </w:r>
    </w:p>
    <w:p w14:paraId="7C31C998" w14:textId="77777777" w:rsidR="00D008AB" w:rsidRPr="00D008AB" w:rsidRDefault="00D008AB" w:rsidP="00D008AB">
      <w:pPr>
        <w:widowControl/>
        <w:numPr>
          <w:ilvl w:val="3"/>
          <w:numId w:val="14"/>
        </w:numPr>
        <w:tabs>
          <w:tab w:val="clear" w:pos="2880"/>
          <w:tab w:val="num" w:pos="2160"/>
        </w:tabs>
        <w:ind w:leftChars="857" w:left="2160"/>
        <w:jc w:val="left"/>
        <w:textAlignment w:val="center"/>
        <w:rPr>
          <w:rFonts w:ascii="微软雅黑" w:eastAsia="微软雅黑" w:hAnsi="微软雅黑" w:cs="Calibri"/>
          <w:kern w:val="0"/>
          <w:sz w:val="24"/>
        </w:rPr>
      </w:pPr>
      <w:r w:rsidRPr="00D008AB">
        <w:rPr>
          <w:rFonts w:ascii="微软雅黑" w:eastAsia="微软雅黑" w:hAnsi="微软雅黑" w:cs="Calibri"/>
          <w:kern w:val="0"/>
          <w:sz w:val="24"/>
        </w:rPr>
        <w:t>命名当前文件，</w:t>
      </w:r>
      <w:r w:rsidRPr="00D008AB">
        <w:rPr>
          <w:rFonts w:ascii="Calibri" w:eastAsia="微软雅黑" w:hAnsi="Calibri" w:cs="Calibri"/>
          <w:kern w:val="0"/>
          <w:sz w:val="24"/>
        </w:rPr>
        <w:t xml:space="preserve"> process manager——start</w:t>
      </w:r>
      <w:r w:rsidRPr="00D008AB">
        <w:rPr>
          <w:rFonts w:ascii="微软雅黑" w:eastAsia="微软雅黑" w:hAnsi="微软雅黑" w:cs="Calibri"/>
          <w:kern w:val="0"/>
          <w:sz w:val="24"/>
        </w:rPr>
        <w:t>开始拍摄，文件会以摄制格式储存在预设文件夹中</w:t>
      </w:r>
    </w:p>
    <w:p w14:paraId="1D0FC2E9" w14:textId="77777777" w:rsidR="00D008AB" w:rsidRPr="00D008AB" w:rsidRDefault="00D008AB" w:rsidP="00D008AB">
      <w:pPr>
        <w:widowControl/>
        <w:numPr>
          <w:ilvl w:val="2"/>
          <w:numId w:val="8"/>
        </w:numPr>
        <w:tabs>
          <w:tab w:val="clear" w:pos="2160"/>
          <w:tab w:val="num" w:pos="1440"/>
        </w:tabs>
        <w:ind w:leftChars="514" w:left="1439"/>
        <w:jc w:val="left"/>
        <w:textAlignment w:val="center"/>
        <w:rPr>
          <w:rFonts w:ascii="Calibri" w:eastAsia="微软雅黑" w:hAnsi="Calibri" w:cs="Calibri"/>
          <w:color w:val="1F3763"/>
          <w:kern w:val="0"/>
          <w:sz w:val="24"/>
        </w:rPr>
      </w:pPr>
      <w:r w:rsidRPr="00D008AB">
        <w:rPr>
          <w:rFonts w:ascii="微软雅黑" w:eastAsia="微软雅黑" w:hAnsi="微软雅黑" w:cs="Calibri"/>
          <w:color w:val="1F3763"/>
          <w:kern w:val="0"/>
          <w:sz w:val="24"/>
        </w:rPr>
        <w:t>导出</w:t>
      </w:r>
    </w:p>
    <w:p w14:paraId="00B52443" w14:textId="77777777" w:rsidR="00D008AB" w:rsidRPr="00D008AB" w:rsidRDefault="00D008AB" w:rsidP="00D008AB">
      <w:pPr>
        <w:widowControl/>
        <w:numPr>
          <w:ilvl w:val="3"/>
          <w:numId w:val="15"/>
        </w:numPr>
        <w:tabs>
          <w:tab w:val="clear" w:pos="2880"/>
          <w:tab w:val="num" w:pos="2160"/>
        </w:tabs>
        <w:ind w:leftChars="857" w:left="2160"/>
        <w:jc w:val="left"/>
        <w:textAlignment w:val="center"/>
        <w:rPr>
          <w:rFonts w:ascii="微软雅黑" w:eastAsia="微软雅黑" w:hAnsi="微软雅黑" w:cs="Calibri"/>
          <w:kern w:val="0"/>
          <w:sz w:val="24"/>
        </w:rPr>
      </w:pPr>
      <w:r w:rsidRPr="00D008AB">
        <w:rPr>
          <w:rFonts w:ascii="微软雅黑" w:eastAsia="微软雅黑" w:hAnsi="微软雅黑" w:cs="Calibri"/>
          <w:kern w:val="0"/>
          <w:sz w:val="24"/>
        </w:rPr>
        <w:t>File——export image，将文件导出为tiff格式方便编辑（</w:t>
      </w:r>
      <w:r w:rsidRPr="00D008AB">
        <w:rPr>
          <w:rFonts w:ascii="Calibri" w:eastAsia="微软雅黑" w:hAnsi="Calibri" w:cs="Calibri"/>
          <w:kern w:val="0"/>
          <w:sz w:val="24"/>
        </w:rPr>
        <w:t xml:space="preserve">24-bit RGB color and </w:t>
      </w:r>
      <w:r w:rsidRPr="00D008AB">
        <w:rPr>
          <w:rFonts w:ascii="微软雅黑" w:eastAsia="微软雅黑" w:hAnsi="微软雅黑" w:cs="Calibri"/>
          <w:kern w:val="0"/>
          <w:sz w:val="24"/>
        </w:rPr>
        <w:t>merged channels），注意需要再</w:t>
      </w:r>
      <w:r w:rsidRPr="00D008AB">
        <w:rPr>
          <w:rFonts w:ascii="微软雅黑" w:eastAsia="微软雅黑" w:hAnsi="微软雅黑" w:cs="Calibri"/>
          <w:kern w:val="0"/>
          <w:sz w:val="24"/>
        </w:rPr>
        <w:lastRenderedPageBreak/>
        <w:t>次选择导出文件夹，最好在文件夹中再建立tiff文件夹以区分原始文件与终端文件</w:t>
      </w:r>
    </w:p>
    <w:p w14:paraId="15B6718D" w14:textId="77777777" w:rsidR="00463DF9" w:rsidRPr="00D008AB" w:rsidRDefault="00463DF9" w:rsidP="00D008AB">
      <w:pPr>
        <w:rPr>
          <w:rFonts w:hint="eastAsia"/>
        </w:rPr>
      </w:pPr>
    </w:p>
    <w:sectPr w:rsidR="00463DF9" w:rsidRPr="00D008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F5979"/>
    <w:multiLevelType w:val="multilevel"/>
    <w:tmpl w:val="6844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81520">
    <w:abstractNumId w:val="0"/>
    <w:lvlOverride w:ilvl="1">
      <w:startOverride w:val="1"/>
    </w:lvlOverride>
  </w:num>
  <w:num w:numId="2" w16cid:durableId="1908803268">
    <w:abstractNumId w:val="0"/>
    <w:lvlOverride w:ilvl="1"/>
    <w:lvlOverride w:ilvl="2">
      <w:startOverride w:val="1"/>
    </w:lvlOverride>
  </w:num>
  <w:num w:numId="3" w16cid:durableId="1384716677">
    <w:abstractNumId w:val="0"/>
    <w:lvlOverride w:ilvl="1">
      <w:startOverride w:val="3"/>
    </w:lvlOverride>
  </w:num>
  <w:num w:numId="4" w16cid:durableId="1318724740">
    <w:abstractNumId w:val="0"/>
    <w:lvlOverride w:ilvl="1"/>
    <w:lvlOverride w:ilvl="2">
      <w:startOverride w:val="1"/>
    </w:lvlOverride>
  </w:num>
  <w:num w:numId="5" w16cid:durableId="1986004512">
    <w:abstractNumId w:val="0"/>
    <w:lvlOverride w:ilvl="1"/>
    <w:lvlOverride w:ilvl="2">
      <w:startOverride w:val="1"/>
    </w:lvlOverride>
  </w:num>
  <w:num w:numId="6" w16cid:durableId="1284771601">
    <w:abstractNumId w:val="0"/>
    <w:lvlOverride w:ilvl="1"/>
    <w:lvlOverride w:ilvl="2"/>
    <w:lvlOverride w:ilvl="3">
      <w:startOverride w:val="1"/>
    </w:lvlOverride>
  </w:num>
  <w:num w:numId="7" w16cid:durableId="20981895">
    <w:abstractNumId w:val="0"/>
    <w:lvlOverride w:ilvl="1"/>
    <w:lvlOverride w:ilvl="2"/>
    <w:lvlOverride w:ilvl="3"/>
    <w:lvlOverride w:ilvl="4">
      <w:startOverride w:val="1"/>
    </w:lvlOverride>
  </w:num>
  <w:num w:numId="8" w16cid:durableId="957029663">
    <w:abstractNumId w:val="0"/>
    <w:lvlOverride w:ilvl="1"/>
    <w:lvlOverride w:ilvl="2">
      <w:startOverride w:val="1"/>
    </w:lvlOverride>
  </w:num>
  <w:num w:numId="9" w16cid:durableId="929460728">
    <w:abstractNumId w:val="0"/>
    <w:lvlOverride w:ilvl="1"/>
    <w:lvlOverride w:ilvl="2"/>
    <w:lvlOverride w:ilvl="3">
      <w:startOverride w:val="1"/>
    </w:lvlOverride>
  </w:num>
  <w:num w:numId="10" w16cid:durableId="1152865002">
    <w:abstractNumId w:val="0"/>
    <w:lvlOverride w:ilvl="1"/>
    <w:lvlOverride w:ilvl="2"/>
    <w:lvlOverride w:ilvl="3">
      <w:startOverride w:val="1"/>
    </w:lvlOverride>
  </w:num>
  <w:num w:numId="11" w16cid:durableId="508059386">
    <w:abstractNumId w:val="0"/>
    <w:lvlOverride w:ilvl="1"/>
    <w:lvlOverride w:ilvl="2"/>
    <w:lvlOverride w:ilvl="3">
      <w:startOverride w:val="1"/>
    </w:lvlOverride>
  </w:num>
  <w:num w:numId="12" w16cid:durableId="308171447">
    <w:abstractNumId w:val="0"/>
    <w:lvlOverride w:ilvl="1"/>
    <w:lvlOverride w:ilvl="2"/>
    <w:lvlOverride w:ilvl="3">
      <w:startOverride w:val="1"/>
    </w:lvlOverride>
  </w:num>
  <w:num w:numId="13" w16cid:durableId="1788700624">
    <w:abstractNumId w:val="0"/>
    <w:lvlOverride w:ilvl="1"/>
    <w:lvlOverride w:ilvl="2"/>
    <w:lvlOverride w:ilvl="3">
      <w:startOverride w:val="1"/>
    </w:lvlOverride>
  </w:num>
  <w:num w:numId="14" w16cid:durableId="1079985182">
    <w:abstractNumId w:val="0"/>
    <w:lvlOverride w:ilvl="1"/>
    <w:lvlOverride w:ilvl="2"/>
    <w:lvlOverride w:ilvl="3">
      <w:startOverride w:val="1"/>
    </w:lvlOverride>
  </w:num>
  <w:num w:numId="15" w16cid:durableId="1952390939">
    <w:abstractNumId w:val="0"/>
    <w:lvlOverride w:ilvl="1"/>
    <w:lvlOverride w:ilvl="2"/>
    <w:lvlOverride w:ilvl="3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8AB"/>
    <w:rsid w:val="00001E7B"/>
    <w:rsid w:val="0000276C"/>
    <w:rsid w:val="000071D8"/>
    <w:rsid w:val="0000752D"/>
    <w:rsid w:val="000131BB"/>
    <w:rsid w:val="0001364B"/>
    <w:rsid w:val="00017B73"/>
    <w:rsid w:val="00033862"/>
    <w:rsid w:val="000358D8"/>
    <w:rsid w:val="000401BC"/>
    <w:rsid w:val="00046C15"/>
    <w:rsid w:val="00057AE7"/>
    <w:rsid w:val="000616B9"/>
    <w:rsid w:val="000626DC"/>
    <w:rsid w:val="000662C4"/>
    <w:rsid w:val="00073F52"/>
    <w:rsid w:val="0009464F"/>
    <w:rsid w:val="000A33F1"/>
    <w:rsid w:val="000A489F"/>
    <w:rsid w:val="000A5E72"/>
    <w:rsid w:val="000B0DAB"/>
    <w:rsid w:val="000B653D"/>
    <w:rsid w:val="000C2AC2"/>
    <w:rsid w:val="000C6F00"/>
    <w:rsid w:val="000C79E2"/>
    <w:rsid w:val="000E09D1"/>
    <w:rsid w:val="000E0F2C"/>
    <w:rsid w:val="000E24FD"/>
    <w:rsid w:val="000E3D5E"/>
    <w:rsid w:val="000E6975"/>
    <w:rsid w:val="000F0C29"/>
    <w:rsid w:val="000F0D86"/>
    <w:rsid w:val="000F3EE2"/>
    <w:rsid w:val="000F43C3"/>
    <w:rsid w:val="000F6A60"/>
    <w:rsid w:val="00106F35"/>
    <w:rsid w:val="0011202A"/>
    <w:rsid w:val="00116A3D"/>
    <w:rsid w:val="00122EBD"/>
    <w:rsid w:val="0013239C"/>
    <w:rsid w:val="0014470F"/>
    <w:rsid w:val="0014558E"/>
    <w:rsid w:val="001542AD"/>
    <w:rsid w:val="0017216B"/>
    <w:rsid w:val="0017462E"/>
    <w:rsid w:val="00185AB0"/>
    <w:rsid w:val="001938EF"/>
    <w:rsid w:val="001A015F"/>
    <w:rsid w:val="001A29E2"/>
    <w:rsid w:val="001A75E4"/>
    <w:rsid w:val="001C4FB9"/>
    <w:rsid w:val="001C50A3"/>
    <w:rsid w:val="001E21A4"/>
    <w:rsid w:val="001F0D07"/>
    <w:rsid w:val="001F59A6"/>
    <w:rsid w:val="001F5BE1"/>
    <w:rsid w:val="001F7A77"/>
    <w:rsid w:val="00201566"/>
    <w:rsid w:val="00207A82"/>
    <w:rsid w:val="002105B3"/>
    <w:rsid w:val="002206C4"/>
    <w:rsid w:val="00227AC5"/>
    <w:rsid w:val="00231277"/>
    <w:rsid w:val="00236C37"/>
    <w:rsid w:val="00251AE2"/>
    <w:rsid w:val="00272A8D"/>
    <w:rsid w:val="002732D1"/>
    <w:rsid w:val="002732FD"/>
    <w:rsid w:val="00281785"/>
    <w:rsid w:val="0028676B"/>
    <w:rsid w:val="00294845"/>
    <w:rsid w:val="002A1E81"/>
    <w:rsid w:val="002B5973"/>
    <w:rsid w:val="002C4673"/>
    <w:rsid w:val="002D5ADE"/>
    <w:rsid w:val="002E0BDE"/>
    <w:rsid w:val="002F11EA"/>
    <w:rsid w:val="002F1FAC"/>
    <w:rsid w:val="002F4CF8"/>
    <w:rsid w:val="00302F84"/>
    <w:rsid w:val="00305224"/>
    <w:rsid w:val="00315964"/>
    <w:rsid w:val="00317F47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5583A"/>
    <w:rsid w:val="00463DF9"/>
    <w:rsid w:val="00476282"/>
    <w:rsid w:val="0048412F"/>
    <w:rsid w:val="004868B6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20A8E"/>
    <w:rsid w:val="00523C11"/>
    <w:rsid w:val="005243A6"/>
    <w:rsid w:val="00531D26"/>
    <w:rsid w:val="00534A8B"/>
    <w:rsid w:val="005354D3"/>
    <w:rsid w:val="00537323"/>
    <w:rsid w:val="00537E2B"/>
    <w:rsid w:val="00545DD2"/>
    <w:rsid w:val="0054786E"/>
    <w:rsid w:val="00562FB8"/>
    <w:rsid w:val="0056545A"/>
    <w:rsid w:val="00572512"/>
    <w:rsid w:val="00573C02"/>
    <w:rsid w:val="005A1280"/>
    <w:rsid w:val="005B7ED0"/>
    <w:rsid w:val="005C1E15"/>
    <w:rsid w:val="005C1F7A"/>
    <w:rsid w:val="005C37AB"/>
    <w:rsid w:val="005C5042"/>
    <w:rsid w:val="005C61F7"/>
    <w:rsid w:val="005D23E4"/>
    <w:rsid w:val="005E6B92"/>
    <w:rsid w:val="005F6640"/>
    <w:rsid w:val="00600ED7"/>
    <w:rsid w:val="006027EF"/>
    <w:rsid w:val="00607D6D"/>
    <w:rsid w:val="006248B5"/>
    <w:rsid w:val="00624D82"/>
    <w:rsid w:val="006257B1"/>
    <w:rsid w:val="00627B8F"/>
    <w:rsid w:val="006308B7"/>
    <w:rsid w:val="00642724"/>
    <w:rsid w:val="006447A4"/>
    <w:rsid w:val="006502E2"/>
    <w:rsid w:val="00664D99"/>
    <w:rsid w:val="0066539F"/>
    <w:rsid w:val="00673294"/>
    <w:rsid w:val="0067402E"/>
    <w:rsid w:val="006758D2"/>
    <w:rsid w:val="00686107"/>
    <w:rsid w:val="00686B85"/>
    <w:rsid w:val="006903AC"/>
    <w:rsid w:val="00694D64"/>
    <w:rsid w:val="006A53B8"/>
    <w:rsid w:val="006A7A83"/>
    <w:rsid w:val="006B1CA1"/>
    <w:rsid w:val="006B3299"/>
    <w:rsid w:val="006D19F4"/>
    <w:rsid w:val="006E23E4"/>
    <w:rsid w:val="006E3445"/>
    <w:rsid w:val="006E7C45"/>
    <w:rsid w:val="00711EC5"/>
    <w:rsid w:val="007131DF"/>
    <w:rsid w:val="007168D3"/>
    <w:rsid w:val="00716B44"/>
    <w:rsid w:val="00733DE7"/>
    <w:rsid w:val="00764F2A"/>
    <w:rsid w:val="00780EA1"/>
    <w:rsid w:val="00783357"/>
    <w:rsid w:val="00785226"/>
    <w:rsid w:val="007A764A"/>
    <w:rsid w:val="007B20F9"/>
    <w:rsid w:val="007C1735"/>
    <w:rsid w:val="007C58C1"/>
    <w:rsid w:val="007D19A9"/>
    <w:rsid w:val="007D383E"/>
    <w:rsid w:val="007E2601"/>
    <w:rsid w:val="007E4867"/>
    <w:rsid w:val="007F4E19"/>
    <w:rsid w:val="008018C6"/>
    <w:rsid w:val="008031D7"/>
    <w:rsid w:val="00803D72"/>
    <w:rsid w:val="0080527D"/>
    <w:rsid w:val="00807D79"/>
    <w:rsid w:val="008271AF"/>
    <w:rsid w:val="00827228"/>
    <w:rsid w:val="00835C03"/>
    <w:rsid w:val="008406E2"/>
    <w:rsid w:val="008419AC"/>
    <w:rsid w:val="008420D5"/>
    <w:rsid w:val="008449DD"/>
    <w:rsid w:val="0085320B"/>
    <w:rsid w:val="00853F55"/>
    <w:rsid w:val="00857419"/>
    <w:rsid w:val="008607A3"/>
    <w:rsid w:val="008802E8"/>
    <w:rsid w:val="008815CF"/>
    <w:rsid w:val="00890C7D"/>
    <w:rsid w:val="008937FD"/>
    <w:rsid w:val="008A191A"/>
    <w:rsid w:val="008A6346"/>
    <w:rsid w:val="008B1F16"/>
    <w:rsid w:val="008B25AC"/>
    <w:rsid w:val="008C73D3"/>
    <w:rsid w:val="008C77A3"/>
    <w:rsid w:val="008D2C0B"/>
    <w:rsid w:val="008D5B63"/>
    <w:rsid w:val="00905B7D"/>
    <w:rsid w:val="009069B5"/>
    <w:rsid w:val="009172E4"/>
    <w:rsid w:val="00927438"/>
    <w:rsid w:val="00932676"/>
    <w:rsid w:val="0094641C"/>
    <w:rsid w:val="0095221E"/>
    <w:rsid w:val="0095525B"/>
    <w:rsid w:val="00963E5F"/>
    <w:rsid w:val="00970B94"/>
    <w:rsid w:val="00982442"/>
    <w:rsid w:val="00991293"/>
    <w:rsid w:val="009A1D94"/>
    <w:rsid w:val="009A657E"/>
    <w:rsid w:val="009A7B86"/>
    <w:rsid w:val="009B3429"/>
    <w:rsid w:val="009B76BB"/>
    <w:rsid w:val="009D16CC"/>
    <w:rsid w:val="009E0488"/>
    <w:rsid w:val="009E6C1F"/>
    <w:rsid w:val="009F20A2"/>
    <w:rsid w:val="00A01FF3"/>
    <w:rsid w:val="00A04ABB"/>
    <w:rsid w:val="00A349AD"/>
    <w:rsid w:val="00A37549"/>
    <w:rsid w:val="00A404A9"/>
    <w:rsid w:val="00A40A17"/>
    <w:rsid w:val="00A41188"/>
    <w:rsid w:val="00A43C86"/>
    <w:rsid w:val="00A444D1"/>
    <w:rsid w:val="00A508BB"/>
    <w:rsid w:val="00A50DD6"/>
    <w:rsid w:val="00A571FC"/>
    <w:rsid w:val="00A6234D"/>
    <w:rsid w:val="00A6360E"/>
    <w:rsid w:val="00A73F60"/>
    <w:rsid w:val="00A76254"/>
    <w:rsid w:val="00A90926"/>
    <w:rsid w:val="00A91020"/>
    <w:rsid w:val="00A95F3F"/>
    <w:rsid w:val="00AA03F3"/>
    <w:rsid w:val="00AA7753"/>
    <w:rsid w:val="00AB14E7"/>
    <w:rsid w:val="00AB5310"/>
    <w:rsid w:val="00AC0AF3"/>
    <w:rsid w:val="00AD5BFC"/>
    <w:rsid w:val="00AE0842"/>
    <w:rsid w:val="00AE74D6"/>
    <w:rsid w:val="00B0260A"/>
    <w:rsid w:val="00B06788"/>
    <w:rsid w:val="00B20B09"/>
    <w:rsid w:val="00B313BA"/>
    <w:rsid w:val="00B349EF"/>
    <w:rsid w:val="00B46348"/>
    <w:rsid w:val="00B503E8"/>
    <w:rsid w:val="00B54170"/>
    <w:rsid w:val="00B562AF"/>
    <w:rsid w:val="00B56723"/>
    <w:rsid w:val="00B62668"/>
    <w:rsid w:val="00B63623"/>
    <w:rsid w:val="00B64B16"/>
    <w:rsid w:val="00B72D5D"/>
    <w:rsid w:val="00B76563"/>
    <w:rsid w:val="00B811C1"/>
    <w:rsid w:val="00B83633"/>
    <w:rsid w:val="00B838FC"/>
    <w:rsid w:val="00B86880"/>
    <w:rsid w:val="00B947EA"/>
    <w:rsid w:val="00B97CB0"/>
    <w:rsid w:val="00BA4AAC"/>
    <w:rsid w:val="00BB6E02"/>
    <w:rsid w:val="00BD5A6A"/>
    <w:rsid w:val="00BF1F04"/>
    <w:rsid w:val="00BF2B8F"/>
    <w:rsid w:val="00BF36A7"/>
    <w:rsid w:val="00BF402F"/>
    <w:rsid w:val="00BF5AAE"/>
    <w:rsid w:val="00C05201"/>
    <w:rsid w:val="00C12EC1"/>
    <w:rsid w:val="00C14708"/>
    <w:rsid w:val="00C14888"/>
    <w:rsid w:val="00C20FAC"/>
    <w:rsid w:val="00C215FA"/>
    <w:rsid w:val="00C2666A"/>
    <w:rsid w:val="00C30750"/>
    <w:rsid w:val="00C50724"/>
    <w:rsid w:val="00C64E1F"/>
    <w:rsid w:val="00C717A2"/>
    <w:rsid w:val="00C738C0"/>
    <w:rsid w:val="00C81035"/>
    <w:rsid w:val="00C85111"/>
    <w:rsid w:val="00C87DB5"/>
    <w:rsid w:val="00C950DE"/>
    <w:rsid w:val="00CB3E5A"/>
    <w:rsid w:val="00CE0CC3"/>
    <w:rsid w:val="00CE1993"/>
    <w:rsid w:val="00CE5631"/>
    <w:rsid w:val="00CF0A35"/>
    <w:rsid w:val="00D008AB"/>
    <w:rsid w:val="00D03346"/>
    <w:rsid w:val="00D03654"/>
    <w:rsid w:val="00D13E88"/>
    <w:rsid w:val="00D36EA9"/>
    <w:rsid w:val="00D37A60"/>
    <w:rsid w:val="00D4170D"/>
    <w:rsid w:val="00D443DC"/>
    <w:rsid w:val="00D54685"/>
    <w:rsid w:val="00D556CC"/>
    <w:rsid w:val="00D57CA8"/>
    <w:rsid w:val="00D63F90"/>
    <w:rsid w:val="00D7765D"/>
    <w:rsid w:val="00D9070A"/>
    <w:rsid w:val="00D93941"/>
    <w:rsid w:val="00D95400"/>
    <w:rsid w:val="00D97512"/>
    <w:rsid w:val="00DA5B22"/>
    <w:rsid w:val="00DB29D5"/>
    <w:rsid w:val="00DB6185"/>
    <w:rsid w:val="00DC3183"/>
    <w:rsid w:val="00DD7505"/>
    <w:rsid w:val="00DE18FE"/>
    <w:rsid w:val="00DE1F9C"/>
    <w:rsid w:val="00DE452A"/>
    <w:rsid w:val="00DE7E4F"/>
    <w:rsid w:val="00DF2D1D"/>
    <w:rsid w:val="00DF79B5"/>
    <w:rsid w:val="00E0230F"/>
    <w:rsid w:val="00E474EA"/>
    <w:rsid w:val="00E50085"/>
    <w:rsid w:val="00E51A59"/>
    <w:rsid w:val="00E70EF1"/>
    <w:rsid w:val="00E73746"/>
    <w:rsid w:val="00E91ABC"/>
    <w:rsid w:val="00EA145D"/>
    <w:rsid w:val="00EA4F0C"/>
    <w:rsid w:val="00EB19CE"/>
    <w:rsid w:val="00EC33A2"/>
    <w:rsid w:val="00EE1553"/>
    <w:rsid w:val="00EE2C88"/>
    <w:rsid w:val="00EE2D6D"/>
    <w:rsid w:val="00EF0C85"/>
    <w:rsid w:val="00EF6A35"/>
    <w:rsid w:val="00F04750"/>
    <w:rsid w:val="00F04BED"/>
    <w:rsid w:val="00F20AD3"/>
    <w:rsid w:val="00F23C54"/>
    <w:rsid w:val="00F24FA6"/>
    <w:rsid w:val="00F46959"/>
    <w:rsid w:val="00F520AE"/>
    <w:rsid w:val="00F565E1"/>
    <w:rsid w:val="00F6121C"/>
    <w:rsid w:val="00F67862"/>
    <w:rsid w:val="00F71715"/>
    <w:rsid w:val="00F727EF"/>
    <w:rsid w:val="00F7328A"/>
    <w:rsid w:val="00F80E39"/>
    <w:rsid w:val="00F81503"/>
    <w:rsid w:val="00F97C66"/>
    <w:rsid w:val="00FA0293"/>
    <w:rsid w:val="00FB2F35"/>
    <w:rsid w:val="00FC4E03"/>
    <w:rsid w:val="00FC651D"/>
    <w:rsid w:val="00FE03C3"/>
    <w:rsid w:val="00FE3D6D"/>
    <w:rsid w:val="00FE6C69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D506A"/>
  <w15:chartTrackingRefBased/>
  <w15:docId w15:val="{C585C0A2-CCEB-1749-BA79-E544AF6C1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008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0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08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08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08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08A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08A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08A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08A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08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008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08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08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08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008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08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08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08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08A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0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08A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08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08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08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08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08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0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08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08AB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D008A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f">
    <w:name w:val="Hyperlink"/>
    <w:basedOn w:val="a0"/>
    <w:uiPriority w:val="99"/>
    <w:semiHidden/>
    <w:unhideWhenUsed/>
    <w:rsid w:val="00D008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ifesupporting.fudan.edu.cn/lims/!people/profile/index.344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2</cp:revision>
  <dcterms:created xsi:type="dcterms:W3CDTF">2026-03-18T02:48:00Z</dcterms:created>
  <dcterms:modified xsi:type="dcterms:W3CDTF">2026-03-18T02:59:00Z</dcterms:modified>
</cp:coreProperties>
</file>