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0D2B" w14:textId="77777777" w:rsidR="00AD54D2" w:rsidRPr="00AD54D2" w:rsidRDefault="00AD54D2" w:rsidP="00AD54D2">
      <w:pPr>
        <w:widowControl/>
        <w:numPr>
          <w:ilvl w:val="1"/>
          <w:numId w:val="1"/>
        </w:numPr>
        <w:jc w:val="left"/>
        <w:textAlignment w:val="center"/>
        <w:rPr>
          <w:rFonts w:ascii="Calibri" w:eastAsia="宋体" w:hAnsi="Calibri" w:cs="Calibri"/>
          <w:color w:val="2E75B5"/>
          <w:kern w:val="0"/>
          <w:sz w:val="28"/>
          <w:szCs w:val="28"/>
        </w:rPr>
      </w:pPr>
      <w:bookmarkStart w:id="0" w:name="OLE_LINK1"/>
      <w:r w:rsidRPr="00AD54D2">
        <w:rPr>
          <w:rFonts w:ascii="微软雅黑" w:eastAsia="微软雅黑" w:hAnsi="微软雅黑" w:cs="Calibri" w:hint="eastAsia"/>
          <w:color w:val="2E75B5"/>
          <w:kern w:val="0"/>
          <w:sz w:val="28"/>
          <w:szCs w:val="28"/>
        </w:rPr>
        <w:t>细胞回收</w:t>
      </w:r>
      <w:r w:rsidRPr="00AD54D2">
        <w:rPr>
          <w:rFonts w:ascii="微软雅黑" w:eastAsia="微软雅黑" w:hAnsi="微软雅黑" w:cs="Calibri" w:hint="eastAsia"/>
          <w:color w:val="2E75B5"/>
          <w:kern w:val="0"/>
          <w:sz w:val="16"/>
          <w:szCs w:val="16"/>
        </w:rPr>
        <w:t>*注意全力避免细胞污染</w:t>
      </w:r>
    </w:p>
    <w:p w14:paraId="5FDF06B5" w14:textId="77777777" w:rsidR="00AD54D2" w:rsidRPr="00AD54D2" w:rsidRDefault="00AD54D2" w:rsidP="00AD54D2">
      <w:pPr>
        <w:widowControl/>
        <w:numPr>
          <w:ilvl w:val="2"/>
          <w:numId w:val="2"/>
        </w:numPr>
        <w:jc w:val="left"/>
        <w:textAlignment w:val="center"/>
        <w:rPr>
          <w:rFonts w:ascii="Calibri" w:eastAsia="宋体" w:hAnsi="Calibri" w:cs="Calibri"/>
          <w:color w:val="1F3763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strike/>
          <w:color w:val="1F3763"/>
          <w:kern w:val="0"/>
          <w:sz w:val="24"/>
        </w:rPr>
        <w:t>试剂耗材准备</w:t>
      </w:r>
    </w:p>
    <w:p w14:paraId="0A1130AA" w14:textId="77777777" w:rsidR="00AD54D2" w:rsidRPr="00AD54D2" w:rsidRDefault="00AD54D2" w:rsidP="00AD54D2">
      <w:pPr>
        <w:widowControl/>
        <w:numPr>
          <w:ilvl w:val="3"/>
          <w:numId w:val="3"/>
        </w:numPr>
        <w:jc w:val="left"/>
        <w:textAlignment w:val="center"/>
        <w:rPr>
          <w:rFonts w:ascii="MS Gothic" w:eastAsia="MS Gothic" w:hAnsi="MS Gothic" w:cs="Calibri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实验室：加样槽、排枪</w:t>
      </w:r>
    </w:p>
    <w:p w14:paraId="5084943E" w14:textId="77777777" w:rsidR="00AD54D2" w:rsidRPr="00AD54D2" w:rsidRDefault="00AD54D2" w:rsidP="00AD54D2">
      <w:pPr>
        <w:widowControl/>
        <w:numPr>
          <w:ilvl w:val="3"/>
          <w:numId w:val="3"/>
        </w:numPr>
        <w:jc w:val="left"/>
        <w:textAlignment w:val="center"/>
        <w:rPr>
          <w:rFonts w:ascii="MS Gothic" w:eastAsia="MS Gothic" w:hAnsi="MS Gothic" w:cs="Calibri" w:hint="eastAsia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一楼：冰盒</w:t>
      </w:r>
    </w:p>
    <w:p w14:paraId="0937E7FE" w14:textId="77777777" w:rsidR="00AD54D2" w:rsidRPr="00AD54D2" w:rsidRDefault="00AD54D2" w:rsidP="00AD54D2">
      <w:pPr>
        <w:widowControl/>
        <w:numPr>
          <w:ilvl w:val="3"/>
          <w:numId w:val="3"/>
        </w:numPr>
        <w:jc w:val="left"/>
        <w:textAlignment w:val="center"/>
        <w:rPr>
          <w:rFonts w:ascii="MS Gothic" w:eastAsia="MS Gothic" w:hAnsi="MS Gothic" w:cs="Calibri" w:hint="eastAsia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细胞房：1. 培养基、PBS 37度预热（血清、双抗，如有需要）；2.  超净台紫外灭菌60min；3. 离心机预冷</w:t>
      </w:r>
    </w:p>
    <w:p w14:paraId="40CBAA1B" w14:textId="77777777" w:rsidR="00AD54D2" w:rsidRPr="00AD54D2" w:rsidRDefault="00AD54D2" w:rsidP="00AD54D2">
      <w:pPr>
        <w:widowControl/>
        <w:numPr>
          <w:ilvl w:val="2"/>
          <w:numId w:val="2"/>
        </w:numPr>
        <w:jc w:val="left"/>
        <w:textAlignment w:val="center"/>
        <w:rPr>
          <w:rFonts w:ascii="Calibri" w:eastAsia="宋体" w:hAnsi="Calibri" w:cs="Calibri" w:hint="eastAsia"/>
          <w:color w:val="1F3763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1F3763"/>
          <w:kern w:val="0"/>
          <w:sz w:val="24"/>
        </w:rPr>
        <w:t>细胞回收</w:t>
      </w:r>
      <w:r w:rsidRPr="00AD54D2">
        <w:rPr>
          <w:rFonts w:ascii="微软雅黑" w:eastAsia="微软雅黑" w:hAnsi="微软雅黑" w:cs="Calibri" w:hint="eastAsia"/>
          <w:b/>
          <w:bCs/>
          <w:color w:val="1F3763"/>
          <w:kern w:val="0"/>
          <w:sz w:val="16"/>
          <w:szCs w:val="16"/>
        </w:rPr>
        <w:t>*避免出血！减少机械损伤 在扎的浅的基础上，一定要没入腹膜</w:t>
      </w:r>
    </w:p>
    <w:p w14:paraId="60499570" w14:textId="77777777" w:rsidR="00AD54D2" w:rsidRPr="00AD54D2" w:rsidRDefault="00AD54D2" w:rsidP="00AD54D2">
      <w:pPr>
        <w:widowControl/>
        <w:numPr>
          <w:ilvl w:val="3"/>
          <w:numId w:val="4"/>
        </w:numPr>
        <w:jc w:val="left"/>
        <w:textAlignment w:val="center"/>
        <w:rPr>
          <w:rFonts w:ascii="MS Gothic" w:eastAsia="MS Gothic" w:hAnsi="MS Gothic" w:cs="Calibri"/>
          <w:i/>
          <w:iCs/>
          <w:color w:val="2F5496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i/>
          <w:iCs/>
          <w:color w:val="2F5496"/>
          <w:kern w:val="0"/>
          <w:sz w:val="24"/>
        </w:rPr>
        <w:t>注射</w:t>
      </w:r>
      <w:r w:rsidRPr="00AD54D2">
        <w:rPr>
          <w:rFonts w:ascii="微软雅黑" w:eastAsia="微软雅黑" w:hAnsi="微软雅黑" w:cs="Calibri" w:hint="eastAsia"/>
          <w:b/>
          <w:bCs/>
          <w:i/>
          <w:iCs/>
          <w:color w:val="2F5496"/>
          <w:kern w:val="0"/>
          <w:sz w:val="16"/>
          <w:szCs w:val="16"/>
        </w:rPr>
        <w:t>*使腹腔充满液体</w:t>
      </w:r>
      <w:r w:rsidRPr="00AD54D2">
        <w:rPr>
          <w:rFonts w:ascii="微软雅黑" w:eastAsia="微软雅黑" w:hAnsi="微软雅黑" w:cs="Calibri" w:hint="eastAsia"/>
          <w:i/>
          <w:iCs/>
          <w:color w:val="2F5496"/>
          <w:kern w:val="0"/>
          <w:sz w:val="24"/>
        </w:rPr>
        <w:t>：</w:t>
      </w:r>
    </w:p>
    <w:p w14:paraId="01F6DC68" w14:textId="77777777" w:rsidR="00AD54D2" w:rsidRPr="00AD54D2" w:rsidRDefault="00AD54D2" w:rsidP="00AD54D2">
      <w:pPr>
        <w:widowControl/>
        <w:numPr>
          <w:ilvl w:val="4"/>
          <w:numId w:val="5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抓取</w:t>
      </w:r>
    </w:p>
    <w:p w14:paraId="767238C7" w14:textId="77777777" w:rsidR="00AD54D2" w:rsidRPr="00AD54D2" w:rsidRDefault="00AD54D2" w:rsidP="00AD54D2">
      <w:pPr>
        <w:widowControl/>
        <w:numPr>
          <w:ilvl w:val="5"/>
          <w:numId w:val="6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轻柔抓住小鼠尾巴中部，使小鼠前爪抓住笼盒隔栏</w:t>
      </w:r>
    </w:p>
    <w:p w14:paraId="16F91093" w14:textId="77777777" w:rsidR="00AD54D2" w:rsidRPr="00AD54D2" w:rsidRDefault="00AD54D2" w:rsidP="00AD54D2">
      <w:pPr>
        <w:widowControl/>
        <w:numPr>
          <w:ilvl w:val="5"/>
          <w:numId w:val="6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食指弯曲，与拇指形成</w:t>
      </w:r>
      <w:r w:rsidRPr="00AD54D2">
        <w:rPr>
          <w:rFonts w:ascii="Calibri" w:eastAsia="微软雅黑" w:hAnsi="Calibri" w:cs="Calibri"/>
          <w:color w:val="000000"/>
          <w:kern w:val="0"/>
          <w:sz w:val="22"/>
          <w:szCs w:val="22"/>
        </w:rPr>
        <w:t>Y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字，缓慢按住小鼠腰部，使脊柱后倾</w:t>
      </w:r>
    </w:p>
    <w:p w14:paraId="6BFD9F8E" w14:textId="77777777" w:rsidR="00AD54D2" w:rsidRPr="00AD54D2" w:rsidRDefault="00AD54D2" w:rsidP="00AD54D2">
      <w:pPr>
        <w:widowControl/>
        <w:numPr>
          <w:ilvl w:val="5"/>
          <w:numId w:val="6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向正前方推动小鼠皮肤，使背部皮肤平滑</w:t>
      </w:r>
    </w:p>
    <w:p w14:paraId="7BDF07B6" w14:textId="77777777" w:rsidR="00AD54D2" w:rsidRPr="00AD54D2" w:rsidRDefault="00AD54D2" w:rsidP="00AD54D2">
      <w:pPr>
        <w:widowControl/>
        <w:numPr>
          <w:ilvl w:val="5"/>
          <w:numId w:val="7"/>
        </w:numPr>
        <w:jc w:val="left"/>
        <w:textAlignment w:val="center"/>
        <w:rPr>
          <w:rFonts w:ascii="Calibri" w:eastAsia="微软雅黑" w:hAnsi="Calibri" w:cs="Calibri" w:hint="eastAsia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使用四指与鱼际肌</w:t>
      </w:r>
      <w:r w:rsidRPr="00AD54D2">
        <w:rPr>
          <w:rFonts w:ascii="微软雅黑" w:eastAsia="微软雅黑" w:hAnsi="微软雅黑" w:cs="Calibri" w:hint="eastAsia"/>
          <w:b/>
          <w:bCs/>
          <w:kern w:val="0"/>
          <w:sz w:val="22"/>
          <w:szCs w:val="22"/>
        </w:rPr>
        <w:t>尽量多</w:t>
      </w: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地夹住小鼠背部肩胛及部分背部皮肤，</w:t>
      </w:r>
      <w:r w:rsidRPr="00AD54D2">
        <w:rPr>
          <w:rFonts w:ascii="微软雅黑" w:eastAsia="微软雅黑" w:hAnsi="微软雅黑" w:cs="Calibri" w:hint="eastAsia"/>
          <w:b/>
          <w:bCs/>
          <w:kern w:val="0"/>
          <w:sz w:val="22"/>
          <w:szCs w:val="22"/>
        </w:rPr>
        <w:t>想象腹部是球体</w:t>
      </w: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，通过抓取使球体紧绷凸起</w:t>
      </w:r>
    </w:p>
    <w:p w14:paraId="3637DE5C" w14:textId="77777777" w:rsidR="00AD54D2" w:rsidRPr="00AD54D2" w:rsidRDefault="00AD54D2" w:rsidP="00AD54D2">
      <w:pPr>
        <w:widowControl/>
        <w:numPr>
          <w:ilvl w:val="5"/>
          <w:numId w:val="8"/>
        </w:numPr>
        <w:jc w:val="left"/>
        <w:textAlignment w:val="center"/>
        <w:rPr>
          <w:rFonts w:ascii="微软雅黑" w:eastAsia="微软雅黑" w:hAnsi="微软雅黑" w:cs="Calibri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抓取成功：1. 无法挣扎；2. 腹部暴露挺起承担压力；3. 四肢张开</w:t>
      </w:r>
    </w:p>
    <w:p w14:paraId="185A3209" w14:textId="77777777" w:rsidR="00AD54D2" w:rsidRPr="00AD54D2" w:rsidRDefault="00AD54D2" w:rsidP="00AD54D2">
      <w:pPr>
        <w:widowControl/>
        <w:ind w:left="2340"/>
        <w:jc w:val="left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 </w:t>
      </w:r>
    </w:p>
    <w:p w14:paraId="573E491A" w14:textId="77777777" w:rsidR="00AD54D2" w:rsidRPr="00AD54D2" w:rsidRDefault="00AD54D2" w:rsidP="00AD54D2">
      <w:pPr>
        <w:widowControl/>
        <w:numPr>
          <w:ilvl w:val="1"/>
          <w:numId w:val="9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进针：*</w:t>
      </w:r>
      <w:r w:rsidRPr="00AD54D2">
        <w:rPr>
          <w:rFonts w:ascii="微软雅黑" w:eastAsia="微软雅黑" w:hAnsi="微软雅黑" w:cs="Calibri" w:hint="eastAsia"/>
          <w:b/>
          <w:bCs/>
          <w:color w:val="000000"/>
          <w:kern w:val="0"/>
          <w:sz w:val="16"/>
          <w:szCs w:val="16"/>
        </w:rPr>
        <w:t>感受2次穿透后平行推进可以保证成功；</w:t>
      </w:r>
      <w:r w:rsidRPr="00AD54D2">
        <w:rPr>
          <w:rFonts w:ascii="微软雅黑" w:eastAsia="微软雅黑" w:hAnsi="微软雅黑" w:cs="Calibri" w:hint="eastAsia"/>
          <w:b/>
          <w:bCs/>
          <w:color w:val="FA0000"/>
          <w:kern w:val="0"/>
          <w:sz w:val="16"/>
          <w:szCs w:val="16"/>
        </w:rPr>
        <w:t>必须在有皮肤张力的时候进针，否则进针过多会导致内部损伤出血</w:t>
      </w:r>
    </w:p>
    <w:p w14:paraId="0B874F61" w14:textId="77777777" w:rsidR="00AD54D2" w:rsidRPr="00AD54D2" w:rsidRDefault="00AD54D2" w:rsidP="00AD54D2">
      <w:pPr>
        <w:widowControl/>
        <w:numPr>
          <w:ilvl w:val="2"/>
          <w:numId w:val="10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腹中线左</w:t>
      </w:r>
      <w:r w:rsidRPr="00AD54D2">
        <w:rPr>
          <w:rFonts w:ascii="Calibri" w:eastAsia="微软雅黑" w:hAnsi="Calibri" w:cs="Calibri"/>
          <w:color w:val="000000"/>
          <w:kern w:val="0"/>
          <w:sz w:val="22"/>
          <w:szCs w:val="22"/>
        </w:rPr>
        <w:t>/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右侧10度，压实外皮与腹膜，缓慢前推穿透皮肤</w:t>
      </w:r>
    </w:p>
    <w:p w14:paraId="60FCE30D" w14:textId="77777777" w:rsidR="00AD54D2" w:rsidRPr="00AD54D2" w:rsidRDefault="00AD54D2" w:rsidP="00AD54D2">
      <w:pPr>
        <w:widowControl/>
        <w:numPr>
          <w:ilvl w:val="2"/>
          <w:numId w:val="11"/>
        </w:numPr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lastRenderedPageBreak/>
        <w:t>45度下压穿透腹膜，要让针口完全进入腹膜，同时不扎伤内脏</w:t>
      </w:r>
    </w:p>
    <w:p w14:paraId="609F4702" w14:textId="77777777" w:rsidR="00AD54D2" w:rsidRPr="00AD54D2" w:rsidRDefault="00AD54D2" w:rsidP="00AD54D2">
      <w:pPr>
        <w:widowControl/>
        <w:numPr>
          <w:ilvl w:val="2"/>
          <w:numId w:val="12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缓慢推进并调整角度至10度，避免扎入肠道或皮下</w:t>
      </w:r>
    </w:p>
    <w:p w14:paraId="5973F709" w14:textId="77777777" w:rsidR="00AD54D2" w:rsidRPr="00AD54D2" w:rsidRDefault="00AD54D2" w:rsidP="00AD54D2">
      <w:pPr>
        <w:widowControl/>
        <w:ind w:left="2340"/>
        <w:jc w:val="left"/>
        <w:rPr>
          <w:rFonts w:ascii="微软雅黑" w:eastAsia="微软雅黑" w:hAnsi="微软雅黑" w:cs="Calibri" w:hint="eastAsia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 </w:t>
      </w:r>
    </w:p>
    <w:p w14:paraId="50D8EFE8" w14:textId="77777777" w:rsidR="00AD54D2" w:rsidRPr="00AD54D2" w:rsidRDefault="00AD54D2" w:rsidP="00AD54D2">
      <w:pPr>
        <w:widowControl/>
        <w:numPr>
          <w:ilvl w:val="1"/>
          <w:numId w:val="13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 xml:space="preserve">注射：推入 5mL 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PBS，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旋转抽出针头</w:t>
      </w:r>
    </w:p>
    <w:p w14:paraId="2D7876BE" w14:textId="77777777" w:rsidR="00AD54D2" w:rsidRPr="00AD54D2" w:rsidRDefault="00AD54D2" w:rsidP="00AD54D2">
      <w:pPr>
        <w:widowControl/>
        <w:numPr>
          <w:ilvl w:val="1"/>
          <w:numId w:val="13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观察：如果注射后有血迹，更换回收点位至中间</w:t>
      </w:r>
    </w:p>
    <w:p w14:paraId="01701A3D" w14:textId="77777777" w:rsidR="00AD54D2" w:rsidRPr="00AD54D2" w:rsidRDefault="00AD54D2" w:rsidP="00AD54D2">
      <w:pPr>
        <w:widowControl/>
        <w:ind w:left="2340"/>
        <w:jc w:val="left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 </w:t>
      </w:r>
    </w:p>
    <w:p w14:paraId="44AB4703" w14:textId="77777777" w:rsidR="00AD54D2" w:rsidRPr="00AD54D2" w:rsidRDefault="00AD54D2" w:rsidP="00AD54D2">
      <w:pPr>
        <w:widowControl/>
        <w:numPr>
          <w:ilvl w:val="1"/>
          <w:numId w:val="14"/>
        </w:numPr>
        <w:jc w:val="left"/>
        <w:textAlignment w:val="center"/>
        <w:rPr>
          <w:rFonts w:ascii="MS Gothic" w:eastAsia="MS Gothic" w:hAnsi="MS Gothic" w:cs="Calibri" w:hint="eastAsia"/>
          <w:i/>
          <w:iCs/>
          <w:color w:val="2F5496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i/>
          <w:iCs/>
          <w:color w:val="2F5496"/>
          <w:kern w:val="0"/>
          <w:sz w:val="24"/>
        </w:rPr>
        <w:t>回收（避免脂肪等组织堵住针口）：</w:t>
      </w:r>
    </w:p>
    <w:p w14:paraId="79D02869" w14:textId="77777777" w:rsidR="00AD54D2" w:rsidRPr="00AD54D2" w:rsidRDefault="00AD54D2" w:rsidP="00AD54D2">
      <w:pPr>
        <w:widowControl/>
        <w:numPr>
          <w:ilvl w:val="2"/>
          <w:numId w:val="15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更换1.2mm针头</w:t>
      </w:r>
    </w:p>
    <w:p w14:paraId="41AB4625" w14:textId="77777777" w:rsidR="00AD54D2" w:rsidRPr="00AD54D2" w:rsidRDefault="00AD54D2" w:rsidP="00AD54D2">
      <w:pPr>
        <w:widowControl/>
        <w:numPr>
          <w:ilvl w:val="2"/>
          <w:numId w:val="16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抓取</w:t>
      </w:r>
    </w:p>
    <w:p w14:paraId="62AED8F9" w14:textId="77777777" w:rsidR="00AD54D2" w:rsidRPr="00AD54D2" w:rsidRDefault="00AD54D2" w:rsidP="00AD54D2">
      <w:pPr>
        <w:widowControl/>
        <w:numPr>
          <w:ilvl w:val="3"/>
          <w:numId w:val="17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轻柔抓住小鼠尾巴中部，使小鼠前爪抓住笼盒隔栏</w:t>
      </w:r>
    </w:p>
    <w:p w14:paraId="68C6B8FF" w14:textId="77777777" w:rsidR="00AD54D2" w:rsidRPr="00AD54D2" w:rsidRDefault="00AD54D2" w:rsidP="00AD54D2">
      <w:pPr>
        <w:widowControl/>
        <w:numPr>
          <w:ilvl w:val="3"/>
          <w:numId w:val="17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食指弯曲，与拇指形成</w:t>
      </w:r>
      <w:r w:rsidRPr="00AD54D2">
        <w:rPr>
          <w:rFonts w:ascii="Calibri" w:eastAsia="微软雅黑" w:hAnsi="Calibri" w:cs="Calibri"/>
          <w:color w:val="000000"/>
          <w:kern w:val="0"/>
          <w:sz w:val="22"/>
          <w:szCs w:val="22"/>
        </w:rPr>
        <w:t>Y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字，缓慢按住小鼠腰部，使脊柱后倾</w:t>
      </w:r>
    </w:p>
    <w:p w14:paraId="2AB40819" w14:textId="77777777" w:rsidR="00AD54D2" w:rsidRPr="00AD54D2" w:rsidRDefault="00AD54D2" w:rsidP="00AD54D2">
      <w:pPr>
        <w:widowControl/>
        <w:numPr>
          <w:ilvl w:val="3"/>
          <w:numId w:val="17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向正前方推动小鼠皮肤，使背部皮肤平滑</w:t>
      </w:r>
    </w:p>
    <w:p w14:paraId="57A76B6A" w14:textId="77777777" w:rsidR="00AD54D2" w:rsidRPr="00AD54D2" w:rsidRDefault="00AD54D2" w:rsidP="00AD54D2">
      <w:pPr>
        <w:widowControl/>
        <w:numPr>
          <w:ilvl w:val="3"/>
          <w:numId w:val="18"/>
        </w:numPr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使用四指与鱼际肌</w:t>
      </w:r>
      <w:r w:rsidRPr="00AD54D2">
        <w:rPr>
          <w:rFonts w:ascii="微软雅黑" w:eastAsia="微软雅黑" w:hAnsi="微软雅黑" w:cs="Calibri" w:hint="eastAsia"/>
          <w:b/>
          <w:bCs/>
          <w:kern w:val="0"/>
          <w:sz w:val="22"/>
          <w:szCs w:val="22"/>
        </w:rPr>
        <w:t>尽量多</w:t>
      </w: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地夹住小鼠背部肩胛及部分背部皮肤，</w:t>
      </w:r>
      <w:r w:rsidRPr="00AD54D2">
        <w:rPr>
          <w:rFonts w:ascii="微软雅黑" w:eastAsia="微软雅黑" w:hAnsi="微软雅黑" w:cs="Calibri" w:hint="eastAsia"/>
          <w:b/>
          <w:bCs/>
          <w:kern w:val="0"/>
          <w:sz w:val="22"/>
          <w:szCs w:val="22"/>
        </w:rPr>
        <w:t>想象腹部是球体</w:t>
      </w: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，通过抓取使球体紧绷凸起</w:t>
      </w:r>
    </w:p>
    <w:p w14:paraId="4CD0B486" w14:textId="77777777" w:rsidR="00AD54D2" w:rsidRPr="00AD54D2" w:rsidRDefault="00AD54D2" w:rsidP="00AD54D2">
      <w:pPr>
        <w:widowControl/>
        <w:numPr>
          <w:ilvl w:val="3"/>
          <w:numId w:val="19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抓取成功：1. 无法挣扎；2. 腹部暴露挺起承担压力；3. 四肢张开</w:t>
      </w:r>
    </w:p>
    <w:p w14:paraId="7DAA4B8C" w14:textId="77777777" w:rsidR="00AD54D2" w:rsidRPr="00AD54D2" w:rsidRDefault="00AD54D2" w:rsidP="00AD54D2">
      <w:pPr>
        <w:widowControl/>
        <w:ind w:left="2340"/>
        <w:jc w:val="left"/>
        <w:rPr>
          <w:rFonts w:ascii="微软雅黑" w:eastAsia="微软雅黑" w:hAnsi="微软雅黑" w:cs="Calibri" w:hint="eastAsia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 </w:t>
      </w:r>
    </w:p>
    <w:p w14:paraId="09213605" w14:textId="77777777" w:rsidR="00AD54D2" w:rsidRPr="00AD54D2" w:rsidRDefault="00AD54D2" w:rsidP="00AD54D2">
      <w:pPr>
        <w:widowControl/>
        <w:numPr>
          <w:ilvl w:val="1"/>
          <w:numId w:val="20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进针：</w:t>
      </w:r>
      <w:r w:rsidRPr="00AD54D2">
        <w:rPr>
          <w:rFonts w:ascii="微软雅黑" w:eastAsia="微软雅黑" w:hAnsi="微软雅黑" w:cs="Calibri" w:hint="eastAsia"/>
          <w:b/>
          <w:bCs/>
          <w:color w:val="000000"/>
          <w:kern w:val="0"/>
          <w:sz w:val="22"/>
          <w:szCs w:val="22"/>
        </w:rPr>
        <w:t>（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本质是穿透内外膜制造孔洞，所以垂直压紧两层腹膜后平行进针</w:t>
      </w:r>
      <w:r w:rsidRPr="00AD54D2">
        <w:rPr>
          <w:rFonts w:ascii="微软雅黑" w:eastAsia="微软雅黑" w:hAnsi="微软雅黑" w:cs="Calibri" w:hint="eastAsia"/>
          <w:b/>
          <w:bCs/>
          <w:color w:val="000000"/>
          <w:kern w:val="0"/>
          <w:sz w:val="22"/>
          <w:szCs w:val="22"/>
        </w:rPr>
        <w:t>）</w:t>
      </w:r>
    </w:p>
    <w:p w14:paraId="5A22108B" w14:textId="77777777" w:rsidR="00AD54D2" w:rsidRPr="00AD54D2" w:rsidRDefault="00AD54D2" w:rsidP="00AD54D2">
      <w:pPr>
        <w:widowControl/>
        <w:numPr>
          <w:ilvl w:val="2"/>
          <w:numId w:val="21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腹部液球的顶点，压实外皮与腹膜，在原先的开口处下压略微穿透皮肤（穿透太多会有太多液体流出，大力吸会吸到脂肪）</w:t>
      </w:r>
    </w:p>
    <w:p w14:paraId="67E17D36" w14:textId="77777777" w:rsidR="00AD54D2" w:rsidRPr="00AD54D2" w:rsidRDefault="00AD54D2" w:rsidP="00AD54D2">
      <w:pPr>
        <w:widowControl/>
        <w:numPr>
          <w:ilvl w:val="2"/>
          <w:numId w:val="22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lastRenderedPageBreak/>
        <w:t>若平行穿透无法顺畅流出（通常发生在3月以上雄性小鼠中），使用腹中线处45度穿刺</w:t>
      </w:r>
    </w:p>
    <w:p w14:paraId="508D5CDA" w14:textId="52423489" w:rsidR="00AD54D2" w:rsidRPr="00AD54D2" w:rsidRDefault="00AD54D2" w:rsidP="00AD54D2">
      <w:pPr>
        <w:widowControl/>
        <w:ind w:left="3420"/>
        <w:jc w:val="left"/>
        <w:rPr>
          <w:rFonts w:ascii="Calibri" w:eastAsia="宋体" w:hAnsi="Calibri" w:cs="Calibri" w:hint="eastAsia"/>
          <w:kern w:val="0"/>
          <w:sz w:val="22"/>
          <w:szCs w:val="22"/>
        </w:rPr>
      </w:pPr>
      <w:r w:rsidRPr="00AD54D2">
        <w:rPr>
          <w:rFonts w:ascii="Calibri" w:eastAsia="宋体" w:hAnsi="Calibri" w:cs="Calibri"/>
          <w:noProof/>
          <w:kern w:val="0"/>
          <w:sz w:val="22"/>
          <w:szCs w:val="22"/>
        </w:rPr>
        <w:drawing>
          <wp:inline distT="0" distB="0" distL="0" distR="0" wp14:anchorId="253A7527" wp14:editId="4D2E648D">
            <wp:extent cx="2839720" cy="2117725"/>
            <wp:effectExtent l="0" t="0" r="5080" b="3175"/>
            <wp:docPr id="1094131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72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0809" w14:textId="77777777" w:rsidR="00AD54D2" w:rsidRPr="00AD54D2" w:rsidRDefault="00AD54D2" w:rsidP="00AD54D2">
      <w:pPr>
        <w:widowControl/>
        <w:ind w:left="2340"/>
        <w:jc w:val="left"/>
        <w:rPr>
          <w:rFonts w:ascii="微软雅黑" w:eastAsia="微软雅黑" w:hAnsi="微软雅黑" w:cs="Calibri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 </w:t>
      </w:r>
    </w:p>
    <w:p w14:paraId="7FB1303C" w14:textId="77777777" w:rsidR="00AD54D2" w:rsidRPr="00AD54D2" w:rsidRDefault="00AD54D2" w:rsidP="00AD54D2">
      <w:pPr>
        <w:widowControl/>
        <w:numPr>
          <w:ilvl w:val="1"/>
          <w:numId w:val="23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回收（至少4mL）：</w:t>
      </w:r>
    </w:p>
    <w:p w14:paraId="4B946E60" w14:textId="77777777" w:rsidR="00AD54D2" w:rsidRPr="00AD54D2" w:rsidRDefault="00AD54D2" w:rsidP="00AD54D2">
      <w:pPr>
        <w:widowControl/>
        <w:numPr>
          <w:ilvl w:val="2"/>
          <w:numId w:val="24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 xml:space="preserve">针口半露，等液体沁出 </w:t>
      </w:r>
      <w:r w:rsidRPr="00AD54D2">
        <w:rPr>
          <w:rFonts w:ascii="微软雅黑" w:eastAsia="微软雅黑" w:hAnsi="微软雅黑" w:cs="Calibri" w:hint="eastAsia"/>
          <w:b/>
          <w:bCs/>
          <w:color w:val="000000"/>
          <w:kern w:val="0"/>
          <w:sz w:val="22"/>
          <w:szCs w:val="22"/>
        </w:rPr>
        <w:t>再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 xml:space="preserve"> 吸取（控制液体流速，轻柔、少次数地吸取流出液体，避免脂肪堵住针口）</w:t>
      </w:r>
    </w:p>
    <w:p w14:paraId="185B2707" w14:textId="77777777" w:rsidR="00AD54D2" w:rsidRPr="00AD54D2" w:rsidRDefault="00AD54D2" w:rsidP="00AD54D2">
      <w:pPr>
        <w:widowControl/>
        <w:ind w:left="2880"/>
        <w:jc w:val="left"/>
        <w:rPr>
          <w:rFonts w:ascii="Calibri" w:eastAsia="宋体" w:hAnsi="Calibri" w:cs="Calibri" w:hint="eastAsia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若液体无法流出，寻找腹部液球的顶点开启新口，重复回收操作</w:t>
      </w:r>
      <w:r w:rsidRPr="00AD54D2">
        <w:rPr>
          <w:rFonts w:ascii="Calibri" w:eastAsia="宋体" w:hAnsi="Calibri" w:cs="Calibri"/>
          <w:kern w:val="0"/>
          <w:sz w:val="22"/>
          <w:szCs w:val="22"/>
        </w:rPr>
        <w:t xml:space="preserve"> </w:t>
      </w: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（开口是出血的主要原因，重新开口要慎重）</w:t>
      </w:r>
    </w:p>
    <w:p w14:paraId="7BF4FC53" w14:textId="77777777" w:rsidR="00AD54D2" w:rsidRPr="00AD54D2" w:rsidRDefault="00AD54D2" w:rsidP="00AD54D2">
      <w:pPr>
        <w:widowControl/>
        <w:ind w:left="2880"/>
        <w:jc w:val="left"/>
        <w:rPr>
          <w:rFonts w:ascii="微软雅黑" w:eastAsia="微软雅黑" w:hAnsi="微软雅黑" w:cs="Calibri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若液体停止流出：</w:t>
      </w:r>
    </w:p>
    <w:p w14:paraId="0080F29E" w14:textId="77777777" w:rsidR="00AD54D2" w:rsidRPr="00AD54D2" w:rsidRDefault="00AD54D2" w:rsidP="00AD54D2">
      <w:pPr>
        <w:widowControl/>
        <w:ind w:left="3420"/>
        <w:jc w:val="left"/>
        <w:rPr>
          <w:rFonts w:ascii="微软雅黑" w:eastAsia="微软雅黑" w:hAnsi="微软雅黑" w:cs="Calibri" w:hint="eastAsia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通过上挑、前后移动针头，清除创口周围物质（前后移动需要小心破坏血管出血）</w:t>
      </w:r>
    </w:p>
    <w:p w14:paraId="6DE8519E" w14:textId="77777777" w:rsidR="00AD54D2" w:rsidRPr="00AD54D2" w:rsidRDefault="00AD54D2" w:rsidP="00AD54D2">
      <w:pPr>
        <w:widowControl/>
        <w:ind w:left="3420"/>
        <w:jc w:val="left"/>
        <w:rPr>
          <w:rFonts w:ascii="Calibri" w:eastAsia="宋体" w:hAnsi="Calibri" w:cs="Calibri" w:hint="eastAsia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放松背部</w:t>
      </w:r>
      <w:r w:rsidRPr="00AD54D2">
        <w:rPr>
          <w:rFonts w:ascii="Calibri" w:eastAsia="宋体" w:hAnsi="Calibri" w:cs="Calibri"/>
          <w:kern w:val="0"/>
          <w:sz w:val="22"/>
          <w:szCs w:val="22"/>
        </w:rPr>
        <w:t>/</w:t>
      </w: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翻转小鼠使其抓住笼架，利用小鼠腹肌收缩挤出液体</w:t>
      </w:r>
    </w:p>
    <w:p w14:paraId="048FF96A" w14:textId="77777777" w:rsidR="00AD54D2" w:rsidRPr="00AD54D2" w:rsidRDefault="00AD54D2" w:rsidP="00AD54D2">
      <w:pPr>
        <w:widowControl/>
        <w:ind w:left="2340"/>
        <w:jc w:val="left"/>
        <w:rPr>
          <w:rFonts w:ascii="微软雅黑" w:eastAsia="微软雅黑" w:hAnsi="微软雅黑" w:cs="Calibri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kern w:val="0"/>
          <w:sz w:val="22"/>
          <w:szCs w:val="22"/>
        </w:rPr>
        <w:t>样品质量检测</w:t>
      </w:r>
    </w:p>
    <w:p w14:paraId="225FFC73" w14:textId="77777777" w:rsidR="00AD54D2" w:rsidRPr="00AD54D2" w:rsidRDefault="00AD54D2" w:rsidP="00AD54D2">
      <w:pPr>
        <w:widowControl/>
        <w:numPr>
          <w:ilvl w:val="1"/>
          <w:numId w:val="25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细胞获取纯度低：有大量血液，血液破碎后留下的血细胞也会影响样品的反应</w:t>
      </w:r>
    </w:p>
    <w:p w14:paraId="5764904F" w14:textId="77777777" w:rsidR="00AD54D2" w:rsidRPr="00AD54D2" w:rsidRDefault="00AD54D2" w:rsidP="00AD54D2">
      <w:pPr>
        <w:widowControl/>
        <w:numPr>
          <w:ilvl w:val="1"/>
          <w:numId w:val="25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细胞获取失败：片状的碎片、絮状的杂质</w:t>
      </w:r>
    </w:p>
    <w:p w14:paraId="4800F9F2" w14:textId="77777777" w:rsidR="00AD54D2" w:rsidRPr="00AD54D2" w:rsidRDefault="00AD54D2" w:rsidP="00AD54D2">
      <w:pPr>
        <w:widowControl/>
        <w:numPr>
          <w:ilvl w:val="1"/>
          <w:numId w:val="25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lastRenderedPageBreak/>
        <w:t>造模失败：清澈的液体，细胞很少</w:t>
      </w:r>
    </w:p>
    <w:p w14:paraId="68818B2F" w14:textId="77777777" w:rsidR="00AD54D2" w:rsidRPr="00AD54D2" w:rsidRDefault="00AD54D2" w:rsidP="00AD54D2">
      <w:pPr>
        <w:widowControl/>
        <w:numPr>
          <w:ilvl w:val="1"/>
          <w:numId w:val="26"/>
        </w:numPr>
        <w:jc w:val="left"/>
        <w:textAlignment w:val="center"/>
        <w:rPr>
          <w:rFonts w:ascii="Calibri" w:eastAsia="宋体" w:hAnsi="Calibri" w:cs="Calibri" w:hint="eastAsia"/>
          <w:color w:val="1F3763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1F3763"/>
          <w:kern w:val="0"/>
          <w:sz w:val="24"/>
        </w:rPr>
        <w:t>细胞种板</w:t>
      </w:r>
    </w:p>
    <w:p w14:paraId="4CC574D9" w14:textId="77777777" w:rsidR="00AD54D2" w:rsidRPr="00AD54D2" w:rsidRDefault="00AD54D2" w:rsidP="00AD54D2">
      <w:pPr>
        <w:widowControl/>
        <w:numPr>
          <w:ilvl w:val="2"/>
          <w:numId w:val="27"/>
        </w:numPr>
        <w:jc w:val="left"/>
        <w:textAlignment w:val="center"/>
        <w:rPr>
          <w:rFonts w:ascii="MS Gothic" w:eastAsia="MS Gothic" w:hAnsi="MS Gothic" w:cs="Calibri"/>
          <w:i/>
          <w:iCs/>
          <w:color w:val="2F5496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i/>
          <w:iCs/>
          <w:color w:val="2F5496"/>
          <w:kern w:val="0"/>
          <w:sz w:val="24"/>
        </w:rPr>
        <w:t>纯化</w:t>
      </w:r>
    </w:p>
    <w:p w14:paraId="4E207C74" w14:textId="77777777" w:rsidR="00AD54D2" w:rsidRPr="00AD54D2" w:rsidRDefault="00AD54D2" w:rsidP="00AD54D2">
      <w:pPr>
        <w:widowControl/>
        <w:numPr>
          <w:ilvl w:val="3"/>
          <w:numId w:val="28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沉淀：1000rpm/3min离心，弃上清</w:t>
      </w:r>
    </w:p>
    <w:p w14:paraId="4F533CE4" w14:textId="77777777" w:rsidR="00AD54D2" w:rsidRPr="00AD54D2" w:rsidRDefault="00AD54D2" w:rsidP="00AD54D2">
      <w:pPr>
        <w:widowControl/>
        <w:numPr>
          <w:ilvl w:val="3"/>
          <w:numId w:val="28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准备：培养基、PBS、红细胞裂解液，开启抽吸泵与酒精灯</w:t>
      </w:r>
    </w:p>
    <w:p w14:paraId="4753CCFF" w14:textId="77777777" w:rsidR="00AD54D2" w:rsidRPr="00AD54D2" w:rsidRDefault="00AD54D2" w:rsidP="00AD54D2">
      <w:pPr>
        <w:widowControl/>
        <w:numPr>
          <w:ilvl w:val="3"/>
          <w:numId w:val="28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红细胞裂解：加入1mL红细胞裂解液，吹打5次使细胞散开</w:t>
      </w:r>
    </w:p>
    <w:p w14:paraId="74EC2821" w14:textId="77777777" w:rsidR="00AD54D2" w:rsidRPr="00AD54D2" w:rsidRDefault="00AD54D2" w:rsidP="00AD54D2">
      <w:pPr>
        <w:widowControl/>
        <w:numPr>
          <w:ilvl w:val="4"/>
          <w:numId w:val="29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期间将红细胞裂解液封口放回原处</w:t>
      </w:r>
    </w:p>
    <w:p w14:paraId="22CC5D7F" w14:textId="77777777" w:rsidR="00AD54D2" w:rsidRPr="00AD54D2" w:rsidRDefault="00AD54D2" w:rsidP="00AD54D2">
      <w:pPr>
        <w:widowControl/>
        <w:numPr>
          <w:ilvl w:val="3"/>
          <w:numId w:val="28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离心：1000rpm/3min离心，弃上清，期间准备细胞培养板</w:t>
      </w:r>
    </w:p>
    <w:p w14:paraId="152B8D02" w14:textId="77777777" w:rsidR="00AD54D2" w:rsidRPr="00AD54D2" w:rsidRDefault="00AD54D2" w:rsidP="00AD54D2">
      <w:pPr>
        <w:widowControl/>
        <w:ind w:left="2340"/>
        <w:jc w:val="left"/>
        <w:rPr>
          <w:rFonts w:ascii="Calibri" w:eastAsia="宋体" w:hAnsi="Calibri" w:cs="Calibri" w:hint="eastAsia"/>
          <w:color w:val="5B9BD5"/>
          <w:kern w:val="0"/>
          <w:sz w:val="24"/>
        </w:rPr>
      </w:pPr>
      <w:r w:rsidRPr="00AD54D2">
        <w:rPr>
          <w:rFonts w:ascii="Calibri" w:eastAsia="宋体" w:hAnsi="Calibri" w:cs="Calibri"/>
          <w:color w:val="5B9BD5"/>
          <w:kern w:val="0"/>
          <w:sz w:val="24"/>
        </w:rPr>
        <w:t> </w:t>
      </w:r>
    </w:p>
    <w:p w14:paraId="42CD3E39" w14:textId="77777777" w:rsidR="00AD54D2" w:rsidRPr="00AD54D2" w:rsidRDefault="00AD54D2" w:rsidP="00AD54D2">
      <w:pPr>
        <w:widowControl/>
        <w:numPr>
          <w:ilvl w:val="1"/>
          <w:numId w:val="30"/>
        </w:numPr>
        <w:jc w:val="left"/>
        <w:textAlignment w:val="center"/>
        <w:rPr>
          <w:rFonts w:ascii="MS Gothic" w:eastAsia="MS Gothic" w:hAnsi="MS Gothic" w:cs="Calibri"/>
          <w:i/>
          <w:iCs/>
          <w:color w:val="2F5496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i/>
          <w:iCs/>
          <w:color w:val="2F5496"/>
          <w:kern w:val="0"/>
          <w:sz w:val="24"/>
        </w:rPr>
        <w:t>种板</w:t>
      </w:r>
    </w:p>
    <w:p w14:paraId="56D8E8E6" w14:textId="77777777" w:rsidR="00AD54D2" w:rsidRPr="00AD54D2" w:rsidRDefault="00AD54D2" w:rsidP="00AD54D2">
      <w:pPr>
        <w:widowControl/>
        <w:numPr>
          <w:ilvl w:val="2"/>
          <w:numId w:val="31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分组：按照沉淀体积分组</w:t>
      </w:r>
    </w:p>
    <w:p w14:paraId="5A6B9160" w14:textId="77777777" w:rsidR="00AD54D2" w:rsidRPr="00AD54D2" w:rsidRDefault="00AD54D2" w:rsidP="00AD54D2">
      <w:pPr>
        <w:widowControl/>
        <w:numPr>
          <w:ilvl w:val="2"/>
          <w:numId w:val="31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重悬：1mL培养基重悬代表性浓度，吹打5次使细胞散开</w:t>
      </w:r>
    </w:p>
    <w:p w14:paraId="6BB4F733" w14:textId="77777777" w:rsidR="00AD54D2" w:rsidRPr="00AD54D2" w:rsidRDefault="00AD54D2" w:rsidP="00AD54D2">
      <w:pPr>
        <w:widowControl/>
        <w:numPr>
          <w:ilvl w:val="2"/>
          <w:numId w:val="31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稀释：重悬后立即将10微细胞悬液加入90微PBS中</w:t>
      </w:r>
    </w:p>
    <w:p w14:paraId="187C4BE0" w14:textId="77777777" w:rsidR="00AD54D2" w:rsidRPr="00AD54D2" w:rsidRDefault="00AD54D2" w:rsidP="00AD54D2">
      <w:pPr>
        <w:widowControl/>
        <w:numPr>
          <w:ilvl w:val="2"/>
          <w:numId w:val="31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细胞计数</w:t>
      </w:r>
    </w:p>
    <w:p w14:paraId="73779CE0" w14:textId="77777777" w:rsidR="00AD54D2" w:rsidRPr="00AD54D2" w:rsidRDefault="00AD54D2" w:rsidP="00AD54D2">
      <w:pPr>
        <w:widowControl/>
        <w:numPr>
          <w:ilvl w:val="3"/>
          <w:numId w:val="32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细胞计数仪</w:t>
      </w:r>
    </w:p>
    <w:p w14:paraId="4ECA28AC" w14:textId="77777777" w:rsidR="00AD54D2" w:rsidRPr="00AD54D2" w:rsidRDefault="00AD54D2" w:rsidP="00AD54D2">
      <w:pPr>
        <w:widowControl/>
        <w:numPr>
          <w:ilvl w:val="4"/>
          <w:numId w:val="33"/>
        </w:numPr>
        <w:jc w:val="left"/>
        <w:textAlignment w:val="center"/>
        <w:rPr>
          <w:rFonts w:ascii="微软雅黑" w:eastAsia="微软雅黑" w:hAnsi="微软雅黑" w:cs="Calibri" w:hint="eastAsia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kern w:val="0"/>
          <w:sz w:val="24"/>
        </w:rPr>
        <w:t>上样：稀释EP管瞬间震荡，立即向采样板中缓缓打入20uL，利用虹吸效应填满采样板</w:t>
      </w:r>
    </w:p>
    <w:p w14:paraId="3C872C85" w14:textId="77777777" w:rsidR="00AD54D2" w:rsidRPr="00AD54D2" w:rsidRDefault="00AD54D2" w:rsidP="00AD54D2">
      <w:pPr>
        <w:widowControl/>
        <w:numPr>
          <w:ilvl w:val="4"/>
          <w:numId w:val="34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读数：计数板全部推入计数仪，使用转轮将计数板逐渐推入，并依从上向下的顺序读数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lastRenderedPageBreak/>
        <w:t>（从上向下为#1-#6，选择1:9稀释比例、模式1；3次采样记录平均值）</w:t>
      </w:r>
    </w:p>
    <w:p w14:paraId="28C3C295" w14:textId="77777777" w:rsidR="00AD54D2" w:rsidRPr="00AD54D2" w:rsidRDefault="00AD54D2" w:rsidP="00AD54D2">
      <w:pPr>
        <w:widowControl/>
        <w:numPr>
          <w:ilvl w:val="3"/>
          <w:numId w:val="32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血细胞计数板</w:t>
      </w:r>
    </w:p>
    <w:p w14:paraId="790CA6EA" w14:textId="77777777" w:rsidR="00AD54D2" w:rsidRPr="00AD54D2" w:rsidRDefault="00AD54D2" w:rsidP="00AD54D2">
      <w:pPr>
        <w:widowControl/>
        <w:ind w:left="3420"/>
        <w:jc w:val="left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选择网格（每个大网格由 16 个中网格组成，每个中网格由16个小网格组成）：计数 8 个中网格中的细胞数量</w:t>
      </w:r>
    </w:p>
    <w:p w14:paraId="756C6893" w14:textId="77777777" w:rsidR="00AD54D2" w:rsidRPr="00AD54D2" w:rsidRDefault="00AD54D2" w:rsidP="00AD54D2">
      <w:pPr>
        <w:widowControl/>
        <w:ind w:left="3420"/>
        <w:jc w:val="left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计数细胞：遇到在边界线上的细胞，遵循“左上规则”：只计数位于左边界和上边界的细胞，忽略右边界和下边界的细胞</w:t>
      </w:r>
    </w:p>
    <w:p w14:paraId="5AF4BC1F" w14:textId="77777777" w:rsidR="00AD54D2" w:rsidRPr="00AD54D2" w:rsidRDefault="00AD54D2" w:rsidP="00AD54D2">
      <w:pPr>
        <w:widowControl/>
        <w:ind w:left="3420"/>
        <w:jc w:val="left"/>
        <w:rPr>
          <w:rFonts w:ascii="Calibri" w:eastAsia="宋体" w:hAnsi="Calibri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计算细胞浓度：每个小网格体积为</w:t>
      </w:r>
      <w:r w:rsidRPr="00AD54D2">
        <w:rPr>
          <w:rFonts w:ascii="Calibri" w:eastAsia="宋体" w:hAnsi="Calibri" w:cs="Calibri"/>
          <w:color w:val="000000"/>
          <w:kern w:val="0"/>
          <w:sz w:val="24"/>
        </w:rPr>
        <w:t>1/4000mm^3,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所以计数值</w:t>
      </w:r>
      <w:r w:rsidRPr="00AD54D2">
        <w:rPr>
          <w:rFonts w:ascii="Calibri" w:eastAsia="宋体" w:hAnsi="Calibri" w:cs="Calibri"/>
          <w:color w:val="000000"/>
          <w:kern w:val="0"/>
          <w:sz w:val="24"/>
        </w:rPr>
        <w:t>/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（</w:t>
      </w:r>
      <w:r w:rsidRPr="00AD54D2">
        <w:rPr>
          <w:rFonts w:ascii="Calibri" w:eastAsia="宋体" w:hAnsi="Calibri" w:cs="Calibri"/>
          <w:color w:val="000000"/>
          <w:kern w:val="0"/>
          <w:sz w:val="24"/>
        </w:rPr>
        <w:t>1/4000*16*8=0.032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）</w:t>
      </w:r>
      <w:r w:rsidRPr="00AD54D2">
        <w:rPr>
          <w:rFonts w:ascii="Calibri" w:eastAsia="宋体" w:hAnsi="Calibri" w:cs="Calibri"/>
          <w:color w:val="000000"/>
          <w:kern w:val="0"/>
          <w:sz w:val="24"/>
        </w:rPr>
        <w:t>=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实际细胞浓度（个/ml）</w:t>
      </w:r>
    </w:p>
    <w:p w14:paraId="79E1E0AD" w14:textId="77777777" w:rsidR="00AD54D2" w:rsidRPr="00AD54D2" w:rsidRDefault="00AD54D2" w:rsidP="00AD54D2">
      <w:pPr>
        <w:widowControl/>
        <w:numPr>
          <w:ilvl w:val="1"/>
          <w:numId w:val="35"/>
        </w:numPr>
        <w:jc w:val="left"/>
        <w:textAlignment w:val="center"/>
        <w:rPr>
          <w:rFonts w:ascii="微软雅黑" w:eastAsia="微软雅黑" w:hAnsi="微软雅黑" w:cs="Calibri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稀释：</w:t>
      </w:r>
    </w:p>
    <w:p w14:paraId="697550DE" w14:textId="77777777" w:rsidR="00AD54D2" w:rsidRPr="00AD54D2" w:rsidRDefault="00AD54D2" w:rsidP="00AD54D2">
      <w:pPr>
        <w:widowControl/>
        <w:numPr>
          <w:ilvl w:val="2"/>
          <w:numId w:val="36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将计数结果录入Excel表格</w:t>
      </w:r>
    </w:p>
    <w:p w14:paraId="54AC56CC" w14:textId="77777777" w:rsidR="00AD54D2" w:rsidRPr="00AD54D2" w:rsidRDefault="00AD54D2" w:rsidP="00AD54D2">
      <w:pPr>
        <w:widowControl/>
        <w:numPr>
          <w:ilvl w:val="2"/>
          <w:numId w:val="36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将需要使用的细胞量记录在离心管盖上</w:t>
      </w:r>
    </w:p>
    <w:p w14:paraId="728ABD80" w14:textId="77777777" w:rsidR="00AD54D2" w:rsidRPr="00AD54D2" w:rsidRDefault="00AD54D2" w:rsidP="00AD54D2">
      <w:pPr>
        <w:widowControl/>
        <w:numPr>
          <w:ilvl w:val="1"/>
          <w:numId w:val="35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种板</w:t>
      </w:r>
    </w:p>
    <w:p w14:paraId="4F94DF32" w14:textId="77777777" w:rsidR="00AD54D2" w:rsidRPr="00AD54D2" w:rsidRDefault="00AD54D2" w:rsidP="00AD54D2">
      <w:pPr>
        <w:widowControl/>
        <w:numPr>
          <w:ilvl w:val="2"/>
          <w:numId w:val="37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根据实验设计，在所需板上记录药物种类、样品类型、小鼠编号、药物范围</w:t>
      </w:r>
    </w:p>
    <w:p w14:paraId="1D435935" w14:textId="77777777" w:rsidR="00AD54D2" w:rsidRPr="00AD54D2" w:rsidRDefault="00AD54D2" w:rsidP="00AD54D2">
      <w:pPr>
        <w:widowControl/>
        <w:numPr>
          <w:ilvl w:val="2"/>
          <w:numId w:val="37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根据小鼠编号取相应的细胞离心管，种6/12孔板，种板前吹打一次</w:t>
      </w:r>
    </w:p>
    <w:p w14:paraId="3BC20A24" w14:textId="77777777" w:rsidR="00AD54D2" w:rsidRPr="00AD54D2" w:rsidRDefault="00AD54D2" w:rsidP="00AD54D2">
      <w:pPr>
        <w:widowControl/>
        <w:numPr>
          <w:ilvl w:val="2"/>
          <w:numId w:val="37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将剩余细胞悬液全部加入细胞96孔加样槽，种96孔板</w:t>
      </w:r>
    </w:p>
    <w:p w14:paraId="1E0BD049" w14:textId="77777777" w:rsidR="00AD54D2" w:rsidRPr="00AD54D2" w:rsidRDefault="00AD54D2" w:rsidP="00AD54D2">
      <w:pPr>
        <w:widowControl/>
        <w:numPr>
          <w:ilvl w:val="2"/>
          <w:numId w:val="37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lastRenderedPageBreak/>
        <w:t>将板8个方向+</w:t>
      </w:r>
      <w:r w:rsidRPr="00AD54D2">
        <w:rPr>
          <w:rFonts w:ascii="Apple Color Emoji" w:eastAsia="微软雅黑" w:hAnsi="Apple Color Emoji" w:cs="Calibri"/>
          <w:color w:val="000000"/>
          <w:kern w:val="0"/>
          <w:sz w:val="24"/>
        </w:rPr>
        <w:t>♾️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型各摇10次，放入培养箱中</w:t>
      </w:r>
    </w:p>
    <w:p w14:paraId="464245C1" w14:textId="77777777" w:rsidR="00AD54D2" w:rsidRPr="00AD54D2" w:rsidRDefault="00AD54D2" w:rsidP="00AD54D2">
      <w:pPr>
        <w:widowControl/>
        <w:ind w:left="2880"/>
        <w:jc w:val="left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 </w:t>
      </w:r>
    </w:p>
    <w:p w14:paraId="777AD0A8" w14:textId="77777777" w:rsidR="00AD54D2" w:rsidRPr="00AD54D2" w:rsidRDefault="00AD54D2" w:rsidP="00AD54D2">
      <w:pPr>
        <w:widowControl/>
        <w:numPr>
          <w:ilvl w:val="1"/>
          <w:numId w:val="38"/>
        </w:numPr>
        <w:jc w:val="left"/>
        <w:textAlignment w:val="center"/>
        <w:rPr>
          <w:rFonts w:ascii="微软雅黑" w:eastAsia="微软雅黑" w:hAnsi="微软雅黑" w:cs="Calibri" w:hint="eastAsia"/>
          <w:color w:val="1F3763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1F3763"/>
          <w:kern w:val="0"/>
          <w:sz w:val="24"/>
        </w:rPr>
        <w:t>细胞换液</w:t>
      </w:r>
    </w:p>
    <w:p w14:paraId="3DA3AB2D" w14:textId="77777777" w:rsidR="00AD54D2" w:rsidRPr="00AD54D2" w:rsidRDefault="00AD54D2" w:rsidP="00AD54D2">
      <w:pPr>
        <w:widowControl/>
        <w:numPr>
          <w:ilvl w:val="2"/>
          <w:numId w:val="39"/>
        </w:numPr>
        <w:jc w:val="left"/>
        <w:textAlignment w:val="center"/>
        <w:rPr>
          <w:rFonts w:ascii="微软雅黑" w:eastAsia="微软雅黑" w:hAnsi="微软雅黑" w:cs="Calibri" w:hint="eastAsia"/>
          <w:i/>
          <w:iCs/>
          <w:color w:val="2F5496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i/>
          <w:iCs/>
          <w:color w:val="2F5496"/>
          <w:kern w:val="0"/>
          <w:sz w:val="24"/>
        </w:rPr>
        <w:t>准备：</w:t>
      </w:r>
    </w:p>
    <w:p w14:paraId="4AEAB7A3" w14:textId="77777777" w:rsidR="00AD54D2" w:rsidRPr="00AD54D2" w:rsidRDefault="00AD54D2" w:rsidP="00AD54D2">
      <w:pPr>
        <w:widowControl/>
        <w:numPr>
          <w:ilvl w:val="3"/>
          <w:numId w:val="40"/>
        </w:numPr>
        <w:jc w:val="left"/>
        <w:textAlignment w:val="center"/>
        <w:rPr>
          <w:rFonts w:ascii="微软雅黑" w:eastAsia="微软雅黑" w:hAnsi="微软雅黑" w:cs="Calibri" w:hint="eastAsia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kern w:val="0"/>
          <w:sz w:val="24"/>
        </w:rPr>
        <w:t>培养基、PBS 37度预热（血清、二抗，如有需要）</w:t>
      </w:r>
    </w:p>
    <w:p w14:paraId="2993BD56" w14:textId="77777777" w:rsidR="00AD54D2" w:rsidRPr="00AD54D2" w:rsidRDefault="00AD54D2" w:rsidP="00AD54D2">
      <w:pPr>
        <w:widowControl/>
        <w:numPr>
          <w:ilvl w:val="3"/>
          <w:numId w:val="40"/>
        </w:numPr>
        <w:jc w:val="left"/>
        <w:textAlignment w:val="center"/>
        <w:rPr>
          <w:rFonts w:ascii="微软雅黑" w:eastAsia="微软雅黑" w:hAnsi="微软雅黑" w:cs="Calibri" w:hint="eastAsia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kern w:val="0"/>
          <w:sz w:val="24"/>
        </w:rPr>
        <w:t>超净台紫外灭菌60min</w:t>
      </w:r>
    </w:p>
    <w:p w14:paraId="23D34CE8" w14:textId="77777777" w:rsidR="00AD54D2" w:rsidRPr="00AD54D2" w:rsidRDefault="00AD54D2" w:rsidP="00AD54D2">
      <w:pPr>
        <w:widowControl/>
        <w:numPr>
          <w:ilvl w:val="3"/>
          <w:numId w:val="40"/>
        </w:numPr>
        <w:jc w:val="left"/>
        <w:textAlignment w:val="center"/>
        <w:rPr>
          <w:rFonts w:ascii="微软雅黑" w:eastAsia="微软雅黑" w:hAnsi="微软雅黑" w:cs="Calibri" w:hint="eastAsia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kern w:val="0"/>
          <w:sz w:val="24"/>
        </w:rPr>
        <w:t>加样槽*2，排枪</w:t>
      </w:r>
    </w:p>
    <w:p w14:paraId="7C3A30C0" w14:textId="77777777" w:rsidR="00AD54D2" w:rsidRPr="00AD54D2" w:rsidRDefault="00AD54D2" w:rsidP="00AD54D2">
      <w:pPr>
        <w:widowControl/>
        <w:numPr>
          <w:ilvl w:val="2"/>
          <w:numId w:val="39"/>
        </w:numPr>
        <w:jc w:val="left"/>
        <w:textAlignment w:val="center"/>
        <w:rPr>
          <w:rFonts w:ascii="微软雅黑" w:eastAsia="微软雅黑" w:hAnsi="微软雅黑" w:cs="Calibri" w:hint="eastAsia"/>
          <w:i/>
          <w:iCs/>
          <w:color w:val="2F5496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i/>
          <w:iCs/>
          <w:color w:val="2F5496"/>
          <w:kern w:val="0"/>
          <w:sz w:val="24"/>
        </w:rPr>
        <w:t>换液：</w:t>
      </w:r>
    </w:p>
    <w:p w14:paraId="5F6D3919" w14:textId="77777777" w:rsidR="00AD54D2" w:rsidRPr="00AD54D2" w:rsidRDefault="00AD54D2" w:rsidP="00AD54D2">
      <w:pPr>
        <w:widowControl/>
        <w:numPr>
          <w:ilvl w:val="3"/>
          <w:numId w:val="41"/>
        </w:numPr>
        <w:jc w:val="left"/>
        <w:textAlignment w:val="center"/>
        <w:rPr>
          <w:rFonts w:ascii="微软雅黑" w:eastAsia="微软雅黑" w:hAnsi="微软雅黑" w:cs="Calibri" w:hint="eastAsia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kern w:val="0"/>
          <w:sz w:val="24"/>
        </w:rPr>
        <w:t>逐一取出细胞培养板，先进行</w:t>
      </w:r>
      <w:r w:rsidRPr="00AD54D2">
        <w:rPr>
          <w:rFonts w:ascii="Calibri" w:eastAsia="微软雅黑" w:hAnsi="Calibri" w:cs="Calibri"/>
          <w:kern w:val="0"/>
          <w:sz w:val="24"/>
        </w:rPr>
        <w:t>96</w:t>
      </w:r>
      <w:r w:rsidRPr="00AD54D2">
        <w:rPr>
          <w:rFonts w:ascii="微软雅黑" w:eastAsia="微软雅黑" w:hAnsi="微软雅黑" w:cs="Calibri" w:hint="eastAsia"/>
          <w:kern w:val="0"/>
          <w:sz w:val="24"/>
        </w:rPr>
        <w:t>孔板</w:t>
      </w:r>
    </w:p>
    <w:p w14:paraId="7C345DF4" w14:textId="77777777" w:rsidR="00AD54D2" w:rsidRPr="00AD54D2" w:rsidRDefault="00AD54D2" w:rsidP="00AD54D2">
      <w:pPr>
        <w:widowControl/>
        <w:numPr>
          <w:ilvl w:val="3"/>
          <w:numId w:val="42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吸取培养基后立即加入</w:t>
      </w:r>
      <w:r w:rsidRPr="00AD54D2">
        <w:rPr>
          <w:rFonts w:ascii="Calibri" w:eastAsia="微软雅黑" w:hAnsi="Calibri" w:cs="Calibri"/>
          <w:color w:val="000000"/>
          <w:kern w:val="0"/>
          <w:sz w:val="24"/>
        </w:rPr>
        <w:t>PBS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（常规培养基体积的一半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 xml:space="preserve"> ，每次1块板</w:t>
      </w: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）</w:t>
      </w:r>
    </w:p>
    <w:p w14:paraId="00054CBC" w14:textId="77777777" w:rsidR="00AD54D2" w:rsidRPr="00AD54D2" w:rsidRDefault="00AD54D2" w:rsidP="00AD54D2">
      <w:pPr>
        <w:widowControl/>
        <w:numPr>
          <w:ilvl w:val="3"/>
          <w:numId w:val="42"/>
        </w:numPr>
        <w:jc w:val="left"/>
        <w:textAlignment w:val="center"/>
        <w:rPr>
          <w:rFonts w:ascii="微软雅黑" w:eastAsia="微软雅黑" w:hAnsi="微软雅黑" w:cs="Calibri" w:hint="eastAsia"/>
          <w:color w:val="000000"/>
          <w:kern w:val="0"/>
          <w:sz w:val="24"/>
        </w:rPr>
      </w:pPr>
      <w:r w:rsidRPr="00AD54D2">
        <w:rPr>
          <w:rFonts w:ascii="微软雅黑" w:eastAsia="微软雅黑" w:hAnsi="微软雅黑" w:cs="Calibri" w:hint="eastAsia"/>
          <w:color w:val="000000"/>
          <w:kern w:val="0"/>
          <w:sz w:val="24"/>
        </w:rPr>
        <w:t>吸取PBS，更换新鲜培养基</w:t>
      </w:r>
    </w:p>
    <w:bookmarkEnd w:id="0"/>
    <w:p w14:paraId="18FFFE5C" w14:textId="77777777" w:rsidR="00463DF9" w:rsidRPr="00AD54D2" w:rsidRDefault="00463DF9"/>
    <w:sectPr w:rsidR="00463DF9" w:rsidRPr="00AD5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A7DCA"/>
    <w:multiLevelType w:val="multilevel"/>
    <w:tmpl w:val="E8B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453566">
    <w:abstractNumId w:val="0"/>
    <w:lvlOverride w:ilvl="1">
      <w:startOverride w:val="1"/>
    </w:lvlOverride>
  </w:num>
  <w:num w:numId="2" w16cid:durableId="1981423430">
    <w:abstractNumId w:val="0"/>
    <w:lvlOverride w:ilvl="1"/>
    <w:lvlOverride w:ilvl="2">
      <w:startOverride w:val="1"/>
    </w:lvlOverride>
  </w:num>
  <w:num w:numId="3" w16cid:durableId="2085835183">
    <w:abstractNumId w:val="0"/>
    <w:lvlOverride w:ilvl="1"/>
    <w:lvlOverride w:ilvl="2"/>
    <w:lvlOverride w:ilvl="3">
      <w:startOverride w:val="1"/>
    </w:lvlOverride>
  </w:num>
  <w:num w:numId="4" w16cid:durableId="404765635">
    <w:abstractNumId w:val="0"/>
    <w:lvlOverride w:ilvl="1"/>
    <w:lvlOverride w:ilvl="2"/>
    <w:lvlOverride w:ilvl="3">
      <w:startOverride w:val="1"/>
    </w:lvlOverride>
  </w:num>
  <w:num w:numId="5" w16cid:durableId="887179426">
    <w:abstractNumId w:val="0"/>
    <w:lvlOverride w:ilvl="1"/>
    <w:lvlOverride w:ilvl="2"/>
    <w:lvlOverride w:ilvl="3"/>
    <w:lvlOverride w:ilvl="4">
      <w:startOverride w:val="1"/>
    </w:lvlOverride>
  </w:num>
  <w:num w:numId="6" w16cid:durableId="1311859289">
    <w:abstractNumId w:val="0"/>
    <w:lvlOverride w:ilvl="1"/>
    <w:lvlOverride w:ilvl="2"/>
    <w:lvlOverride w:ilvl="3"/>
    <w:lvlOverride w:ilvl="4"/>
    <w:lvlOverride w:ilvl="5">
      <w:startOverride w:val="1"/>
    </w:lvlOverride>
  </w:num>
  <w:num w:numId="7" w16cid:durableId="901018957">
    <w:abstractNumId w:val="0"/>
    <w:lvlOverride w:ilvl="1"/>
    <w:lvlOverride w:ilvl="2"/>
    <w:lvlOverride w:ilvl="3"/>
    <w:lvlOverride w:ilvl="4"/>
    <w:lvlOverride w:ilvl="5">
      <w:startOverride w:val="4"/>
    </w:lvlOverride>
  </w:num>
  <w:num w:numId="8" w16cid:durableId="1225213576">
    <w:abstractNumId w:val="0"/>
    <w:lvlOverride w:ilvl="1"/>
    <w:lvlOverride w:ilvl="2"/>
    <w:lvlOverride w:ilvl="3"/>
    <w:lvlOverride w:ilvl="4"/>
    <w:lvlOverride w:ilvl="5">
      <w:startOverride w:val="5"/>
    </w:lvlOverride>
  </w:num>
  <w:num w:numId="9" w16cid:durableId="454832167">
    <w:abstractNumId w:val="0"/>
    <w:lvlOverride w:ilvl="1">
      <w:startOverride w:val="1"/>
    </w:lvlOverride>
  </w:num>
  <w:num w:numId="10" w16cid:durableId="1376616054">
    <w:abstractNumId w:val="0"/>
    <w:lvlOverride w:ilvl="1"/>
    <w:lvlOverride w:ilvl="2">
      <w:startOverride w:val="1"/>
    </w:lvlOverride>
  </w:num>
  <w:num w:numId="11" w16cid:durableId="647053256">
    <w:abstractNumId w:val="0"/>
    <w:lvlOverride w:ilvl="1"/>
    <w:lvlOverride w:ilvl="2">
      <w:startOverride w:val="1"/>
    </w:lvlOverride>
  </w:num>
  <w:num w:numId="12" w16cid:durableId="1086924900">
    <w:abstractNumId w:val="0"/>
    <w:lvlOverride w:ilvl="1"/>
    <w:lvlOverride w:ilvl="2">
      <w:startOverride w:val="2"/>
    </w:lvlOverride>
  </w:num>
  <w:num w:numId="13" w16cid:durableId="1801486143">
    <w:abstractNumId w:val="0"/>
    <w:lvlOverride w:ilvl="1">
      <w:startOverride w:val="2"/>
    </w:lvlOverride>
  </w:num>
  <w:num w:numId="14" w16cid:durableId="1787891675">
    <w:abstractNumId w:val="0"/>
    <w:lvlOverride w:ilvl="1">
      <w:startOverride w:val="2"/>
    </w:lvlOverride>
  </w:num>
  <w:num w:numId="15" w16cid:durableId="828987591">
    <w:abstractNumId w:val="0"/>
    <w:lvlOverride w:ilvl="1"/>
    <w:lvlOverride w:ilvl="2">
      <w:startOverride w:val="1"/>
    </w:lvlOverride>
  </w:num>
  <w:num w:numId="16" w16cid:durableId="2010327677">
    <w:abstractNumId w:val="0"/>
    <w:lvlOverride w:ilvl="1"/>
    <w:lvlOverride w:ilvl="2">
      <w:startOverride w:val="2"/>
    </w:lvlOverride>
  </w:num>
  <w:num w:numId="17" w16cid:durableId="262148504">
    <w:abstractNumId w:val="0"/>
    <w:lvlOverride w:ilvl="1"/>
    <w:lvlOverride w:ilvl="2"/>
    <w:lvlOverride w:ilvl="3">
      <w:startOverride w:val="1"/>
    </w:lvlOverride>
  </w:num>
  <w:num w:numId="18" w16cid:durableId="890193685">
    <w:abstractNumId w:val="0"/>
    <w:lvlOverride w:ilvl="1"/>
    <w:lvlOverride w:ilvl="2"/>
    <w:lvlOverride w:ilvl="3">
      <w:startOverride w:val="4"/>
    </w:lvlOverride>
  </w:num>
  <w:num w:numId="19" w16cid:durableId="123426089">
    <w:abstractNumId w:val="0"/>
    <w:lvlOverride w:ilvl="1"/>
    <w:lvlOverride w:ilvl="2"/>
    <w:lvlOverride w:ilvl="3">
      <w:startOverride w:val="5"/>
    </w:lvlOverride>
  </w:num>
  <w:num w:numId="20" w16cid:durableId="1209413387">
    <w:abstractNumId w:val="0"/>
    <w:lvlOverride w:ilvl="1">
      <w:startOverride w:val="3"/>
    </w:lvlOverride>
  </w:num>
  <w:num w:numId="21" w16cid:durableId="983702170">
    <w:abstractNumId w:val="0"/>
    <w:lvlOverride w:ilvl="1"/>
    <w:lvlOverride w:ilvl="2">
      <w:startOverride w:val="1"/>
    </w:lvlOverride>
  </w:num>
  <w:num w:numId="22" w16cid:durableId="1883244272">
    <w:abstractNumId w:val="0"/>
    <w:lvlOverride w:ilvl="1"/>
    <w:lvlOverride w:ilvl="2">
      <w:startOverride w:val="1"/>
    </w:lvlOverride>
  </w:num>
  <w:num w:numId="23" w16cid:durableId="374501614">
    <w:abstractNumId w:val="0"/>
    <w:lvlOverride w:ilvl="1">
      <w:startOverride w:val="4"/>
    </w:lvlOverride>
  </w:num>
  <w:num w:numId="24" w16cid:durableId="1141508326">
    <w:abstractNumId w:val="0"/>
    <w:lvlOverride w:ilvl="1"/>
    <w:lvlOverride w:ilvl="2">
      <w:startOverride w:val="1"/>
    </w:lvlOverride>
  </w:num>
  <w:num w:numId="25" w16cid:durableId="371199215">
    <w:abstractNumId w:val="0"/>
    <w:lvlOverride w:ilvl="1">
      <w:startOverride w:val="1"/>
    </w:lvlOverride>
  </w:num>
  <w:num w:numId="26" w16cid:durableId="1286473394">
    <w:abstractNumId w:val="0"/>
    <w:lvlOverride w:ilvl="1">
      <w:startOverride w:val="3"/>
    </w:lvlOverride>
  </w:num>
  <w:num w:numId="27" w16cid:durableId="914051842">
    <w:abstractNumId w:val="0"/>
    <w:lvlOverride w:ilvl="1"/>
    <w:lvlOverride w:ilvl="2">
      <w:startOverride w:val="1"/>
    </w:lvlOverride>
  </w:num>
  <w:num w:numId="28" w16cid:durableId="724639734">
    <w:abstractNumId w:val="0"/>
    <w:lvlOverride w:ilvl="1"/>
    <w:lvlOverride w:ilvl="2"/>
    <w:lvlOverride w:ilvl="3">
      <w:startOverride w:val="1"/>
    </w:lvlOverride>
  </w:num>
  <w:num w:numId="29" w16cid:durableId="1357775724">
    <w:abstractNumId w:val="0"/>
    <w:lvlOverride w:ilvl="1"/>
    <w:lvlOverride w:ilvl="2"/>
    <w:lvlOverride w:ilvl="3"/>
    <w:lvlOverride w:ilvl="4">
      <w:startOverride w:val="1"/>
    </w:lvlOverride>
  </w:num>
  <w:num w:numId="30" w16cid:durableId="716857874">
    <w:abstractNumId w:val="0"/>
    <w:lvlOverride w:ilvl="1">
      <w:startOverride w:val="2"/>
    </w:lvlOverride>
  </w:num>
  <w:num w:numId="31" w16cid:durableId="1973486607">
    <w:abstractNumId w:val="0"/>
    <w:lvlOverride w:ilvl="1"/>
    <w:lvlOverride w:ilvl="2">
      <w:startOverride w:val="1"/>
    </w:lvlOverride>
  </w:num>
  <w:num w:numId="32" w16cid:durableId="928077402">
    <w:abstractNumId w:val="0"/>
    <w:lvlOverride w:ilvl="1"/>
    <w:lvlOverride w:ilvl="2"/>
    <w:lvlOverride w:ilvl="3">
      <w:startOverride w:val="1"/>
    </w:lvlOverride>
  </w:num>
  <w:num w:numId="33" w16cid:durableId="15544496">
    <w:abstractNumId w:val="0"/>
    <w:lvlOverride w:ilvl="1"/>
    <w:lvlOverride w:ilvl="2"/>
    <w:lvlOverride w:ilvl="3"/>
    <w:lvlOverride w:ilvl="4">
      <w:startOverride w:val="1"/>
    </w:lvlOverride>
  </w:num>
  <w:num w:numId="34" w16cid:durableId="1811677662">
    <w:abstractNumId w:val="0"/>
    <w:lvlOverride w:ilvl="1"/>
    <w:lvlOverride w:ilvl="2"/>
    <w:lvlOverride w:ilvl="3"/>
    <w:lvlOverride w:ilvl="4">
      <w:startOverride w:val="2"/>
    </w:lvlOverride>
  </w:num>
  <w:num w:numId="35" w16cid:durableId="165443382">
    <w:abstractNumId w:val="0"/>
    <w:lvlOverride w:ilvl="1">
      <w:startOverride w:val="5"/>
    </w:lvlOverride>
  </w:num>
  <w:num w:numId="36" w16cid:durableId="1269659460">
    <w:abstractNumId w:val="0"/>
    <w:lvlOverride w:ilvl="1"/>
    <w:lvlOverride w:ilvl="2">
      <w:startOverride w:val="1"/>
    </w:lvlOverride>
  </w:num>
  <w:num w:numId="37" w16cid:durableId="214316107">
    <w:abstractNumId w:val="0"/>
    <w:lvlOverride w:ilvl="1"/>
    <w:lvlOverride w:ilvl="2">
      <w:startOverride w:val="1"/>
    </w:lvlOverride>
  </w:num>
  <w:num w:numId="38" w16cid:durableId="1175805695">
    <w:abstractNumId w:val="0"/>
    <w:lvlOverride w:ilvl="1">
      <w:startOverride w:val="4"/>
    </w:lvlOverride>
  </w:num>
  <w:num w:numId="39" w16cid:durableId="450904278">
    <w:abstractNumId w:val="0"/>
    <w:lvlOverride w:ilvl="1"/>
    <w:lvlOverride w:ilvl="2">
      <w:startOverride w:val="1"/>
    </w:lvlOverride>
  </w:num>
  <w:num w:numId="40" w16cid:durableId="665671422">
    <w:abstractNumId w:val="0"/>
    <w:lvlOverride w:ilvl="1"/>
    <w:lvlOverride w:ilvl="2"/>
    <w:lvlOverride w:ilvl="3">
      <w:startOverride w:val="1"/>
    </w:lvlOverride>
  </w:num>
  <w:num w:numId="41" w16cid:durableId="746534375">
    <w:abstractNumId w:val="0"/>
    <w:lvlOverride w:ilvl="1"/>
    <w:lvlOverride w:ilvl="2"/>
    <w:lvlOverride w:ilvl="3">
      <w:startOverride w:val="1"/>
    </w:lvlOverride>
  </w:num>
  <w:num w:numId="42" w16cid:durableId="1381587444">
    <w:abstractNumId w:val="0"/>
    <w:lvlOverride w:ilvl="1"/>
    <w:lvlOverride w:ilvl="2"/>
    <w:lvlOverride w:ilvl="3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D2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16B30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4D2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BB06F"/>
  <w15:chartTrackingRefBased/>
  <w15:docId w15:val="{5F6E25A1-2E72-944F-9111-0396FEC5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4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4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4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4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4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4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4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4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4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4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4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54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4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4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4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4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4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4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4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4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4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4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4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54D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D54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2026-01-29T09:33:00Z</dcterms:created>
  <dcterms:modified xsi:type="dcterms:W3CDTF">2026-01-29T23:47:00Z</dcterms:modified>
</cp:coreProperties>
</file>