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0BBA" w14:textId="77777777" w:rsidR="00373E79" w:rsidRDefault="00373E79">
      <w:pPr>
        <w:rPr>
          <w:rFonts w:ascii="Calibri" w:eastAsia="Calibri" w:hAnsi="Calibri" w:cs="Calibri"/>
        </w:rPr>
      </w:pPr>
    </w:p>
    <w:p w14:paraId="23938828" w14:textId="77777777" w:rsidR="00373E79" w:rsidRDefault="006D5366">
      <w:pPr>
        <w:jc w:val="center"/>
        <w:rPr>
          <w:rFonts w:ascii="Calibri" w:eastAsia="Calibri" w:hAnsi="Calibri" w:cs="Calibri"/>
          <w:b/>
          <w:sz w:val="32"/>
        </w:rPr>
      </w:pPr>
      <w:r>
        <w:rPr>
          <w:rFonts w:ascii="SimSun" w:eastAsia="SimSun" w:hAnsi="SimSun" w:cs="SimSun"/>
          <w:b/>
          <w:sz w:val="32"/>
        </w:rPr>
        <w:t>复旦大学生命科学学院</w:t>
      </w:r>
    </w:p>
    <w:p w14:paraId="6DDB391A" w14:textId="77777777" w:rsidR="00373E79" w:rsidRDefault="006D5366">
      <w:pPr>
        <w:jc w:val="center"/>
        <w:rPr>
          <w:rFonts w:ascii="Calibri" w:eastAsia="Calibri" w:hAnsi="Calibri" w:cs="Calibri"/>
          <w:b/>
          <w:sz w:val="28"/>
        </w:rPr>
      </w:pPr>
      <w:r>
        <w:rPr>
          <w:rFonts w:ascii="SimSun" w:eastAsia="SimSun" w:hAnsi="SimSun" w:cs="SimSun"/>
          <w:b/>
          <w:sz w:val="28"/>
        </w:rPr>
        <w:t>《硕士、博士学位授予标准》（学术型学位）</w:t>
      </w:r>
    </w:p>
    <w:p w14:paraId="0E2A7ABB" w14:textId="77777777" w:rsidR="00373E79" w:rsidRDefault="00373E79">
      <w:pPr>
        <w:rPr>
          <w:rFonts w:ascii="Calibri" w:eastAsia="Calibri" w:hAnsi="Calibri" w:cs="Calibri"/>
        </w:rPr>
      </w:pPr>
    </w:p>
    <w:p w14:paraId="0EB31B26" w14:textId="77777777" w:rsidR="00373E79" w:rsidRDefault="00373E79">
      <w:pPr>
        <w:rPr>
          <w:rFonts w:ascii="Calibri" w:eastAsia="Calibri" w:hAnsi="Calibri" w:cs="Calibri"/>
        </w:rPr>
      </w:pPr>
    </w:p>
    <w:p w14:paraId="082531A9" w14:textId="77777777" w:rsidR="00373E79" w:rsidRPr="006526AF" w:rsidRDefault="006D5366">
      <w:pPr>
        <w:spacing w:line="360" w:lineRule="auto"/>
        <w:ind w:firstLine="480"/>
        <w:rPr>
          <w:rFonts w:ascii="Calibri" w:eastAsia="Calibri" w:hAnsi="Calibri" w:cs="Calibri"/>
          <w:sz w:val="24"/>
        </w:rPr>
      </w:pPr>
      <w:r>
        <w:rPr>
          <w:rFonts w:ascii="SimSun" w:eastAsia="SimSun" w:hAnsi="SimSun" w:cs="SimSun"/>
          <w:sz w:val="24"/>
        </w:rPr>
        <w:t>生物学和生态学学科专业硕士和博士研究生必须以复旦大学为第一署名单位，正式发表（或已接收发表）实验性研究论文后，方可提出学位申请。</w:t>
      </w:r>
      <w:r w:rsidRPr="006526AF">
        <w:rPr>
          <w:rFonts w:ascii="楷体" w:eastAsia="楷体" w:hAnsi="楷体" w:cs="楷体"/>
          <w:b/>
          <w:sz w:val="28"/>
        </w:rPr>
        <w:t>具体的、最低的要求</w:t>
      </w:r>
      <w:r w:rsidRPr="006526AF">
        <w:rPr>
          <w:rFonts w:ascii="楷体" w:eastAsia="楷体" w:hAnsi="楷体" w:cs="楷体"/>
          <w:sz w:val="24"/>
        </w:rPr>
        <w:t>如下：</w:t>
      </w:r>
    </w:p>
    <w:p w14:paraId="15EEE45B" w14:textId="77777777" w:rsidR="00373E79" w:rsidRDefault="00373E79">
      <w:pPr>
        <w:rPr>
          <w:rFonts w:ascii="Calibri" w:eastAsia="Calibri" w:hAnsi="Calibri" w:cs="Calibri"/>
          <w:sz w:val="24"/>
        </w:rPr>
      </w:pPr>
    </w:p>
    <w:p w14:paraId="08BB473C" w14:textId="77777777" w:rsidR="00373E79" w:rsidRDefault="006D5366">
      <w:pPr>
        <w:spacing w:line="360" w:lineRule="auto"/>
        <w:rPr>
          <w:rFonts w:ascii="Calibri" w:eastAsia="Calibri" w:hAnsi="Calibri" w:cs="Calibri"/>
          <w:sz w:val="24"/>
        </w:rPr>
      </w:pPr>
      <w:r>
        <w:rPr>
          <w:rFonts w:ascii="SimSun" w:eastAsia="SimSun" w:hAnsi="SimSun" w:cs="SimSun"/>
          <w:sz w:val="24"/>
        </w:rPr>
        <w:t>一、</w:t>
      </w:r>
      <w:r>
        <w:rPr>
          <w:rFonts w:ascii="Calibri" w:eastAsia="Calibri" w:hAnsi="Calibri" w:cs="Calibri"/>
          <w:b/>
          <w:sz w:val="24"/>
        </w:rPr>
        <w:t>3</w:t>
      </w:r>
      <w:r>
        <w:rPr>
          <w:rFonts w:ascii="SimSun" w:eastAsia="SimSun" w:hAnsi="SimSun" w:cs="SimSun"/>
          <w:b/>
          <w:sz w:val="24"/>
        </w:rPr>
        <w:t>年制的硕士生</w:t>
      </w:r>
      <w:r>
        <w:rPr>
          <w:rFonts w:ascii="SimSun" w:eastAsia="SimSun" w:hAnsi="SimSun" w:cs="SimSun"/>
          <w:sz w:val="24"/>
        </w:rPr>
        <w:t>：学位论文工作主要内容发表在下列标准之一的论文中：</w:t>
      </w:r>
    </w:p>
    <w:p w14:paraId="13A889EA" w14:textId="77777777" w:rsidR="00373E79" w:rsidRDefault="006D5366">
      <w:pPr>
        <w:spacing w:line="360" w:lineRule="auto"/>
        <w:rPr>
          <w:rFonts w:ascii="Calibri" w:eastAsia="Calibri" w:hAnsi="Calibri" w:cs="Calibri"/>
          <w:sz w:val="24"/>
        </w:rPr>
      </w:pPr>
      <w:r>
        <w:rPr>
          <w:rFonts w:ascii="Calibri" w:eastAsia="Calibri" w:hAnsi="Calibri" w:cs="Calibri"/>
          <w:sz w:val="24"/>
        </w:rPr>
        <w:t>1</w:t>
      </w:r>
      <w:r>
        <w:rPr>
          <w:rFonts w:ascii="SimSun" w:eastAsia="SimSun" w:hAnsi="SimSun" w:cs="SimSun" w:hint="eastAsia"/>
          <w:sz w:val="24"/>
        </w:rPr>
        <w:t>、</w:t>
      </w:r>
      <w:r>
        <w:rPr>
          <w:rFonts w:ascii="SimSun" w:eastAsia="SimSun" w:hAnsi="SimSun" w:cs="SimSun"/>
          <w:sz w:val="24"/>
        </w:rPr>
        <w:t>在核心期刊发表</w:t>
      </w:r>
      <w:r>
        <w:rPr>
          <w:rFonts w:ascii="Calibri" w:eastAsia="Calibri" w:hAnsi="Calibri" w:cs="Calibri"/>
          <w:sz w:val="24"/>
          <w:u w:val="single"/>
        </w:rPr>
        <w:t>1</w:t>
      </w:r>
      <w:r>
        <w:rPr>
          <w:rFonts w:ascii="SimSun" w:eastAsia="SimSun" w:hAnsi="SimSun" w:cs="SimSun"/>
          <w:sz w:val="24"/>
        </w:rPr>
        <w:t>篇</w:t>
      </w:r>
      <w:r w:rsidRPr="006526AF">
        <w:rPr>
          <w:rFonts w:ascii="SimSun" w:eastAsia="SimSun" w:hAnsi="SimSun" w:cs="SimSun"/>
          <w:sz w:val="24"/>
        </w:rPr>
        <w:t>独立</w:t>
      </w:r>
      <w:r>
        <w:rPr>
          <w:rFonts w:ascii="SimSun" w:eastAsia="SimSun" w:hAnsi="SimSun" w:cs="SimSun"/>
          <w:sz w:val="24"/>
        </w:rPr>
        <w:t>第一作者研究论文。</w:t>
      </w:r>
    </w:p>
    <w:p w14:paraId="43BF8390" w14:textId="77777777" w:rsidR="00373E79" w:rsidRDefault="006D5366">
      <w:pPr>
        <w:spacing w:line="360" w:lineRule="auto"/>
        <w:rPr>
          <w:rFonts w:ascii="Calibri" w:eastAsia="Calibri" w:hAnsi="Calibri" w:cs="Calibri"/>
          <w:sz w:val="24"/>
        </w:rPr>
      </w:pPr>
      <w:r>
        <w:rPr>
          <w:rFonts w:ascii="Calibri" w:eastAsia="Calibri" w:hAnsi="Calibri" w:cs="Calibri"/>
          <w:sz w:val="24"/>
        </w:rPr>
        <w:t>2</w:t>
      </w:r>
      <w:r>
        <w:rPr>
          <w:rFonts w:ascii="SimSun" w:eastAsia="SimSun" w:hAnsi="SimSun" w:cs="SimSun" w:hint="eastAsia"/>
          <w:sz w:val="24"/>
        </w:rPr>
        <w:t>、</w:t>
      </w:r>
      <w:r>
        <w:rPr>
          <w:rFonts w:ascii="SimSun" w:eastAsia="SimSun" w:hAnsi="SimSun" w:cs="SimSun"/>
          <w:sz w:val="24"/>
        </w:rPr>
        <w:t>在</w:t>
      </w:r>
      <w:r>
        <w:rPr>
          <w:rFonts w:ascii="Calibri" w:eastAsia="Calibri" w:hAnsi="Calibri" w:cs="Calibri"/>
          <w:sz w:val="24"/>
        </w:rPr>
        <w:t>IF</w:t>
      </w:r>
      <w:r>
        <w:rPr>
          <w:rFonts w:ascii="Cambria Math" w:eastAsia="Cambria Math" w:hAnsi="Cambria Math" w:cs="Cambria Math"/>
          <w:sz w:val="24"/>
        </w:rPr>
        <w:t>≥</w:t>
      </w:r>
      <w:r>
        <w:rPr>
          <w:rFonts w:ascii="Calibri" w:eastAsia="Calibri" w:hAnsi="Calibri" w:cs="Calibri"/>
          <w:sz w:val="24"/>
        </w:rPr>
        <w:t>3.0</w:t>
      </w:r>
      <w:r>
        <w:rPr>
          <w:rFonts w:ascii="SimSun" w:eastAsia="SimSun" w:hAnsi="SimSun" w:cs="SimSun"/>
          <w:sz w:val="24"/>
        </w:rPr>
        <w:t>的</w:t>
      </w:r>
      <w:r>
        <w:rPr>
          <w:rFonts w:ascii="Calibri" w:eastAsia="Calibri" w:hAnsi="Calibri" w:cs="Calibri"/>
          <w:sz w:val="24"/>
        </w:rPr>
        <w:t>SCI</w:t>
      </w:r>
      <w:r>
        <w:rPr>
          <w:rFonts w:ascii="SimSun" w:eastAsia="SimSun" w:hAnsi="SimSun" w:cs="SimSun"/>
          <w:sz w:val="24"/>
        </w:rPr>
        <w:t>刊物上发表</w:t>
      </w:r>
      <w:r>
        <w:rPr>
          <w:rFonts w:ascii="Calibri" w:eastAsia="Calibri" w:hAnsi="Calibri" w:cs="Calibri"/>
          <w:sz w:val="24"/>
          <w:u w:val="single"/>
        </w:rPr>
        <w:t>1</w:t>
      </w:r>
      <w:r>
        <w:rPr>
          <w:rFonts w:ascii="SimSun" w:eastAsia="SimSun" w:hAnsi="SimSun" w:cs="SimSun"/>
          <w:sz w:val="24"/>
        </w:rPr>
        <w:t>篇共同一作研究论文（</w:t>
      </w:r>
      <w:r w:rsidRPr="006526AF">
        <w:rPr>
          <w:rFonts w:ascii="SimSun" w:eastAsia="SimSun" w:hAnsi="SimSun" w:cs="SimSun"/>
          <w:sz w:val="24"/>
        </w:rPr>
        <w:t>共同一作人数</w:t>
      </w:r>
      <w:r w:rsidRPr="006526AF">
        <w:rPr>
          <w:rFonts w:ascii="Cambria Math" w:eastAsia="Cambria Math" w:hAnsi="Cambria Math" w:cs="Cambria Math"/>
          <w:sz w:val="24"/>
        </w:rPr>
        <w:t>≤</w:t>
      </w:r>
      <w:r w:rsidRPr="006526AF">
        <w:rPr>
          <w:rFonts w:ascii="Calibri" w:eastAsia="Calibri" w:hAnsi="Calibri" w:cs="Calibri"/>
          <w:sz w:val="24"/>
        </w:rPr>
        <w:t>2</w:t>
      </w:r>
      <w:r>
        <w:rPr>
          <w:rFonts w:ascii="SimSun" w:eastAsia="SimSun" w:hAnsi="SimSun" w:cs="SimSun"/>
          <w:sz w:val="24"/>
        </w:rPr>
        <w:t>）。</w:t>
      </w:r>
    </w:p>
    <w:p w14:paraId="252715F0" w14:textId="77777777" w:rsidR="00373E79" w:rsidRDefault="006D5366">
      <w:pPr>
        <w:spacing w:line="360" w:lineRule="auto"/>
        <w:rPr>
          <w:rFonts w:ascii="Calibri" w:eastAsia="Calibri" w:hAnsi="Calibri" w:cs="Calibri"/>
          <w:sz w:val="24"/>
        </w:rPr>
      </w:pPr>
      <w:r>
        <w:rPr>
          <w:rFonts w:ascii="Calibri" w:eastAsia="Calibri" w:hAnsi="Calibri" w:cs="Calibri"/>
          <w:sz w:val="24"/>
        </w:rPr>
        <w:t>3</w:t>
      </w:r>
      <w:r>
        <w:rPr>
          <w:rFonts w:ascii="SimSun" w:eastAsia="SimSun" w:hAnsi="SimSun" w:cs="SimSun" w:hint="eastAsia"/>
          <w:sz w:val="24"/>
        </w:rPr>
        <w:t>、</w:t>
      </w:r>
      <w:r>
        <w:rPr>
          <w:rFonts w:ascii="SimSun" w:eastAsia="SimSun" w:hAnsi="SimSun" w:cs="SimSun"/>
          <w:sz w:val="24"/>
        </w:rPr>
        <w:t>在</w:t>
      </w:r>
      <w:r>
        <w:rPr>
          <w:rFonts w:ascii="Calibri" w:eastAsia="Calibri" w:hAnsi="Calibri" w:cs="Calibri"/>
          <w:sz w:val="24"/>
        </w:rPr>
        <w:t>IF</w:t>
      </w:r>
      <w:r>
        <w:rPr>
          <w:rFonts w:ascii="Cambria Math" w:eastAsia="Cambria Math" w:hAnsi="Cambria Math" w:cs="Cambria Math"/>
          <w:sz w:val="24"/>
        </w:rPr>
        <w:t>≥</w:t>
      </w:r>
      <w:r>
        <w:rPr>
          <w:rFonts w:ascii="Calibri" w:eastAsia="Calibri" w:hAnsi="Calibri" w:cs="Calibri"/>
          <w:sz w:val="24"/>
        </w:rPr>
        <w:t>5.0</w:t>
      </w:r>
      <w:r>
        <w:rPr>
          <w:rFonts w:ascii="SimSun" w:eastAsia="SimSun" w:hAnsi="SimSun" w:cs="SimSun"/>
          <w:sz w:val="24"/>
        </w:rPr>
        <w:t>的</w:t>
      </w:r>
      <w:r>
        <w:rPr>
          <w:rFonts w:ascii="Calibri" w:eastAsia="Calibri" w:hAnsi="Calibri" w:cs="Calibri"/>
          <w:sz w:val="24"/>
        </w:rPr>
        <w:t>SCI</w:t>
      </w:r>
      <w:r>
        <w:rPr>
          <w:rFonts w:ascii="SimSun" w:eastAsia="SimSun" w:hAnsi="SimSun" w:cs="SimSun"/>
          <w:sz w:val="24"/>
        </w:rPr>
        <w:t>刊物上发表</w:t>
      </w:r>
      <w:r>
        <w:rPr>
          <w:rFonts w:ascii="Calibri" w:eastAsia="Calibri" w:hAnsi="Calibri" w:cs="Calibri"/>
          <w:sz w:val="24"/>
          <w:u w:val="single"/>
        </w:rPr>
        <w:t>1</w:t>
      </w:r>
      <w:r>
        <w:rPr>
          <w:rFonts w:ascii="SimSun" w:eastAsia="SimSun" w:hAnsi="SimSun" w:cs="SimSun"/>
          <w:sz w:val="24"/>
        </w:rPr>
        <w:t>篇第二作者研究论文（</w:t>
      </w:r>
      <w:r w:rsidRPr="006526AF">
        <w:rPr>
          <w:rFonts w:ascii="SimSun" w:eastAsia="SimSun" w:hAnsi="SimSun" w:cs="SimSun"/>
          <w:sz w:val="24"/>
        </w:rPr>
        <w:t>共同一作人数</w:t>
      </w:r>
      <w:r w:rsidRPr="006526AF">
        <w:rPr>
          <w:rFonts w:ascii="Cambria Math" w:eastAsia="Cambria Math" w:hAnsi="Cambria Math" w:cs="Cambria Math"/>
          <w:sz w:val="24"/>
        </w:rPr>
        <w:t>≤</w:t>
      </w:r>
      <w:r w:rsidRPr="006526AF">
        <w:rPr>
          <w:rFonts w:ascii="Calibri" w:eastAsia="Calibri" w:hAnsi="Calibri" w:cs="Calibri"/>
          <w:sz w:val="24"/>
        </w:rPr>
        <w:t>2</w:t>
      </w:r>
      <w:r>
        <w:rPr>
          <w:rFonts w:ascii="SimSun" w:eastAsia="SimSun" w:hAnsi="SimSun" w:cs="SimSun"/>
          <w:sz w:val="24"/>
        </w:rPr>
        <w:t>）。</w:t>
      </w:r>
    </w:p>
    <w:p w14:paraId="67815DDE" w14:textId="77777777" w:rsidR="00373E79" w:rsidRDefault="006D5366">
      <w:pPr>
        <w:spacing w:line="360" w:lineRule="auto"/>
        <w:rPr>
          <w:rFonts w:ascii="Calibri" w:eastAsia="Calibri" w:hAnsi="Calibri" w:cs="Calibri"/>
          <w:sz w:val="24"/>
        </w:rPr>
      </w:pPr>
      <w:r>
        <w:rPr>
          <w:rFonts w:ascii="Calibri" w:eastAsia="Calibri" w:hAnsi="Calibri" w:cs="Calibri"/>
          <w:sz w:val="24"/>
        </w:rPr>
        <w:t>4</w:t>
      </w:r>
      <w:r>
        <w:rPr>
          <w:rFonts w:ascii="SimSun" w:eastAsia="SimSun" w:hAnsi="SimSun" w:cs="SimSun" w:hint="eastAsia"/>
          <w:sz w:val="24"/>
        </w:rPr>
        <w:t>、</w:t>
      </w:r>
      <w:r>
        <w:rPr>
          <w:rFonts w:ascii="SimSun" w:eastAsia="SimSun" w:hAnsi="SimSun" w:cs="SimSun"/>
          <w:sz w:val="24"/>
        </w:rPr>
        <w:t>在</w:t>
      </w:r>
      <w:r>
        <w:rPr>
          <w:rFonts w:ascii="Calibri" w:eastAsia="Calibri" w:hAnsi="Calibri" w:cs="Calibri"/>
          <w:sz w:val="24"/>
        </w:rPr>
        <w:t>IF</w:t>
      </w:r>
      <w:r>
        <w:rPr>
          <w:rFonts w:ascii="Cambria Math" w:eastAsia="Cambria Math" w:hAnsi="Cambria Math" w:cs="Cambria Math"/>
          <w:sz w:val="24"/>
        </w:rPr>
        <w:t>≥</w:t>
      </w:r>
      <w:r>
        <w:rPr>
          <w:rFonts w:ascii="Calibri" w:eastAsia="Calibri" w:hAnsi="Calibri" w:cs="Calibri"/>
          <w:sz w:val="24"/>
        </w:rPr>
        <w:t>9.0</w:t>
      </w:r>
      <w:r>
        <w:rPr>
          <w:rFonts w:ascii="SimSun" w:eastAsia="SimSun" w:hAnsi="SimSun" w:cs="SimSun"/>
          <w:sz w:val="24"/>
        </w:rPr>
        <w:t>的</w:t>
      </w:r>
      <w:r>
        <w:rPr>
          <w:rFonts w:ascii="Calibri" w:eastAsia="Calibri" w:hAnsi="Calibri" w:cs="Calibri"/>
          <w:sz w:val="24"/>
        </w:rPr>
        <w:t>SCI</w:t>
      </w:r>
      <w:r>
        <w:rPr>
          <w:rFonts w:ascii="SimSun" w:eastAsia="SimSun" w:hAnsi="SimSun" w:cs="SimSun"/>
          <w:sz w:val="24"/>
        </w:rPr>
        <w:t>刊物上发表</w:t>
      </w:r>
      <w:r>
        <w:rPr>
          <w:rFonts w:ascii="Calibri" w:eastAsia="Calibri" w:hAnsi="Calibri" w:cs="Calibri"/>
          <w:sz w:val="24"/>
          <w:u w:val="single"/>
        </w:rPr>
        <w:t>1</w:t>
      </w:r>
      <w:r>
        <w:rPr>
          <w:rFonts w:ascii="SimSun" w:eastAsia="SimSun" w:hAnsi="SimSun" w:cs="SimSun"/>
          <w:sz w:val="24"/>
        </w:rPr>
        <w:t>篇第三作者研究论文（</w:t>
      </w:r>
      <w:r w:rsidRPr="006526AF">
        <w:rPr>
          <w:rFonts w:ascii="SimSun" w:eastAsia="SimSun" w:hAnsi="SimSun" w:cs="SimSun"/>
          <w:sz w:val="24"/>
        </w:rPr>
        <w:t>共同一作人数</w:t>
      </w:r>
      <w:r w:rsidRPr="006526AF">
        <w:rPr>
          <w:rFonts w:ascii="Cambria Math" w:eastAsia="Cambria Math" w:hAnsi="Cambria Math" w:cs="Cambria Math"/>
          <w:sz w:val="24"/>
        </w:rPr>
        <w:t>≤</w:t>
      </w:r>
      <w:r w:rsidRPr="006526AF">
        <w:rPr>
          <w:rFonts w:ascii="Calibri" w:eastAsia="Calibri" w:hAnsi="Calibri" w:cs="Calibri"/>
          <w:sz w:val="24"/>
        </w:rPr>
        <w:t>2</w:t>
      </w:r>
      <w:r>
        <w:rPr>
          <w:rFonts w:ascii="SimSun" w:eastAsia="SimSun" w:hAnsi="SimSun" w:cs="SimSun"/>
          <w:sz w:val="24"/>
        </w:rPr>
        <w:t>）。</w:t>
      </w:r>
    </w:p>
    <w:p w14:paraId="68FB0B00" w14:textId="77777777" w:rsidR="00373E79" w:rsidRDefault="006D5366">
      <w:pPr>
        <w:spacing w:line="360" w:lineRule="auto"/>
        <w:rPr>
          <w:rFonts w:ascii="Calibri" w:eastAsia="Calibri" w:hAnsi="Calibri" w:cs="Calibri"/>
          <w:sz w:val="24"/>
        </w:rPr>
      </w:pPr>
      <w:r>
        <w:rPr>
          <w:rFonts w:ascii="SimSun" w:eastAsia="SimSun" w:hAnsi="SimSun" w:cs="SimSun"/>
          <w:sz w:val="24"/>
        </w:rPr>
        <w:t>二、</w:t>
      </w:r>
      <w:r>
        <w:rPr>
          <w:rFonts w:ascii="Calibri" w:eastAsia="Calibri" w:hAnsi="Calibri" w:cs="Calibri"/>
          <w:b/>
          <w:sz w:val="24"/>
        </w:rPr>
        <w:t>3</w:t>
      </w:r>
      <w:r>
        <w:rPr>
          <w:rFonts w:ascii="SimSun" w:eastAsia="SimSun" w:hAnsi="SimSun" w:cs="SimSun"/>
          <w:b/>
          <w:sz w:val="24"/>
        </w:rPr>
        <w:t>年制的博士生</w:t>
      </w:r>
      <w:r>
        <w:rPr>
          <w:rFonts w:ascii="SimSun" w:eastAsia="SimSun" w:hAnsi="SimSun" w:cs="SimSun"/>
          <w:sz w:val="24"/>
        </w:rPr>
        <w:t>：在</w:t>
      </w:r>
      <w:r w:rsidRPr="006526AF">
        <w:rPr>
          <w:rFonts w:ascii="SimSun" w:eastAsia="SimSun" w:hAnsi="SimSun" w:cs="SimSun"/>
          <w:sz w:val="24"/>
        </w:rPr>
        <w:t>三区</w:t>
      </w:r>
      <w:r w:rsidRPr="006526AF">
        <w:rPr>
          <w:rFonts w:ascii="SimSun" w:eastAsia="SimSun" w:hAnsi="SimSun" w:cs="SimSun" w:hint="eastAsia"/>
          <w:sz w:val="24"/>
        </w:rPr>
        <w:t>及</w:t>
      </w:r>
      <w:r w:rsidRPr="006526AF">
        <w:rPr>
          <w:rFonts w:ascii="SimSun" w:eastAsia="SimSun" w:hAnsi="SimSun" w:cs="SimSun"/>
          <w:sz w:val="24"/>
        </w:rPr>
        <w:t>以上</w:t>
      </w:r>
      <w:r>
        <w:rPr>
          <w:rFonts w:ascii="楷体" w:eastAsia="楷体" w:hAnsi="楷体" w:cs="楷体"/>
          <w:b/>
          <w:sz w:val="24"/>
        </w:rPr>
        <w:t>SCI刊物</w:t>
      </w:r>
      <w:r>
        <w:rPr>
          <w:rFonts w:ascii="楷体" w:eastAsia="楷体" w:hAnsi="楷体" w:cs="楷体"/>
          <w:sz w:val="24"/>
        </w:rPr>
        <w:t>发表</w:t>
      </w:r>
      <w:r>
        <w:rPr>
          <w:rFonts w:ascii="Calibri" w:eastAsia="Calibri" w:hAnsi="Calibri" w:cs="Calibri"/>
          <w:sz w:val="24"/>
          <w:u w:val="single"/>
        </w:rPr>
        <w:t>_1</w:t>
      </w:r>
      <w:r>
        <w:rPr>
          <w:rFonts w:ascii="Calibri" w:eastAsia="Calibri" w:hAnsi="Calibri" w:cs="Calibri"/>
          <w:sz w:val="24"/>
        </w:rPr>
        <w:t>_</w:t>
      </w:r>
      <w:r>
        <w:rPr>
          <w:rFonts w:ascii="楷体" w:eastAsia="楷体" w:hAnsi="楷体" w:cs="楷体"/>
          <w:sz w:val="24"/>
        </w:rPr>
        <w:t>篇与学位论文相关的第一作者研究论文(</w:t>
      </w:r>
      <w:r w:rsidRPr="006526AF">
        <w:rPr>
          <w:rFonts w:ascii="楷体" w:eastAsia="楷体" w:hAnsi="楷体" w:cs="楷体"/>
          <w:sz w:val="24"/>
        </w:rPr>
        <w:t>IF小于3时须是独立一作)。</w:t>
      </w:r>
    </w:p>
    <w:p w14:paraId="01E1FAC9" w14:textId="77777777" w:rsidR="00373E79" w:rsidRDefault="006D5366">
      <w:pPr>
        <w:spacing w:line="360" w:lineRule="auto"/>
        <w:rPr>
          <w:rFonts w:ascii="Calibri" w:eastAsia="Calibri" w:hAnsi="Calibri" w:cs="Calibri"/>
          <w:sz w:val="24"/>
        </w:rPr>
      </w:pPr>
      <w:r>
        <w:rPr>
          <w:rFonts w:ascii="SimSun" w:eastAsia="SimSun" w:hAnsi="SimSun" w:cs="SimSun"/>
          <w:sz w:val="24"/>
        </w:rPr>
        <w:t>三、</w:t>
      </w:r>
      <w:r>
        <w:rPr>
          <w:rFonts w:ascii="Calibri" w:eastAsia="Calibri" w:hAnsi="Calibri" w:cs="Calibri"/>
          <w:b/>
          <w:sz w:val="24"/>
        </w:rPr>
        <w:t>5</w:t>
      </w:r>
      <w:r>
        <w:rPr>
          <w:rFonts w:ascii="SimSun" w:eastAsia="SimSun" w:hAnsi="SimSun" w:cs="SimSun"/>
          <w:b/>
          <w:sz w:val="24"/>
        </w:rPr>
        <w:t>年制的硕</w:t>
      </w:r>
      <w:r>
        <w:rPr>
          <w:rFonts w:ascii="Calibri" w:eastAsia="Calibri" w:hAnsi="Calibri" w:cs="Calibri"/>
          <w:b/>
          <w:sz w:val="24"/>
        </w:rPr>
        <w:t>-</w:t>
      </w:r>
      <w:r>
        <w:rPr>
          <w:rFonts w:ascii="SimSun" w:eastAsia="SimSun" w:hAnsi="SimSun" w:cs="SimSun"/>
          <w:b/>
          <w:sz w:val="24"/>
        </w:rPr>
        <w:t>博连读和直博生</w:t>
      </w:r>
      <w:r>
        <w:rPr>
          <w:rFonts w:ascii="SimSun" w:eastAsia="SimSun" w:hAnsi="SimSun" w:cs="SimSun"/>
          <w:sz w:val="24"/>
        </w:rPr>
        <w:t>：学位论文工作主要内容发表在下列标准之一的论文中：</w:t>
      </w:r>
    </w:p>
    <w:p w14:paraId="555EA731" w14:textId="77777777" w:rsidR="00373E79" w:rsidRPr="006526AF" w:rsidRDefault="006D5366">
      <w:pPr>
        <w:spacing w:line="360" w:lineRule="auto"/>
        <w:rPr>
          <w:rFonts w:ascii="Calibri" w:eastAsia="Calibri" w:hAnsi="Calibri" w:cs="Calibri"/>
          <w:sz w:val="24"/>
        </w:rPr>
      </w:pPr>
      <w:r>
        <w:rPr>
          <w:rFonts w:ascii="SimSun" w:eastAsia="SimSun" w:hAnsi="SimSun" w:cs="SimSun"/>
          <w:sz w:val="24"/>
        </w:rPr>
        <w:t>1</w:t>
      </w:r>
      <w:r>
        <w:rPr>
          <w:rFonts w:ascii="SimSun" w:eastAsia="SimSun" w:hAnsi="SimSun" w:cs="SimSun" w:hint="eastAsia"/>
          <w:sz w:val="24"/>
        </w:rPr>
        <w:t>、</w:t>
      </w:r>
      <w:r>
        <w:rPr>
          <w:rFonts w:ascii="SimSun" w:eastAsia="SimSun" w:hAnsi="SimSun" w:cs="SimSun"/>
          <w:sz w:val="24"/>
        </w:rPr>
        <w:t>在三区及以上</w:t>
      </w:r>
      <w:r>
        <w:rPr>
          <w:rFonts w:ascii="Calibri" w:eastAsia="Calibri" w:hAnsi="Calibri" w:cs="Calibri"/>
          <w:sz w:val="24"/>
        </w:rPr>
        <w:t>SCI</w:t>
      </w:r>
      <w:r>
        <w:rPr>
          <w:rFonts w:ascii="SimSun" w:eastAsia="SimSun" w:hAnsi="SimSun" w:cs="SimSun"/>
          <w:sz w:val="24"/>
        </w:rPr>
        <w:t>刊物发表第一作者研究论文，</w:t>
      </w:r>
      <w:r w:rsidRPr="006526AF">
        <w:rPr>
          <w:rFonts w:ascii="SimSun" w:eastAsia="SimSun" w:hAnsi="SimSun" w:cs="SimSun"/>
          <w:sz w:val="24"/>
        </w:rPr>
        <w:t>应得影响因子之和</w:t>
      </w:r>
      <w:r w:rsidRPr="006526AF">
        <w:rPr>
          <w:rFonts w:ascii="Calibri" w:eastAsia="Calibri" w:hAnsi="Calibri" w:cs="Calibri"/>
          <w:sz w:val="24"/>
        </w:rPr>
        <w:t xml:space="preserve"> </w:t>
      </w:r>
      <w:r w:rsidRPr="006526AF">
        <w:rPr>
          <w:rFonts w:ascii="Cambria Math" w:eastAsia="Cambria Math" w:hAnsi="Cambria Math" w:cs="Cambria Math"/>
          <w:sz w:val="24"/>
        </w:rPr>
        <w:t>≥</w:t>
      </w:r>
      <w:r w:rsidRPr="006526AF">
        <w:rPr>
          <w:rFonts w:ascii="Calibri" w:eastAsia="Calibri" w:hAnsi="Calibri" w:cs="Calibri"/>
          <w:sz w:val="24"/>
        </w:rPr>
        <w:t xml:space="preserve"> 3.0</w:t>
      </w:r>
      <w:r w:rsidRPr="006526AF">
        <w:rPr>
          <w:rFonts w:ascii="SimSun" w:eastAsia="SimSun" w:hAnsi="SimSun" w:cs="SimSun"/>
          <w:sz w:val="24"/>
        </w:rPr>
        <w:t>。（应得影响因子</w:t>
      </w:r>
      <w:r w:rsidRPr="006526AF">
        <w:rPr>
          <w:rFonts w:ascii="Calibri" w:eastAsia="Calibri" w:hAnsi="Calibri" w:cs="Calibri"/>
          <w:sz w:val="24"/>
        </w:rPr>
        <w:t xml:space="preserve"> = </w:t>
      </w:r>
      <w:r w:rsidRPr="006526AF">
        <w:rPr>
          <w:rFonts w:ascii="SimSun" w:eastAsia="SimSun" w:hAnsi="SimSun" w:cs="SimSun"/>
          <w:sz w:val="24"/>
        </w:rPr>
        <w:t>刊物影响因子</w:t>
      </w:r>
      <w:r w:rsidRPr="006526AF">
        <w:rPr>
          <w:rFonts w:ascii="Calibri" w:eastAsia="Calibri" w:hAnsi="Calibri" w:cs="Calibri"/>
          <w:sz w:val="24"/>
        </w:rPr>
        <w:t>/</w:t>
      </w:r>
      <w:r w:rsidRPr="006526AF">
        <w:rPr>
          <w:rFonts w:ascii="SimSun" w:eastAsia="SimSun" w:hAnsi="SimSun" w:cs="SimSun"/>
          <w:sz w:val="24"/>
        </w:rPr>
        <w:t>共同一作人数。）</w:t>
      </w:r>
    </w:p>
    <w:p w14:paraId="2B40E928" w14:textId="77777777" w:rsidR="00373E79" w:rsidRPr="006526AF" w:rsidRDefault="006D5366">
      <w:pPr>
        <w:rPr>
          <w:rFonts w:ascii="Calibri" w:eastAsia="Calibri" w:hAnsi="Calibri" w:cs="Calibri"/>
          <w:sz w:val="24"/>
        </w:rPr>
      </w:pPr>
      <w:r w:rsidRPr="006526AF">
        <w:rPr>
          <w:rFonts w:ascii="SimSun" w:eastAsia="SimSun" w:hAnsi="SimSun" w:cs="SimSun"/>
          <w:sz w:val="24"/>
        </w:rPr>
        <w:t>2</w:t>
      </w:r>
      <w:r w:rsidRPr="006526AF">
        <w:rPr>
          <w:rFonts w:ascii="SimSun" w:eastAsia="SimSun" w:hAnsi="SimSun" w:cs="SimSun" w:hint="eastAsia"/>
          <w:sz w:val="24"/>
        </w:rPr>
        <w:t>、</w:t>
      </w:r>
      <w:r w:rsidRPr="006526AF">
        <w:rPr>
          <w:rFonts w:ascii="SimSun" w:eastAsia="SimSun" w:hAnsi="SimSun" w:cs="SimSun"/>
          <w:sz w:val="24"/>
        </w:rPr>
        <w:t>在二区及以上</w:t>
      </w:r>
      <w:r w:rsidRPr="006526AF">
        <w:rPr>
          <w:rFonts w:ascii="SimSun" w:eastAsia="SimSun" w:hAnsi="SimSun" w:cs="SimSun" w:hint="eastAsia"/>
          <w:sz w:val="24"/>
        </w:rPr>
        <w:t>SCI</w:t>
      </w:r>
      <w:r w:rsidRPr="006526AF">
        <w:rPr>
          <w:rFonts w:ascii="SimSun" w:eastAsia="SimSun" w:hAnsi="SimSun" w:cs="SimSun"/>
          <w:sz w:val="24"/>
        </w:rPr>
        <w:t>刊物发表</w:t>
      </w:r>
      <w:r w:rsidRPr="006526AF">
        <w:rPr>
          <w:rFonts w:ascii="Calibri" w:eastAsia="Calibri" w:hAnsi="Calibri" w:cs="Calibri"/>
          <w:sz w:val="24"/>
        </w:rPr>
        <w:t>_</w:t>
      </w:r>
      <w:r w:rsidRPr="006526AF">
        <w:rPr>
          <w:rFonts w:ascii="Calibri" w:eastAsia="Calibri" w:hAnsi="Calibri" w:cs="Calibri"/>
          <w:sz w:val="24"/>
          <w:u w:val="single"/>
        </w:rPr>
        <w:t>1</w:t>
      </w:r>
      <w:r w:rsidRPr="006526AF">
        <w:rPr>
          <w:rFonts w:ascii="Calibri" w:eastAsia="Calibri" w:hAnsi="Calibri" w:cs="Calibri"/>
          <w:sz w:val="24"/>
        </w:rPr>
        <w:t>_</w:t>
      </w:r>
      <w:r w:rsidRPr="006526AF">
        <w:rPr>
          <w:rFonts w:ascii="SimSun" w:eastAsia="SimSun" w:hAnsi="SimSun" w:cs="SimSun"/>
          <w:sz w:val="24"/>
        </w:rPr>
        <w:t>篇独立第一作者研究论文。</w:t>
      </w:r>
    </w:p>
    <w:p w14:paraId="743D72A7" w14:textId="77777777" w:rsidR="00373E79" w:rsidRDefault="00373E79">
      <w:pPr>
        <w:rPr>
          <w:rFonts w:ascii="楷体" w:eastAsia="楷体" w:hAnsi="楷体" w:cs="楷体"/>
          <w:b/>
          <w:sz w:val="24"/>
        </w:rPr>
      </w:pPr>
    </w:p>
    <w:p w14:paraId="746469AD" w14:textId="77777777" w:rsidR="00373E79" w:rsidRPr="006526AF" w:rsidRDefault="006D5366">
      <w:pPr>
        <w:rPr>
          <w:rFonts w:asciiTheme="minorEastAsia" w:hAnsiTheme="minorEastAsia" w:cs="楷体"/>
          <w:b/>
          <w:sz w:val="24"/>
        </w:rPr>
      </w:pPr>
      <w:r w:rsidRPr="006D5366">
        <w:rPr>
          <w:rFonts w:asciiTheme="minorEastAsia" w:hAnsiTheme="minorEastAsia" w:cs="楷体" w:hint="eastAsia"/>
          <w:sz w:val="24"/>
        </w:rPr>
        <w:t>四、</w:t>
      </w:r>
      <w:r w:rsidRPr="006526AF">
        <w:rPr>
          <w:rFonts w:asciiTheme="minorEastAsia" w:hAnsiTheme="minorEastAsia" w:cs="楷体" w:hint="eastAsia"/>
          <w:b/>
          <w:sz w:val="24"/>
        </w:rPr>
        <w:t>本</w:t>
      </w:r>
      <w:r w:rsidRPr="006526AF">
        <w:rPr>
          <w:rFonts w:asciiTheme="minorEastAsia" w:hAnsiTheme="minorEastAsia" w:cs="楷体"/>
          <w:b/>
          <w:sz w:val="24"/>
        </w:rPr>
        <w:t>规定从2019年1月1日起执行。</w:t>
      </w:r>
    </w:p>
    <w:p w14:paraId="4B36F92C" w14:textId="77777777" w:rsidR="00373E79" w:rsidRDefault="00373E79">
      <w:pPr>
        <w:rPr>
          <w:rFonts w:ascii="楷体" w:eastAsia="楷体" w:hAnsi="楷体" w:cs="楷体"/>
          <w:b/>
          <w:sz w:val="24"/>
        </w:rPr>
      </w:pPr>
    </w:p>
    <w:p w14:paraId="1701F969" w14:textId="77777777" w:rsidR="00373E79" w:rsidRDefault="006D5366" w:rsidP="006D5366">
      <w:pPr>
        <w:ind w:firstLineChars="200" w:firstLine="489"/>
        <w:rPr>
          <w:rFonts w:ascii="楷体" w:eastAsia="楷体" w:hAnsi="楷体" w:cs="楷体"/>
          <w:b/>
          <w:sz w:val="24"/>
        </w:rPr>
      </w:pPr>
      <w:r>
        <w:rPr>
          <w:rFonts w:ascii="楷体" w:eastAsia="楷体" w:hAnsi="楷体" w:cs="楷体"/>
          <w:b/>
          <w:sz w:val="24"/>
        </w:rPr>
        <w:t>说明：IF值为刊物5年的平均影响因子。</w:t>
      </w:r>
    </w:p>
    <w:p w14:paraId="41C9DE40" w14:textId="77777777" w:rsidR="00373E79" w:rsidRDefault="00373E79">
      <w:pPr>
        <w:rPr>
          <w:rFonts w:ascii="楷体" w:eastAsia="楷体" w:hAnsi="楷体" w:cs="楷体"/>
          <w:b/>
          <w:sz w:val="24"/>
        </w:rPr>
      </w:pPr>
    </w:p>
    <w:p w14:paraId="7860246C" w14:textId="77777777" w:rsidR="00373E79" w:rsidRDefault="00373E79">
      <w:pPr>
        <w:rPr>
          <w:rFonts w:ascii="楷体" w:eastAsia="楷体" w:hAnsi="楷体" w:cs="楷体"/>
          <w:b/>
          <w:sz w:val="24"/>
        </w:rPr>
      </w:pPr>
    </w:p>
    <w:p w14:paraId="1B624803" w14:textId="77777777" w:rsidR="00373E79" w:rsidRDefault="00373E79">
      <w:pPr>
        <w:rPr>
          <w:rFonts w:ascii="楷体" w:eastAsia="楷体" w:hAnsi="楷体" w:cs="楷体"/>
          <w:b/>
          <w:sz w:val="24"/>
        </w:rPr>
      </w:pPr>
    </w:p>
    <w:p w14:paraId="24714979" w14:textId="77777777" w:rsidR="00373E79" w:rsidRDefault="00373E79">
      <w:pPr>
        <w:rPr>
          <w:rFonts w:ascii="楷体" w:eastAsia="楷体" w:hAnsi="楷体" w:cs="楷体"/>
          <w:b/>
          <w:sz w:val="24"/>
        </w:rPr>
      </w:pPr>
    </w:p>
    <w:p w14:paraId="291C6B25" w14:textId="77777777" w:rsidR="00373E79" w:rsidRPr="006526AF" w:rsidRDefault="006D5366">
      <w:pPr>
        <w:rPr>
          <w:rFonts w:asciiTheme="minorEastAsia" w:hAnsiTheme="minorEastAsia" w:cs="楷体"/>
          <w:b/>
          <w:sz w:val="24"/>
        </w:rPr>
      </w:pPr>
      <w:r>
        <w:rPr>
          <w:rFonts w:ascii="楷体" w:eastAsia="楷体" w:hAnsi="楷体" w:cs="楷体"/>
          <w:b/>
          <w:sz w:val="24"/>
        </w:rPr>
        <w:t xml:space="preserve">                               </w:t>
      </w:r>
      <w:r w:rsidRPr="006526AF">
        <w:rPr>
          <w:rFonts w:asciiTheme="minorEastAsia" w:hAnsiTheme="minorEastAsia" w:cs="楷体"/>
          <w:b/>
          <w:sz w:val="24"/>
        </w:rPr>
        <w:t>复旦大学生物学学位评定分委员会</w:t>
      </w:r>
    </w:p>
    <w:p w14:paraId="42472928" w14:textId="77777777" w:rsidR="00373E79" w:rsidRPr="006526AF" w:rsidRDefault="006D5366">
      <w:pPr>
        <w:rPr>
          <w:rFonts w:asciiTheme="minorEastAsia" w:hAnsiTheme="minorEastAsia" w:cs="楷体"/>
          <w:b/>
          <w:sz w:val="24"/>
        </w:rPr>
      </w:pPr>
      <w:r w:rsidRPr="006526AF">
        <w:rPr>
          <w:rFonts w:asciiTheme="minorEastAsia" w:hAnsiTheme="minorEastAsia" w:cs="楷体"/>
          <w:b/>
          <w:sz w:val="24"/>
        </w:rPr>
        <w:t xml:space="preserve">                                        2018年12月</w:t>
      </w:r>
    </w:p>
    <w:sectPr w:rsidR="00373E79" w:rsidRPr="006526AF" w:rsidSect="00E32F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hideSpellingErrors/>
  <w:hideGrammaticalErrors/>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79"/>
    <w:rsid w:val="000C6F00"/>
    <w:rsid w:val="00373E79"/>
    <w:rsid w:val="006526AF"/>
    <w:rsid w:val="006D5366"/>
    <w:rsid w:val="00930DD3"/>
    <w:rsid w:val="00E32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79E6"/>
  <w15:docId w15:val="{BAD2946D-1540-E04A-B7E3-A80B8F49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2FC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Words>
  <Characters>536</Characters>
  <Application>Microsoft Office Word</Application>
  <DocSecurity>4</DocSecurity>
  <Lines>4</Lines>
  <Paragraphs>1</Paragraphs>
  <ScaleCrop>false</ScaleCrop>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宝铭 龚</cp:lastModifiedBy>
  <cp:revision>2</cp:revision>
  <dcterms:created xsi:type="dcterms:W3CDTF">2025-03-10T09:24:00Z</dcterms:created>
  <dcterms:modified xsi:type="dcterms:W3CDTF">2025-03-10T09:24:00Z</dcterms:modified>
</cp:coreProperties>
</file>