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0857" w14:textId="77777777" w:rsidR="007A4D1F" w:rsidRDefault="00000000">
      <w:pPr>
        <w:pStyle w:val="aa"/>
        <w:rPr>
          <w:lang w:eastAsia="zh-CN"/>
        </w:rPr>
      </w:pPr>
      <w:r>
        <w:rPr>
          <w:lang w:eastAsia="zh-CN"/>
        </w:rPr>
        <w:t>科研生涯通用：分阶段假设</w:t>
      </w:r>
      <w:r>
        <w:rPr>
          <w:lang w:eastAsia="zh-CN"/>
        </w:rPr>
        <w:t>—</w:t>
      </w:r>
      <w:r>
        <w:rPr>
          <w:lang w:eastAsia="zh-CN"/>
        </w:rPr>
        <w:t>验证范式（可维护版）</w:t>
      </w:r>
    </w:p>
    <w:p w14:paraId="0D90B0C6" w14:textId="77777777" w:rsidR="007A4D1F" w:rsidRDefault="00000000">
      <w:pPr>
        <w:pStyle w:val="1"/>
        <w:rPr>
          <w:lang w:eastAsia="zh-CN"/>
        </w:rPr>
      </w:pPr>
      <w:r>
        <w:rPr>
          <w:lang w:eastAsia="zh-CN"/>
        </w:rPr>
        <w:t>使用说明（</w:t>
      </w:r>
      <w:r>
        <w:rPr>
          <w:lang w:eastAsia="zh-CN"/>
        </w:rPr>
        <w:t>Why this document</w:t>
      </w:r>
      <w:r>
        <w:rPr>
          <w:lang w:eastAsia="zh-CN"/>
        </w:rPr>
        <w:t>）</w:t>
      </w:r>
    </w:p>
    <w:p w14:paraId="02DA5421" w14:textId="77777777" w:rsidR="007A4D1F" w:rsidRDefault="00000000">
      <w:pPr>
        <w:rPr>
          <w:lang w:eastAsia="zh-CN"/>
        </w:rPr>
      </w:pPr>
      <w:r>
        <w:rPr>
          <w:lang w:eastAsia="zh-CN"/>
        </w:rPr>
        <w:t>本文件是一个跨项目、跨学科通用的</w:t>
      </w:r>
      <w:r>
        <w:rPr>
          <w:lang w:eastAsia="zh-CN"/>
        </w:rPr>
        <w:t>“</w:t>
      </w:r>
      <w:r>
        <w:rPr>
          <w:lang w:eastAsia="zh-CN"/>
        </w:rPr>
        <w:t>假设</w:t>
      </w:r>
      <w:r>
        <w:rPr>
          <w:lang w:eastAsia="zh-CN"/>
        </w:rPr>
        <w:t>—</w:t>
      </w:r>
      <w:r>
        <w:rPr>
          <w:lang w:eastAsia="zh-CN"/>
        </w:rPr>
        <w:t>验证</w:t>
      </w:r>
      <w:r>
        <w:rPr>
          <w:lang w:eastAsia="zh-CN"/>
        </w:rPr>
        <w:t>”</w:t>
      </w:r>
      <w:r>
        <w:rPr>
          <w:lang w:eastAsia="zh-CN"/>
        </w:rPr>
        <w:t>工作范式，用于指导长期科研生涯中的问题拆解、证据积累、资源分配与叙事收敛。</w:t>
      </w:r>
    </w:p>
    <w:p w14:paraId="0CDA324F" w14:textId="77777777" w:rsidR="007A4D1F" w:rsidRDefault="00000000">
      <w:proofErr w:type="spellStart"/>
      <w:r>
        <w:t>核心原则</w:t>
      </w:r>
      <w:proofErr w:type="spellEnd"/>
      <w:r>
        <w:t>：</w:t>
      </w:r>
    </w:p>
    <w:p w14:paraId="29C8BCA5" w14:textId="77777777" w:rsidR="007A4D1F" w:rsidRDefault="00000000">
      <w:r>
        <w:t xml:space="preserve">1) </w:t>
      </w:r>
      <w:r>
        <w:t>先稳固节点（</w:t>
      </w:r>
      <w:r>
        <w:t>Node Hardening</w:t>
      </w:r>
      <w:r>
        <w:t>），再验证关键因果链路（</w:t>
      </w:r>
      <w:r>
        <w:t>Key Links First</w:t>
      </w:r>
      <w:r>
        <w:t>），最后进行闭环与叙事收敛（</w:t>
      </w:r>
      <w:r>
        <w:t>Closure</w:t>
      </w:r>
      <w:r>
        <w:t>）。</w:t>
      </w:r>
    </w:p>
    <w:p w14:paraId="14F9DC67" w14:textId="77777777" w:rsidR="007A4D1F" w:rsidRDefault="00000000">
      <w:r>
        <w:t xml:space="preserve">2) </w:t>
      </w:r>
      <w:r>
        <w:t>把复杂问题拆成</w:t>
      </w:r>
      <w:r>
        <w:t xml:space="preserve"> Node</w:t>
      </w:r>
      <w:r>
        <w:t>（状态</w:t>
      </w:r>
      <w:r>
        <w:t>/</w:t>
      </w:r>
      <w:r>
        <w:t>表型</w:t>
      </w:r>
      <w:r>
        <w:t>/</w:t>
      </w:r>
      <w:r>
        <w:t>机制节点）与</w:t>
      </w:r>
      <w:r>
        <w:t xml:space="preserve"> Link</w:t>
      </w:r>
      <w:r>
        <w:t>（因果命题）。</w:t>
      </w:r>
    </w:p>
    <w:p w14:paraId="5089172C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用证据等级、成本与优先级管理资源，避免</w:t>
      </w:r>
      <w:r>
        <w:rPr>
          <w:lang w:eastAsia="zh-CN"/>
        </w:rPr>
        <w:t>“</w:t>
      </w:r>
      <w:r>
        <w:rPr>
          <w:lang w:eastAsia="zh-CN"/>
        </w:rPr>
        <w:t>全链条同时重投入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64ADA93" w14:textId="77777777" w:rsidR="007A4D1F" w:rsidRDefault="00000000">
      <w:pPr>
        <w:rPr>
          <w:lang w:eastAsia="zh-CN"/>
        </w:rPr>
      </w:pPr>
      <w:r>
        <w:rPr>
          <w:lang w:eastAsia="zh-CN"/>
        </w:rPr>
        <w:t>本文件是</w:t>
      </w:r>
      <w:r>
        <w:rPr>
          <w:lang w:eastAsia="zh-CN"/>
        </w:rPr>
        <w:t>“</w:t>
      </w:r>
      <w:r>
        <w:rPr>
          <w:lang w:eastAsia="zh-CN"/>
        </w:rPr>
        <w:t>工作假说图（</w:t>
      </w:r>
      <w:r>
        <w:rPr>
          <w:lang w:eastAsia="zh-CN"/>
        </w:rPr>
        <w:t>working hypothesis map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，不是结论文档，应随项目推进持续更新。</w:t>
      </w:r>
    </w:p>
    <w:p w14:paraId="70B004A1" w14:textId="77777777" w:rsidR="007A4D1F" w:rsidRDefault="00000000">
      <w:pPr>
        <w:pStyle w:val="1"/>
        <w:rPr>
          <w:lang w:eastAsia="zh-CN"/>
        </w:rPr>
      </w:pPr>
      <w:r>
        <w:rPr>
          <w:lang w:eastAsia="zh-CN"/>
        </w:rPr>
        <w:t>核心概念（</w:t>
      </w:r>
      <w:r>
        <w:rPr>
          <w:lang w:eastAsia="zh-CN"/>
        </w:rPr>
        <w:t>Concepts</w:t>
      </w:r>
      <w:r>
        <w:rPr>
          <w:lang w:eastAsia="zh-CN"/>
        </w:rPr>
        <w:t>）</w:t>
      </w:r>
    </w:p>
    <w:p w14:paraId="2BAE7C6A" w14:textId="77777777" w:rsidR="007A4D1F" w:rsidRDefault="00000000">
      <w:pPr>
        <w:rPr>
          <w:lang w:eastAsia="zh-CN"/>
        </w:rPr>
      </w:pPr>
      <w:r>
        <w:rPr>
          <w:lang w:eastAsia="zh-CN"/>
        </w:rPr>
        <w:t>Node</w:t>
      </w:r>
      <w:r>
        <w:rPr>
          <w:lang w:eastAsia="zh-CN"/>
        </w:rPr>
        <w:t>（节点）：可被观测、测量或定义的状态、表型或机制单元（如转录签名、信号输出、代谢通量、表型指标）。</w:t>
      </w:r>
    </w:p>
    <w:p w14:paraId="5FE7C5F3" w14:textId="77777777" w:rsidR="007A4D1F" w:rsidRDefault="00000000">
      <w:proofErr w:type="spellStart"/>
      <w:r>
        <w:t>Link</w:t>
      </w:r>
      <w:r>
        <w:t>（链路</w:t>
      </w:r>
      <w:proofErr w:type="spellEnd"/>
      <w:r>
        <w:t>）：</w:t>
      </w:r>
      <w:proofErr w:type="spellStart"/>
      <w:r>
        <w:t>连接两个</w:t>
      </w:r>
      <w:proofErr w:type="spellEnd"/>
      <w:r>
        <w:t xml:space="preserve"> Node </w:t>
      </w:r>
      <w:proofErr w:type="spellStart"/>
      <w:r>
        <w:t>的因果命题（如</w:t>
      </w:r>
      <w:proofErr w:type="spellEnd"/>
      <w:r>
        <w:t xml:space="preserve"> A </w:t>
      </w:r>
      <w:r>
        <w:t>是否驱动</w:t>
      </w:r>
      <w:r>
        <w:t xml:space="preserve"> B</w:t>
      </w:r>
      <w:r>
        <w:t>）。</w:t>
      </w:r>
    </w:p>
    <w:p w14:paraId="59A1D424" w14:textId="77777777" w:rsidR="007A4D1F" w:rsidRDefault="00000000">
      <w:r>
        <w:t>Working Model</w:t>
      </w:r>
      <w:r>
        <w:t>（工作模型）：由</w:t>
      </w:r>
      <w:r>
        <w:t xml:space="preserve"> Node </w:t>
      </w:r>
      <w:r>
        <w:t>与</w:t>
      </w:r>
      <w:r>
        <w:t xml:space="preserve"> Link </w:t>
      </w:r>
      <w:r>
        <w:t>组成的暂定解释结构，用于指导实验设计，而非最终结论。</w:t>
      </w:r>
    </w:p>
    <w:p w14:paraId="30545341" w14:textId="77777777" w:rsidR="007A4D1F" w:rsidRDefault="00000000">
      <w:pPr>
        <w:rPr>
          <w:lang w:eastAsia="zh-CN"/>
        </w:rPr>
      </w:pPr>
      <w:r>
        <w:rPr>
          <w:lang w:eastAsia="zh-CN"/>
        </w:rPr>
        <w:t>Key Link</w:t>
      </w:r>
      <w:r>
        <w:rPr>
          <w:lang w:eastAsia="zh-CN"/>
        </w:rPr>
        <w:t>（关键链路）：对模型空间信息增益最大的因果命题，优先验证。</w:t>
      </w:r>
    </w:p>
    <w:p w14:paraId="2E0AA6DA" w14:textId="77777777" w:rsidR="007A4D1F" w:rsidRDefault="00000000">
      <w:r>
        <w:t xml:space="preserve">Evidence </w:t>
      </w:r>
      <w:proofErr w:type="spellStart"/>
      <w:r>
        <w:t>Level</w:t>
      </w:r>
      <w:r>
        <w:t>（证据等级</w:t>
      </w:r>
      <w:proofErr w:type="spellEnd"/>
      <w:r>
        <w:t>）：</w:t>
      </w:r>
      <w:proofErr w:type="spellStart"/>
      <w:r>
        <w:t>对某个</w:t>
      </w:r>
      <w:proofErr w:type="spellEnd"/>
      <w:r>
        <w:t xml:space="preserve"> Node </w:t>
      </w:r>
      <w:r>
        <w:t>或</w:t>
      </w:r>
      <w:r>
        <w:t xml:space="preserve"> Link </w:t>
      </w:r>
      <w:r>
        <w:t>的支持强度分级。</w:t>
      </w:r>
    </w:p>
    <w:p w14:paraId="69AFC28C" w14:textId="77777777" w:rsidR="007A4D1F" w:rsidRDefault="00000000">
      <w:r>
        <w:lastRenderedPageBreak/>
        <w:t>Cost</w:t>
      </w:r>
      <w:r>
        <w:t>（成本）：验证该</w:t>
      </w:r>
      <w:r>
        <w:t xml:space="preserve"> Node/Link </w:t>
      </w:r>
      <w:r>
        <w:t>所需的资源消耗等级。</w:t>
      </w:r>
    </w:p>
    <w:p w14:paraId="16C76E65" w14:textId="77777777" w:rsidR="007A4D1F" w:rsidRDefault="00000000">
      <w:r>
        <w:t>Priority</w:t>
      </w:r>
      <w:r>
        <w:t>（优先级）：综合信息增益与成本后的验证顺序。</w:t>
      </w:r>
    </w:p>
    <w:p w14:paraId="7BE2E3FE" w14:textId="77777777" w:rsidR="007A4D1F" w:rsidRDefault="00000000">
      <w:pPr>
        <w:pStyle w:val="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I</w:t>
      </w:r>
      <w:r>
        <w:rPr>
          <w:lang w:eastAsia="zh-CN"/>
        </w:rPr>
        <w:t>：节点稳固（</w:t>
      </w:r>
      <w:r>
        <w:rPr>
          <w:lang w:eastAsia="zh-CN"/>
        </w:rPr>
        <w:t>Node Hardening</w:t>
      </w:r>
      <w:r>
        <w:rPr>
          <w:lang w:eastAsia="zh-CN"/>
        </w:rPr>
        <w:t>）</w:t>
      </w:r>
    </w:p>
    <w:p w14:paraId="4A51762B" w14:textId="77777777" w:rsidR="007A4D1F" w:rsidRDefault="00000000">
      <w:pPr>
        <w:rPr>
          <w:lang w:eastAsia="zh-CN"/>
        </w:rPr>
      </w:pPr>
      <w:r>
        <w:rPr>
          <w:lang w:eastAsia="zh-CN"/>
        </w:rPr>
        <w:t>目标：将</w:t>
      </w:r>
      <w:r>
        <w:rPr>
          <w:lang w:eastAsia="zh-CN"/>
        </w:rPr>
        <w:t>“</w:t>
      </w:r>
      <w:r>
        <w:rPr>
          <w:lang w:eastAsia="zh-CN"/>
        </w:rPr>
        <w:t>单一实验表型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可复现、可解释、可测量</w:t>
      </w:r>
      <w:r>
        <w:rPr>
          <w:lang w:eastAsia="zh-CN"/>
        </w:rPr>
        <w:t>”</w:t>
      </w:r>
      <w:r>
        <w:rPr>
          <w:lang w:eastAsia="zh-CN"/>
        </w:rPr>
        <w:t>的稳健节点。</w:t>
      </w:r>
    </w:p>
    <w:p w14:paraId="322F22DE" w14:textId="77777777" w:rsidR="007A4D1F" w:rsidRDefault="007A4D1F">
      <w:pPr>
        <w:rPr>
          <w:lang w:eastAsia="zh-CN"/>
        </w:rPr>
      </w:pPr>
    </w:p>
    <w:p w14:paraId="555970EB" w14:textId="77777777" w:rsidR="007A4D1F" w:rsidRDefault="00000000">
      <w:pPr>
        <w:rPr>
          <w:lang w:eastAsia="zh-CN"/>
        </w:rPr>
      </w:pPr>
      <w:r>
        <w:rPr>
          <w:lang w:eastAsia="zh-CN"/>
        </w:rPr>
        <w:t>典型动作：</w:t>
      </w:r>
    </w:p>
    <w:p w14:paraId="634DD224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重复性：不同批次</w:t>
      </w:r>
      <w:r>
        <w:rPr>
          <w:lang w:eastAsia="zh-CN"/>
        </w:rPr>
        <w:t>/</w:t>
      </w:r>
      <w:r>
        <w:rPr>
          <w:lang w:eastAsia="zh-CN"/>
        </w:rPr>
        <w:t>不同天</w:t>
      </w:r>
      <w:r>
        <w:rPr>
          <w:lang w:eastAsia="zh-CN"/>
        </w:rPr>
        <w:t>/</w:t>
      </w:r>
      <w:r>
        <w:rPr>
          <w:lang w:eastAsia="zh-CN"/>
        </w:rPr>
        <w:t>不同操作者</w:t>
      </w:r>
      <w:r>
        <w:rPr>
          <w:lang w:eastAsia="zh-CN"/>
        </w:rPr>
        <w:t>/</w:t>
      </w:r>
      <w:r>
        <w:rPr>
          <w:lang w:eastAsia="zh-CN"/>
        </w:rPr>
        <w:t>不同模型，方向一致。</w:t>
      </w:r>
    </w:p>
    <w:p w14:paraId="3B83A910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正交</w:t>
      </w:r>
      <w:r>
        <w:rPr>
          <w:lang w:eastAsia="zh-CN"/>
        </w:rPr>
        <w:t xml:space="preserve"> readout</w:t>
      </w:r>
      <w:r>
        <w:rPr>
          <w:lang w:eastAsia="zh-CN"/>
        </w:rPr>
        <w:t>：同一</w:t>
      </w:r>
      <w:r>
        <w:rPr>
          <w:lang w:eastAsia="zh-CN"/>
        </w:rPr>
        <w:t xml:space="preserve"> Node </w:t>
      </w:r>
      <w:r>
        <w:rPr>
          <w:lang w:eastAsia="zh-CN"/>
        </w:rPr>
        <w:t>至少</w:t>
      </w:r>
      <w:r>
        <w:rPr>
          <w:lang w:eastAsia="zh-CN"/>
        </w:rPr>
        <w:t xml:space="preserve"> 2 </w:t>
      </w:r>
      <w:r>
        <w:rPr>
          <w:lang w:eastAsia="zh-CN"/>
        </w:rPr>
        <w:t>种不同层级或技术路线支持。</w:t>
      </w:r>
    </w:p>
    <w:p w14:paraId="44F99990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混杂因素控制：细胞数、分化状态、刺激条件、归一化方案、批次效应。</w:t>
      </w:r>
    </w:p>
    <w:p w14:paraId="3684FF7B" w14:textId="77777777" w:rsidR="007A4D1F" w:rsidRDefault="007A4D1F">
      <w:pPr>
        <w:rPr>
          <w:lang w:eastAsia="zh-CN"/>
        </w:rPr>
      </w:pPr>
    </w:p>
    <w:p w14:paraId="2749E72E" w14:textId="77777777" w:rsidR="007A4D1F" w:rsidRDefault="00000000">
      <w:pPr>
        <w:rPr>
          <w:lang w:eastAsia="zh-CN"/>
        </w:rPr>
      </w:pPr>
      <w:r>
        <w:rPr>
          <w:lang w:eastAsia="zh-CN"/>
        </w:rPr>
        <w:t>节点证据分级建议：</w:t>
      </w:r>
    </w:p>
    <w:p w14:paraId="59368CDA" w14:textId="77777777" w:rsidR="007A4D1F" w:rsidRDefault="00000000">
      <w:pPr>
        <w:rPr>
          <w:lang w:eastAsia="zh-CN"/>
        </w:rPr>
      </w:pPr>
      <w:r>
        <w:rPr>
          <w:lang w:eastAsia="zh-CN"/>
        </w:rPr>
        <w:t>- N2</w:t>
      </w:r>
      <w:r>
        <w:rPr>
          <w:lang w:eastAsia="zh-CN"/>
        </w:rPr>
        <w:t>（强）：多批次</w:t>
      </w:r>
      <w:r>
        <w:rPr>
          <w:lang w:eastAsia="zh-CN"/>
        </w:rPr>
        <w:t xml:space="preserve"> + ≥2 </w:t>
      </w:r>
      <w:r>
        <w:rPr>
          <w:lang w:eastAsia="zh-CN"/>
        </w:rPr>
        <w:t>种正交</w:t>
      </w:r>
      <w:r>
        <w:rPr>
          <w:lang w:eastAsia="zh-CN"/>
        </w:rPr>
        <w:t xml:space="preserve"> readout </w:t>
      </w:r>
      <w:r>
        <w:rPr>
          <w:lang w:eastAsia="zh-CN"/>
        </w:rPr>
        <w:t>支持</w:t>
      </w:r>
    </w:p>
    <w:p w14:paraId="1CC6696E" w14:textId="77777777" w:rsidR="007A4D1F" w:rsidRDefault="00000000">
      <w:pPr>
        <w:rPr>
          <w:lang w:eastAsia="zh-CN"/>
        </w:rPr>
      </w:pPr>
      <w:r>
        <w:rPr>
          <w:lang w:eastAsia="zh-CN"/>
        </w:rPr>
        <w:t>- N1</w:t>
      </w:r>
      <w:r>
        <w:rPr>
          <w:lang w:eastAsia="zh-CN"/>
        </w:rPr>
        <w:t>（中）：单批次但效应量大、机制合理、</w:t>
      </w:r>
      <w:r>
        <w:rPr>
          <w:lang w:eastAsia="zh-CN"/>
        </w:rPr>
        <w:t xml:space="preserve">readout </w:t>
      </w:r>
      <w:r>
        <w:rPr>
          <w:lang w:eastAsia="zh-CN"/>
        </w:rPr>
        <w:t>可靠</w:t>
      </w:r>
    </w:p>
    <w:p w14:paraId="02C75976" w14:textId="77777777" w:rsidR="007A4D1F" w:rsidRDefault="00000000">
      <w:pPr>
        <w:rPr>
          <w:lang w:eastAsia="zh-CN"/>
        </w:rPr>
      </w:pPr>
      <w:r>
        <w:rPr>
          <w:lang w:eastAsia="zh-CN"/>
        </w:rPr>
        <w:t>- N0</w:t>
      </w:r>
      <w:r>
        <w:rPr>
          <w:lang w:eastAsia="zh-CN"/>
        </w:rPr>
        <w:t>（弱）：单一</w:t>
      </w:r>
      <w:r>
        <w:rPr>
          <w:lang w:eastAsia="zh-CN"/>
        </w:rPr>
        <w:t xml:space="preserve"> readout </w:t>
      </w:r>
      <w:r>
        <w:rPr>
          <w:lang w:eastAsia="zh-CN"/>
        </w:rPr>
        <w:t>或边缘效应，需谨慎对待</w:t>
      </w:r>
    </w:p>
    <w:p w14:paraId="34BFB5B2" w14:textId="77777777" w:rsidR="007A4D1F" w:rsidRDefault="007A4D1F">
      <w:pPr>
        <w:rPr>
          <w:lang w:eastAsia="zh-CN"/>
        </w:rPr>
      </w:pPr>
    </w:p>
    <w:p w14:paraId="39AA3F7D" w14:textId="77777777" w:rsidR="007A4D1F" w:rsidRDefault="00000000">
      <w:pPr>
        <w:rPr>
          <w:lang w:eastAsia="zh-CN"/>
        </w:rPr>
      </w:pPr>
      <w:r>
        <w:rPr>
          <w:lang w:eastAsia="zh-CN"/>
        </w:rPr>
        <w:t>规则：只有</w:t>
      </w:r>
      <w:r>
        <w:rPr>
          <w:lang w:eastAsia="zh-CN"/>
        </w:rPr>
        <w:t xml:space="preserve"> N1/N2 </w:t>
      </w:r>
      <w:r>
        <w:rPr>
          <w:lang w:eastAsia="zh-CN"/>
        </w:rPr>
        <w:t>节点，才进入高成本链路因果验证。</w:t>
      </w:r>
    </w:p>
    <w:p w14:paraId="53527660" w14:textId="77777777" w:rsidR="007A4D1F" w:rsidRDefault="00000000">
      <w:pPr>
        <w:pStyle w:val="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II</w:t>
      </w:r>
      <w:r>
        <w:rPr>
          <w:lang w:eastAsia="zh-CN"/>
        </w:rPr>
        <w:t>：关键链路优先（</w:t>
      </w:r>
      <w:r>
        <w:rPr>
          <w:lang w:eastAsia="zh-CN"/>
        </w:rPr>
        <w:t>Key Links First</w:t>
      </w:r>
      <w:r>
        <w:rPr>
          <w:lang w:eastAsia="zh-CN"/>
        </w:rPr>
        <w:t>）</w:t>
      </w:r>
    </w:p>
    <w:p w14:paraId="1D942428" w14:textId="77777777" w:rsidR="007A4D1F" w:rsidRDefault="00000000">
      <w:pPr>
        <w:rPr>
          <w:lang w:eastAsia="zh-CN"/>
        </w:rPr>
      </w:pPr>
      <w:r>
        <w:rPr>
          <w:lang w:eastAsia="zh-CN"/>
        </w:rPr>
        <w:t>目标：用最少实验，最大幅度缩小模型空间，避免在节点未稳时全链条重投入。</w:t>
      </w:r>
    </w:p>
    <w:p w14:paraId="573BDFDB" w14:textId="77777777" w:rsidR="007A4D1F" w:rsidRDefault="007A4D1F">
      <w:pPr>
        <w:rPr>
          <w:lang w:eastAsia="zh-CN"/>
        </w:rPr>
      </w:pPr>
    </w:p>
    <w:p w14:paraId="2F07BFC8" w14:textId="77777777" w:rsidR="007A4D1F" w:rsidRDefault="00000000">
      <w:pPr>
        <w:rPr>
          <w:lang w:eastAsia="zh-CN"/>
        </w:rPr>
      </w:pPr>
      <w:r>
        <w:rPr>
          <w:lang w:eastAsia="zh-CN"/>
        </w:rPr>
        <w:t>优先级选择原则：</w:t>
      </w:r>
    </w:p>
    <w:p w14:paraId="575532B9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靠近源头、可操纵性强（遗传</w:t>
      </w:r>
      <w:r>
        <w:rPr>
          <w:lang w:eastAsia="zh-CN"/>
        </w:rPr>
        <w:t>/</w:t>
      </w:r>
      <w:r>
        <w:rPr>
          <w:lang w:eastAsia="zh-CN"/>
        </w:rPr>
        <w:t>药理</w:t>
      </w:r>
      <w:r>
        <w:rPr>
          <w:lang w:eastAsia="zh-CN"/>
        </w:rPr>
        <w:t>/</w:t>
      </w:r>
      <w:r>
        <w:rPr>
          <w:lang w:eastAsia="zh-CN"/>
        </w:rPr>
        <w:t>环境操纵可行）</w:t>
      </w:r>
    </w:p>
    <w:p w14:paraId="7A87BF97" w14:textId="77777777" w:rsidR="007A4D1F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2) </w:t>
      </w:r>
      <w:r>
        <w:rPr>
          <w:lang w:eastAsia="zh-CN"/>
        </w:rPr>
        <w:t>跨层级、能显著改变叙事结构（若不成立会推翻或重排模型）</w:t>
      </w:r>
    </w:p>
    <w:p w14:paraId="44CE02A2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可做可逆性</w:t>
      </w:r>
      <w:r>
        <w:rPr>
          <w:lang w:eastAsia="zh-CN"/>
        </w:rPr>
        <w:t>/</w:t>
      </w:r>
      <w:r>
        <w:rPr>
          <w:lang w:eastAsia="zh-CN"/>
        </w:rPr>
        <w:t>救援验证（增强因果力度）</w:t>
      </w:r>
    </w:p>
    <w:p w14:paraId="2E47E794" w14:textId="77777777" w:rsidR="007A4D1F" w:rsidRDefault="007A4D1F">
      <w:pPr>
        <w:rPr>
          <w:lang w:eastAsia="zh-CN"/>
        </w:rPr>
      </w:pPr>
    </w:p>
    <w:p w14:paraId="178BF3BB" w14:textId="77777777" w:rsidR="007A4D1F" w:rsidRDefault="00000000">
      <w:pPr>
        <w:rPr>
          <w:lang w:eastAsia="zh-CN"/>
        </w:rPr>
      </w:pPr>
      <w:r>
        <w:rPr>
          <w:lang w:eastAsia="zh-CN"/>
        </w:rPr>
        <w:t>实践建议：</w:t>
      </w:r>
    </w:p>
    <w:p w14:paraId="6F12140A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先做信息增益最大的</w:t>
      </w:r>
      <w:r>
        <w:rPr>
          <w:lang w:eastAsia="zh-CN"/>
        </w:rPr>
        <w:t xml:space="preserve"> 1–2 </w:t>
      </w:r>
      <w:r>
        <w:rPr>
          <w:lang w:eastAsia="zh-CN"/>
        </w:rPr>
        <w:t>条</w:t>
      </w:r>
      <w:r>
        <w:rPr>
          <w:lang w:eastAsia="zh-CN"/>
        </w:rPr>
        <w:t xml:space="preserve"> Link</w:t>
      </w:r>
    </w:p>
    <w:p w14:paraId="2397ABEF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通过</w:t>
      </w:r>
      <w:r>
        <w:rPr>
          <w:lang w:eastAsia="zh-CN"/>
        </w:rPr>
        <w:t xml:space="preserve"> time-course</w:t>
      </w:r>
      <w:r>
        <w:rPr>
          <w:lang w:eastAsia="zh-CN"/>
        </w:rPr>
        <w:t>、</w:t>
      </w:r>
      <w:r>
        <w:rPr>
          <w:lang w:eastAsia="zh-CN"/>
        </w:rPr>
        <w:t>dose-response</w:t>
      </w:r>
      <w:r>
        <w:rPr>
          <w:lang w:eastAsia="zh-CN"/>
        </w:rPr>
        <w:t>、干预</w:t>
      </w:r>
      <w:r>
        <w:rPr>
          <w:lang w:eastAsia="zh-CN"/>
        </w:rPr>
        <w:t>/</w:t>
      </w:r>
      <w:r>
        <w:rPr>
          <w:lang w:eastAsia="zh-CN"/>
        </w:rPr>
        <w:t>救援等策略测试因果方向与强度</w:t>
      </w:r>
    </w:p>
    <w:p w14:paraId="0CABC3AC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对低优先级</w:t>
      </w:r>
      <w:r>
        <w:rPr>
          <w:lang w:eastAsia="zh-CN"/>
        </w:rPr>
        <w:t xml:space="preserve"> Link</w:t>
      </w:r>
      <w:r>
        <w:rPr>
          <w:lang w:eastAsia="zh-CN"/>
        </w:rPr>
        <w:t>，仅做低成本可行性或对照完善，暂不做全套重实验</w:t>
      </w:r>
    </w:p>
    <w:p w14:paraId="347E5AC7" w14:textId="77777777" w:rsidR="007A4D1F" w:rsidRDefault="007A4D1F">
      <w:pPr>
        <w:rPr>
          <w:lang w:eastAsia="zh-CN"/>
        </w:rPr>
      </w:pPr>
    </w:p>
    <w:p w14:paraId="6E6D4E18" w14:textId="77777777" w:rsidR="007A4D1F" w:rsidRDefault="00000000">
      <w:pPr>
        <w:rPr>
          <w:lang w:eastAsia="zh-CN"/>
        </w:rPr>
      </w:pPr>
      <w:r>
        <w:rPr>
          <w:lang w:eastAsia="zh-CN"/>
        </w:rPr>
        <w:t>资源分配规则：</w:t>
      </w:r>
    </w:p>
    <w:p w14:paraId="7259EBB2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高优先级：允许高成本验证</w:t>
      </w:r>
    </w:p>
    <w:p w14:paraId="7EB40AF7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中优先级：中等成本、阶段性验证</w:t>
      </w:r>
    </w:p>
    <w:p w14:paraId="5C1596F2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低优先级：低成本探索或暂缓</w:t>
      </w:r>
    </w:p>
    <w:p w14:paraId="434CAD70" w14:textId="77777777" w:rsidR="007A4D1F" w:rsidRDefault="00000000">
      <w:pPr>
        <w:pStyle w:val="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III</w:t>
      </w:r>
      <w:r>
        <w:rPr>
          <w:lang w:eastAsia="zh-CN"/>
        </w:rPr>
        <w:t>：闭环与叙事收敛（</w:t>
      </w:r>
      <w:r>
        <w:rPr>
          <w:lang w:eastAsia="zh-CN"/>
        </w:rPr>
        <w:t>Closure</w:t>
      </w:r>
      <w:r>
        <w:rPr>
          <w:lang w:eastAsia="zh-CN"/>
        </w:rPr>
        <w:t>）</w:t>
      </w:r>
    </w:p>
    <w:p w14:paraId="6FA66E43" w14:textId="77777777" w:rsidR="007A4D1F" w:rsidRDefault="00000000">
      <w:pPr>
        <w:rPr>
          <w:lang w:eastAsia="zh-CN"/>
        </w:rPr>
      </w:pPr>
      <w:r>
        <w:rPr>
          <w:lang w:eastAsia="zh-CN"/>
        </w:rPr>
        <w:t>目标：将</w:t>
      </w:r>
      <w:r>
        <w:rPr>
          <w:lang w:eastAsia="zh-CN"/>
        </w:rPr>
        <w:t>“</w:t>
      </w:r>
      <w:r>
        <w:rPr>
          <w:lang w:eastAsia="zh-CN"/>
        </w:rPr>
        <w:t>相关链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因果链</w:t>
      </w:r>
      <w:r>
        <w:rPr>
          <w:lang w:eastAsia="zh-CN"/>
        </w:rPr>
        <w:t>”</w:t>
      </w:r>
      <w:r>
        <w:rPr>
          <w:lang w:eastAsia="zh-CN"/>
        </w:rPr>
        <w:t>，并明确适用边界。</w:t>
      </w:r>
    </w:p>
    <w:p w14:paraId="5EE0F29B" w14:textId="77777777" w:rsidR="007A4D1F" w:rsidRDefault="007A4D1F">
      <w:pPr>
        <w:rPr>
          <w:lang w:eastAsia="zh-CN"/>
        </w:rPr>
      </w:pPr>
    </w:p>
    <w:p w14:paraId="76C7FE4B" w14:textId="77777777" w:rsidR="007A4D1F" w:rsidRDefault="00000000">
      <w:pPr>
        <w:rPr>
          <w:lang w:eastAsia="zh-CN"/>
        </w:rPr>
      </w:pPr>
      <w:r>
        <w:rPr>
          <w:lang w:eastAsia="zh-CN"/>
        </w:rPr>
        <w:t>典型动作：</w:t>
      </w:r>
    </w:p>
    <w:p w14:paraId="71738937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上游操纵</w:t>
      </w:r>
      <w:r>
        <w:rPr>
          <w:lang w:eastAsia="zh-CN"/>
        </w:rPr>
        <w:t xml:space="preserve"> → </w:t>
      </w:r>
      <w:r>
        <w:rPr>
          <w:lang w:eastAsia="zh-CN"/>
        </w:rPr>
        <w:t>下游</w:t>
      </w:r>
      <w:r>
        <w:rPr>
          <w:lang w:eastAsia="zh-CN"/>
        </w:rPr>
        <w:t xml:space="preserve"> readout </w:t>
      </w:r>
      <w:r>
        <w:rPr>
          <w:lang w:eastAsia="zh-CN"/>
        </w:rPr>
        <w:t>按预测方向改变（方向一致性）</w:t>
      </w:r>
    </w:p>
    <w:p w14:paraId="7863FA7D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2) </w:t>
      </w:r>
      <w:r>
        <w:rPr>
          <w:lang w:eastAsia="zh-CN"/>
        </w:rPr>
        <w:t>救援</w:t>
      </w:r>
      <w:r>
        <w:rPr>
          <w:lang w:eastAsia="zh-CN"/>
        </w:rPr>
        <w:t>/</w:t>
      </w:r>
      <w:r>
        <w:rPr>
          <w:lang w:eastAsia="zh-CN"/>
        </w:rPr>
        <w:t>反向验证：部分或完全救援表型（必要非充分，但强证据）</w:t>
      </w:r>
    </w:p>
    <w:p w14:paraId="2E8D82D3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边界声明：细胞类型、物种、刺激条件、时间窗、技术限制</w:t>
      </w:r>
    </w:p>
    <w:p w14:paraId="05E0A469" w14:textId="77777777" w:rsidR="007A4D1F" w:rsidRDefault="007A4D1F">
      <w:pPr>
        <w:rPr>
          <w:lang w:eastAsia="zh-CN"/>
        </w:rPr>
      </w:pPr>
    </w:p>
    <w:p w14:paraId="160FF5C3" w14:textId="77777777" w:rsidR="007A4D1F" w:rsidRDefault="00000000">
      <w:pPr>
        <w:rPr>
          <w:lang w:eastAsia="zh-CN"/>
        </w:rPr>
      </w:pPr>
      <w:r>
        <w:rPr>
          <w:lang w:eastAsia="zh-CN"/>
        </w:rPr>
        <w:t>此阶段的产出将直接服务于论文叙事与结论边界的表述。</w:t>
      </w:r>
    </w:p>
    <w:p w14:paraId="7D53F45B" w14:textId="77777777" w:rsidR="007A4D1F" w:rsidRDefault="00000000">
      <w:pPr>
        <w:pStyle w:val="1"/>
      </w:pPr>
      <w:proofErr w:type="spellStart"/>
      <w:r>
        <w:lastRenderedPageBreak/>
        <w:t>证据与资源管理（</w:t>
      </w:r>
      <w:r>
        <w:t>Metadata</w:t>
      </w:r>
      <w:proofErr w:type="spellEnd"/>
      <w:r>
        <w:t xml:space="preserve"> </w:t>
      </w:r>
      <w:proofErr w:type="spellStart"/>
      <w:r>
        <w:t>模板</w:t>
      </w:r>
      <w:proofErr w:type="spellEnd"/>
      <w:r>
        <w:t>）</w:t>
      </w:r>
    </w:p>
    <w:p w14:paraId="18D241F2" w14:textId="77777777" w:rsidR="007A4D1F" w:rsidRDefault="00000000">
      <w:r>
        <w:t>建议为每个</w:t>
      </w:r>
      <w:r>
        <w:t xml:space="preserve"> Node / Link </w:t>
      </w:r>
      <w:r>
        <w:t>维护以下字段：</w:t>
      </w:r>
    </w:p>
    <w:p w14:paraId="55389031" w14:textId="77777777" w:rsidR="007A4D1F" w:rsidRDefault="00000000">
      <w:r>
        <w:t>- evidence_level: weak | medium | strong</w:t>
      </w:r>
    </w:p>
    <w:p w14:paraId="7600993D" w14:textId="77777777" w:rsidR="007A4D1F" w:rsidRDefault="00000000">
      <w:r>
        <w:t>- cost: low | medium | high</w:t>
      </w:r>
    </w:p>
    <w:p w14:paraId="1003B984" w14:textId="77777777" w:rsidR="007A4D1F" w:rsidRDefault="00000000">
      <w:r>
        <w:t>- priority: 1 | 2 | 3</w:t>
      </w:r>
    </w:p>
    <w:p w14:paraId="79F0B645" w14:textId="77777777" w:rsidR="007A4D1F" w:rsidRDefault="00000000">
      <w:r>
        <w:t xml:space="preserve">- last_updated: </w:t>
      </w:r>
      <w:r>
        <w:t>日期</w:t>
      </w:r>
    </w:p>
    <w:p w14:paraId="228D738C" w14:textId="77777777" w:rsidR="007A4D1F" w:rsidRDefault="00000000">
      <w:r>
        <w:t xml:space="preserve">- notes: </w:t>
      </w:r>
      <w:r>
        <w:t>关键发现</w:t>
      </w:r>
      <w:r>
        <w:t>/</w:t>
      </w:r>
      <w:r>
        <w:t>疑点</w:t>
      </w:r>
    </w:p>
    <w:p w14:paraId="27968CB7" w14:textId="77777777" w:rsidR="007A4D1F" w:rsidRDefault="007A4D1F"/>
    <w:p w14:paraId="55A10D90" w14:textId="77777777" w:rsidR="007A4D1F" w:rsidRDefault="00000000">
      <w:r>
        <w:t>使用规则：</w:t>
      </w:r>
    </w:p>
    <w:p w14:paraId="1E923949" w14:textId="77777777" w:rsidR="007A4D1F" w:rsidRDefault="00000000">
      <w:r>
        <w:t xml:space="preserve">- priority=1 </w:t>
      </w:r>
      <w:r>
        <w:t>才进入高成本因果验证</w:t>
      </w:r>
    </w:p>
    <w:p w14:paraId="6AAC758A" w14:textId="77777777" w:rsidR="007A4D1F" w:rsidRDefault="00000000">
      <w:r>
        <w:t xml:space="preserve">- </w:t>
      </w:r>
      <w:r>
        <w:t>若</w:t>
      </w:r>
      <w:r>
        <w:t xml:space="preserve"> evidence_level </w:t>
      </w:r>
      <w:r>
        <w:t>下降或出现冲突证据，应回退优先级并重新评估模型</w:t>
      </w:r>
    </w:p>
    <w:p w14:paraId="75262F08" w14:textId="77777777" w:rsidR="007A4D1F" w:rsidRDefault="00000000">
      <w:pPr>
        <w:pStyle w:val="1"/>
      </w:pPr>
      <w:r>
        <w:t>常见误区与对策</w:t>
      </w:r>
    </w:p>
    <w:p w14:paraId="54E7486E" w14:textId="77777777" w:rsidR="007A4D1F" w:rsidRDefault="00000000">
      <w:r>
        <w:t>误区</w:t>
      </w:r>
      <w:r>
        <w:t xml:space="preserve"> 1</w:t>
      </w:r>
      <w:r>
        <w:t>：节点未稳就全链条推进</w:t>
      </w:r>
      <w:r>
        <w:t xml:space="preserve"> → </w:t>
      </w:r>
      <w:r>
        <w:t>对策：先</w:t>
      </w:r>
      <w:r>
        <w:t xml:space="preserve"> Node Hardening</w:t>
      </w:r>
    </w:p>
    <w:p w14:paraId="47D28DD6" w14:textId="77777777" w:rsidR="007A4D1F" w:rsidRDefault="00000000">
      <w:pPr>
        <w:rPr>
          <w:lang w:eastAsia="zh-CN"/>
        </w:rPr>
      </w:pPr>
      <w:r>
        <w:rPr>
          <w:lang w:eastAsia="zh-CN"/>
        </w:rPr>
        <w:t>误区</w:t>
      </w:r>
      <w:r>
        <w:rPr>
          <w:lang w:eastAsia="zh-CN"/>
        </w:rPr>
        <w:t xml:space="preserve"> 2</w:t>
      </w:r>
      <w:r>
        <w:rPr>
          <w:lang w:eastAsia="zh-CN"/>
        </w:rPr>
        <w:t>：只做相关性，不做操纵</w:t>
      </w:r>
      <w:r>
        <w:rPr>
          <w:lang w:eastAsia="zh-CN"/>
        </w:rPr>
        <w:t xml:space="preserve"> → </w:t>
      </w:r>
      <w:r>
        <w:rPr>
          <w:lang w:eastAsia="zh-CN"/>
        </w:rPr>
        <w:t>对策：优先设计可逆</w:t>
      </w:r>
      <w:r>
        <w:rPr>
          <w:lang w:eastAsia="zh-CN"/>
        </w:rPr>
        <w:t>/</w:t>
      </w:r>
      <w:r>
        <w:rPr>
          <w:lang w:eastAsia="zh-CN"/>
        </w:rPr>
        <w:t>救援实验</w:t>
      </w:r>
    </w:p>
    <w:p w14:paraId="73981777" w14:textId="77777777" w:rsidR="007A4D1F" w:rsidRDefault="00000000">
      <w:pPr>
        <w:rPr>
          <w:lang w:eastAsia="zh-CN"/>
        </w:rPr>
      </w:pPr>
      <w:r>
        <w:rPr>
          <w:lang w:eastAsia="zh-CN"/>
        </w:rPr>
        <w:t>误区</w:t>
      </w:r>
      <w:r>
        <w:rPr>
          <w:lang w:eastAsia="zh-CN"/>
        </w:rPr>
        <w:t xml:space="preserve"> 3</w:t>
      </w:r>
      <w:r>
        <w:rPr>
          <w:lang w:eastAsia="zh-CN"/>
        </w:rPr>
        <w:t>：叙事先行，证据后补</w:t>
      </w:r>
      <w:r>
        <w:rPr>
          <w:lang w:eastAsia="zh-CN"/>
        </w:rPr>
        <w:t xml:space="preserve"> → </w:t>
      </w:r>
      <w:r>
        <w:rPr>
          <w:lang w:eastAsia="zh-CN"/>
        </w:rPr>
        <w:t>对策：把模型当作工作假说，允许推翻</w:t>
      </w:r>
    </w:p>
    <w:p w14:paraId="2CC9306F" w14:textId="77777777" w:rsidR="007A4D1F" w:rsidRDefault="00000000">
      <w:pPr>
        <w:rPr>
          <w:lang w:eastAsia="zh-CN"/>
        </w:rPr>
      </w:pPr>
      <w:r>
        <w:rPr>
          <w:lang w:eastAsia="zh-CN"/>
        </w:rPr>
        <w:t>误区</w:t>
      </w:r>
      <w:r>
        <w:rPr>
          <w:lang w:eastAsia="zh-CN"/>
        </w:rPr>
        <w:t xml:space="preserve"> 4</w:t>
      </w:r>
      <w:r>
        <w:rPr>
          <w:lang w:eastAsia="zh-CN"/>
        </w:rPr>
        <w:t>：过度追求一次到位</w:t>
      </w:r>
      <w:r>
        <w:rPr>
          <w:lang w:eastAsia="zh-CN"/>
        </w:rPr>
        <w:t xml:space="preserve"> → </w:t>
      </w:r>
      <w:r>
        <w:rPr>
          <w:lang w:eastAsia="zh-CN"/>
        </w:rPr>
        <w:t>对策：分阶段收敛，逐步提高证据等级</w:t>
      </w:r>
    </w:p>
    <w:p w14:paraId="3D53E412" w14:textId="77777777" w:rsidR="007A4D1F" w:rsidRDefault="00000000">
      <w:pPr>
        <w:pStyle w:val="1"/>
      </w:pPr>
      <w:r>
        <w:t>与</w:t>
      </w:r>
      <w:r>
        <w:t xml:space="preserve"> PHST </w:t>
      </w:r>
      <w:proofErr w:type="spellStart"/>
      <w:r>
        <w:t>系统的映射（</w:t>
      </w:r>
      <w:r>
        <w:t>How</w:t>
      </w:r>
      <w:proofErr w:type="spellEnd"/>
      <w:r>
        <w:t xml:space="preserve"> to integrate</w:t>
      </w:r>
      <w:r>
        <w:t>）</w:t>
      </w:r>
    </w:p>
    <w:p w14:paraId="566166E5" w14:textId="77777777" w:rsidR="007A4D1F" w:rsidRDefault="00000000">
      <w:r>
        <w:t>本范式可直接映射到</w:t>
      </w:r>
      <w:r>
        <w:t xml:space="preserve"> PHST</w:t>
      </w:r>
      <w:r>
        <w:t>：</w:t>
      </w:r>
    </w:p>
    <w:p w14:paraId="71B54FA8" w14:textId="77777777" w:rsidR="007A4D1F" w:rsidRDefault="00000000">
      <w:r>
        <w:t>- Link ≈ Hypothesis</w:t>
      </w:r>
      <w:r>
        <w:t>（因果命题）</w:t>
      </w:r>
    </w:p>
    <w:p w14:paraId="53BDD285" w14:textId="77777777" w:rsidR="007A4D1F" w:rsidRDefault="00000000">
      <w:r>
        <w:t xml:space="preserve">- Node Hardening ≈ </w:t>
      </w:r>
      <w:r>
        <w:t>前置</w:t>
      </w:r>
      <w:r>
        <w:t xml:space="preserve"> Step</w:t>
      </w:r>
      <w:r>
        <w:t>（稳固证据步骤）</w:t>
      </w:r>
    </w:p>
    <w:p w14:paraId="34422723" w14:textId="77777777" w:rsidR="007A4D1F" w:rsidRDefault="00000000">
      <w:r>
        <w:t xml:space="preserve">- Key Link </w:t>
      </w:r>
      <w:r>
        <w:t>验证</w:t>
      </w:r>
      <w:r>
        <w:t xml:space="preserve"> ≈ </w:t>
      </w:r>
      <w:r>
        <w:t>核心</w:t>
      </w:r>
      <w:r>
        <w:t xml:space="preserve"> Step</w:t>
      </w:r>
      <w:r>
        <w:t>（高信息增益路径）</w:t>
      </w:r>
    </w:p>
    <w:p w14:paraId="68E435FD" w14:textId="77777777" w:rsidR="007A4D1F" w:rsidRDefault="00000000">
      <w:r>
        <w:lastRenderedPageBreak/>
        <w:t xml:space="preserve">- </w:t>
      </w:r>
      <w:r>
        <w:t>具体实验</w:t>
      </w:r>
      <w:r>
        <w:t xml:space="preserve"> ≈ Task</w:t>
      </w:r>
    </w:p>
    <w:p w14:paraId="15F827AB" w14:textId="77777777" w:rsidR="007A4D1F" w:rsidRDefault="007A4D1F"/>
    <w:p w14:paraId="6C168F27" w14:textId="77777777" w:rsidR="007A4D1F" w:rsidRDefault="00000000">
      <w:r>
        <w:t>建议工作流：</w:t>
      </w:r>
    </w:p>
    <w:p w14:paraId="387EC8AC" w14:textId="77777777" w:rsidR="007A4D1F" w:rsidRDefault="00000000">
      <w:r>
        <w:t xml:space="preserve">1) </w:t>
      </w:r>
      <w:r>
        <w:t>在本文件中维护全局</w:t>
      </w:r>
      <w:r>
        <w:t xml:space="preserve"> Node/Link </w:t>
      </w:r>
      <w:r>
        <w:t>图与优先级</w:t>
      </w:r>
    </w:p>
    <w:p w14:paraId="72E551E9" w14:textId="77777777" w:rsidR="007A4D1F" w:rsidRDefault="00000000">
      <w:r>
        <w:t xml:space="preserve">2) </w:t>
      </w:r>
      <w:r>
        <w:t>选定一个</w:t>
      </w:r>
      <w:r>
        <w:t xml:space="preserve"> Link → </w:t>
      </w:r>
      <w:r>
        <w:t>在</w:t>
      </w:r>
      <w:r>
        <w:t xml:space="preserve"> PHST </w:t>
      </w:r>
      <w:r>
        <w:t>中建</w:t>
      </w:r>
      <w:r>
        <w:t xml:space="preserve"> Hypothesis</w:t>
      </w:r>
    </w:p>
    <w:p w14:paraId="62845945" w14:textId="77777777" w:rsidR="007A4D1F" w:rsidRDefault="00000000">
      <w:r>
        <w:t xml:space="preserve">3) </w:t>
      </w:r>
      <w:r>
        <w:t>拆成</w:t>
      </w:r>
      <w:r>
        <w:t xml:space="preserve"> Step/Task </w:t>
      </w:r>
      <w:r>
        <w:t>执行</w:t>
      </w:r>
    </w:p>
    <w:p w14:paraId="0A618F0D" w14:textId="77777777" w:rsidR="007A4D1F" w:rsidRDefault="00000000">
      <w:r>
        <w:t xml:space="preserve">4) </w:t>
      </w:r>
      <w:r>
        <w:t>回写结果，更新</w:t>
      </w:r>
      <w:r>
        <w:t xml:space="preserve"> evidence_level / priority</w:t>
      </w:r>
    </w:p>
    <w:p w14:paraId="5BB9972D" w14:textId="77777777" w:rsidR="007A4D1F" w:rsidRDefault="007A4D1F"/>
    <w:p w14:paraId="79E96EB0" w14:textId="77777777" w:rsidR="007A4D1F" w:rsidRDefault="00000000">
      <w:r>
        <w:t>本文件</w:t>
      </w:r>
      <w:r>
        <w:t xml:space="preserve"> = </w:t>
      </w:r>
      <w:r>
        <w:t>战略层（路线图）</w:t>
      </w:r>
    </w:p>
    <w:p w14:paraId="0B4851DF" w14:textId="77777777" w:rsidR="007A4D1F" w:rsidRDefault="00000000">
      <w:r>
        <w:t xml:space="preserve">PHST = </w:t>
      </w:r>
      <w:r>
        <w:t>战术层（执行与试错管理）</w:t>
      </w:r>
    </w:p>
    <w:p w14:paraId="70799C1E" w14:textId="77777777" w:rsidR="007A4D1F" w:rsidRDefault="00000000">
      <w:pPr>
        <w:pStyle w:val="1"/>
      </w:pPr>
      <w:r>
        <w:t>维护记录（留空模板）</w:t>
      </w:r>
    </w:p>
    <w:p w14:paraId="04672F60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日期：</w:t>
      </w:r>
    </w:p>
    <w:p w14:paraId="05912EC0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修订</w:t>
      </w:r>
      <w:r>
        <w:rPr>
          <w:lang w:eastAsia="zh-CN"/>
        </w:rPr>
        <w:t xml:space="preserve"> Node</w:t>
      </w:r>
      <w:r>
        <w:rPr>
          <w:lang w:eastAsia="zh-CN"/>
        </w:rPr>
        <w:t>：</w:t>
      </w:r>
    </w:p>
    <w:p w14:paraId="2DBB2A0F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修订</w:t>
      </w:r>
      <w:r>
        <w:rPr>
          <w:lang w:eastAsia="zh-CN"/>
        </w:rPr>
        <w:t xml:space="preserve"> Link</w:t>
      </w:r>
      <w:r>
        <w:rPr>
          <w:lang w:eastAsia="zh-CN"/>
        </w:rPr>
        <w:t>：</w:t>
      </w:r>
    </w:p>
    <w:p w14:paraId="00493EAB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证据等级变化：</w:t>
      </w:r>
    </w:p>
    <w:p w14:paraId="14F5E8F6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优先级调整与原因：</w:t>
      </w:r>
    </w:p>
    <w:p w14:paraId="38F6D9BF" w14:textId="77777777" w:rsidR="007A4D1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下一步关键验证：</w:t>
      </w:r>
    </w:p>
    <w:p w14:paraId="2282C858" w14:textId="77777777" w:rsidR="000E5670" w:rsidRDefault="000E5670" w:rsidP="000E5670">
      <w:pPr>
        <w:pStyle w:val="1"/>
      </w:pPr>
      <w:proofErr w:type="spellStart"/>
      <w:r>
        <w:rPr>
          <w:rFonts w:ascii="微软雅黑" w:eastAsia="微软雅黑" w:hAnsi="微软雅黑" w:cs="微软雅黑" w:hint="eastAsia"/>
        </w:rPr>
        <w:t>结</w:t>
      </w:r>
      <w:r>
        <w:t>果回流与</w:t>
      </w:r>
      <w:r>
        <w:rPr>
          <w:rFonts w:ascii="微软雅黑" w:eastAsia="微软雅黑" w:hAnsi="微软雅黑" w:cs="微软雅黑" w:hint="eastAsia"/>
        </w:rPr>
        <w:t>证</w:t>
      </w:r>
      <w:r>
        <w:t>据裁决</w:t>
      </w:r>
      <w:r>
        <w:rPr>
          <w:rFonts w:ascii="微软雅黑" w:eastAsia="微软雅黑" w:hAnsi="微软雅黑" w:cs="微软雅黑" w:hint="eastAsia"/>
        </w:rPr>
        <w:t>闭环</w:t>
      </w:r>
      <w:r>
        <w:t>（</w:t>
      </w:r>
      <w:r>
        <w:t>Results</w:t>
      </w:r>
      <w:proofErr w:type="spellEnd"/>
      <w:r>
        <w:t xml:space="preserve"> → Plan Feedback Loop</w:t>
      </w:r>
      <w:r>
        <w:t>）</w:t>
      </w:r>
    </w:p>
    <w:p w14:paraId="0E4CAAD8" w14:textId="77777777" w:rsidR="000E5670" w:rsidRDefault="000E5670" w:rsidP="000E5670">
      <w:pPr>
        <w:pStyle w:val="p2"/>
      </w:pPr>
    </w:p>
    <w:p w14:paraId="2E42CFE6" w14:textId="77777777" w:rsidR="000E5670" w:rsidRDefault="000E5670" w:rsidP="000E5670">
      <w:pPr>
        <w:pStyle w:val="21"/>
      </w:pPr>
      <w:r>
        <w:lastRenderedPageBreak/>
        <w:t xml:space="preserve">1. </w:t>
      </w:r>
      <w:proofErr w:type="spellStart"/>
      <w:r>
        <w:rPr>
          <w:rFonts w:ascii="微软雅黑" w:eastAsia="微软雅黑" w:hAnsi="微软雅黑" w:cs="微软雅黑" w:hint="eastAsia"/>
        </w:rPr>
        <w:t>设计</w:t>
      </w:r>
      <w:r>
        <w:t>目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542E8392" w14:textId="77777777" w:rsidR="000E5670" w:rsidRDefault="000E5670" w:rsidP="000E5670">
      <w:pPr>
        <w:pStyle w:val="p2"/>
      </w:pPr>
    </w:p>
    <w:p w14:paraId="177A49CA" w14:textId="77777777" w:rsidR="000E5670" w:rsidRDefault="000E5670" w:rsidP="000E5670">
      <w:pPr>
        <w:pStyle w:val="p3"/>
      </w:pPr>
      <w:r>
        <w:t>本系统将科研工作分为三层：</w:t>
      </w:r>
    </w:p>
    <w:p w14:paraId="496D8461" w14:textId="77777777" w:rsidR="000E5670" w:rsidRDefault="000E5670" w:rsidP="000E5670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认知与裁决层（Plan / PHST）</w:t>
      </w:r>
      <w:r>
        <w:t>：负责提出假设、定义验证路径、记录裁决结果</w:t>
      </w:r>
    </w:p>
    <w:p w14:paraId="097C4759" w14:textId="77777777" w:rsidR="000E5670" w:rsidRDefault="000E5670" w:rsidP="000E5670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设计层（Pipeline）</w:t>
      </w:r>
      <w:r>
        <w:t>：负责定义实验模块（RUN / branch）、读数与技术路线</w:t>
      </w:r>
    </w:p>
    <w:p w14:paraId="7FC9C718" w14:textId="77777777" w:rsidR="000E5670" w:rsidRDefault="000E5670" w:rsidP="000E5670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执行层（</w:t>
      </w:r>
      <w:proofErr w:type="spellStart"/>
      <w:r>
        <w:rPr>
          <w:rStyle w:val="s1"/>
          <w:b/>
          <w:bCs/>
        </w:rPr>
        <w:t>RunSheet</w:t>
      </w:r>
      <w:proofErr w:type="spellEnd"/>
      <w:r>
        <w:rPr>
          <w:rStyle w:val="s1"/>
          <w:b/>
          <w:bCs/>
        </w:rPr>
        <w:t>）</w:t>
      </w:r>
      <w:r>
        <w:t>：负责具体的实验步骤（actions）、样品与产出文件</w:t>
      </w:r>
    </w:p>
    <w:p w14:paraId="7AE7D289" w14:textId="77777777" w:rsidR="000E5670" w:rsidRDefault="000E5670" w:rsidP="000E5670">
      <w:pPr>
        <w:pStyle w:val="p2"/>
      </w:pPr>
    </w:p>
    <w:p w14:paraId="2A84C47D" w14:textId="77777777" w:rsidR="000E5670" w:rsidRDefault="000E5670" w:rsidP="000E5670">
      <w:pPr>
        <w:pStyle w:val="p3"/>
      </w:pPr>
      <w:r>
        <w:t>实验数据与说明文件主要产生于</w:t>
      </w:r>
      <w:r>
        <w:rPr>
          <w:rStyle w:val="s2"/>
          <w:b/>
          <w:bCs/>
        </w:rPr>
        <w:t>执行层</w:t>
      </w:r>
      <w:r>
        <w:t>，但科学决策必须回流到</w:t>
      </w:r>
      <w:r>
        <w:rPr>
          <w:rStyle w:val="s2"/>
          <w:b/>
          <w:bCs/>
        </w:rPr>
        <w:t>认知与裁决层</w:t>
      </w:r>
      <w:r>
        <w:t>。</w:t>
      </w:r>
    </w:p>
    <w:p w14:paraId="4272A67C" w14:textId="77777777" w:rsidR="000E5670" w:rsidRDefault="000E5670" w:rsidP="000E5670">
      <w:pPr>
        <w:pStyle w:val="p3"/>
      </w:pPr>
      <w:r>
        <w:t>因此，需要一个</w:t>
      </w:r>
      <w:r>
        <w:rPr>
          <w:rStyle w:val="s2"/>
          <w:b/>
          <w:bCs/>
        </w:rPr>
        <w:t>最小成本、可持续、可审计</w:t>
      </w:r>
      <w:r>
        <w:t>的“结果回流机制”，将执行结果转化为：</w:t>
      </w:r>
    </w:p>
    <w:p w14:paraId="4369A9EE" w14:textId="77777777" w:rsidR="000E5670" w:rsidRPr="000E5670" w:rsidRDefault="000E5670" w:rsidP="000E5670">
      <w:pPr>
        <w:pStyle w:val="p2"/>
      </w:pPr>
    </w:p>
    <w:p w14:paraId="47A8E2DB" w14:textId="77777777" w:rsidR="000E5670" w:rsidRDefault="000E5670" w:rsidP="000E5670">
      <w:pPr>
        <w:rPr>
          <w:rFonts w:ascii=".AppleSystemUIFont" w:hAnsi=".AppleSystemUIFont"/>
          <w:color w:val="0E0E0E"/>
        </w:rPr>
      </w:pPr>
      <w:r>
        <w:rPr>
          <w:rFonts w:ascii="微软雅黑" w:eastAsia="微软雅黑" w:hAnsi="微软雅黑" w:cs="微软雅黑" w:hint="eastAsia"/>
          <w:color w:val="0E0E0E"/>
        </w:rPr>
        <w:t>对</w:t>
      </w:r>
      <w:r>
        <w:rPr>
          <w:rFonts w:ascii=".AppleSystemUIFont" w:hAnsi=".AppleSystemUIFont"/>
          <w:color w:val="0E0E0E"/>
        </w:rPr>
        <w:t xml:space="preserve"> </w:t>
      </w:r>
      <w:proofErr w:type="spellStart"/>
      <w:r>
        <w:rPr>
          <w:rFonts w:ascii=".AppleSystemUIFont" w:hAnsi=".AppleSystemUIFont"/>
          <w:color w:val="0E0E0E"/>
        </w:rPr>
        <w:t>Task</w:t>
      </w:r>
      <w:r>
        <w:rPr>
          <w:rFonts w:ascii=".AppleSystemUIFont" w:hAnsi=".AppleSystemUIFont"/>
          <w:color w:val="0E0E0E"/>
        </w:rPr>
        <w:t>、</w:t>
      </w:r>
      <w:r>
        <w:rPr>
          <w:rFonts w:ascii=".AppleSystemUIFont" w:hAnsi=".AppleSystemUIFont"/>
          <w:color w:val="0E0E0E"/>
        </w:rPr>
        <w:t>Step</w:t>
      </w:r>
      <w:r>
        <w:rPr>
          <w:rFonts w:ascii=".AppleSystemUIFont" w:hAnsi=".AppleSystemUIFont"/>
          <w:color w:val="0E0E0E"/>
        </w:rPr>
        <w:t>、</w:t>
      </w:r>
      <w:r>
        <w:rPr>
          <w:rFonts w:ascii=".AppleSystemUIFont" w:hAnsi=".AppleSystemUIFont"/>
          <w:color w:val="0E0E0E"/>
        </w:rPr>
        <w:t>Hypothesis</w:t>
      </w:r>
      <w:proofErr w:type="spellEnd"/>
      <w:r>
        <w:rPr>
          <w:rFonts w:ascii=".AppleSystemUIFont" w:hAnsi=".AppleSystemUIFont"/>
          <w:color w:val="0E0E0E"/>
        </w:rPr>
        <w:t xml:space="preserve"> </w:t>
      </w:r>
      <w:proofErr w:type="spellStart"/>
      <w:r>
        <w:rPr>
          <w:rFonts w:ascii=".AppleSystemUIFont" w:hAnsi=".AppleSystemUIFont"/>
          <w:color w:val="0E0E0E"/>
        </w:rPr>
        <w:t>的</w:t>
      </w:r>
      <w:r>
        <w:rPr>
          <w:rStyle w:val="s2"/>
          <w:rFonts w:ascii=".AppleSystemUIFont" w:hAnsi=".AppleSystemUIFont"/>
          <w:b/>
          <w:bCs/>
          <w:color w:val="0E0E0E"/>
        </w:rPr>
        <w:t>方向性裁决状</w:t>
      </w:r>
      <w:r>
        <w:rPr>
          <w:rStyle w:val="s2"/>
          <w:rFonts w:ascii="微软雅黑" w:eastAsia="微软雅黑" w:hAnsi="微软雅黑" w:cs="微软雅黑" w:hint="eastAsia"/>
          <w:b/>
          <w:bCs/>
          <w:color w:val="0E0E0E"/>
        </w:rPr>
        <w:t>态</w:t>
      </w:r>
      <w:r>
        <w:rPr>
          <w:rStyle w:val="s2"/>
          <w:rFonts w:ascii=".AppleSystemUIFont" w:hAnsi=".AppleSystemUIFont"/>
          <w:b/>
          <w:bCs/>
          <w:color w:val="0E0E0E"/>
        </w:rPr>
        <w:t>更新</w:t>
      </w:r>
      <w:proofErr w:type="spellEnd"/>
      <w:r>
        <w:rPr>
          <w:rFonts w:ascii=".AppleSystemUIFont" w:hAnsi=".AppleSystemUIFont"/>
          <w:color w:val="0E0E0E"/>
        </w:rPr>
        <w:t>。</w:t>
      </w:r>
    </w:p>
    <w:p w14:paraId="3513CBC4" w14:textId="77777777" w:rsidR="000E5670" w:rsidRDefault="006B1C72" w:rsidP="000E5670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193A1C58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37D00BC" w14:textId="77777777" w:rsidR="000E5670" w:rsidRDefault="000E5670" w:rsidP="000E567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核心原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lang w:eastAsia="zh-CN"/>
        </w:rPr>
        <w:t>：</w:t>
      </w:r>
      <w:r>
        <w:rPr>
          <w:lang w:eastAsia="zh-CN"/>
        </w:rPr>
        <w:t xml:space="preserve">Plan </w:t>
      </w:r>
      <w:r>
        <w:rPr>
          <w:lang w:eastAsia="zh-CN"/>
        </w:rPr>
        <w:t>不存数据，只存</w:t>
      </w:r>
      <w:r>
        <w:rPr>
          <w:lang w:eastAsia="zh-CN"/>
        </w:rPr>
        <w:t>“</w:t>
      </w:r>
      <w:r>
        <w:rPr>
          <w:lang w:eastAsia="zh-CN"/>
        </w:rPr>
        <w:t>裁决</w:t>
      </w:r>
      <w:r>
        <w:rPr>
          <w:lang w:eastAsia="zh-CN"/>
        </w:rPr>
        <w:t>”</w:t>
      </w:r>
    </w:p>
    <w:p w14:paraId="7D9200AA" w14:textId="77777777" w:rsidR="000E5670" w:rsidRDefault="000E5670" w:rsidP="000E5670">
      <w:pPr>
        <w:pStyle w:val="p1"/>
        <w:numPr>
          <w:ilvl w:val="0"/>
          <w:numId w:val="11"/>
        </w:numPr>
      </w:pPr>
      <w:r>
        <w:t>原始数据、图表、说明文件：</w:t>
      </w:r>
    </w:p>
    <w:p w14:paraId="653067D3" w14:textId="77777777" w:rsidR="000E5670" w:rsidRDefault="000E5670" w:rsidP="000E5670">
      <w:pPr>
        <w:pStyle w:val="p1"/>
        <w:ind w:left="720"/>
      </w:pPr>
      <w:r>
        <w:t xml:space="preserve">→ 存在于实验目录 / 分析目录中（由 </w:t>
      </w:r>
      <w:proofErr w:type="spellStart"/>
      <w:r>
        <w:t>RunSheet</w:t>
      </w:r>
      <w:proofErr w:type="spellEnd"/>
      <w:r>
        <w:t xml:space="preserve"> / Pipeline 管理）</w:t>
      </w:r>
    </w:p>
    <w:p w14:paraId="0D0C036A" w14:textId="77777777" w:rsidR="000E5670" w:rsidRDefault="000E5670" w:rsidP="000E5670">
      <w:pPr>
        <w:pStyle w:val="p1"/>
        <w:numPr>
          <w:ilvl w:val="0"/>
          <w:numId w:val="11"/>
        </w:numPr>
      </w:pPr>
      <w:r>
        <w:t>Plan（PHST）文件只记录：</w:t>
      </w:r>
    </w:p>
    <w:p w14:paraId="20EBB35B" w14:textId="77777777" w:rsidR="000E5670" w:rsidRDefault="000E5670" w:rsidP="000E5670">
      <w:pPr>
        <w:pStyle w:val="p1"/>
        <w:numPr>
          <w:ilvl w:val="1"/>
          <w:numId w:val="11"/>
        </w:numPr>
      </w:pPr>
      <w:r>
        <w:t>结果指向哪里</w:t>
      </w:r>
    </w:p>
    <w:p w14:paraId="0D4C663B" w14:textId="77777777" w:rsidR="000E5670" w:rsidRDefault="000E5670" w:rsidP="000E5670">
      <w:pPr>
        <w:pStyle w:val="p1"/>
        <w:numPr>
          <w:ilvl w:val="1"/>
          <w:numId w:val="11"/>
        </w:numPr>
      </w:pPr>
      <w:r>
        <w:rPr>
          <w:rStyle w:val="s1"/>
        </w:rPr>
        <w:t>这一步</w:t>
      </w:r>
      <w:r>
        <w:rPr>
          <w:b/>
          <w:bCs/>
        </w:rPr>
        <w:t>支持 / 反对 / 仍不确定</w:t>
      </w:r>
      <w:r>
        <w:rPr>
          <w:rStyle w:val="s1"/>
        </w:rPr>
        <w:t>什么</w:t>
      </w:r>
    </w:p>
    <w:p w14:paraId="46FA9371" w14:textId="77777777" w:rsidR="000E5670" w:rsidRDefault="000E5670" w:rsidP="000E5670">
      <w:pPr>
        <w:pStyle w:val="p1"/>
        <w:numPr>
          <w:ilvl w:val="1"/>
          <w:numId w:val="11"/>
        </w:numPr>
      </w:pPr>
      <w:r>
        <w:t>这一步的</w:t>
      </w:r>
      <w:r>
        <w:rPr>
          <w:rStyle w:val="s1"/>
          <w:b/>
          <w:bCs/>
        </w:rPr>
        <w:t>裁决状态</w:t>
      </w:r>
      <w:r>
        <w:t>是什么</w:t>
      </w:r>
    </w:p>
    <w:p w14:paraId="15F71DC3" w14:textId="77777777" w:rsidR="000E5670" w:rsidRDefault="000E5670" w:rsidP="000E5670">
      <w:pPr>
        <w:pStyle w:val="p2"/>
      </w:pPr>
    </w:p>
    <w:p w14:paraId="443D6ECC" w14:textId="77777777" w:rsidR="000E5670" w:rsidRDefault="000E5670" w:rsidP="000E5670">
      <w:pPr>
        <w:pStyle w:val="p3"/>
      </w:pPr>
      <w:r>
        <w:t>换句话说：</w:t>
      </w:r>
    </w:p>
    <w:p w14:paraId="03D0615A" w14:textId="77777777" w:rsidR="000E5670" w:rsidRDefault="000E5670" w:rsidP="000E5670">
      <w:pPr>
        <w:pStyle w:val="p2"/>
      </w:pPr>
    </w:p>
    <w:p w14:paraId="6C3379FB" w14:textId="77777777" w:rsidR="000E5670" w:rsidRDefault="000E5670" w:rsidP="000E5670">
      <w:pPr>
        <w:rPr>
          <w:rFonts w:ascii="Helvetica Neue" w:hAnsi="Helvetica Neue"/>
          <w:color w:val="0E0E0E"/>
          <w:lang w:eastAsia="zh-CN"/>
        </w:rPr>
      </w:pPr>
      <w:r>
        <w:rPr>
          <w:rFonts w:ascii="Helvetica Neue" w:hAnsi="Helvetica Neue"/>
          <w:b/>
          <w:bCs/>
          <w:color w:val="0E0E0E"/>
          <w:lang w:eastAsia="zh-CN"/>
        </w:rPr>
        <w:lastRenderedPageBreak/>
        <w:t xml:space="preserve">Plan </w:t>
      </w:r>
      <w:r>
        <w:rPr>
          <w:rFonts w:ascii="Helvetica Neue" w:hAnsi="Helvetica Neue"/>
          <w:b/>
          <w:bCs/>
          <w:color w:val="0E0E0E"/>
          <w:lang w:eastAsia="zh-CN"/>
        </w:rPr>
        <w:t>是</w:t>
      </w: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证</w:t>
      </w:r>
      <w:r>
        <w:rPr>
          <w:rFonts w:ascii="Helvetica Neue" w:hAnsi="Helvetica Neue"/>
          <w:b/>
          <w:bCs/>
          <w:color w:val="0E0E0E"/>
          <w:lang w:eastAsia="zh-CN"/>
        </w:rPr>
        <w:t>据裁决索引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  <w:r>
        <w:rPr>
          <w:rFonts w:ascii="Helvetica Neue" w:hAnsi="Helvetica Neue"/>
          <w:b/>
          <w:bCs/>
          <w:color w:val="0E0E0E"/>
          <w:lang w:eastAsia="zh-CN"/>
        </w:rPr>
        <w:t>，不是</w:t>
      </w: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Helvetica Neue" w:hAnsi="Helvetica Neue"/>
          <w:b/>
          <w:bCs/>
          <w:color w:val="0E0E0E"/>
          <w:lang w:eastAsia="zh-CN"/>
        </w:rPr>
        <w:t>数据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仓库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  <w:r>
        <w:rPr>
          <w:rFonts w:ascii="Helvetica Neue" w:hAnsi="Helvetica Neue"/>
          <w:b/>
          <w:bCs/>
          <w:color w:val="0E0E0E"/>
          <w:lang w:eastAsia="zh-CN"/>
        </w:rPr>
        <w:t>。</w:t>
      </w:r>
    </w:p>
    <w:p w14:paraId="0DDB8C8B" w14:textId="77777777" w:rsidR="000E5670" w:rsidRDefault="006B1C72" w:rsidP="000E5670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655E1DF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AAB7BCD" w14:textId="77777777" w:rsidR="000E5670" w:rsidRDefault="000E5670" w:rsidP="000E5670">
      <w:pPr>
        <w:pStyle w:val="21"/>
        <w:rPr>
          <w:lang w:eastAsia="zh-CN"/>
        </w:rPr>
      </w:pPr>
      <w:r>
        <w:rPr>
          <w:lang w:eastAsia="zh-CN"/>
        </w:rPr>
        <w:t xml:space="preserve">3. Task 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lang w:eastAsia="zh-CN"/>
        </w:rPr>
        <w:t>的最小反</w:t>
      </w:r>
      <w:r>
        <w:rPr>
          <w:rFonts w:ascii="微软雅黑" w:eastAsia="微软雅黑" w:hAnsi="微软雅黑" w:cs="微软雅黑" w:hint="eastAsia"/>
          <w:lang w:eastAsia="zh-CN"/>
        </w:rPr>
        <w:t>馈</w:t>
      </w:r>
      <w:r>
        <w:rPr>
          <w:lang w:eastAsia="zh-CN"/>
        </w:rPr>
        <w:t>字段</w:t>
      </w:r>
    </w:p>
    <w:p w14:paraId="5FB93000" w14:textId="77777777" w:rsidR="000E5670" w:rsidRDefault="000E5670" w:rsidP="000E5670">
      <w:pPr>
        <w:pStyle w:val="p2"/>
      </w:pPr>
    </w:p>
    <w:p w14:paraId="5E73699B" w14:textId="77777777" w:rsidR="000E5670" w:rsidRDefault="000E5670" w:rsidP="000E5670">
      <w:pPr>
        <w:pStyle w:val="p3"/>
      </w:pPr>
      <w:r>
        <w:t>每一个 Task（定义为“一天内可完成的可执行单元”），在完成后，补充以下最小信息：</w:t>
      </w:r>
    </w:p>
    <w:p w14:paraId="0CA757F2" w14:textId="77777777" w:rsidR="000E5670" w:rsidRDefault="000E5670" w:rsidP="000E5670">
      <w:pPr>
        <w:pStyle w:val="p1"/>
        <w:numPr>
          <w:ilvl w:val="0"/>
          <w:numId w:val="12"/>
        </w:numPr>
      </w:pPr>
      <w:proofErr w:type="spellStart"/>
      <w:r>
        <w:rPr>
          <w:rStyle w:val="s1"/>
        </w:rPr>
        <w:t>result_ref</w:t>
      </w:r>
      <w:proofErr w:type="spellEnd"/>
      <w:r>
        <w:t>：结果文件路径或索引（图、表、说明文档）</w:t>
      </w:r>
    </w:p>
    <w:p w14:paraId="0AE5A354" w14:textId="77777777" w:rsidR="000E5670" w:rsidRDefault="000E5670" w:rsidP="000E5670">
      <w:pPr>
        <w:pStyle w:val="p1"/>
        <w:numPr>
          <w:ilvl w:val="0"/>
          <w:numId w:val="12"/>
        </w:numPr>
      </w:pPr>
      <w:proofErr w:type="spellStart"/>
      <w:r>
        <w:rPr>
          <w:rStyle w:val="s1"/>
        </w:rPr>
        <w:t>result_summary</w:t>
      </w:r>
      <w:proofErr w:type="spellEnd"/>
      <w:r>
        <w:t>：一句话总结关键发现（人类可读）</w:t>
      </w:r>
    </w:p>
    <w:p w14:paraId="26B77AC6" w14:textId="77777777" w:rsidR="000E5670" w:rsidRDefault="000E5670" w:rsidP="000E5670">
      <w:pPr>
        <w:pStyle w:val="p1"/>
        <w:numPr>
          <w:ilvl w:val="0"/>
          <w:numId w:val="12"/>
        </w:numPr>
      </w:pPr>
      <w:r>
        <w:t>verdict</w:t>
      </w:r>
      <w:r>
        <w:rPr>
          <w:rStyle w:val="s1"/>
        </w:rPr>
        <w:t>：方向性裁决</w:t>
      </w:r>
    </w:p>
    <w:p w14:paraId="67EDCCAD" w14:textId="77777777" w:rsidR="000E5670" w:rsidRDefault="000E5670" w:rsidP="000E5670">
      <w:pPr>
        <w:pStyle w:val="p1"/>
        <w:numPr>
          <w:ilvl w:val="1"/>
          <w:numId w:val="12"/>
        </w:numPr>
      </w:pPr>
      <w:r>
        <w:rPr>
          <w:rStyle w:val="s1"/>
        </w:rPr>
        <w:t>support</w:t>
      </w:r>
      <w:r>
        <w:t>（支持该 step / 假设的预期方向）</w:t>
      </w:r>
    </w:p>
    <w:p w14:paraId="28D20561" w14:textId="77777777" w:rsidR="000E5670" w:rsidRDefault="000E5670" w:rsidP="000E5670">
      <w:pPr>
        <w:pStyle w:val="p1"/>
        <w:numPr>
          <w:ilvl w:val="1"/>
          <w:numId w:val="12"/>
        </w:numPr>
      </w:pPr>
      <w:r>
        <w:rPr>
          <w:rStyle w:val="s1"/>
        </w:rPr>
        <w:t>refute</w:t>
      </w:r>
      <w:r>
        <w:t>（反对该 step / 假设的预期方向）</w:t>
      </w:r>
    </w:p>
    <w:p w14:paraId="1C252FBC" w14:textId="77777777" w:rsidR="000E5670" w:rsidRDefault="000E5670" w:rsidP="000E5670">
      <w:pPr>
        <w:pStyle w:val="p1"/>
        <w:numPr>
          <w:ilvl w:val="1"/>
          <w:numId w:val="12"/>
        </w:numPr>
      </w:pPr>
      <w:r>
        <w:rPr>
          <w:rStyle w:val="s1"/>
        </w:rPr>
        <w:t>unclear</w:t>
      </w:r>
      <w:r>
        <w:t>（证据不足 / 冲突 / 技术失败）</w:t>
      </w:r>
    </w:p>
    <w:p w14:paraId="59A4FC70" w14:textId="77777777" w:rsidR="000E5670" w:rsidRDefault="000E5670" w:rsidP="000E5670">
      <w:pPr>
        <w:pStyle w:val="p1"/>
        <w:numPr>
          <w:ilvl w:val="0"/>
          <w:numId w:val="12"/>
        </w:numPr>
      </w:pPr>
      <w:r>
        <w:t>status</w:t>
      </w:r>
      <w:r>
        <w:rPr>
          <w:rStyle w:val="s1"/>
        </w:rPr>
        <w:t>：</w:t>
      </w:r>
      <w:r>
        <w:t>done</w:t>
      </w:r>
    </w:p>
    <w:p w14:paraId="297536EC" w14:textId="77777777" w:rsidR="000E5670" w:rsidRDefault="000E5670" w:rsidP="000E5670">
      <w:pPr>
        <w:pStyle w:val="p2"/>
      </w:pPr>
    </w:p>
    <w:p w14:paraId="10C8B43C" w14:textId="77777777" w:rsidR="000E5670" w:rsidRDefault="000E5670" w:rsidP="000E5670">
      <w:pPr>
        <w:pStyle w:val="p3"/>
      </w:pPr>
      <w:r>
        <w:t>示例（概念）：</w:t>
      </w:r>
    </w:p>
    <w:p w14:paraId="7EB7139F" w14:textId="77777777" w:rsidR="000E5670" w:rsidRDefault="000E5670" w:rsidP="000E5670">
      <w:pPr>
        <w:pStyle w:val="p2"/>
      </w:pPr>
    </w:p>
    <w:p w14:paraId="5078B2F2" w14:textId="77777777" w:rsidR="000E5670" w:rsidRDefault="000E5670" w:rsidP="000E5670">
      <w:pPr>
        <w:rPr>
          <w:rFonts w:ascii=".AppleSystemUIFont" w:hAnsi=".AppleSystemUIFont"/>
          <w:color w:val="0E0E0E"/>
        </w:rPr>
      </w:pPr>
      <w:proofErr w:type="spellStart"/>
      <w:r>
        <w:rPr>
          <w:rFonts w:ascii=".AppleSystemUIFont" w:hAnsi=".AppleSystemUIFont"/>
          <w:color w:val="0E0E0E"/>
        </w:rPr>
        <w:t>本次</w:t>
      </w:r>
      <w:proofErr w:type="spellEnd"/>
      <w:r>
        <w:rPr>
          <w:rFonts w:ascii=".AppleSystemUIFont" w:hAnsi=".AppleSystemUIFont"/>
          <w:color w:val="0E0E0E"/>
        </w:rPr>
        <w:t xml:space="preserve"> WB </w:t>
      </w:r>
      <w:proofErr w:type="spellStart"/>
      <w:r>
        <w:rPr>
          <w:rFonts w:ascii="微软雅黑" w:eastAsia="微软雅黑" w:hAnsi="微软雅黑" w:cs="微软雅黑" w:hint="eastAsia"/>
          <w:color w:val="0E0E0E"/>
        </w:rPr>
        <w:t>显</w:t>
      </w:r>
      <w:r>
        <w:rPr>
          <w:rFonts w:ascii=".AppleSystemUIFont" w:hAnsi=".AppleSystemUIFont"/>
          <w:color w:val="0E0E0E"/>
        </w:rPr>
        <w:t>示</w:t>
      </w:r>
      <w:proofErr w:type="spellEnd"/>
      <w:r>
        <w:rPr>
          <w:rFonts w:ascii=".AppleSystemUIFont" w:hAnsi=".AppleSystemUIFont"/>
          <w:color w:val="0E0E0E"/>
        </w:rPr>
        <w:t xml:space="preserve"> KO </w:t>
      </w:r>
      <w:r>
        <w:rPr>
          <w:rFonts w:ascii=".AppleSystemUIFont" w:hAnsi=".AppleSystemUIFont"/>
          <w:color w:val="0E0E0E"/>
        </w:rPr>
        <w:t>的</w:t>
      </w:r>
      <w:r>
        <w:rPr>
          <w:rFonts w:ascii=".AppleSystemUIFont" w:hAnsi=".AppleSystemUIFont"/>
          <w:color w:val="0E0E0E"/>
        </w:rPr>
        <w:t xml:space="preserve"> p-AKT </w:t>
      </w:r>
      <w:proofErr w:type="spellStart"/>
      <w:r>
        <w:rPr>
          <w:rFonts w:ascii=".AppleSystemUIFont" w:hAnsi=".AppleSystemUIFont"/>
          <w:color w:val="0E0E0E"/>
        </w:rPr>
        <w:t>峰</w:t>
      </w:r>
      <w:r>
        <w:rPr>
          <w:rFonts w:ascii="微软雅黑" w:eastAsia="微软雅黑" w:hAnsi="微软雅黑" w:cs="微软雅黑" w:hint="eastAsia"/>
          <w:color w:val="0E0E0E"/>
        </w:rPr>
        <w:t>值</w:t>
      </w:r>
      <w:r>
        <w:rPr>
          <w:rFonts w:ascii=".AppleSystemUIFont" w:hAnsi=".AppleSystemUIFont"/>
          <w:color w:val="0E0E0E"/>
        </w:rPr>
        <w:t>和</w:t>
      </w:r>
      <w:proofErr w:type="spellEnd"/>
      <w:r>
        <w:rPr>
          <w:rFonts w:ascii=".AppleSystemUIFont" w:hAnsi=".AppleSystemUIFont"/>
          <w:color w:val="0E0E0E"/>
        </w:rPr>
        <w:t xml:space="preserve"> AUC </w:t>
      </w:r>
      <w:proofErr w:type="spellStart"/>
      <w:r>
        <w:rPr>
          <w:rFonts w:ascii=".AppleSystemUIFont" w:hAnsi=".AppleSystemUIFont"/>
          <w:color w:val="0E0E0E"/>
        </w:rPr>
        <w:t>均低于</w:t>
      </w:r>
      <w:proofErr w:type="spellEnd"/>
      <w:r>
        <w:rPr>
          <w:rFonts w:ascii=".AppleSystemUIFont" w:hAnsi=".AppleSystemUIFont"/>
          <w:color w:val="0E0E0E"/>
        </w:rPr>
        <w:t xml:space="preserve"> </w:t>
      </w:r>
      <w:proofErr w:type="spellStart"/>
      <w:r>
        <w:rPr>
          <w:rFonts w:ascii=".AppleSystemUIFont" w:hAnsi=".AppleSystemUIFont"/>
          <w:color w:val="0E0E0E"/>
        </w:rPr>
        <w:t>WT</w:t>
      </w:r>
      <w:r>
        <w:rPr>
          <w:rFonts w:ascii=".AppleSystemUIFont" w:hAnsi=".AppleSystemUIFont"/>
          <w:color w:val="0E0E0E"/>
        </w:rPr>
        <w:t>（</w:t>
      </w:r>
      <w:r>
        <w:rPr>
          <w:rFonts w:ascii="微软雅黑" w:eastAsia="微软雅黑" w:hAnsi="微软雅黑" w:cs="微软雅黑" w:hint="eastAsia"/>
          <w:color w:val="0E0E0E"/>
        </w:rPr>
        <w:t>约</w:t>
      </w:r>
      <w:proofErr w:type="spellEnd"/>
      <w:r>
        <w:rPr>
          <w:rFonts w:ascii=".AppleSystemUIFont" w:hAnsi=".AppleSystemUIFont"/>
          <w:color w:val="0E0E0E"/>
        </w:rPr>
        <w:t xml:space="preserve"> -30%</w:t>
      </w:r>
      <w:r>
        <w:rPr>
          <w:rFonts w:ascii=".AppleSystemUIFont" w:hAnsi=".AppleSystemUIFont"/>
          <w:color w:val="0E0E0E"/>
        </w:rPr>
        <w:t>），</w:t>
      </w:r>
      <w:proofErr w:type="spellStart"/>
      <w:proofErr w:type="gramStart"/>
      <w:r>
        <w:rPr>
          <w:rFonts w:ascii=".AppleSystemUIFont" w:hAnsi=".AppleSystemUIFont"/>
          <w:color w:val="0E0E0E"/>
        </w:rPr>
        <w:t>支持</w:t>
      </w:r>
      <w:r>
        <w:rPr>
          <w:rFonts w:ascii=".AppleSystemUIFont" w:hAnsi=".AppleSystemUIFont"/>
          <w:color w:val="0E0E0E"/>
        </w:rPr>
        <w:t>“</w:t>
      </w:r>
      <w:r>
        <w:rPr>
          <w:rFonts w:ascii="微软雅黑" w:eastAsia="微软雅黑" w:hAnsi="微软雅黑" w:cs="微软雅黑" w:hint="eastAsia"/>
          <w:color w:val="0E0E0E"/>
        </w:rPr>
        <w:t>输</w:t>
      </w:r>
      <w:r>
        <w:rPr>
          <w:rFonts w:ascii=".AppleSystemUIFont" w:hAnsi=".AppleSystemUIFont"/>
          <w:color w:val="0E0E0E"/>
        </w:rPr>
        <w:t>出下降</w:t>
      </w:r>
      <w:r>
        <w:rPr>
          <w:rFonts w:ascii=".AppleSystemUIFont" w:hAnsi=".AppleSystemUIFont"/>
          <w:color w:val="0E0E0E"/>
        </w:rPr>
        <w:t>”</w:t>
      </w:r>
      <w:r>
        <w:rPr>
          <w:rFonts w:ascii=".AppleSystemUIFont" w:hAnsi=".AppleSystemUIFont"/>
          <w:color w:val="0E0E0E"/>
        </w:rPr>
        <w:t>的方向</w:t>
      </w:r>
      <w:proofErr w:type="spellEnd"/>
      <w:proofErr w:type="gramEnd"/>
      <w:r>
        <w:rPr>
          <w:rFonts w:ascii=".AppleSystemUIFont" w:hAnsi=".AppleSystemUIFont"/>
          <w:color w:val="0E0E0E"/>
        </w:rPr>
        <w:t>。</w:t>
      </w:r>
    </w:p>
    <w:p w14:paraId="4175D53E" w14:textId="77777777" w:rsidR="000E5670" w:rsidRDefault="006B1C72" w:rsidP="000E5670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66B100F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0827181" w14:textId="77777777" w:rsidR="000E5670" w:rsidRDefault="000E5670" w:rsidP="000E5670">
      <w:pPr>
        <w:pStyle w:val="21"/>
        <w:rPr>
          <w:lang w:eastAsia="zh-CN"/>
        </w:rPr>
      </w:pPr>
      <w:r>
        <w:rPr>
          <w:lang w:eastAsia="zh-CN"/>
        </w:rPr>
        <w:t xml:space="preserve">4. Step </w:t>
      </w:r>
      <w:r>
        <w:rPr>
          <w:rFonts w:ascii="微软雅黑" w:eastAsia="微软雅黑" w:hAnsi="微软雅黑" w:cs="微软雅黑" w:hint="eastAsia"/>
          <w:lang w:eastAsia="zh-CN"/>
        </w:rPr>
        <w:t>层</w:t>
      </w:r>
      <w:r>
        <w:rPr>
          <w:lang w:eastAsia="zh-CN"/>
        </w:rPr>
        <w:t>的裁决</w:t>
      </w:r>
      <w:r>
        <w:rPr>
          <w:rFonts w:ascii="微软雅黑" w:eastAsia="微软雅黑" w:hAnsi="微软雅黑" w:cs="微软雅黑" w:hint="eastAsia"/>
          <w:lang w:eastAsia="zh-CN"/>
        </w:rPr>
        <w:t>规则</w:t>
      </w:r>
      <w:r>
        <w:rPr>
          <w:lang w:eastAsia="zh-CN"/>
        </w:rPr>
        <w:t>（路径</w:t>
      </w:r>
      <w:r>
        <w:rPr>
          <w:rFonts w:ascii="微软雅黑" w:eastAsia="微软雅黑" w:hAnsi="微软雅黑" w:cs="微软雅黑" w:hint="eastAsia"/>
          <w:lang w:eastAsia="zh-CN"/>
        </w:rPr>
        <w:t>级</w:t>
      </w:r>
      <w:r>
        <w:rPr>
          <w:lang w:eastAsia="zh-CN"/>
        </w:rPr>
        <w:t>）</w:t>
      </w:r>
    </w:p>
    <w:p w14:paraId="074954BB" w14:textId="77777777" w:rsidR="000E5670" w:rsidRDefault="000E5670" w:rsidP="000E5670">
      <w:pPr>
        <w:pStyle w:val="p2"/>
      </w:pPr>
    </w:p>
    <w:p w14:paraId="23444EDF" w14:textId="77777777" w:rsidR="000E5670" w:rsidRDefault="000E5670" w:rsidP="000E5670">
      <w:pPr>
        <w:pStyle w:val="p3"/>
      </w:pPr>
      <w:r>
        <w:t>每个 Step 通常由多个 Task 构成（例如：多个批次、多个 readout、正交验证）。</w:t>
      </w:r>
    </w:p>
    <w:p w14:paraId="0E9278B0" w14:textId="77777777" w:rsidR="000E5670" w:rsidRDefault="000E5670" w:rsidP="000E5670">
      <w:pPr>
        <w:pStyle w:val="p2"/>
      </w:pPr>
    </w:p>
    <w:p w14:paraId="242CA9D7" w14:textId="77777777" w:rsidR="000E5670" w:rsidRDefault="000E5670" w:rsidP="000E5670">
      <w:pPr>
        <w:pStyle w:val="p3"/>
      </w:pPr>
      <w:r>
        <w:t>裁决规则：</w:t>
      </w:r>
    </w:p>
    <w:p w14:paraId="607C75E5" w14:textId="77777777" w:rsidR="000E5670" w:rsidRDefault="000E5670" w:rsidP="000E5670">
      <w:pPr>
        <w:pStyle w:val="p1"/>
        <w:numPr>
          <w:ilvl w:val="0"/>
          <w:numId w:val="13"/>
        </w:numPr>
      </w:pPr>
      <w:r>
        <w:t>如果该 Step 下的</w:t>
      </w:r>
      <w:r>
        <w:rPr>
          <w:rStyle w:val="s1"/>
          <w:b/>
          <w:bCs/>
        </w:rPr>
        <w:t>关键 Task</w:t>
      </w:r>
      <w:r>
        <w:t>：</w:t>
      </w:r>
    </w:p>
    <w:p w14:paraId="21C3B566" w14:textId="77777777" w:rsidR="000E5670" w:rsidRDefault="000E5670" w:rsidP="000E5670">
      <w:pPr>
        <w:pStyle w:val="p1"/>
        <w:numPr>
          <w:ilvl w:val="1"/>
          <w:numId w:val="13"/>
        </w:numPr>
      </w:pPr>
      <w:r>
        <w:rPr>
          <w:rStyle w:val="s1"/>
        </w:rPr>
        <w:t xml:space="preserve">大多为 </w:t>
      </w:r>
      <w:r>
        <w:t>verdict: support</w:t>
      </w:r>
    </w:p>
    <w:p w14:paraId="6C12D069" w14:textId="77777777" w:rsidR="000E5670" w:rsidRDefault="000E5670" w:rsidP="000E5670">
      <w:pPr>
        <w:pStyle w:val="p1"/>
        <w:ind w:left="1440"/>
      </w:pPr>
      <w:r>
        <w:rPr>
          <w:rStyle w:val="s1"/>
        </w:rPr>
        <w:lastRenderedPageBreak/>
        <w:t xml:space="preserve">→ </w:t>
      </w:r>
      <w:proofErr w:type="spellStart"/>
      <w:proofErr w:type="gramStart"/>
      <w:r>
        <w:t>step.status</w:t>
      </w:r>
      <w:proofErr w:type="spellEnd"/>
      <w:proofErr w:type="gramEnd"/>
      <w:r>
        <w:t xml:space="preserve"> = done</w:t>
      </w:r>
    </w:p>
    <w:p w14:paraId="28D23B7D" w14:textId="77777777" w:rsidR="000E5670" w:rsidRDefault="000E5670" w:rsidP="000E5670">
      <w:pPr>
        <w:pStyle w:val="p1"/>
        <w:numPr>
          <w:ilvl w:val="0"/>
          <w:numId w:val="13"/>
        </w:numPr>
      </w:pPr>
      <w:r>
        <w:rPr>
          <w:rStyle w:val="s1"/>
        </w:rPr>
        <w:t>如果出现</w:t>
      </w:r>
      <w:r>
        <w:rPr>
          <w:b/>
          <w:bCs/>
        </w:rPr>
        <w:t>明确的反向证据</w:t>
      </w:r>
      <w:r>
        <w:rPr>
          <w:rStyle w:val="s1"/>
        </w:rPr>
        <w:t>：</w:t>
      </w:r>
    </w:p>
    <w:p w14:paraId="2441011B" w14:textId="77777777" w:rsidR="000E5670" w:rsidRDefault="000E5670" w:rsidP="000E5670">
      <w:pPr>
        <w:pStyle w:val="p1"/>
        <w:numPr>
          <w:ilvl w:val="1"/>
          <w:numId w:val="13"/>
        </w:numPr>
      </w:pPr>
      <w:r>
        <w:rPr>
          <w:rStyle w:val="s1"/>
        </w:rPr>
        <w:t xml:space="preserve">任一关键 Task 为 </w:t>
      </w:r>
      <w:r>
        <w:t>verdict: refute</w:t>
      </w:r>
    </w:p>
    <w:p w14:paraId="6CD4225A" w14:textId="77777777" w:rsidR="000E5670" w:rsidRDefault="000E5670" w:rsidP="000E5670">
      <w:pPr>
        <w:pStyle w:val="p1"/>
        <w:ind w:left="1440"/>
      </w:pPr>
      <w:r>
        <w:rPr>
          <w:rStyle w:val="s1"/>
        </w:rPr>
        <w:t xml:space="preserve">→ </w:t>
      </w:r>
      <w:proofErr w:type="spellStart"/>
      <w:proofErr w:type="gramStart"/>
      <w:r>
        <w:t>step.status</w:t>
      </w:r>
      <w:proofErr w:type="spellEnd"/>
      <w:proofErr w:type="gramEnd"/>
      <w:r>
        <w:t xml:space="preserve"> = failed</w:t>
      </w:r>
    </w:p>
    <w:p w14:paraId="2136C3B8" w14:textId="77777777" w:rsidR="000E5670" w:rsidRDefault="000E5670" w:rsidP="000E5670">
      <w:pPr>
        <w:pStyle w:val="p1"/>
        <w:numPr>
          <w:ilvl w:val="0"/>
          <w:numId w:val="13"/>
        </w:numPr>
      </w:pPr>
      <w:r>
        <w:t>如果结果：</w:t>
      </w:r>
    </w:p>
    <w:p w14:paraId="4CFF2869" w14:textId="77777777" w:rsidR="000E5670" w:rsidRDefault="000E5670" w:rsidP="000E5670">
      <w:pPr>
        <w:pStyle w:val="p1"/>
        <w:numPr>
          <w:ilvl w:val="1"/>
          <w:numId w:val="13"/>
        </w:numPr>
      </w:pPr>
      <w:r>
        <w:t>冲突 / 样本不足 / 技术失败</w:t>
      </w:r>
    </w:p>
    <w:p w14:paraId="73BE1151" w14:textId="77777777" w:rsidR="000E5670" w:rsidRDefault="000E5670" w:rsidP="000E5670">
      <w:pPr>
        <w:pStyle w:val="p2"/>
        <w:ind w:left="1440"/>
      </w:pPr>
      <w:r>
        <w:rPr>
          <w:rStyle w:val="s1"/>
        </w:rPr>
        <w:t xml:space="preserve">→ </w:t>
      </w:r>
      <w:proofErr w:type="spellStart"/>
      <w:r>
        <w:t>step.status</w:t>
      </w:r>
      <w:proofErr w:type="spellEnd"/>
      <w:r>
        <w:t xml:space="preserve"> = partial</w:t>
      </w:r>
      <w:r>
        <w:rPr>
          <w:rStyle w:val="s1"/>
        </w:rPr>
        <w:t xml:space="preserve"> 或 </w:t>
      </w:r>
      <w:r>
        <w:t>uncertain</w:t>
      </w:r>
    </w:p>
    <w:p w14:paraId="5DAB5413" w14:textId="77777777" w:rsidR="000E5670" w:rsidRDefault="000E5670" w:rsidP="000E5670">
      <w:pPr>
        <w:pStyle w:val="p2"/>
      </w:pPr>
    </w:p>
    <w:p w14:paraId="10C53C4A" w14:textId="77777777" w:rsidR="000E5670" w:rsidRDefault="000E5670" w:rsidP="000E5670">
      <w:pPr>
        <w:pStyle w:val="p3"/>
      </w:pPr>
      <w:r>
        <w:t>Step 的本质是：</w:t>
      </w:r>
    </w:p>
    <w:p w14:paraId="79A69F1F" w14:textId="77777777" w:rsidR="000E5670" w:rsidRDefault="000E5670" w:rsidP="000E5670">
      <w:pPr>
        <w:pStyle w:val="p2"/>
      </w:pPr>
    </w:p>
    <w:p w14:paraId="083369F7" w14:textId="77777777" w:rsidR="000E5670" w:rsidRDefault="000E5670" w:rsidP="000E5670">
      <w:pPr>
        <w:rPr>
          <w:rFonts w:ascii="Helvetica Neue" w:hAnsi="Helvetica Neue"/>
          <w:color w:val="0E0E0E"/>
          <w:lang w:eastAsia="zh-CN"/>
        </w:rPr>
      </w:pP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这</w:t>
      </w:r>
      <w:r>
        <w:rPr>
          <w:rFonts w:ascii="Helvetica Neue" w:hAnsi="Helvetica Neue"/>
          <w:b/>
          <w:bCs/>
          <w:color w:val="0E0E0E"/>
          <w:lang w:eastAsia="zh-CN"/>
        </w:rPr>
        <w:t>条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验证</w:t>
      </w:r>
      <w:r>
        <w:rPr>
          <w:rFonts w:ascii="Helvetica Neue" w:hAnsi="Helvetica Neue"/>
          <w:b/>
          <w:bCs/>
          <w:color w:val="0E0E0E"/>
          <w:lang w:eastAsia="zh-CN"/>
        </w:rPr>
        <w:t>路径，在当前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证</w:t>
      </w:r>
      <w:r>
        <w:rPr>
          <w:rFonts w:ascii="Helvetica Neue" w:hAnsi="Helvetica Neue"/>
          <w:b/>
          <w:bCs/>
          <w:color w:val="0E0E0E"/>
          <w:lang w:eastAsia="zh-CN"/>
        </w:rPr>
        <w:t>据水平下是否走通？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</w:p>
    <w:p w14:paraId="3774EC64" w14:textId="77777777" w:rsidR="000E5670" w:rsidRDefault="006B1C72" w:rsidP="000E5670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2F80162C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B9D92FE" w14:textId="77777777" w:rsidR="000E5670" w:rsidRDefault="000E5670" w:rsidP="000E5670">
      <w:pPr>
        <w:pStyle w:val="21"/>
      </w:pPr>
      <w:r>
        <w:t xml:space="preserve">5. Hypothesis </w:t>
      </w:r>
      <w:proofErr w:type="spellStart"/>
      <w:r>
        <w:rPr>
          <w:rFonts w:ascii="微软雅黑" w:eastAsia="微软雅黑" w:hAnsi="微软雅黑" w:cs="微软雅黑" w:hint="eastAsia"/>
        </w:rPr>
        <w:t>层</w:t>
      </w:r>
      <w:r>
        <w:t>的裁决</w:t>
      </w:r>
      <w:r>
        <w:rPr>
          <w:rFonts w:ascii="微软雅黑" w:eastAsia="微软雅黑" w:hAnsi="微软雅黑" w:cs="微软雅黑" w:hint="eastAsia"/>
        </w:rPr>
        <w:t>规则</w:t>
      </w:r>
      <w:r>
        <w:t>（命</w:t>
      </w:r>
      <w:r>
        <w:rPr>
          <w:rFonts w:ascii="微软雅黑" w:eastAsia="微软雅黑" w:hAnsi="微软雅黑" w:cs="微软雅黑" w:hint="eastAsia"/>
        </w:rPr>
        <w:t>题级</w:t>
      </w:r>
      <w:proofErr w:type="spellEnd"/>
      <w:r>
        <w:t>）</w:t>
      </w:r>
    </w:p>
    <w:p w14:paraId="071CEBE0" w14:textId="77777777" w:rsidR="000E5670" w:rsidRDefault="000E5670" w:rsidP="000E5670">
      <w:pPr>
        <w:pStyle w:val="p2"/>
      </w:pPr>
    </w:p>
    <w:p w14:paraId="7B919C6E" w14:textId="77777777" w:rsidR="000E5670" w:rsidRDefault="000E5670" w:rsidP="000E5670">
      <w:pPr>
        <w:pStyle w:val="p3"/>
      </w:pPr>
      <w:r>
        <w:t>每个 Hypothesis 通常对应两类 Step：</w:t>
      </w:r>
    </w:p>
    <w:p w14:paraId="1C2B20AC" w14:textId="77777777" w:rsidR="000E5670" w:rsidRDefault="000E5670" w:rsidP="000E5670">
      <w:pPr>
        <w:pStyle w:val="p1"/>
        <w:numPr>
          <w:ilvl w:val="0"/>
          <w:numId w:val="14"/>
        </w:numPr>
      </w:pPr>
      <w:proofErr w:type="spellStart"/>
      <w:r>
        <w:rPr>
          <w:rStyle w:val="s1"/>
        </w:rPr>
        <w:t>node_hardening</w:t>
      </w:r>
      <w:proofErr w:type="spellEnd"/>
      <w:r>
        <w:t>（节点是否稳定、可测、可复现）</w:t>
      </w:r>
    </w:p>
    <w:p w14:paraId="3D9131F0" w14:textId="77777777" w:rsidR="000E5670" w:rsidRDefault="000E5670" w:rsidP="000E5670">
      <w:pPr>
        <w:pStyle w:val="p1"/>
        <w:numPr>
          <w:ilvl w:val="0"/>
          <w:numId w:val="14"/>
        </w:numPr>
      </w:pPr>
      <w:proofErr w:type="spellStart"/>
      <w:r>
        <w:t>causal_test</w:t>
      </w:r>
      <w:proofErr w:type="spellEnd"/>
      <w:r>
        <w:rPr>
          <w:rStyle w:val="s1"/>
        </w:rPr>
        <w:t>（因果方向是否成立）</w:t>
      </w:r>
    </w:p>
    <w:p w14:paraId="06359AA9" w14:textId="77777777" w:rsidR="000E5670" w:rsidRDefault="000E5670" w:rsidP="000E5670">
      <w:pPr>
        <w:pStyle w:val="p2"/>
      </w:pPr>
    </w:p>
    <w:p w14:paraId="517AEA09" w14:textId="77777777" w:rsidR="000E5670" w:rsidRDefault="000E5670" w:rsidP="000E5670">
      <w:pPr>
        <w:pStyle w:val="p3"/>
      </w:pPr>
      <w:r>
        <w:t>裁决规则：</w:t>
      </w:r>
    </w:p>
    <w:p w14:paraId="73712E4A" w14:textId="77777777" w:rsidR="000E5670" w:rsidRDefault="000E5670" w:rsidP="000E5670">
      <w:pPr>
        <w:pStyle w:val="p1"/>
        <w:numPr>
          <w:ilvl w:val="0"/>
          <w:numId w:val="15"/>
        </w:numPr>
      </w:pPr>
      <w:r>
        <w:t>如果：</w:t>
      </w:r>
    </w:p>
    <w:p w14:paraId="5809B09C" w14:textId="77777777" w:rsidR="000E5670" w:rsidRDefault="000E5670" w:rsidP="000E5670">
      <w:pPr>
        <w:pStyle w:val="p1"/>
        <w:numPr>
          <w:ilvl w:val="1"/>
          <w:numId w:val="15"/>
        </w:numPr>
      </w:pPr>
      <w:r>
        <w:rPr>
          <w:rStyle w:val="s1"/>
        </w:rPr>
        <w:t xml:space="preserve">相关 </w:t>
      </w:r>
      <w:proofErr w:type="spellStart"/>
      <w:r>
        <w:t>node_hardening</w:t>
      </w:r>
      <w:proofErr w:type="spellEnd"/>
      <w:r>
        <w:rPr>
          <w:rStyle w:val="s1"/>
        </w:rPr>
        <w:t xml:space="preserve"> 与 </w:t>
      </w:r>
      <w:proofErr w:type="spellStart"/>
      <w:r>
        <w:t>causal_test</w:t>
      </w:r>
      <w:proofErr w:type="spellEnd"/>
      <w:r>
        <w:rPr>
          <w:rStyle w:val="s1"/>
        </w:rPr>
        <w:t xml:space="preserve"> 均为 </w:t>
      </w:r>
      <w:r>
        <w:t>done</w:t>
      </w:r>
      <w:r>
        <w:rPr>
          <w:rStyle w:val="s1"/>
        </w:rPr>
        <w:t xml:space="preserve"> 且方向一致</w:t>
      </w:r>
    </w:p>
    <w:p w14:paraId="06C947E3" w14:textId="77777777" w:rsidR="000E5670" w:rsidRDefault="000E5670" w:rsidP="000E5670">
      <w:pPr>
        <w:pStyle w:val="p1"/>
        <w:ind w:left="1440"/>
      </w:pPr>
      <w:r>
        <w:rPr>
          <w:rStyle w:val="s1"/>
        </w:rPr>
        <w:t xml:space="preserve">→ </w:t>
      </w:r>
      <w:proofErr w:type="spellStart"/>
      <w:proofErr w:type="gramStart"/>
      <w:r>
        <w:t>hypothesis.status</w:t>
      </w:r>
      <w:proofErr w:type="spellEnd"/>
      <w:proofErr w:type="gramEnd"/>
      <w:r>
        <w:t xml:space="preserve"> = supported</w:t>
      </w:r>
    </w:p>
    <w:p w14:paraId="72D78290" w14:textId="77777777" w:rsidR="000E5670" w:rsidRDefault="000E5670" w:rsidP="000E5670">
      <w:pPr>
        <w:pStyle w:val="p1"/>
        <w:numPr>
          <w:ilvl w:val="0"/>
          <w:numId w:val="15"/>
        </w:numPr>
      </w:pPr>
      <w:r>
        <w:t>如果：</w:t>
      </w:r>
    </w:p>
    <w:p w14:paraId="50B8C9DE" w14:textId="77777777" w:rsidR="000E5670" w:rsidRDefault="000E5670" w:rsidP="000E5670">
      <w:pPr>
        <w:pStyle w:val="p1"/>
        <w:numPr>
          <w:ilvl w:val="1"/>
          <w:numId w:val="15"/>
        </w:numPr>
      </w:pPr>
      <w:r>
        <w:t xml:space="preserve">任一关键因果 Step 为 </w:t>
      </w:r>
      <w:r>
        <w:rPr>
          <w:rStyle w:val="s1"/>
        </w:rPr>
        <w:t>failed</w:t>
      </w:r>
    </w:p>
    <w:p w14:paraId="5C2537B7" w14:textId="77777777" w:rsidR="000E5670" w:rsidRDefault="000E5670" w:rsidP="000E5670">
      <w:pPr>
        <w:pStyle w:val="p2"/>
        <w:ind w:left="1440"/>
      </w:pPr>
      <w:r>
        <w:rPr>
          <w:rStyle w:val="s2"/>
        </w:rPr>
        <w:lastRenderedPageBreak/>
        <w:t xml:space="preserve">→ </w:t>
      </w:r>
      <w:proofErr w:type="spellStart"/>
      <w:proofErr w:type="gramStart"/>
      <w:r>
        <w:t>hypothesis.status</w:t>
      </w:r>
      <w:proofErr w:type="spellEnd"/>
      <w:proofErr w:type="gramEnd"/>
      <w:r>
        <w:t xml:space="preserve"> = falsified</w:t>
      </w:r>
    </w:p>
    <w:p w14:paraId="1AD7612B" w14:textId="77777777" w:rsidR="000E5670" w:rsidRDefault="000E5670" w:rsidP="000E5670">
      <w:pPr>
        <w:pStyle w:val="p1"/>
        <w:numPr>
          <w:ilvl w:val="0"/>
          <w:numId w:val="15"/>
        </w:numPr>
      </w:pPr>
      <w:r>
        <w:t>如果：</w:t>
      </w:r>
    </w:p>
    <w:p w14:paraId="53B7617F" w14:textId="77777777" w:rsidR="000E5670" w:rsidRDefault="000E5670" w:rsidP="000E5670">
      <w:pPr>
        <w:pStyle w:val="p1"/>
        <w:numPr>
          <w:ilvl w:val="1"/>
          <w:numId w:val="15"/>
        </w:numPr>
      </w:pPr>
      <w:r>
        <w:t>节点不稳 / 因果证据不足 / 结果冲突</w:t>
      </w:r>
    </w:p>
    <w:p w14:paraId="3D242BCA" w14:textId="77777777" w:rsidR="000E5670" w:rsidRDefault="000E5670" w:rsidP="000E5670">
      <w:pPr>
        <w:pStyle w:val="p2"/>
        <w:ind w:left="1440"/>
      </w:pPr>
      <w:r>
        <w:rPr>
          <w:rStyle w:val="s1"/>
        </w:rPr>
        <w:t xml:space="preserve">→ </w:t>
      </w:r>
      <w:proofErr w:type="spellStart"/>
      <w:r>
        <w:t>hypothesis.status</w:t>
      </w:r>
      <w:proofErr w:type="spellEnd"/>
      <w:r>
        <w:t xml:space="preserve"> = open</w:t>
      </w:r>
      <w:r>
        <w:rPr>
          <w:rStyle w:val="s1"/>
        </w:rPr>
        <w:t xml:space="preserve"> 或 </w:t>
      </w:r>
      <w:r>
        <w:t>uncertain</w:t>
      </w:r>
    </w:p>
    <w:p w14:paraId="2FB0B861" w14:textId="77777777" w:rsidR="000E5670" w:rsidRDefault="000E5670" w:rsidP="000E5670">
      <w:pPr>
        <w:pStyle w:val="p2"/>
      </w:pPr>
    </w:p>
    <w:p w14:paraId="299E2C78" w14:textId="77777777" w:rsidR="000E5670" w:rsidRDefault="000E5670" w:rsidP="000E5670">
      <w:pPr>
        <w:pStyle w:val="p3"/>
      </w:pPr>
      <w:r>
        <w:t>Hypothesis 的本质是：</w:t>
      </w:r>
    </w:p>
    <w:p w14:paraId="341CB928" w14:textId="77777777" w:rsidR="000E5670" w:rsidRDefault="000E5670" w:rsidP="000E5670">
      <w:pPr>
        <w:pStyle w:val="p2"/>
      </w:pPr>
    </w:p>
    <w:p w14:paraId="4CF80AE6" w14:textId="77777777" w:rsidR="000E5670" w:rsidRDefault="000E5670" w:rsidP="000E5670">
      <w:pPr>
        <w:rPr>
          <w:rFonts w:ascii="Helvetica Neue" w:hAnsi="Helvetica Neue"/>
          <w:color w:val="0E0E0E"/>
        </w:rPr>
      </w:pPr>
      <w:r>
        <w:rPr>
          <w:rFonts w:ascii="Helvetica Neue" w:hAnsi="Helvetica Neue"/>
          <w:b/>
          <w:bCs/>
          <w:color w:val="0E0E0E"/>
        </w:rPr>
        <w:t>“</w:t>
      </w:r>
      <w:proofErr w:type="spellStart"/>
      <w:r>
        <w:rPr>
          <w:rFonts w:ascii="微软雅黑" w:eastAsia="微软雅黑" w:hAnsi="微软雅黑" w:cs="微软雅黑" w:hint="eastAsia"/>
          <w:b/>
          <w:bCs/>
          <w:color w:val="0E0E0E"/>
        </w:rPr>
        <w:t>这</w:t>
      </w:r>
      <w:r>
        <w:rPr>
          <w:rFonts w:ascii="Helvetica Neue" w:hAnsi="Helvetica Neue"/>
          <w:b/>
          <w:bCs/>
          <w:color w:val="0E0E0E"/>
        </w:rPr>
        <w:t>个因果命</w:t>
      </w:r>
      <w:r>
        <w:rPr>
          <w:rFonts w:ascii="微软雅黑" w:eastAsia="微软雅黑" w:hAnsi="微软雅黑" w:cs="微软雅黑" w:hint="eastAsia"/>
          <w:b/>
          <w:bCs/>
          <w:color w:val="0E0E0E"/>
        </w:rPr>
        <w:t>题</w:t>
      </w:r>
      <w:r>
        <w:rPr>
          <w:rFonts w:ascii="Helvetica Neue" w:hAnsi="Helvetica Neue"/>
          <w:b/>
          <w:bCs/>
          <w:color w:val="0E0E0E"/>
        </w:rPr>
        <w:t>，在当前</w:t>
      </w:r>
      <w:r>
        <w:rPr>
          <w:rFonts w:ascii="微软雅黑" w:eastAsia="微软雅黑" w:hAnsi="微软雅黑" w:cs="微软雅黑" w:hint="eastAsia"/>
          <w:b/>
          <w:bCs/>
          <w:color w:val="0E0E0E"/>
        </w:rPr>
        <w:t>证</w:t>
      </w:r>
      <w:r>
        <w:rPr>
          <w:rFonts w:ascii="Helvetica Neue" w:hAnsi="Helvetica Neue"/>
          <w:b/>
          <w:bCs/>
          <w:color w:val="0E0E0E"/>
        </w:rPr>
        <w:t>据水平下是否站得住</w:t>
      </w:r>
      <w:proofErr w:type="spellEnd"/>
      <w:r>
        <w:rPr>
          <w:rFonts w:ascii="Helvetica Neue" w:hAnsi="Helvetica Neue"/>
          <w:b/>
          <w:bCs/>
          <w:color w:val="0E0E0E"/>
        </w:rPr>
        <w:t>？</w:t>
      </w:r>
      <w:r>
        <w:rPr>
          <w:rFonts w:ascii="Helvetica Neue" w:hAnsi="Helvetica Neue"/>
          <w:b/>
          <w:bCs/>
          <w:color w:val="0E0E0E"/>
        </w:rPr>
        <w:t>”</w:t>
      </w:r>
    </w:p>
    <w:p w14:paraId="62C6EB73" w14:textId="77777777" w:rsidR="000E5670" w:rsidRDefault="006B1C72" w:rsidP="000E5670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5FDF602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4438913" w14:textId="77777777" w:rsidR="000E5670" w:rsidRDefault="000E5670" w:rsidP="000E5670">
      <w:pPr>
        <w:pStyle w:val="21"/>
      </w:pPr>
      <w:r>
        <w:t xml:space="preserve">6. </w:t>
      </w:r>
      <w:proofErr w:type="spellStart"/>
      <w:r>
        <w:t>周期性回</w:t>
      </w:r>
      <w:r>
        <w:rPr>
          <w:rFonts w:ascii="微软雅黑" w:eastAsia="微软雅黑" w:hAnsi="微软雅黑" w:cs="微软雅黑" w:hint="eastAsia"/>
        </w:rPr>
        <w:t>顾</w:t>
      </w:r>
      <w:r>
        <w:t>机制（</w:t>
      </w:r>
      <w:r>
        <w:t>Evidence</w:t>
      </w:r>
      <w:proofErr w:type="spellEnd"/>
      <w:r>
        <w:t xml:space="preserve"> Review</w:t>
      </w:r>
      <w:r>
        <w:t>）</w:t>
      </w:r>
    </w:p>
    <w:p w14:paraId="2DEE5FC4" w14:textId="77777777" w:rsidR="000E5670" w:rsidRDefault="000E5670" w:rsidP="000E5670">
      <w:pPr>
        <w:pStyle w:val="p2"/>
      </w:pPr>
    </w:p>
    <w:p w14:paraId="2CDCAF15" w14:textId="77777777" w:rsidR="000E5670" w:rsidRDefault="000E5670" w:rsidP="000E5670">
      <w:pPr>
        <w:pStyle w:val="p3"/>
      </w:pPr>
      <w:r>
        <w:t>建议节奏：</w:t>
      </w:r>
    </w:p>
    <w:p w14:paraId="29357A0B" w14:textId="77777777" w:rsidR="000E5670" w:rsidRDefault="000E5670" w:rsidP="000E5670">
      <w:pPr>
        <w:pStyle w:val="p1"/>
        <w:numPr>
          <w:ilvl w:val="0"/>
          <w:numId w:val="16"/>
        </w:numPr>
      </w:pPr>
      <w:r>
        <w:rPr>
          <w:b/>
          <w:bCs/>
        </w:rPr>
        <w:t>每周 / 每两周</w:t>
      </w:r>
      <w:r>
        <w:rPr>
          <w:rStyle w:val="s1"/>
        </w:rPr>
        <w:t>：</w:t>
      </w:r>
    </w:p>
    <w:p w14:paraId="0397C16E" w14:textId="77777777" w:rsidR="000E5670" w:rsidRDefault="000E5670" w:rsidP="000E5670">
      <w:pPr>
        <w:pStyle w:val="p1"/>
        <w:numPr>
          <w:ilvl w:val="1"/>
          <w:numId w:val="16"/>
        </w:numPr>
      </w:pPr>
      <w:r>
        <w:t>更新：Task → Step → Hypothesis 的 status</w:t>
      </w:r>
    </w:p>
    <w:p w14:paraId="6FE44CBC" w14:textId="77777777" w:rsidR="000E5670" w:rsidRDefault="000E5670" w:rsidP="000E5670">
      <w:pPr>
        <w:pStyle w:val="p1"/>
        <w:numPr>
          <w:ilvl w:val="1"/>
          <w:numId w:val="16"/>
        </w:numPr>
      </w:pPr>
      <w:r>
        <w:rPr>
          <w:rStyle w:val="s1"/>
        </w:rPr>
        <w:t xml:space="preserve">补全新的 </w:t>
      </w:r>
      <w:proofErr w:type="spellStart"/>
      <w:r>
        <w:t>result_ref</w:t>
      </w:r>
      <w:proofErr w:type="spellEnd"/>
      <w:r>
        <w:t xml:space="preserve"> / </w:t>
      </w:r>
      <w:proofErr w:type="spellStart"/>
      <w:r>
        <w:t>result_summary</w:t>
      </w:r>
      <w:proofErr w:type="spellEnd"/>
      <w:r>
        <w:t xml:space="preserve"> / verdict</w:t>
      </w:r>
    </w:p>
    <w:p w14:paraId="2460B5D8" w14:textId="77777777" w:rsidR="000E5670" w:rsidRDefault="000E5670" w:rsidP="000E5670">
      <w:pPr>
        <w:pStyle w:val="p1"/>
        <w:numPr>
          <w:ilvl w:val="0"/>
          <w:numId w:val="16"/>
        </w:numPr>
      </w:pPr>
      <w:r>
        <w:rPr>
          <w:b/>
          <w:bCs/>
        </w:rPr>
        <w:t>每月</w:t>
      </w:r>
      <w:r>
        <w:rPr>
          <w:rStyle w:val="s1"/>
        </w:rPr>
        <w:t>：</w:t>
      </w:r>
    </w:p>
    <w:p w14:paraId="2D2CE860" w14:textId="77777777" w:rsidR="000E5670" w:rsidRDefault="000E5670" w:rsidP="000E5670">
      <w:pPr>
        <w:pStyle w:val="p1"/>
        <w:numPr>
          <w:ilvl w:val="1"/>
          <w:numId w:val="16"/>
        </w:numPr>
      </w:pPr>
      <w:r>
        <w:t>回顾整条机制链：</w:t>
      </w:r>
    </w:p>
    <w:p w14:paraId="2EDB7A9A" w14:textId="77777777" w:rsidR="000E5670" w:rsidRDefault="000E5670" w:rsidP="000E5670">
      <w:pPr>
        <w:pStyle w:val="p1"/>
        <w:numPr>
          <w:ilvl w:val="2"/>
          <w:numId w:val="16"/>
        </w:numPr>
      </w:pPr>
      <w:r>
        <w:t>哪些假设被支持？</w:t>
      </w:r>
    </w:p>
    <w:p w14:paraId="34FB239D" w14:textId="77777777" w:rsidR="000E5670" w:rsidRDefault="000E5670" w:rsidP="000E5670">
      <w:pPr>
        <w:pStyle w:val="p1"/>
        <w:numPr>
          <w:ilvl w:val="2"/>
          <w:numId w:val="16"/>
        </w:numPr>
      </w:pPr>
      <w:r>
        <w:t>哪些被证伪？</w:t>
      </w:r>
    </w:p>
    <w:p w14:paraId="21920452" w14:textId="77777777" w:rsidR="000E5670" w:rsidRDefault="000E5670" w:rsidP="000E5670">
      <w:pPr>
        <w:pStyle w:val="p1"/>
        <w:numPr>
          <w:ilvl w:val="2"/>
          <w:numId w:val="16"/>
        </w:numPr>
      </w:pPr>
      <w:r>
        <w:t>哪些节点不稳需要回退重构？</w:t>
      </w:r>
    </w:p>
    <w:p w14:paraId="79BC7FCC" w14:textId="77777777" w:rsidR="000E5670" w:rsidRDefault="000E5670" w:rsidP="000E5670">
      <w:pPr>
        <w:pStyle w:val="p1"/>
        <w:numPr>
          <w:ilvl w:val="1"/>
          <w:numId w:val="16"/>
        </w:numPr>
      </w:pPr>
      <w:r>
        <w:t>调整：</w:t>
      </w:r>
    </w:p>
    <w:p w14:paraId="4F7FB649" w14:textId="77777777" w:rsidR="000E5670" w:rsidRDefault="000E5670" w:rsidP="000E5670">
      <w:pPr>
        <w:pStyle w:val="p1"/>
        <w:numPr>
          <w:ilvl w:val="2"/>
          <w:numId w:val="16"/>
        </w:numPr>
      </w:pPr>
      <w:r>
        <w:t>优先级</w:t>
      </w:r>
    </w:p>
    <w:p w14:paraId="7180EE0D" w14:textId="77777777" w:rsidR="000E5670" w:rsidRDefault="000E5670" w:rsidP="000E5670">
      <w:pPr>
        <w:pStyle w:val="p1"/>
        <w:numPr>
          <w:ilvl w:val="2"/>
          <w:numId w:val="16"/>
        </w:numPr>
      </w:pPr>
      <w:r>
        <w:t>资源分配</w:t>
      </w:r>
    </w:p>
    <w:p w14:paraId="7A395943" w14:textId="77777777" w:rsidR="000E5670" w:rsidRDefault="000E5670" w:rsidP="000E5670">
      <w:pPr>
        <w:pStyle w:val="p1"/>
        <w:numPr>
          <w:ilvl w:val="2"/>
          <w:numId w:val="16"/>
        </w:numPr>
      </w:pPr>
      <w:r>
        <w:t>下一阶段验证路径</w:t>
      </w:r>
    </w:p>
    <w:p w14:paraId="052258CD" w14:textId="77777777" w:rsidR="000E5670" w:rsidRDefault="006B1C72" w:rsidP="000E5670">
      <w:pPr>
        <w:rPr>
          <w:rStyle w:val="s1"/>
        </w:rPr>
      </w:pPr>
      <w:r>
        <w:rPr>
          <w:rStyle w:val="s1"/>
          <w:noProof/>
        </w:rPr>
        <w:pict w14:anchorId="1778FE5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1B574E3" w14:textId="77777777" w:rsidR="000E5670" w:rsidRDefault="000E5670" w:rsidP="000E567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闭环</w:t>
      </w:r>
      <w:r>
        <w:rPr>
          <w:lang w:eastAsia="zh-CN"/>
        </w:rPr>
        <w:t>的意</w:t>
      </w:r>
      <w:r>
        <w:rPr>
          <w:rFonts w:ascii="微软雅黑" w:eastAsia="微软雅黑" w:hAnsi="微软雅黑" w:cs="微软雅黑" w:hint="eastAsia"/>
          <w:lang w:eastAsia="zh-CN"/>
        </w:rPr>
        <w:t>义</w:t>
      </w:r>
    </w:p>
    <w:p w14:paraId="7951D5B8" w14:textId="77777777" w:rsidR="000E5670" w:rsidRDefault="000E5670" w:rsidP="000E5670">
      <w:pPr>
        <w:pStyle w:val="p2"/>
      </w:pPr>
    </w:p>
    <w:p w14:paraId="5380E8F5" w14:textId="77777777" w:rsidR="000E5670" w:rsidRDefault="000E5670" w:rsidP="000E5670">
      <w:pPr>
        <w:pStyle w:val="p3"/>
      </w:pPr>
      <w:r>
        <w:lastRenderedPageBreak/>
        <w:t>这套机制确保：</w:t>
      </w:r>
    </w:p>
    <w:p w14:paraId="1375D540" w14:textId="77777777" w:rsidR="000E5670" w:rsidRDefault="000E5670" w:rsidP="000E5670">
      <w:pPr>
        <w:pStyle w:val="p1"/>
        <w:numPr>
          <w:ilvl w:val="0"/>
          <w:numId w:val="17"/>
        </w:numPr>
      </w:pPr>
      <w:r>
        <w:t>实验执行 ≠ 自动推进叙事</w:t>
      </w:r>
    </w:p>
    <w:p w14:paraId="2A82AE5A" w14:textId="77777777" w:rsidR="000E5670" w:rsidRDefault="000E5670" w:rsidP="000E5670">
      <w:pPr>
        <w:pStyle w:val="p1"/>
        <w:numPr>
          <w:ilvl w:val="0"/>
          <w:numId w:val="17"/>
        </w:numPr>
      </w:pPr>
      <w:r>
        <w:t>每一份结果都会被：</w:t>
      </w:r>
    </w:p>
    <w:p w14:paraId="72676BB7" w14:textId="77777777" w:rsidR="000E5670" w:rsidRDefault="000E5670" w:rsidP="000E5670">
      <w:pPr>
        <w:pStyle w:val="p1"/>
        <w:numPr>
          <w:ilvl w:val="1"/>
          <w:numId w:val="17"/>
        </w:numPr>
      </w:pPr>
      <w:r>
        <w:t>明确归档到某个 Task</w:t>
      </w:r>
    </w:p>
    <w:p w14:paraId="049C2E17" w14:textId="77777777" w:rsidR="000E5670" w:rsidRDefault="000E5670" w:rsidP="000E5670">
      <w:pPr>
        <w:pStyle w:val="p1"/>
        <w:numPr>
          <w:ilvl w:val="1"/>
          <w:numId w:val="17"/>
        </w:numPr>
      </w:pPr>
      <w:r>
        <w:t>汇总到某个 Step</w:t>
      </w:r>
    </w:p>
    <w:p w14:paraId="76A0DD54" w14:textId="77777777" w:rsidR="000E5670" w:rsidRDefault="000E5670" w:rsidP="000E5670">
      <w:pPr>
        <w:pStyle w:val="p1"/>
        <w:numPr>
          <w:ilvl w:val="1"/>
          <w:numId w:val="17"/>
        </w:numPr>
      </w:pPr>
      <w:r>
        <w:t>最终影响某个 Hypothesis 的命运</w:t>
      </w:r>
    </w:p>
    <w:p w14:paraId="1457C978" w14:textId="77777777" w:rsidR="000E5670" w:rsidRDefault="000E5670" w:rsidP="000E5670">
      <w:pPr>
        <w:pStyle w:val="p1"/>
        <w:numPr>
          <w:ilvl w:val="0"/>
          <w:numId w:val="17"/>
        </w:numPr>
      </w:pPr>
      <w:r>
        <w:t>整个项目始终保持：</w:t>
      </w:r>
    </w:p>
    <w:p w14:paraId="06D8ADEE" w14:textId="77777777" w:rsidR="000E5670" w:rsidRDefault="000E5670" w:rsidP="000E5670">
      <w:pPr>
        <w:pStyle w:val="p1"/>
        <w:numPr>
          <w:ilvl w:val="1"/>
          <w:numId w:val="17"/>
        </w:numPr>
      </w:pPr>
      <w:r>
        <w:rPr>
          <w:b/>
          <w:bCs/>
        </w:rPr>
        <w:t>可审计</w:t>
      </w:r>
    </w:p>
    <w:p w14:paraId="419532D1" w14:textId="77777777" w:rsidR="000E5670" w:rsidRDefault="000E5670" w:rsidP="000E5670">
      <w:pPr>
        <w:pStyle w:val="p1"/>
        <w:numPr>
          <w:ilvl w:val="1"/>
          <w:numId w:val="17"/>
        </w:numPr>
      </w:pPr>
      <w:r>
        <w:rPr>
          <w:b/>
          <w:bCs/>
        </w:rPr>
        <w:t>可回溯</w:t>
      </w:r>
    </w:p>
    <w:p w14:paraId="13CB4DFA" w14:textId="77777777" w:rsidR="000E5670" w:rsidRDefault="000E5670" w:rsidP="000E5670">
      <w:pPr>
        <w:pStyle w:val="p1"/>
        <w:numPr>
          <w:ilvl w:val="1"/>
          <w:numId w:val="17"/>
        </w:numPr>
      </w:pPr>
      <w:r>
        <w:rPr>
          <w:b/>
          <w:bCs/>
        </w:rPr>
        <w:t>可推翻</w:t>
      </w:r>
    </w:p>
    <w:p w14:paraId="797B1F52" w14:textId="77777777" w:rsidR="000E5670" w:rsidRDefault="000E5670" w:rsidP="000E5670">
      <w:pPr>
        <w:pStyle w:val="p1"/>
        <w:numPr>
          <w:ilvl w:val="1"/>
          <w:numId w:val="17"/>
        </w:numPr>
      </w:pPr>
      <w:r>
        <w:rPr>
          <w:b/>
          <w:bCs/>
        </w:rPr>
        <w:t>可演化</w:t>
      </w:r>
    </w:p>
    <w:p w14:paraId="036D9324" w14:textId="77777777" w:rsidR="000E5670" w:rsidRDefault="006B1C72" w:rsidP="000E5670">
      <w:pPr>
        <w:rPr>
          <w:rStyle w:val="s1"/>
        </w:rPr>
      </w:pPr>
      <w:r>
        <w:rPr>
          <w:rStyle w:val="s1"/>
          <w:noProof/>
        </w:rPr>
        <w:pict w14:anchorId="17C2AD6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DB2736B" w14:textId="77777777" w:rsidR="000E5670" w:rsidRDefault="000E5670" w:rsidP="000E5670">
      <w:pPr>
        <w:pStyle w:val="2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一句</w:t>
      </w:r>
      <w:r>
        <w:rPr>
          <w:rFonts w:ascii="微软雅黑" w:eastAsia="微软雅黑" w:hAnsi="微软雅黑" w:cs="微软雅黑" w:hint="eastAsia"/>
          <w:lang w:eastAsia="zh-CN"/>
        </w:rPr>
        <w:t>话总结</w:t>
      </w:r>
    </w:p>
    <w:p w14:paraId="62029135" w14:textId="77777777" w:rsidR="000E5670" w:rsidRDefault="000E5670" w:rsidP="000E5670">
      <w:pPr>
        <w:pStyle w:val="p2"/>
      </w:pPr>
    </w:p>
    <w:p w14:paraId="17898715" w14:textId="77777777" w:rsidR="000E5670" w:rsidRDefault="000E5670" w:rsidP="000E5670">
      <w:pPr>
        <w:rPr>
          <w:rFonts w:ascii="Helvetica Neue" w:hAnsi="Helvetica Neue"/>
          <w:color w:val="0E0E0E"/>
          <w:lang w:eastAsia="zh-CN"/>
        </w:rPr>
      </w:pPr>
      <w:proofErr w:type="spellStart"/>
      <w:r>
        <w:rPr>
          <w:rFonts w:ascii="Helvetica Neue" w:hAnsi="Helvetica Neue"/>
          <w:b/>
          <w:bCs/>
          <w:color w:val="0E0E0E"/>
          <w:lang w:eastAsia="zh-CN"/>
        </w:rPr>
        <w:t>RunSheet</w:t>
      </w:r>
      <w:proofErr w:type="spellEnd"/>
      <w:r>
        <w:rPr>
          <w:rFonts w:ascii="Helvetica Neue" w:hAnsi="Helvetica Neue"/>
          <w:b/>
          <w:bCs/>
          <w:color w:val="0E0E0E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负责</w:t>
      </w: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Helvetica Neue" w:hAnsi="Helvetica Neue"/>
          <w:b/>
          <w:bCs/>
          <w:color w:val="0E0E0E"/>
          <w:lang w:eastAsia="zh-CN"/>
        </w:rPr>
        <w:t>把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实验</w:t>
      </w:r>
      <w:r>
        <w:rPr>
          <w:rFonts w:ascii="Helvetica Neue" w:hAnsi="Helvetica Neue"/>
          <w:b/>
          <w:bCs/>
          <w:color w:val="0E0E0E"/>
          <w:lang w:eastAsia="zh-CN"/>
        </w:rPr>
        <w:t>跑出来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  <w:r>
        <w:rPr>
          <w:rFonts w:ascii="Helvetica Neue" w:hAnsi="Helvetica Neue"/>
          <w:b/>
          <w:bCs/>
          <w:color w:val="0E0E0E"/>
          <w:lang w:eastAsia="zh-CN"/>
        </w:rPr>
        <w:t>，</w:t>
      </w:r>
      <w:r>
        <w:rPr>
          <w:rFonts w:ascii="Helvetica Neue" w:hAnsi="Helvetica Neue"/>
          <w:b/>
          <w:bCs/>
          <w:color w:val="0E0E0E"/>
          <w:lang w:eastAsia="zh-CN"/>
        </w:rPr>
        <w:t xml:space="preserve">Pipeline 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负责</w:t>
      </w: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Helvetica Neue" w:hAnsi="Helvetica Neue"/>
          <w:b/>
          <w:bCs/>
          <w:color w:val="0E0E0E"/>
          <w:lang w:eastAsia="zh-CN"/>
        </w:rPr>
        <w:t>定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义</w:t>
      </w:r>
      <w:r>
        <w:rPr>
          <w:rFonts w:ascii="Helvetica Neue" w:hAnsi="Helvetica Neue"/>
          <w:b/>
          <w:bCs/>
          <w:color w:val="0E0E0E"/>
          <w:lang w:eastAsia="zh-CN"/>
        </w:rPr>
        <w:t>怎么跑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  <w:r>
        <w:rPr>
          <w:rFonts w:ascii="Helvetica Neue" w:hAnsi="Helvetica Neue"/>
          <w:b/>
          <w:bCs/>
          <w:color w:val="0E0E0E"/>
          <w:lang w:eastAsia="zh-CN"/>
        </w:rPr>
        <w:t>，</w:t>
      </w:r>
      <w:r>
        <w:rPr>
          <w:rFonts w:ascii="Helvetica Neue" w:hAnsi="Helvetica Neue"/>
          <w:b/>
          <w:bCs/>
          <w:color w:val="0E0E0E"/>
          <w:lang w:eastAsia="zh-CN"/>
        </w:rPr>
        <w:t xml:space="preserve">Plan 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负责</w:t>
      </w:r>
      <w:r>
        <w:rPr>
          <w:rFonts w:ascii="Helvetica Neue" w:hAnsi="Helvetica Neue"/>
          <w:b/>
          <w:bCs/>
          <w:color w:val="0E0E0E"/>
          <w:lang w:eastAsia="zh-CN"/>
        </w:rPr>
        <w:t>“</w:t>
      </w:r>
      <w:r>
        <w:rPr>
          <w:rFonts w:ascii="Helvetica Neue" w:hAnsi="Helvetica Neue"/>
          <w:b/>
          <w:bCs/>
          <w:color w:val="0E0E0E"/>
          <w:lang w:eastAsia="zh-CN"/>
        </w:rPr>
        <w:t>裁决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这</w:t>
      </w:r>
      <w:r>
        <w:rPr>
          <w:rFonts w:ascii="Helvetica Neue" w:hAnsi="Helvetica Neue"/>
          <w:b/>
          <w:bCs/>
          <w:color w:val="0E0E0E"/>
          <w:lang w:eastAsia="zh-CN"/>
        </w:rPr>
        <w:t>些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结</w:t>
      </w:r>
      <w:r>
        <w:rPr>
          <w:rFonts w:ascii="Helvetica Neue" w:hAnsi="Helvetica Neue"/>
          <w:b/>
          <w:bCs/>
          <w:color w:val="0E0E0E"/>
          <w:lang w:eastAsia="zh-CN"/>
        </w:rPr>
        <w:t>果意味着什么</w:t>
      </w:r>
      <w:r>
        <w:rPr>
          <w:rFonts w:ascii="Helvetica Neue" w:hAnsi="Helvetica Neue"/>
          <w:b/>
          <w:bCs/>
          <w:color w:val="0E0E0E"/>
          <w:lang w:eastAsia="zh-CN"/>
        </w:rPr>
        <w:t>”</w:t>
      </w:r>
      <w:r>
        <w:rPr>
          <w:rFonts w:ascii="Helvetica Neue" w:hAnsi="Helvetica Neue"/>
          <w:b/>
          <w:bCs/>
          <w:color w:val="0E0E0E"/>
          <w:lang w:eastAsia="zh-CN"/>
        </w:rPr>
        <w:t>。</w:t>
      </w:r>
    </w:p>
    <w:p w14:paraId="120FE887" w14:textId="77777777" w:rsidR="000E5670" w:rsidRDefault="000E5670" w:rsidP="000E5670">
      <w:pPr>
        <w:rPr>
          <w:rFonts w:ascii=".AppleSystemUIFont" w:hAnsi=".AppleSystemUIFont"/>
          <w:color w:val="0E0E0E"/>
          <w:lang w:eastAsia="zh-CN"/>
        </w:rPr>
      </w:pPr>
      <w:r>
        <w:rPr>
          <w:rFonts w:ascii="微软雅黑" w:eastAsia="微软雅黑" w:hAnsi="微软雅黑" w:cs="微软雅黑" w:hint="eastAsia"/>
          <w:color w:val="0E0E0E"/>
          <w:lang w:eastAsia="zh-CN"/>
        </w:rPr>
        <w:t>结</w:t>
      </w:r>
      <w:r>
        <w:rPr>
          <w:rFonts w:ascii=".AppleSystemUIFont" w:hAnsi=".AppleSystemUIFont"/>
          <w:color w:val="0E0E0E"/>
          <w:lang w:eastAsia="zh-CN"/>
        </w:rPr>
        <w:t>果回流机制的核心，不是存数据，而是：</w:t>
      </w:r>
    </w:p>
    <w:p w14:paraId="075849DB" w14:textId="77777777" w:rsidR="000E5670" w:rsidRDefault="000E5670" w:rsidP="000E5670">
      <w:pPr>
        <w:rPr>
          <w:rFonts w:ascii="Helvetica Neue" w:hAnsi="Helvetica Neue"/>
          <w:color w:val="0E0E0E"/>
          <w:lang w:eastAsia="zh-CN"/>
        </w:rPr>
      </w:pPr>
      <w:r>
        <w:rPr>
          <w:rFonts w:ascii="Helvetica Neue" w:hAnsi="Helvetica Neue"/>
          <w:b/>
          <w:bCs/>
          <w:color w:val="0E0E0E"/>
          <w:lang w:eastAsia="zh-CN"/>
        </w:rPr>
        <w:t>把每一次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实验</w:t>
      </w:r>
      <w:r>
        <w:rPr>
          <w:rFonts w:ascii="Helvetica Neue" w:hAnsi="Helvetica Neue"/>
          <w:b/>
          <w:bCs/>
          <w:color w:val="0E0E0E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转</w:t>
      </w:r>
      <w:r>
        <w:rPr>
          <w:rFonts w:ascii="Helvetica Neue" w:hAnsi="Helvetica Neue"/>
          <w:b/>
          <w:bCs/>
          <w:color w:val="0E0E0E"/>
          <w:lang w:eastAsia="zh-CN"/>
        </w:rPr>
        <w:t>化</w:t>
      </w:r>
      <w:r>
        <w:rPr>
          <w:rFonts w:ascii="微软雅黑" w:eastAsia="微软雅黑" w:hAnsi="微软雅黑" w:cs="微软雅黑" w:hint="eastAsia"/>
          <w:b/>
          <w:bCs/>
          <w:color w:val="0E0E0E"/>
          <w:lang w:eastAsia="zh-CN"/>
        </w:rPr>
        <w:t>为</w:t>
      </w:r>
      <w:r>
        <w:rPr>
          <w:rFonts w:ascii="Helvetica Neue" w:hAnsi="Helvetica Neue"/>
          <w:b/>
          <w:bCs/>
          <w:color w:val="0E0E0E"/>
          <w:lang w:eastAsia="zh-CN"/>
        </w:rPr>
        <w:t>一次明确的科学判断。</w:t>
      </w:r>
    </w:p>
    <w:p w14:paraId="710C34F4" w14:textId="77777777" w:rsidR="007A4D1F" w:rsidRDefault="007A4D1F">
      <w:pPr>
        <w:rPr>
          <w:lang w:eastAsia="zh-CN"/>
        </w:rPr>
      </w:pPr>
    </w:p>
    <w:sectPr w:rsidR="007A4D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3472F"/>
    <w:multiLevelType w:val="multilevel"/>
    <w:tmpl w:val="0F9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72067"/>
    <w:multiLevelType w:val="multilevel"/>
    <w:tmpl w:val="8A4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436F6"/>
    <w:multiLevelType w:val="multilevel"/>
    <w:tmpl w:val="683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675AF"/>
    <w:multiLevelType w:val="multilevel"/>
    <w:tmpl w:val="1E3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C01A4"/>
    <w:multiLevelType w:val="multilevel"/>
    <w:tmpl w:val="276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7706F"/>
    <w:multiLevelType w:val="multilevel"/>
    <w:tmpl w:val="277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A0ADB"/>
    <w:multiLevelType w:val="multilevel"/>
    <w:tmpl w:val="6B5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71935"/>
    <w:multiLevelType w:val="multilevel"/>
    <w:tmpl w:val="900A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92110">
    <w:abstractNumId w:val="8"/>
  </w:num>
  <w:num w:numId="2" w16cid:durableId="1287853534">
    <w:abstractNumId w:val="6"/>
  </w:num>
  <w:num w:numId="3" w16cid:durableId="1162163157">
    <w:abstractNumId w:val="5"/>
  </w:num>
  <w:num w:numId="4" w16cid:durableId="686566853">
    <w:abstractNumId w:val="4"/>
  </w:num>
  <w:num w:numId="5" w16cid:durableId="2101831092">
    <w:abstractNumId w:val="7"/>
  </w:num>
  <w:num w:numId="6" w16cid:durableId="327369823">
    <w:abstractNumId w:val="3"/>
  </w:num>
  <w:num w:numId="7" w16cid:durableId="617758046">
    <w:abstractNumId w:val="2"/>
  </w:num>
  <w:num w:numId="8" w16cid:durableId="67578670">
    <w:abstractNumId w:val="1"/>
  </w:num>
  <w:num w:numId="9" w16cid:durableId="698820990">
    <w:abstractNumId w:val="0"/>
  </w:num>
  <w:num w:numId="10" w16cid:durableId="529883412">
    <w:abstractNumId w:val="9"/>
  </w:num>
  <w:num w:numId="11" w16cid:durableId="716204086">
    <w:abstractNumId w:val="11"/>
  </w:num>
  <w:num w:numId="12" w16cid:durableId="1781338488">
    <w:abstractNumId w:val="14"/>
  </w:num>
  <w:num w:numId="13" w16cid:durableId="863439741">
    <w:abstractNumId w:val="15"/>
  </w:num>
  <w:num w:numId="14" w16cid:durableId="568001312">
    <w:abstractNumId w:val="16"/>
  </w:num>
  <w:num w:numId="15" w16cid:durableId="650987955">
    <w:abstractNumId w:val="12"/>
  </w:num>
  <w:num w:numId="16" w16cid:durableId="1500539467">
    <w:abstractNumId w:val="13"/>
  </w:num>
  <w:num w:numId="17" w16cid:durableId="1130441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70"/>
    <w:rsid w:val="0015074B"/>
    <w:rsid w:val="0029639D"/>
    <w:rsid w:val="00326F90"/>
    <w:rsid w:val="0045583A"/>
    <w:rsid w:val="00540DD2"/>
    <w:rsid w:val="006B1C72"/>
    <w:rsid w:val="007A4D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BBCC7"/>
  <w14:defaultImageDpi w14:val="300"/>
  <w15:docId w15:val="{240CABEE-E9CD-9847-9704-A06CB912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0E567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s1">
    <w:name w:val="s1"/>
    <w:basedOn w:val="a2"/>
    <w:rsid w:val="000E5670"/>
  </w:style>
  <w:style w:type="paragraph" w:customStyle="1" w:styleId="p2">
    <w:name w:val="p2"/>
    <w:basedOn w:val="a1"/>
    <w:rsid w:val="000E567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customStyle="1" w:styleId="p3">
    <w:name w:val="p3"/>
    <w:basedOn w:val="a1"/>
    <w:rsid w:val="000E567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s2">
    <w:name w:val="s2"/>
    <w:basedOn w:val="a2"/>
    <w:rsid w:val="000E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宝铭 龚</cp:lastModifiedBy>
  <cp:revision>2</cp:revision>
  <dcterms:created xsi:type="dcterms:W3CDTF">2013-12-23T23:15:00Z</dcterms:created>
  <dcterms:modified xsi:type="dcterms:W3CDTF">2026-02-27T04:34:00Z</dcterms:modified>
  <cp:category/>
</cp:coreProperties>
</file>