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1"/>
        <w:tblW w:w="8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0"/>
      </w:tblGrid>
      <w:tr w:rsidR="009E095C" w:rsidRPr="00682C4C" w14:paraId="579E6DF2" w14:textId="77777777" w:rsidTr="003655D1">
        <w:trPr>
          <w:trHeight w:val="2258"/>
        </w:trPr>
        <w:tc>
          <w:tcPr>
            <w:tcW w:w="8310" w:type="dxa"/>
          </w:tcPr>
          <w:tbl>
            <w:tblPr>
              <w:tblStyle w:val="af1"/>
              <w:tblW w:w="6119" w:type="dxa"/>
              <w:tblLook w:val="04A0" w:firstRow="1" w:lastRow="0" w:firstColumn="1" w:lastColumn="0" w:noHBand="0" w:noVBand="1"/>
            </w:tblPr>
            <w:tblGrid>
              <w:gridCol w:w="1300"/>
              <w:gridCol w:w="1984"/>
              <w:gridCol w:w="1560"/>
              <w:gridCol w:w="1275"/>
            </w:tblGrid>
            <w:tr w:rsidR="00A53028" w:rsidRPr="00682C4C" w14:paraId="50903F64" w14:textId="77777777" w:rsidTr="00F67441">
              <w:trPr>
                <w:trHeight w:val="567"/>
              </w:trPr>
              <w:tc>
                <w:tcPr>
                  <w:tcW w:w="1300" w:type="dxa"/>
                  <w:vAlign w:val="center"/>
                </w:tcPr>
                <w:p w14:paraId="516F4C82" w14:textId="77777777" w:rsidR="00A53028" w:rsidRPr="00682C4C" w:rsidRDefault="00A53028" w:rsidP="00F67441">
                  <w:pPr>
                    <w:jc w:val="center"/>
                    <w:rPr>
                      <w:rFonts w:eastAsia="黑体"/>
                      <w:b/>
                      <w:bCs/>
                    </w:rPr>
                  </w:pPr>
                  <w:r w:rsidRPr="00682C4C">
                    <w:rPr>
                      <w:rFonts w:eastAsia="黑体"/>
                      <w:b/>
                      <w:bCs/>
                      <w:sz w:val="24"/>
                      <w:szCs w:val="32"/>
                    </w:rPr>
                    <w:t>学生学号</w:t>
                  </w:r>
                </w:p>
              </w:tc>
              <w:tc>
                <w:tcPr>
                  <w:tcW w:w="1984" w:type="dxa"/>
                  <w:vAlign w:val="center"/>
                </w:tcPr>
                <w:p w14:paraId="35D6FCE3" w14:textId="60A6D8B5" w:rsidR="00A53028" w:rsidRPr="00682C4C" w:rsidRDefault="00FF7684" w:rsidP="00F67441">
                  <w:pPr>
                    <w:jc w:val="center"/>
                    <w:rPr>
                      <w:sz w:val="24"/>
                    </w:rPr>
                  </w:pPr>
                  <w:r>
                    <w:rPr>
                      <w:sz w:val="24"/>
                    </w:rPr>
                    <w:t>0122110880204</w:t>
                  </w:r>
                </w:p>
              </w:tc>
              <w:tc>
                <w:tcPr>
                  <w:tcW w:w="1560" w:type="dxa"/>
                  <w:vAlign w:val="center"/>
                </w:tcPr>
                <w:p w14:paraId="13B05E78" w14:textId="77777777" w:rsidR="00A53028" w:rsidRPr="00682C4C" w:rsidRDefault="00A53028" w:rsidP="00F67441">
                  <w:pPr>
                    <w:jc w:val="center"/>
                    <w:rPr>
                      <w:rFonts w:eastAsia="黑体"/>
                      <w:b/>
                      <w:bCs/>
                      <w:sz w:val="24"/>
                    </w:rPr>
                  </w:pPr>
                  <w:r w:rsidRPr="00682C4C">
                    <w:rPr>
                      <w:rFonts w:eastAsia="黑体"/>
                      <w:b/>
                      <w:bCs/>
                      <w:sz w:val="24"/>
                    </w:rPr>
                    <w:t>实验课成绩</w:t>
                  </w:r>
                </w:p>
              </w:tc>
              <w:tc>
                <w:tcPr>
                  <w:tcW w:w="1275" w:type="dxa"/>
                  <w:vAlign w:val="center"/>
                </w:tcPr>
                <w:p w14:paraId="7024D870" w14:textId="77777777" w:rsidR="00A53028" w:rsidRPr="00682C4C" w:rsidRDefault="00A53028" w:rsidP="00F67441">
                  <w:pPr>
                    <w:jc w:val="center"/>
                  </w:pPr>
                </w:p>
              </w:tc>
            </w:tr>
          </w:tbl>
          <w:p w14:paraId="48DCBF29" w14:textId="77777777" w:rsidR="009E095C" w:rsidRPr="00682C4C" w:rsidRDefault="009E095C" w:rsidP="00F67441"/>
        </w:tc>
      </w:tr>
      <w:tr w:rsidR="009E095C" w:rsidRPr="00682C4C" w14:paraId="5D7081A9" w14:textId="77777777" w:rsidTr="003655D1">
        <w:trPr>
          <w:trHeight w:val="978"/>
        </w:trPr>
        <w:tc>
          <w:tcPr>
            <w:tcW w:w="8310" w:type="dxa"/>
            <w:vAlign w:val="center"/>
          </w:tcPr>
          <w:p w14:paraId="73ECC5E3" w14:textId="77777777" w:rsidR="009E095C" w:rsidRPr="00682C4C" w:rsidRDefault="00D61FE0" w:rsidP="00D737E7">
            <w:pPr>
              <w:jc w:val="center"/>
              <w:rPr>
                <w:rFonts w:eastAsia="黑体"/>
                <w:sz w:val="120"/>
                <w:szCs w:val="120"/>
              </w:rPr>
            </w:pPr>
            <w:r w:rsidRPr="00682C4C">
              <w:rPr>
                <w:noProof/>
              </w:rPr>
              <w:drawing>
                <wp:inline distT="0" distB="0" distL="0" distR="0" wp14:anchorId="560AD662" wp14:editId="78CF4604">
                  <wp:extent cx="2449830" cy="573405"/>
                  <wp:effectExtent l="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9830" cy="573405"/>
                          </a:xfrm>
                          <a:prstGeom prst="rect">
                            <a:avLst/>
                          </a:prstGeom>
                          <a:noFill/>
                          <a:ln>
                            <a:noFill/>
                          </a:ln>
                        </pic:spPr>
                      </pic:pic>
                    </a:graphicData>
                  </a:graphic>
                </wp:inline>
              </w:drawing>
            </w:r>
          </w:p>
        </w:tc>
      </w:tr>
      <w:tr w:rsidR="009E095C" w:rsidRPr="00682C4C" w14:paraId="4FDDDE54" w14:textId="77777777" w:rsidTr="003655D1">
        <w:trPr>
          <w:trHeight w:val="1647"/>
        </w:trPr>
        <w:tc>
          <w:tcPr>
            <w:tcW w:w="8310" w:type="dxa"/>
            <w:vAlign w:val="center"/>
          </w:tcPr>
          <w:p w14:paraId="402B1553" w14:textId="77777777" w:rsidR="009E095C" w:rsidRPr="00682C4C" w:rsidRDefault="005764CB" w:rsidP="00D737E7">
            <w:pPr>
              <w:jc w:val="center"/>
              <w:rPr>
                <w:rFonts w:eastAsia="黑体"/>
                <w:sz w:val="56"/>
                <w:szCs w:val="56"/>
              </w:rPr>
            </w:pPr>
            <w:r w:rsidRPr="00682C4C">
              <w:rPr>
                <w:rFonts w:eastAsia="黑体"/>
                <w:sz w:val="72"/>
                <w:szCs w:val="72"/>
              </w:rPr>
              <w:t>学</w:t>
            </w:r>
            <w:r w:rsidR="0059605E" w:rsidRPr="00682C4C">
              <w:rPr>
                <w:rFonts w:eastAsia="黑体"/>
                <w:sz w:val="72"/>
                <w:szCs w:val="72"/>
              </w:rPr>
              <w:t xml:space="preserve"> </w:t>
            </w:r>
            <w:r w:rsidRPr="00682C4C">
              <w:rPr>
                <w:rFonts w:eastAsia="黑体"/>
                <w:sz w:val="72"/>
                <w:szCs w:val="72"/>
              </w:rPr>
              <w:t>生</w:t>
            </w:r>
            <w:r w:rsidR="0059605E" w:rsidRPr="00682C4C">
              <w:rPr>
                <w:rFonts w:eastAsia="黑体"/>
                <w:sz w:val="72"/>
                <w:szCs w:val="72"/>
              </w:rPr>
              <w:t xml:space="preserve"> </w:t>
            </w:r>
            <w:r w:rsidRPr="00682C4C">
              <w:rPr>
                <w:rFonts w:eastAsia="黑体"/>
                <w:sz w:val="72"/>
                <w:szCs w:val="72"/>
              </w:rPr>
              <w:t>实</w:t>
            </w:r>
            <w:r w:rsidR="0059605E" w:rsidRPr="00682C4C">
              <w:rPr>
                <w:rFonts w:eastAsia="黑体"/>
                <w:sz w:val="72"/>
                <w:szCs w:val="72"/>
              </w:rPr>
              <w:t xml:space="preserve"> </w:t>
            </w:r>
            <w:r w:rsidRPr="00682C4C">
              <w:rPr>
                <w:rFonts w:eastAsia="黑体"/>
                <w:sz w:val="72"/>
                <w:szCs w:val="72"/>
              </w:rPr>
              <w:t>验</w:t>
            </w:r>
            <w:r w:rsidR="0059605E" w:rsidRPr="00682C4C">
              <w:rPr>
                <w:rFonts w:eastAsia="黑体"/>
                <w:sz w:val="72"/>
                <w:szCs w:val="72"/>
              </w:rPr>
              <w:t xml:space="preserve"> </w:t>
            </w:r>
            <w:r w:rsidRPr="00682C4C">
              <w:rPr>
                <w:rFonts w:eastAsia="黑体"/>
                <w:sz w:val="72"/>
                <w:szCs w:val="72"/>
              </w:rPr>
              <w:t>报</w:t>
            </w:r>
            <w:r w:rsidR="0059605E" w:rsidRPr="00682C4C">
              <w:rPr>
                <w:rFonts w:eastAsia="黑体"/>
                <w:sz w:val="72"/>
                <w:szCs w:val="72"/>
              </w:rPr>
              <w:t xml:space="preserve"> </w:t>
            </w:r>
            <w:r w:rsidRPr="00682C4C">
              <w:rPr>
                <w:rFonts w:eastAsia="黑体"/>
                <w:sz w:val="72"/>
                <w:szCs w:val="72"/>
              </w:rPr>
              <w:t>告</w:t>
            </w:r>
            <w:r w:rsidR="0059605E" w:rsidRPr="00682C4C">
              <w:rPr>
                <w:rFonts w:eastAsia="黑体"/>
                <w:sz w:val="72"/>
                <w:szCs w:val="72"/>
              </w:rPr>
              <w:t xml:space="preserve"> </w:t>
            </w:r>
            <w:r w:rsidRPr="00682C4C">
              <w:rPr>
                <w:rFonts w:eastAsia="黑体"/>
                <w:sz w:val="72"/>
                <w:szCs w:val="72"/>
              </w:rPr>
              <w:t>书</w:t>
            </w:r>
          </w:p>
        </w:tc>
      </w:tr>
      <w:tr w:rsidR="009E095C" w:rsidRPr="00682C4C" w14:paraId="692A89BF" w14:textId="77777777" w:rsidTr="003655D1">
        <w:trPr>
          <w:trHeight w:val="7842"/>
        </w:trPr>
        <w:tc>
          <w:tcPr>
            <w:tcW w:w="8310" w:type="dxa"/>
            <w:vAlign w:val="center"/>
          </w:tcPr>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1788"/>
              <w:gridCol w:w="114"/>
              <w:gridCol w:w="4493"/>
            </w:tblGrid>
            <w:tr w:rsidR="009E095C" w:rsidRPr="00682C4C" w14:paraId="6C9F2CB4" w14:textId="77777777" w:rsidTr="00C84F6F">
              <w:trPr>
                <w:trHeight w:val="454"/>
                <w:jc w:val="center"/>
              </w:trPr>
              <w:tc>
                <w:tcPr>
                  <w:tcW w:w="0" w:type="auto"/>
                  <w:vAlign w:val="bottom"/>
                </w:tcPr>
                <w:p w14:paraId="0DA719CE" w14:textId="77777777" w:rsidR="009E095C" w:rsidRPr="00682C4C" w:rsidRDefault="009E095C" w:rsidP="00C84F6F">
                  <w:pPr>
                    <w:jc w:val="distribute"/>
                    <w:rPr>
                      <w:rFonts w:eastAsia="黑体"/>
                      <w:sz w:val="28"/>
                      <w:szCs w:val="36"/>
                    </w:rPr>
                  </w:pPr>
                  <w:r w:rsidRPr="00682C4C">
                    <w:rPr>
                      <w:rFonts w:eastAsia="黑体"/>
                      <w:sz w:val="28"/>
                      <w:szCs w:val="36"/>
                    </w:rPr>
                    <w:t>课程名称</w:t>
                  </w:r>
                </w:p>
              </w:tc>
              <w:tc>
                <w:tcPr>
                  <w:tcW w:w="0" w:type="auto"/>
                  <w:vAlign w:val="bottom"/>
                </w:tcPr>
                <w:p w14:paraId="5E95ACC8" w14:textId="77777777" w:rsidR="009E095C" w:rsidRPr="00682C4C" w:rsidRDefault="009E095C" w:rsidP="00C84F6F">
                  <w:pPr>
                    <w:pStyle w:val="af0"/>
                    <w:numPr>
                      <w:ilvl w:val="0"/>
                      <w:numId w:val="6"/>
                    </w:numPr>
                    <w:ind w:firstLineChars="0"/>
                    <w:jc w:val="center"/>
                    <w:rPr>
                      <w:sz w:val="28"/>
                      <w:szCs w:val="36"/>
                    </w:rPr>
                  </w:pPr>
                </w:p>
              </w:tc>
              <w:tc>
                <w:tcPr>
                  <w:tcW w:w="4493" w:type="dxa"/>
                  <w:tcBorders>
                    <w:bottom w:val="single" w:sz="4" w:space="0" w:color="auto"/>
                  </w:tcBorders>
                  <w:vAlign w:val="center"/>
                </w:tcPr>
                <w:p w14:paraId="2F12504B" w14:textId="72B919CE" w:rsidR="009E095C" w:rsidRPr="00682C4C" w:rsidRDefault="00D17637" w:rsidP="00C84F6F">
                  <w:pPr>
                    <w:jc w:val="center"/>
                    <w:rPr>
                      <w:sz w:val="28"/>
                      <w:szCs w:val="36"/>
                    </w:rPr>
                  </w:pPr>
                  <w:r>
                    <w:rPr>
                      <w:rFonts w:hint="eastAsia"/>
                      <w:sz w:val="28"/>
                      <w:szCs w:val="36"/>
                    </w:rPr>
                    <w:t>软件质量保证与测试</w:t>
                  </w:r>
                  <w:r>
                    <w:rPr>
                      <w:rFonts w:hint="eastAsia"/>
                      <w:sz w:val="28"/>
                      <w:szCs w:val="36"/>
                    </w:rPr>
                    <w:t>B</w:t>
                  </w:r>
                </w:p>
              </w:tc>
            </w:tr>
            <w:tr w:rsidR="009E095C" w:rsidRPr="00682C4C" w14:paraId="3422943A" w14:textId="77777777" w:rsidTr="00C84F6F">
              <w:trPr>
                <w:trHeight w:val="454"/>
                <w:jc w:val="center"/>
              </w:trPr>
              <w:tc>
                <w:tcPr>
                  <w:tcW w:w="0" w:type="auto"/>
                  <w:vAlign w:val="bottom"/>
                </w:tcPr>
                <w:p w14:paraId="3182DEF7" w14:textId="77777777" w:rsidR="009E095C" w:rsidRPr="00682C4C" w:rsidRDefault="009E095C" w:rsidP="00C84F6F">
                  <w:pPr>
                    <w:jc w:val="distribute"/>
                    <w:rPr>
                      <w:rFonts w:eastAsia="黑体"/>
                      <w:sz w:val="28"/>
                      <w:szCs w:val="36"/>
                    </w:rPr>
                  </w:pPr>
                  <w:r w:rsidRPr="00682C4C">
                    <w:rPr>
                      <w:rFonts w:eastAsia="黑体"/>
                      <w:sz w:val="28"/>
                      <w:szCs w:val="36"/>
                    </w:rPr>
                    <w:t>开课学院</w:t>
                  </w:r>
                </w:p>
              </w:tc>
              <w:tc>
                <w:tcPr>
                  <w:tcW w:w="0" w:type="auto"/>
                  <w:vAlign w:val="bottom"/>
                </w:tcPr>
                <w:p w14:paraId="04B08107" w14:textId="77777777" w:rsidR="009E095C" w:rsidRPr="00682C4C" w:rsidRDefault="009E095C" w:rsidP="00C84F6F">
                  <w:pPr>
                    <w:pStyle w:val="af0"/>
                    <w:numPr>
                      <w:ilvl w:val="0"/>
                      <w:numId w:val="6"/>
                    </w:numPr>
                    <w:ind w:firstLineChars="0"/>
                    <w:jc w:val="center"/>
                    <w:rPr>
                      <w:sz w:val="28"/>
                      <w:szCs w:val="36"/>
                    </w:rPr>
                  </w:pPr>
                </w:p>
              </w:tc>
              <w:tc>
                <w:tcPr>
                  <w:tcW w:w="4493" w:type="dxa"/>
                  <w:tcBorders>
                    <w:top w:val="single" w:sz="4" w:space="0" w:color="auto"/>
                    <w:bottom w:val="single" w:sz="4" w:space="0" w:color="auto"/>
                  </w:tcBorders>
                  <w:vAlign w:val="center"/>
                </w:tcPr>
                <w:p w14:paraId="02528E1D" w14:textId="77FDD210" w:rsidR="009E095C" w:rsidRPr="00682C4C" w:rsidRDefault="009E095C" w:rsidP="00C84F6F">
                  <w:pPr>
                    <w:jc w:val="center"/>
                    <w:rPr>
                      <w:sz w:val="28"/>
                      <w:szCs w:val="36"/>
                    </w:rPr>
                  </w:pPr>
                  <w:r w:rsidRPr="00682C4C">
                    <w:rPr>
                      <w:sz w:val="28"/>
                      <w:szCs w:val="36"/>
                    </w:rPr>
                    <w:t>计算机</w:t>
                  </w:r>
                  <w:r w:rsidR="00502B62">
                    <w:rPr>
                      <w:rFonts w:hint="eastAsia"/>
                      <w:sz w:val="28"/>
                      <w:szCs w:val="36"/>
                    </w:rPr>
                    <w:t>与人工智能学院</w:t>
                  </w:r>
                </w:p>
              </w:tc>
            </w:tr>
            <w:tr w:rsidR="009E095C" w:rsidRPr="00682C4C" w14:paraId="247FF8B1" w14:textId="77777777" w:rsidTr="00C84F6F">
              <w:trPr>
                <w:trHeight w:val="454"/>
                <w:jc w:val="center"/>
              </w:trPr>
              <w:tc>
                <w:tcPr>
                  <w:tcW w:w="0" w:type="auto"/>
                  <w:vAlign w:val="bottom"/>
                </w:tcPr>
                <w:p w14:paraId="2D9D3690" w14:textId="77777777" w:rsidR="009E095C" w:rsidRPr="00682C4C" w:rsidRDefault="009E095C" w:rsidP="00C84F6F">
                  <w:pPr>
                    <w:jc w:val="distribute"/>
                    <w:rPr>
                      <w:rFonts w:eastAsia="黑体"/>
                      <w:sz w:val="28"/>
                      <w:szCs w:val="36"/>
                    </w:rPr>
                  </w:pPr>
                  <w:r w:rsidRPr="00682C4C">
                    <w:rPr>
                      <w:rFonts w:eastAsia="黑体"/>
                      <w:sz w:val="28"/>
                      <w:szCs w:val="36"/>
                    </w:rPr>
                    <w:t>指导老师姓名</w:t>
                  </w:r>
                </w:p>
              </w:tc>
              <w:tc>
                <w:tcPr>
                  <w:tcW w:w="0" w:type="auto"/>
                  <w:vAlign w:val="bottom"/>
                </w:tcPr>
                <w:p w14:paraId="0342F35B" w14:textId="77777777" w:rsidR="009E095C" w:rsidRPr="00682C4C" w:rsidRDefault="009E095C" w:rsidP="00C84F6F">
                  <w:pPr>
                    <w:pStyle w:val="af0"/>
                    <w:numPr>
                      <w:ilvl w:val="0"/>
                      <w:numId w:val="6"/>
                    </w:numPr>
                    <w:ind w:firstLineChars="0"/>
                    <w:jc w:val="center"/>
                    <w:rPr>
                      <w:sz w:val="28"/>
                      <w:szCs w:val="36"/>
                    </w:rPr>
                  </w:pPr>
                </w:p>
              </w:tc>
              <w:tc>
                <w:tcPr>
                  <w:tcW w:w="4493" w:type="dxa"/>
                  <w:tcBorders>
                    <w:top w:val="single" w:sz="4" w:space="0" w:color="auto"/>
                    <w:bottom w:val="single" w:sz="4" w:space="0" w:color="auto"/>
                  </w:tcBorders>
                  <w:vAlign w:val="center"/>
                </w:tcPr>
                <w:p w14:paraId="3A7E90A6" w14:textId="50E61780" w:rsidR="009E095C" w:rsidRPr="00682C4C" w:rsidRDefault="00502B62" w:rsidP="00C84F6F">
                  <w:pPr>
                    <w:jc w:val="center"/>
                    <w:rPr>
                      <w:sz w:val="28"/>
                      <w:szCs w:val="36"/>
                    </w:rPr>
                  </w:pPr>
                  <w:r>
                    <w:rPr>
                      <w:rFonts w:hint="eastAsia"/>
                      <w:sz w:val="28"/>
                      <w:szCs w:val="36"/>
                    </w:rPr>
                    <w:t>胡文华</w:t>
                  </w:r>
                </w:p>
              </w:tc>
            </w:tr>
            <w:tr w:rsidR="009E095C" w:rsidRPr="00682C4C" w14:paraId="2C31A354" w14:textId="77777777" w:rsidTr="00C84F6F">
              <w:trPr>
                <w:trHeight w:val="454"/>
                <w:jc w:val="center"/>
              </w:trPr>
              <w:tc>
                <w:tcPr>
                  <w:tcW w:w="0" w:type="auto"/>
                  <w:vAlign w:val="bottom"/>
                </w:tcPr>
                <w:p w14:paraId="5C74543F" w14:textId="77777777" w:rsidR="009E095C" w:rsidRPr="00682C4C" w:rsidRDefault="009E095C" w:rsidP="00C84F6F">
                  <w:pPr>
                    <w:jc w:val="distribute"/>
                    <w:rPr>
                      <w:rFonts w:eastAsia="黑体"/>
                      <w:sz w:val="28"/>
                      <w:szCs w:val="36"/>
                    </w:rPr>
                  </w:pPr>
                  <w:r w:rsidRPr="00682C4C">
                    <w:rPr>
                      <w:rFonts w:eastAsia="黑体"/>
                      <w:sz w:val="28"/>
                      <w:szCs w:val="36"/>
                    </w:rPr>
                    <w:t>学生姓名</w:t>
                  </w:r>
                </w:p>
              </w:tc>
              <w:tc>
                <w:tcPr>
                  <w:tcW w:w="0" w:type="auto"/>
                  <w:vAlign w:val="bottom"/>
                </w:tcPr>
                <w:p w14:paraId="75D0ECB2" w14:textId="77777777" w:rsidR="009E095C" w:rsidRPr="00682C4C" w:rsidRDefault="009E095C" w:rsidP="00C84F6F">
                  <w:pPr>
                    <w:pStyle w:val="af0"/>
                    <w:numPr>
                      <w:ilvl w:val="0"/>
                      <w:numId w:val="6"/>
                    </w:numPr>
                    <w:ind w:firstLineChars="0"/>
                    <w:jc w:val="center"/>
                    <w:rPr>
                      <w:sz w:val="28"/>
                      <w:szCs w:val="36"/>
                    </w:rPr>
                  </w:pPr>
                </w:p>
              </w:tc>
              <w:tc>
                <w:tcPr>
                  <w:tcW w:w="4493" w:type="dxa"/>
                  <w:tcBorders>
                    <w:top w:val="single" w:sz="4" w:space="0" w:color="auto"/>
                    <w:bottom w:val="single" w:sz="4" w:space="0" w:color="auto"/>
                  </w:tcBorders>
                  <w:vAlign w:val="center"/>
                </w:tcPr>
                <w:p w14:paraId="6B155382" w14:textId="3897CCB7" w:rsidR="009E095C" w:rsidRPr="00682C4C" w:rsidRDefault="00FF7684" w:rsidP="00C84F6F">
                  <w:pPr>
                    <w:jc w:val="center"/>
                    <w:rPr>
                      <w:sz w:val="28"/>
                      <w:szCs w:val="36"/>
                    </w:rPr>
                  </w:pPr>
                  <w:r>
                    <w:rPr>
                      <w:rFonts w:hint="eastAsia"/>
                      <w:sz w:val="28"/>
                      <w:szCs w:val="36"/>
                    </w:rPr>
                    <w:t>宋文博</w:t>
                  </w:r>
                </w:p>
              </w:tc>
            </w:tr>
            <w:tr w:rsidR="009E095C" w:rsidRPr="00682C4C" w14:paraId="54CA9522" w14:textId="77777777" w:rsidTr="00C84F6F">
              <w:trPr>
                <w:trHeight w:val="454"/>
                <w:jc w:val="center"/>
              </w:trPr>
              <w:tc>
                <w:tcPr>
                  <w:tcW w:w="0" w:type="auto"/>
                  <w:vAlign w:val="bottom"/>
                </w:tcPr>
                <w:p w14:paraId="0753A629" w14:textId="77777777" w:rsidR="009E095C" w:rsidRPr="00682C4C" w:rsidRDefault="009E095C" w:rsidP="00C84F6F">
                  <w:pPr>
                    <w:jc w:val="distribute"/>
                    <w:rPr>
                      <w:rFonts w:eastAsia="黑体"/>
                      <w:sz w:val="28"/>
                      <w:szCs w:val="36"/>
                    </w:rPr>
                  </w:pPr>
                  <w:r w:rsidRPr="00682C4C">
                    <w:rPr>
                      <w:rFonts w:eastAsia="黑体"/>
                      <w:sz w:val="28"/>
                      <w:szCs w:val="36"/>
                    </w:rPr>
                    <w:t>学生班级</w:t>
                  </w:r>
                </w:p>
              </w:tc>
              <w:tc>
                <w:tcPr>
                  <w:tcW w:w="0" w:type="auto"/>
                  <w:vAlign w:val="bottom"/>
                </w:tcPr>
                <w:p w14:paraId="2F1A21CD" w14:textId="77777777" w:rsidR="009E095C" w:rsidRPr="00682C4C" w:rsidRDefault="009E095C" w:rsidP="00C84F6F">
                  <w:pPr>
                    <w:pStyle w:val="af0"/>
                    <w:numPr>
                      <w:ilvl w:val="0"/>
                      <w:numId w:val="6"/>
                    </w:numPr>
                    <w:ind w:firstLineChars="0"/>
                    <w:jc w:val="center"/>
                    <w:rPr>
                      <w:sz w:val="28"/>
                      <w:szCs w:val="36"/>
                    </w:rPr>
                  </w:pPr>
                </w:p>
              </w:tc>
              <w:tc>
                <w:tcPr>
                  <w:tcW w:w="4493" w:type="dxa"/>
                  <w:tcBorders>
                    <w:top w:val="single" w:sz="4" w:space="0" w:color="auto"/>
                    <w:bottom w:val="single" w:sz="4" w:space="0" w:color="auto"/>
                  </w:tcBorders>
                  <w:vAlign w:val="center"/>
                </w:tcPr>
                <w:p w14:paraId="188F8413" w14:textId="0B210501" w:rsidR="009E095C" w:rsidRPr="00682C4C" w:rsidRDefault="00D10ADA" w:rsidP="00C84F6F">
                  <w:pPr>
                    <w:jc w:val="center"/>
                    <w:rPr>
                      <w:sz w:val="28"/>
                      <w:szCs w:val="36"/>
                    </w:rPr>
                  </w:pPr>
                  <w:r>
                    <w:rPr>
                      <w:rFonts w:hint="eastAsia"/>
                      <w:sz w:val="28"/>
                      <w:szCs w:val="36"/>
                    </w:rPr>
                    <w:t>软件</w:t>
                  </w:r>
                  <w:r w:rsidR="00FF7684">
                    <w:rPr>
                      <w:rFonts w:hint="eastAsia"/>
                      <w:sz w:val="28"/>
                      <w:szCs w:val="36"/>
                    </w:rPr>
                    <w:t>2</w:t>
                  </w:r>
                  <w:r w:rsidR="00FF7684">
                    <w:rPr>
                      <w:sz w:val="28"/>
                      <w:szCs w:val="36"/>
                    </w:rPr>
                    <w:t>101</w:t>
                  </w:r>
                </w:p>
              </w:tc>
            </w:tr>
          </w:tbl>
          <w:p w14:paraId="7AC81715" w14:textId="77777777" w:rsidR="009E095C" w:rsidRPr="00682C4C" w:rsidRDefault="009E095C" w:rsidP="00D737E7">
            <w:pPr>
              <w:jc w:val="center"/>
            </w:pPr>
          </w:p>
        </w:tc>
      </w:tr>
      <w:tr w:rsidR="009E095C" w:rsidRPr="00682C4C" w14:paraId="07B393B9" w14:textId="77777777" w:rsidTr="003655D1">
        <w:trPr>
          <w:trHeight w:val="966"/>
        </w:trPr>
        <w:tc>
          <w:tcPr>
            <w:tcW w:w="8310" w:type="dxa"/>
            <w:vAlign w:val="center"/>
          </w:tcPr>
          <w:p w14:paraId="1FF34DD0" w14:textId="77777777" w:rsidR="004201A1" w:rsidRPr="00682C4C" w:rsidRDefault="004201A1" w:rsidP="004E2E27">
            <w:pPr>
              <w:rPr>
                <w:rFonts w:eastAsia="黑体"/>
                <w:spacing w:val="20"/>
              </w:rPr>
            </w:pP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96"/>
              <w:gridCol w:w="936"/>
              <w:gridCol w:w="1296"/>
              <w:gridCol w:w="576"/>
              <w:gridCol w:w="936"/>
            </w:tblGrid>
            <w:tr w:rsidR="004201A1" w:rsidRPr="00682C4C" w14:paraId="6CD4AE3E" w14:textId="77777777" w:rsidTr="00427E5B">
              <w:trPr>
                <w:jc w:val="center"/>
              </w:trPr>
              <w:tc>
                <w:tcPr>
                  <w:tcW w:w="0" w:type="auto"/>
                </w:tcPr>
                <w:p w14:paraId="53FCEDD7" w14:textId="3E5AC07F" w:rsidR="004201A1" w:rsidRPr="00682C4C" w:rsidRDefault="004201A1" w:rsidP="004E2E27">
                  <w:pPr>
                    <w:rPr>
                      <w:rFonts w:eastAsia="黑体"/>
                      <w:spacing w:val="20"/>
                      <w:sz w:val="32"/>
                      <w:szCs w:val="40"/>
                    </w:rPr>
                  </w:pPr>
                  <w:r w:rsidRPr="00682C4C">
                    <w:rPr>
                      <w:rFonts w:eastAsia="黑体"/>
                      <w:spacing w:val="20"/>
                      <w:sz w:val="32"/>
                      <w:szCs w:val="40"/>
                    </w:rPr>
                    <w:t>20</w:t>
                  </w:r>
                  <w:r w:rsidR="00C22070">
                    <w:rPr>
                      <w:rFonts w:eastAsia="黑体"/>
                      <w:spacing w:val="20"/>
                      <w:sz w:val="32"/>
                      <w:szCs w:val="40"/>
                    </w:rPr>
                    <w:t>2</w:t>
                  </w:r>
                  <w:r w:rsidR="00DF38C7">
                    <w:rPr>
                      <w:rFonts w:eastAsia="黑体"/>
                      <w:spacing w:val="20"/>
                      <w:sz w:val="32"/>
                      <w:szCs w:val="40"/>
                    </w:rPr>
                    <w:t>3</w:t>
                  </w:r>
                </w:p>
              </w:tc>
              <w:tc>
                <w:tcPr>
                  <w:tcW w:w="0" w:type="auto"/>
                </w:tcPr>
                <w:p w14:paraId="293D43AC" w14:textId="77777777" w:rsidR="004201A1" w:rsidRPr="00682C4C" w:rsidRDefault="004201A1" w:rsidP="00D737E7">
                  <w:pPr>
                    <w:jc w:val="center"/>
                    <w:rPr>
                      <w:rFonts w:eastAsia="黑体"/>
                      <w:spacing w:val="20"/>
                      <w:sz w:val="32"/>
                      <w:szCs w:val="40"/>
                    </w:rPr>
                  </w:pPr>
                  <w:r w:rsidRPr="00682C4C">
                    <w:rPr>
                      <w:rFonts w:eastAsia="黑体"/>
                      <w:spacing w:val="20"/>
                      <w:sz w:val="32"/>
                      <w:szCs w:val="40"/>
                    </w:rPr>
                    <w:t>——</w:t>
                  </w:r>
                </w:p>
              </w:tc>
              <w:tc>
                <w:tcPr>
                  <w:tcW w:w="0" w:type="auto"/>
                </w:tcPr>
                <w:p w14:paraId="2E59ECE9" w14:textId="63D220A6" w:rsidR="004201A1" w:rsidRPr="00682C4C" w:rsidRDefault="004201A1" w:rsidP="00D737E7">
                  <w:pPr>
                    <w:jc w:val="center"/>
                    <w:rPr>
                      <w:rFonts w:eastAsia="黑体"/>
                      <w:spacing w:val="20"/>
                      <w:sz w:val="32"/>
                      <w:szCs w:val="40"/>
                    </w:rPr>
                  </w:pPr>
                  <w:r w:rsidRPr="00682C4C">
                    <w:rPr>
                      <w:rFonts w:eastAsia="黑体"/>
                      <w:spacing w:val="20"/>
                      <w:sz w:val="32"/>
                      <w:szCs w:val="40"/>
                    </w:rPr>
                    <w:t>202</w:t>
                  </w:r>
                  <w:r w:rsidR="00DF38C7">
                    <w:rPr>
                      <w:rFonts w:eastAsia="黑体"/>
                      <w:spacing w:val="20"/>
                      <w:sz w:val="32"/>
                      <w:szCs w:val="40"/>
                    </w:rPr>
                    <w:t>4</w:t>
                  </w:r>
                </w:p>
              </w:tc>
              <w:tc>
                <w:tcPr>
                  <w:tcW w:w="0" w:type="auto"/>
                </w:tcPr>
                <w:p w14:paraId="4AE26ECD" w14:textId="77777777" w:rsidR="004201A1" w:rsidRPr="00682C4C" w:rsidRDefault="004201A1" w:rsidP="00D737E7">
                  <w:pPr>
                    <w:jc w:val="center"/>
                    <w:rPr>
                      <w:rFonts w:eastAsia="黑体"/>
                      <w:spacing w:val="20"/>
                      <w:sz w:val="32"/>
                      <w:szCs w:val="40"/>
                    </w:rPr>
                  </w:pPr>
                  <w:r w:rsidRPr="00682C4C">
                    <w:rPr>
                      <w:rFonts w:eastAsia="黑体"/>
                      <w:spacing w:val="20"/>
                      <w:sz w:val="32"/>
                      <w:szCs w:val="40"/>
                    </w:rPr>
                    <w:t>学年第</w:t>
                  </w:r>
                </w:p>
              </w:tc>
              <w:tc>
                <w:tcPr>
                  <w:tcW w:w="0" w:type="auto"/>
                </w:tcPr>
                <w:p w14:paraId="6BC1853D" w14:textId="55C72CF4" w:rsidR="004201A1" w:rsidRPr="00682C4C" w:rsidRDefault="00DF38C7" w:rsidP="00D737E7">
                  <w:pPr>
                    <w:jc w:val="center"/>
                    <w:rPr>
                      <w:rFonts w:eastAsia="黑体"/>
                      <w:spacing w:val="20"/>
                      <w:sz w:val="32"/>
                      <w:szCs w:val="40"/>
                    </w:rPr>
                  </w:pPr>
                  <w:r>
                    <w:rPr>
                      <w:rFonts w:eastAsia="黑体" w:hint="eastAsia"/>
                      <w:spacing w:val="20"/>
                      <w:sz w:val="32"/>
                      <w:szCs w:val="40"/>
                    </w:rPr>
                    <w:t>一</w:t>
                  </w:r>
                </w:p>
              </w:tc>
              <w:tc>
                <w:tcPr>
                  <w:tcW w:w="0" w:type="auto"/>
                </w:tcPr>
                <w:p w14:paraId="7A215C09" w14:textId="77777777" w:rsidR="004201A1" w:rsidRPr="00682C4C" w:rsidRDefault="004201A1" w:rsidP="00D737E7">
                  <w:pPr>
                    <w:jc w:val="center"/>
                    <w:rPr>
                      <w:rFonts w:eastAsia="黑体"/>
                      <w:spacing w:val="20"/>
                      <w:sz w:val="32"/>
                      <w:szCs w:val="40"/>
                    </w:rPr>
                  </w:pPr>
                  <w:r w:rsidRPr="00682C4C">
                    <w:rPr>
                      <w:rFonts w:eastAsia="黑体"/>
                      <w:spacing w:val="20"/>
                      <w:sz w:val="32"/>
                      <w:szCs w:val="40"/>
                    </w:rPr>
                    <w:t>学期</w:t>
                  </w:r>
                </w:p>
              </w:tc>
            </w:tr>
          </w:tbl>
          <w:p w14:paraId="362D6CCC" w14:textId="77777777" w:rsidR="009E095C" w:rsidRPr="00682C4C" w:rsidRDefault="009E095C" w:rsidP="00D737E7">
            <w:pPr>
              <w:jc w:val="center"/>
              <w:rPr>
                <w:rFonts w:eastAsia="黑体"/>
                <w:spacing w:val="20"/>
              </w:rPr>
            </w:pPr>
          </w:p>
        </w:tc>
      </w:tr>
    </w:tbl>
    <w:p w14:paraId="0F36C9DF" w14:textId="77777777" w:rsidR="005C2770" w:rsidRPr="00682C4C" w:rsidRDefault="005C2770" w:rsidP="00D70B1A">
      <w:pPr>
        <w:widowControl/>
        <w:spacing w:line="20" w:lineRule="exact"/>
        <w:jc w:val="left"/>
        <w:rPr>
          <w:rFonts w:eastAsia="黑体"/>
          <w:sz w:val="30"/>
          <w:szCs w:val="30"/>
        </w:rPr>
      </w:pPr>
      <w:r w:rsidRPr="00682C4C">
        <w:rPr>
          <w:rFonts w:eastAsia="黑体"/>
          <w:sz w:val="30"/>
          <w:szCs w:val="30"/>
        </w:rPr>
        <w:br w:type="page"/>
      </w:r>
    </w:p>
    <w:p w14:paraId="43EB2330" w14:textId="357BCC8F" w:rsidR="00790691" w:rsidRPr="00682C4C" w:rsidRDefault="00E21711">
      <w:pPr>
        <w:rPr>
          <w:rFonts w:eastAsia="黑体"/>
          <w:sz w:val="30"/>
          <w:szCs w:val="30"/>
        </w:rPr>
      </w:pPr>
      <w:r w:rsidRPr="00682C4C">
        <w:rPr>
          <w:rFonts w:eastAsia="黑体"/>
          <w:sz w:val="30"/>
          <w:szCs w:val="30"/>
        </w:rPr>
        <w:lastRenderedPageBreak/>
        <w:t>实验课程名称：</w:t>
      </w:r>
      <w:r w:rsidR="00C36F82">
        <w:rPr>
          <w:rFonts w:eastAsia="黑体" w:hint="eastAsia"/>
          <w:sz w:val="30"/>
          <w:szCs w:val="30"/>
          <w:u w:val="single"/>
        </w:rPr>
        <w:t>软件质量保证与测试</w:t>
      </w:r>
      <w:r w:rsidR="00C36F82">
        <w:rPr>
          <w:rFonts w:eastAsia="黑体" w:hint="eastAsia"/>
          <w:sz w:val="30"/>
          <w:szCs w:val="30"/>
          <w:u w:val="single"/>
        </w:rPr>
        <w:t xml:space="preserve"> </w:t>
      </w:r>
      <w:r w:rsidRPr="00682C4C">
        <w:rPr>
          <w:rFonts w:eastAsia="黑体"/>
          <w:sz w:val="30"/>
          <w:szCs w:val="30"/>
          <w:u w:val="single"/>
        </w:rPr>
        <w:t xml:space="preserve">             </w:t>
      </w:r>
      <w:r w:rsidRPr="00682C4C">
        <w:rPr>
          <w:rFonts w:eastAsia="黑体"/>
          <w:sz w:val="30"/>
          <w:szCs w:val="30"/>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6"/>
        <w:gridCol w:w="911"/>
        <w:gridCol w:w="1133"/>
        <w:gridCol w:w="1419"/>
        <w:gridCol w:w="1133"/>
        <w:gridCol w:w="2064"/>
      </w:tblGrid>
      <w:tr w:rsidR="00402B62" w:rsidRPr="00682C4C" w14:paraId="2678902E" w14:textId="77777777" w:rsidTr="00972557">
        <w:trPr>
          <w:trHeight w:val="452"/>
        </w:trPr>
        <w:tc>
          <w:tcPr>
            <w:tcW w:w="986" w:type="pct"/>
            <w:tcBorders>
              <w:top w:val="single" w:sz="4" w:space="0" w:color="auto"/>
              <w:left w:val="single" w:sz="4" w:space="0" w:color="auto"/>
              <w:bottom w:val="single" w:sz="4" w:space="0" w:color="auto"/>
              <w:right w:val="single" w:sz="4" w:space="0" w:color="auto"/>
            </w:tcBorders>
            <w:vAlign w:val="center"/>
          </w:tcPr>
          <w:p w14:paraId="2EB1C49A" w14:textId="77777777" w:rsidR="00402B62" w:rsidRPr="00682C4C" w:rsidRDefault="00402B62" w:rsidP="00402B62">
            <w:pPr>
              <w:jc w:val="center"/>
              <w:rPr>
                <w:rFonts w:eastAsia="黑体"/>
                <w:szCs w:val="21"/>
              </w:rPr>
            </w:pPr>
            <w:r w:rsidRPr="00682C4C">
              <w:rPr>
                <w:rFonts w:eastAsia="黑体"/>
                <w:szCs w:val="21"/>
              </w:rPr>
              <w:t>实验项目名称</w:t>
            </w:r>
          </w:p>
        </w:tc>
        <w:tc>
          <w:tcPr>
            <w:tcW w:w="2087" w:type="pct"/>
            <w:gridSpan w:val="3"/>
            <w:tcBorders>
              <w:top w:val="single" w:sz="4" w:space="0" w:color="auto"/>
              <w:left w:val="single" w:sz="4" w:space="0" w:color="auto"/>
              <w:bottom w:val="single" w:sz="4" w:space="0" w:color="auto"/>
              <w:right w:val="single" w:sz="4" w:space="0" w:color="auto"/>
            </w:tcBorders>
          </w:tcPr>
          <w:p w14:paraId="74D00B74" w14:textId="44467294" w:rsidR="00402B62" w:rsidRPr="00682C4C" w:rsidRDefault="00402B62" w:rsidP="00402B62">
            <w:pPr>
              <w:jc w:val="center"/>
              <w:rPr>
                <w:rFonts w:eastAsia="黑体"/>
                <w:szCs w:val="21"/>
              </w:rPr>
            </w:pPr>
            <w:r w:rsidRPr="00402B62">
              <w:rPr>
                <w:rFonts w:eastAsia="黑体" w:hint="eastAsia"/>
                <w:szCs w:val="21"/>
              </w:rPr>
              <w:t>黑盒测试（</w:t>
            </w:r>
            <w:r>
              <w:rPr>
                <w:rFonts w:eastAsia="黑体"/>
                <w:szCs w:val="21"/>
              </w:rPr>
              <w:t>Black-box</w:t>
            </w:r>
            <w:r w:rsidRPr="00402B62">
              <w:rPr>
                <w:rFonts w:eastAsia="黑体"/>
                <w:szCs w:val="21"/>
              </w:rPr>
              <w:t xml:space="preserve"> </w:t>
            </w:r>
            <w:r>
              <w:rPr>
                <w:rFonts w:eastAsia="黑体"/>
                <w:szCs w:val="21"/>
              </w:rPr>
              <w:t>testing</w:t>
            </w:r>
            <w:r w:rsidRPr="00402B62">
              <w:rPr>
                <w:rFonts w:eastAsia="黑体" w:hint="eastAsia"/>
                <w:szCs w:val="21"/>
              </w:rPr>
              <w:t>）</w:t>
            </w:r>
          </w:p>
        </w:tc>
        <w:tc>
          <w:tcPr>
            <w:tcW w:w="683" w:type="pct"/>
            <w:tcBorders>
              <w:top w:val="single" w:sz="4" w:space="0" w:color="auto"/>
              <w:left w:val="single" w:sz="4" w:space="0" w:color="auto"/>
              <w:bottom w:val="single" w:sz="4" w:space="0" w:color="auto"/>
              <w:right w:val="single" w:sz="4" w:space="0" w:color="auto"/>
            </w:tcBorders>
            <w:vAlign w:val="center"/>
          </w:tcPr>
          <w:p w14:paraId="6C54543A" w14:textId="77777777" w:rsidR="00402B62" w:rsidRPr="00682C4C" w:rsidRDefault="00402B62" w:rsidP="00402B62">
            <w:pPr>
              <w:jc w:val="center"/>
              <w:rPr>
                <w:rFonts w:eastAsia="黑体"/>
                <w:szCs w:val="21"/>
              </w:rPr>
            </w:pPr>
            <w:r w:rsidRPr="00682C4C">
              <w:rPr>
                <w:rFonts w:eastAsia="黑体"/>
                <w:szCs w:val="21"/>
              </w:rPr>
              <w:t>实验成绩</w:t>
            </w:r>
          </w:p>
        </w:tc>
        <w:tc>
          <w:tcPr>
            <w:tcW w:w="1244" w:type="pct"/>
            <w:tcBorders>
              <w:top w:val="single" w:sz="4" w:space="0" w:color="auto"/>
              <w:left w:val="single" w:sz="4" w:space="0" w:color="auto"/>
              <w:bottom w:val="single" w:sz="4" w:space="0" w:color="auto"/>
              <w:right w:val="single" w:sz="4" w:space="0" w:color="auto"/>
            </w:tcBorders>
            <w:vAlign w:val="center"/>
          </w:tcPr>
          <w:p w14:paraId="7A303545" w14:textId="77777777" w:rsidR="00402B62" w:rsidRPr="00682C4C" w:rsidRDefault="00402B62" w:rsidP="00402B62">
            <w:pPr>
              <w:jc w:val="center"/>
              <w:rPr>
                <w:rFonts w:eastAsia="黑体"/>
                <w:szCs w:val="21"/>
              </w:rPr>
            </w:pPr>
          </w:p>
        </w:tc>
      </w:tr>
      <w:tr w:rsidR="00402B62" w:rsidRPr="00682C4C" w14:paraId="047C6DB3" w14:textId="77777777" w:rsidTr="003723CA">
        <w:trPr>
          <w:trHeight w:val="459"/>
        </w:trPr>
        <w:tc>
          <w:tcPr>
            <w:tcW w:w="986" w:type="pct"/>
            <w:tcBorders>
              <w:top w:val="single" w:sz="4" w:space="0" w:color="auto"/>
              <w:left w:val="single" w:sz="4" w:space="0" w:color="auto"/>
              <w:bottom w:val="single" w:sz="4" w:space="0" w:color="auto"/>
              <w:right w:val="single" w:sz="4" w:space="0" w:color="auto"/>
            </w:tcBorders>
            <w:vAlign w:val="center"/>
          </w:tcPr>
          <w:p w14:paraId="7A3FEEC7" w14:textId="77777777" w:rsidR="00402B62" w:rsidRPr="00682C4C" w:rsidRDefault="00402B62" w:rsidP="00402B62">
            <w:pPr>
              <w:jc w:val="center"/>
              <w:rPr>
                <w:rFonts w:eastAsia="黑体"/>
                <w:szCs w:val="21"/>
              </w:rPr>
            </w:pPr>
            <w:r w:rsidRPr="00682C4C">
              <w:rPr>
                <w:rFonts w:eastAsia="黑体"/>
                <w:szCs w:val="21"/>
              </w:rPr>
              <w:t>实验者姓名</w:t>
            </w:r>
          </w:p>
        </w:tc>
        <w:tc>
          <w:tcPr>
            <w:tcW w:w="549" w:type="pct"/>
            <w:tcBorders>
              <w:top w:val="single" w:sz="4" w:space="0" w:color="auto"/>
              <w:left w:val="single" w:sz="4" w:space="0" w:color="auto"/>
              <w:bottom w:val="single" w:sz="4" w:space="0" w:color="auto"/>
              <w:right w:val="single" w:sz="4" w:space="0" w:color="auto"/>
            </w:tcBorders>
            <w:vAlign w:val="center"/>
          </w:tcPr>
          <w:p w14:paraId="01B83FBC" w14:textId="3B134173" w:rsidR="00402B62" w:rsidRPr="00682C4C" w:rsidRDefault="00402B62" w:rsidP="00402B62">
            <w:pPr>
              <w:rPr>
                <w:rFonts w:eastAsia="黑体"/>
                <w:szCs w:val="21"/>
              </w:rPr>
            </w:pPr>
            <w:r>
              <w:rPr>
                <w:rFonts w:eastAsia="黑体" w:hint="eastAsia"/>
                <w:szCs w:val="21"/>
              </w:rPr>
              <w:t>宋文博</w:t>
            </w:r>
          </w:p>
        </w:tc>
        <w:tc>
          <w:tcPr>
            <w:tcW w:w="683" w:type="pct"/>
            <w:tcBorders>
              <w:top w:val="single" w:sz="4" w:space="0" w:color="auto"/>
              <w:left w:val="single" w:sz="4" w:space="0" w:color="auto"/>
              <w:bottom w:val="single" w:sz="4" w:space="0" w:color="auto"/>
              <w:right w:val="single" w:sz="4" w:space="0" w:color="auto"/>
            </w:tcBorders>
            <w:vAlign w:val="center"/>
          </w:tcPr>
          <w:p w14:paraId="1471B118" w14:textId="77777777" w:rsidR="00402B62" w:rsidRPr="00682C4C" w:rsidRDefault="00402B62" w:rsidP="00402B62">
            <w:pPr>
              <w:jc w:val="center"/>
              <w:rPr>
                <w:rFonts w:eastAsia="黑体"/>
                <w:szCs w:val="21"/>
              </w:rPr>
            </w:pPr>
            <w:r w:rsidRPr="00682C4C">
              <w:rPr>
                <w:rFonts w:eastAsia="黑体"/>
                <w:szCs w:val="21"/>
              </w:rPr>
              <w:t>专业班级</w:t>
            </w:r>
          </w:p>
        </w:tc>
        <w:tc>
          <w:tcPr>
            <w:tcW w:w="855" w:type="pct"/>
            <w:tcBorders>
              <w:top w:val="single" w:sz="4" w:space="0" w:color="auto"/>
              <w:left w:val="single" w:sz="4" w:space="0" w:color="auto"/>
              <w:bottom w:val="single" w:sz="4" w:space="0" w:color="auto"/>
              <w:right w:val="single" w:sz="4" w:space="0" w:color="auto"/>
            </w:tcBorders>
            <w:vAlign w:val="center"/>
          </w:tcPr>
          <w:p w14:paraId="68A3961F" w14:textId="1E6799A2" w:rsidR="00402B62" w:rsidRPr="00682C4C" w:rsidRDefault="00402B62" w:rsidP="00402B62">
            <w:pPr>
              <w:jc w:val="center"/>
              <w:rPr>
                <w:rFonts w:eastAsia="黑体"/>
                <w:szCs w:val="21"/>
              </w:rPr>
            </w:pPr>
            <w:r>
              <w:rPr>
                <w:rFonts w:eastAsia="黑体" w:hint="eastAsia"/>
                <w:szCs w:val="21"/>
              </w:rPr>
              <w:t>软件</w:t>
            </w:r>
            <w:r>
              <w:rPr>
                <w:rFonts w:eastAsia="黑体" w:hint="eastAsia"/>
                <w:szCs w:val="21"/>
              </w:rPr>
              <w:t>2</w:t>
            </w:r>
            <w:r>
              <w:rPr>
                <w:rFonts w:eastAsia="黑体"/>
                <w:szCs w:val="21"/>
              </w:rPr>
              <w:t>101</w:t>
            </w:r>
          </w:p>
        </w:tc>
        <w:tc>
          <w:tcPr>
            <w:tcW w:w="683" w:type="pct"/>
            <w:tcBorders>
              <w:top w:val="single" w:sz="4" w:space="0" w:color="auto"/>
              <w:left w:val="single" w:sz="4" w:space="0" w:color="auto"/>
              <w:bottom w:val="single" w:sz="4" w:space="0" w:color="auto"/>
              <w:right w:val="single" w:sz="4" w:space="0" w:color="auto"/>
            </w:tcBorders>
            <w:vAlign w:val="center"/>
          </w:tcPr>
          <w:p w14:paraId="66C32124" w14:textId="77777777" w:rsidR="00402B62" w:rsidRPr="00682C4C" w:rsidRDefault="00402B62" w:rsidP="00402B62">
            <w:pPr>
              <w:jc w:val="center"/>
              <w:rPr>
                <w:rFonts w:eastAsia="黑体"/>
                <w:szCs w:val="21"/>
              </w:rPr>
            </w:pPr>
            <w:r w:rsidRPr="00682C4C">
              <w:rPr>
                <w:rFonts w:eastAsia="黑体"/>
                <w:szCs w:val="21"/>
              </w:rPr>
              <w:t>组别</w:t>
            </w:r>
          </w:p>
        </w:tc>
        <w:tc>
          <w:tcPr>
            <w:tcW w:w="1244" w:type="pct"/>
            <w:tcBorders>
              <w:top w:val="single" w:sz="4" w:space="0" w:color="auto"/>
              <w:left w:val="single" w:sz="4" w:space="0" w:color="auto"/>
              <w:bottom w:val="single" w:sz="4" w:space="0" w:color="auto"/>
              <w:right w:val="single" w:sz="4" w:space="0" w:color="auto"/>
            </w:tcBorders>
            <w:vAlign w:val="center"/>
          </w:tcPr>
          <w:p w14:paraId="66DB41E9" w14:textId="77777777" w:rsidR="00402B62" w:rsidRPr="00682C4C" w:rsidRDefault="00402B62" w:rsidP="00402B62">
            <w:pPr>
              <w:jc w:val="center"/>
              <w:rPr>
                <w:rFonts w:eastAsia="黑体"/>
                <w:szCs w:val="21"/>
              </w:rPr>
            </w:pPr>
            <w:r w:rsidRPr="00682C4C">
              <w:rPr>
                <w:rFonts w:eastAsia="黑体"/>
                <w:szCs w:val="21"/>
              </w:rPr>
              <w:t>/</w:t>
            </w:r>
          </w:p>
        </w:tc>
      </w:tr>
      <w:tr w:rsidR="00402B62" w:rsidRPr="00682C4C" w14:paraId="337DDE8D" w14:textId="77777777" w:rsidTr="003723CA">
        <w:trPr>
          <w:trHeight w:val="449"/>
        </w:trPr>
        <w:tc>
          <w:tcPr>
            <w:tcW w:w="986" w:type="pct"/>
            <w:tcBorders>
              <w:top w:val="single" w:sz="4" w:space="0" w:color="auto"/>
              <w:left w:val="single" w:sz="4" w:space="0" w:color="auto"/>
              <w:bottom w:val="single" w:sz="4" w:space="0" w:color="auto"/>
              <w:right w:val="single" w:sz="4" w:space="0" w:color="auto"/>
            </w:tcBorders>
            <w:vAlign w:val="center"/>
          </w:tcPr>
          <w:p w14:paraId="34892EA4" w14:textId="77777777" w:rsidR="00402B62" w:rsidRPr="00682C4C" w:rsidRDefault="00402B62" w:rsidP="00402B62">
            <w:pPr>
              <w:jc w:val="center"/>
              <w:rPr>
                <w:rFonts w:eastAsia="黑体"/>
                <w:szCs w:val="21"/>
              </w:rPr>
            </w:pPr>
            <w:r w:rsidRPr="00682C4C">
              <w:rPr>
                <w:rFonts w:eastAsia="黑体"/>
                <w:szCs w:val="21"/>
              </w:rPr>
              <w:t>同组者</w:t>
            </w:r>
          </w:p>
        </w:tc>
        <w:tc>
          <w:tcPr>
            <w:tcW w:w="2087" w:type="pct"/>
            <w:gridSpan w:val="3"/>
            <w:tcBorders>
              <w:top w:val="single" w:sz="4" w:space="0" w:color="auto"/>
              <w:left w:val="single" w:sz="4" w:space="0" w:color="auto"/>
              <w:bottom w:val="single" w:sz="4" w:space="0" w:color="auto"/>
              <w:right w:val="single" w:sz="4" w:space="0" w:color="auto"/>
            </w:tcBorders>
            <w:vAlign w:val="center"/>
          </w:tcPr>
          <w:p w14:paraId="0DCF0F6A" w14:textId="77777777" w:rsidR="00402B62" w:rsidRPr="00682C4C" w:rsidRDefault="00402B62" w:rsidP="00402B62">
            <w:pPr>
              <w:jc w:val="center"/>
              <w:rPr>
                <w:rFonts w:eastAsia="黑体"/>
                <w:szCs w:val="21"/>
              </w:rPr>
            </w:pPr>
            <w:r>
              <w:rPr>
                <w:rFonts w:eastAsia="黑体" w:hint="eastAsia"/>
                <w:szCs w:val="21"/>
              </w:rPr>
              <w:t>/</w:t>
            </w:r>
          </w:p>
        </w:tc>
        <w:tc>
          <w:tcPr>
            <w:tcW w:w="683" w:type="pct"/>
            <w:tcBorders>
              <w:top w:val="single" w:sz="4" w:space="0" w:color="auto"/>
              <w:left w:val="single" w:sz="4" w:space="0" w:color="auto"/>
              <w:bottom w:val="single" w:sz="4" w:space="0" w:color="auto"/>
              <w:right w:val="single" w:sz="4" w:space="0" w:color="auto"/>
            </w:tcBorders>
            <w:vAlign w:val="center"/>
          </w:tcPr>
          <w:p w14:paraId="5B8F1412" w14:textId="77777777" w:rsidR="00402B62" w:rsidRPr="00682C4C" w:rsidRDefault="00402B62" w:rsidP="00402B62">
            <w:pPr>
              <w:jc w:val="center"/>
              <w:rPr>
                <w:rFonts w:eastAsia="黑体"/>
                <w:szCs w:val="21"/>
              </w:rPr>
            </w:pPr>
            <w:r w:rsidRPr="00682C4C">
              <w:rPr>
                <w:rFonts w:eastAsia="黑体"/>
                <w:szCs w:val="21"/>
              </w:rPr>
              <w:t>实验日期</w:t>
            </w:r>
          </w:p>
        </w:tc>
        <w:tc>
          <w:tcPr>
            <w:tcW w:w="1244" w:type="pct"/>
            <w:tcBorders>
              <w:top w:val="single" w:sz="4" w:space="0" w:color="auto"/>
              <w:left w:val="single" w:sz="4" w:space="0" w:color="auto"/>
              <w:bottom w:val="single" w:sz="4" w:space="0" w:color="auto"/>
              <w:right w:val="single" w:sz="4" w:space="0" w:color="auto"/>
            </w:tcBorders>
            <w:vAlign w:val="center"/>
          </w:tcPr>
          <w:p w14:paraId="1B01EA15" w14:textId="3E4A8C86" w:rsidR="00402B62" w:rsidRPr="00682C4C" w:rsidRDefault="00402B62" w:rsidP="00402B62">
            <w:pPr>
              <w:jc w:val="center"/>
              <w:rPr>
                <w:rFonts w:eastAsia="黑体"/>
                <w:szCs w:val="21"/>
              </w:rPr>
            </w:pPr>
            <w:r>
              <w:rPr>
                <w:rFonts w:eastAsia="黑体"/>
                <w:szCs w:val="21"/>
              </w:rPr>
              <w:t>2023</w:t>
            </w:r>
            <w:r w:rsidRPr="00682C4C">
              <w:rPr>
                <w:rFonts w:eastAsia="黑体"/>
                <w:szCs w:val="21"/>
              </w:rPr>
              <w:t>年</w:t>
            </w:r>
            <w:r>
              <w:rPr>
                <w:rFonts w:eastAsia="黑体" w:hint="eastAsia"/>
                <w:szCs w:val="21"/>
              </w:rPr>
              <w:t>1</w:t>
            </w:r>
            <w:r>
              <w:rPr>
                <w:rFonts w:eastAsia="黑体"/>
                <w:szCs w:val="21"/>
              </w:rPr>
              <w:t>1</w:t>
            </w:r>
            <w:r w:rsidRPr="00682C4C">
              <w:rPr>
                <w:rFonts w:eastAsia="黑体"/>
                <w:szCs w:val="21"/>
              </w:rPr>
              <w:t>月</w:t>
            </w:r>
            <w:r>
              <w:rPr>
                <w:rFonts w:eastAsia="黑体" w:hint="eastAsia"/>
                <w:szCs w:val="21"/>
              </w:rPr>
              <w:t>2</w:t>
            </w:r>
            <w:r>
              <w:rPr>
                <w:rFonts w:eastAsia="黑体"/>
                <w:szCs w:val="21"/>
              </w:rPr>
              <w:t>0</w:t>
            </w:r>
            <w:r w:rsidRPr="00682C4C">
              <w:rPr>
                <w:rFonts w:eastAsia="黑体"/>
                <w:szCs w:val="21"/>
              </w:rPr>
              <w:t>日</w:t>
            </w:r>
          </w:p>
        </w:tc>
      </w:tr>
      <w:tr w:rsidR="00402B62" w:rsidRPr="00682C4C" w14:paraId="09A5BA33" w14:textId="77777777" w:rsidTr="005D300F">
        <w:trPr>
          <w:trHeight w:val="11855"/>
        </w:trPr>
        <w:tc>
          <w:tcPr>
            <w:tcW w:w="5000" w:type="pct"/>
            <w:gridSpan w:val="6"/>
            <w:tcBorders>
              <w:top w:val="single" w:sz="4" w:space="0" w:color="auto"/>
              <w:left w:val="single" w:sz="4" w:space="0" w:color="auto"/>
              <w:bottom w:val="single" w:sz="4" w:space="0" w:color="auto"/>
              <w:right w:val="single" w:sz="4" w:space="0" w:color="auto"/>
            </w:tcBorders>
          </w:tcPr>
          <w:p w14:paraId="7ECFA687" w14:textId="77777777" w:rsidR="00402B62" w:rsidRPr="00682C4C" w:rsidRDefault="00402B62" w:rsidP="00402B62">
            <w:pPr>
              <w:pStyle w:val="a"/>
            </w:pPr>
            <w:r w:rsidRPr="00682C4C">
              <w:t xml:space="preserve"> </w:t>
            </w:r>
            <w:r w:rsidRPr="00682C4C">
              <w:t>实验分析与设计</w:t>
            </w:r>
          </w:p>
          <w:p w14:paraId="7F348B0A" w14:textId="4584D34A" w:rsidR="00402B62" w:rsidRPr="00682C4C" w:rsidRDefault="00402B62" w:rsidP="00402B62">
            <w:pPr>
              <w:pStyle w:val="a0"/>
            </w:pPr>
            <w:r w:rsidRPr="00682C4C">
              <w:t>实验</w:t>
            </w:r>
            <w:r>
              <w:rPr>
                <w:rFonts w:hint="eastAsia"/>
                <w:color w:val="000000"/>
              </w:rPr>
              <w:t>目的</w:t>
            </w:r>
          </w:p>
          <w:p w14:paraId="2CDE011E" w14:textId="77777777" w:rsidR="00BB2F25" w:rsidRDefault="00BB2F25" w:rsidP="00BB2F25">
            <w:pPr>
              <w:pStyle w:val="dwt1"/>
              <w:spacing w:after="62"/>
              <w:ind w:firstLine="420"/>
            </w:pPr>
            <w:r>
              <w:rPr>
                <w:rFonts w:hint="eastAsia"/>
              </w:rPr>
              <w:t>(1)</w:t>
            </w:r>
            <w:r>
              <w:rPr>
                <w:rFonts w:hint="eastAsia"/>
              </w:rPr>
              <w:tab/>
            </w:r>
            <w:r>
              <w:rPr>
                <w:rFonts w:hint="eastAsia"/>
              </w:rPr>
              <w:t>掌握黑盒测试分析和生成测试用例的方法；</w:t>
            </w:r>
          </w:p>
          <w:p w14:paraId="1DC70488" w14:textId="5BDDBA15" w:rsidR="00402B62" w:rsidRPr="00682C4C" w:rsidRDefault="00BB2F25" w:rsidP="00BB2F25">
            <w:pPr>
              <w:pStyle w:val="dwt1"/>
              <w:spacing w:after="62"/>
              <w:ind w:firstLine="420"/>
            </w:pPr>
            <w:r>
              <w:rPr>
                <w:rFonts w:hint="eastAsia"/>
              </w:rPr>
              <w:t>(2)</w:t>
            </w:r>
            <w:r>
              <w:rPr>
                <w:rFonts w:hint="eastAsia"/>
              </w:rPr>
              <w:tab/>
            </w:r>
            <w:r>
              <w:rPr>
                <w:rFonts w:hint="eastAsia"/>
              </w:rPr>
              <w:t>掌握边界值分析方法产生测试集。</w:t>
            </w:r>
          </w:p>
          <w:p w14:paraId="77059FA8" w14:textId="3438F615" w:rsidR="00402B62" w:rsidRPr="00682C4C" w:rsidRDefault="00402B62" w:rsidP="00402B62">
            <w:pPr>
              <w:pStyle w:val="a0"/>
            </w:pPr>
            <w:r w:rsidRPr="00682C4C">
              <w:t>实验</w:t>
            </w:r>
            <w:r>
              <w:rPr>
                <w:rFonts w:hint="eastAsia"/>
              </w:rPr>
              <w:t>内容</w:t>
            </w:r>
          </w:p>
          <w:p w14:paraId="0F86AFE4" w14:textId="1D559F0F" w:rsidR="00BB2F25" w:rsidRPr="004347FB" w:rsidRDefault="00BB2F25" w:rsidP="004347FB">
            <w:pPr>
              <w:pStyle w:val="TableParagraph"/>
              <w:kinsoku w:val="0"/>
              <w:overflowPunct w:val="0"/>
              <w:spacing w:before="119"/>
              <w:ind w:left="107"/>
              <w:rPr>
                <w:rFonts w:ascii="宋体" w:eastAsia="宋体" w:cs="宋体"/>
                <w:b/>
                <w:bCs/>
                <w:sz w:val="21"/>
                <w:szCs w:val="21"/>
              </w:rPr>
            </w:pPr>
            <w:r>
              <w:rPr>
                <w:b/>
                <w:bCs/>
                <w:sz w:val="21"/>
                <w:szCs w:val="21"/>
              </w:rPr>
              <w:t>2.1</w:t>
            </w:r>
            <w:r>
              <w:rPr>
                <w:b/>
                <w:bCs/>
                <w:spacing w:val="50"/>
                <w:sz w:val="21"/>
                <w:szCs w:val="21"/>
              </w:rPr>
              <w:t xml:space="preserve"> </w:t>
            </w:r>
            <w:bookmarkStart w:id="0" w:name="2.1问题描述：三角形问题"/>
            <w:bookmarkEnd w:id="0"/>
            <w:r>
              <w:rPr>
                <w:rFonts w:ascii="宋体" w:eastAsia="宋体" w:cs="宋体" w:hint="eastAsia"/>
                <w:b/>
                <w:bCs/>
                <w:sz w:val="21"/>
                <w:szCs w:val="21"/>
              </w:rPr>
              <w:t>问题描述：三角形问题</w:t>
            </w:r>
          </w:p>
          <w:p w14:paraId="3D166F22" w14:textId="77777777" w:rsidR="00BB2F25" w:rsidRDefault="00BB2F25" w:rsidP="00BB2F25">
            <w:pPr>
              <w:pStyle w:val="TableParagraph"/>
              <w:kinsoku w:val="0"/>
              <w:overflowPunct w:val="0"/>
              <w:spacing w:before="1" w:line="333" w:lineRule="auto"/>
              <w:ind w:left="107" w:right="86" w:firstLine="420"/>
              <w:jc w:val="both"/>
              <w:rPr>
                <w:rFonts w:ascii="宋体" w:eastAsia="宋体" w:cs="宋体"/>
                <w:w w:val="95"/>
                <w:sz w:val="21"/>
                <w:szCs w:val="21"/>
              </w:rPr>
            </w:pPr>
            <w:r>
              <w:rPr>
                <w:rFonts w:ascii="宋体" w:eastAsia="宋体" w:cs="宋体" w:hint="eastAsia"/>
                <w:spacing w:val="4"/>
                <w:w w:val="95"/>
                <w:sz w:val="21"/>
                <w:szCs w:val="21"/>
              </w:rPr>
              <w:t>在一个程序中，依次输入三个整数</w:t>
            </w:r>
            <w:r>
              <w:rPr>
                <w:rFonts w:ascii="宋体" w:eastAsia="宋体" w:cs="宋体"/>
                <w:spacing w:val="4"/>
                <w:w w:val="95"/>
                <w:sz w:val="21"/>
                <w:szCs w:val="21"/>
              </w:rPr>
              <w:t xml:space="preserve"> </w:t>
            </w:r>
            <w:r>
              <w:rPr>
                <w:rFonts w:eastAsia="宋体"/>
                <w:w w:val="95"/>
                <w:sz w:val="21"/>
                <w:szCs w:val="21"/>
              </w:rPr>
              <w:t>a</w:t>
            </w:r>
            <w:r>
              <w:rPr>
                <w:rFonts w:ascii="宋体" w:eastAsia="宋体" w:cs="宋体" w:hint="eastAsia"/>
                <w:w w:val="95"/>
                <w:sz w:val="21"/>
                <w:szCs w:val="21"/>
              </w:rPr>
              <w:t>，</w:t>
            </w:r>
            <w:r>
              <w:rPr>
                <w:rFonts w:eastAsia="宋体"/>
                <w:w w:val="95"/>
                <w:sz w:val="21"/>
                <w:szCs w:val="21"/>
              </w:rPr>
              <w:t>b</w:t>
            </w:r>
            <w:r>
              <w:rPr>
                <w:rFonts w:ascii="宋体" w:eastAsia="宋体" w:cs="宋体" w:hint="eastAsia"/>
                <w:w w:val="95"/>
                <w:sz w:val="21"/>
                <w:szCs w:val="21"/>
              </w:rPr>
              <w:t>，</w:t>
            </w:r>
            <w:r>
              <w:rPr>
                <w:rFonts w:eastAsia="宋体"/>
                <w:w w:val="95"/>
                <w:sz w:val="21"/>
                <w:szCs w:val="21"/>
              </w:rPr>
              <w:t>c</w:t>
            </w:r>
            <w:r>
              <w:rPr>
                <w:rFonts w:eastAsia="宋体"/>
                <w:spacing w:val="27"/>
                <w:w w:val="95"/>
                <w:sz w:val="21"/>
                <w:szCs w:val="21"/>
              </w:rPr>
              <w:t xml:space="preserve"> </w:t>
            </w:r>
            <w:r>
              <w:rPr>
                <w:rFonts w:ascii="宋体" w:eastAsia="宋体" w:cs="宋体" w:hint="eastAsia"/>
                <w:w w:val="95"/>
                <w:sz w:val="21"/>
                <w:szCs w:val="21"/>
              </w:rPr>
              <w:t>作为三角形的三条边。三边不同的关系，输</w:t>
            </w:r>
            <w:r>
              <w:rPr>
                <w:rFonts w:ascii="宋体" w:eastAsia="宋体" w:cs="宋体" w:hint="eastAsia"/>
                <w:sz w:val="21"/>
                <w:szCs w:val="21"/>
              </w:rPr>
              <w:t>出三角形的类型：</w:t>
            </w:r>
            <w:r>
              <w:rPr>
                <w:rFonts w:eastAsia="宋体"/>
                <w:sz w:val="21"/>
                <w:szCs w:val="21"/>
              </w:rPr>
              <w:t>Equilateral</w:t>
            </w:r>
            <w:r>
              <w:rPr>
                <w:rFonts w:ascii="宋体" w:eastAsia="宋体" w:cs="宋体" w:hint="eastAsia"/>
                <w:sz w:val="21"/>
                <w:szCs w:val="21"/>
              </w:rPr>
              <w:t>（等边的）、</w:t>
            </w:r>
            <w:r>
              <w:rPr>
                <w:rFonts w:eastAsia="宋体"/>
                <w:sz w:val="21"/>
                <w:szCs w:val="21"/>
              </w:rPr>
              <w:t>Isosceles</w:t>
            </w:r>
            <w:r>
              <w:rPr>
                <w:rFonts w:ascii="宋体" w:eastAsia="宋体" w:cs="宋体" w:hint="eastAsia"/>
                <w:sz w:val="21"/>
                <w:szCs w:val="21"/>
              </w:rPr>
              <w:t>（等腰的）、</w:t>
            </w:r>
            <w:r>
              <w:rPr>
                <w:rFonts w:eastAsia="宋体"/>
                <w:sz w:val="21"/>
                <w:szCs w:val="21"/>
              </w:rPr>
              <w:t>Scalene</w:t>
            </w:r>
            <w:r>
              <w:rPr>
                <w:rFonts w:ascii="宋体" w:eastAsia="宋体" w:cs="宋体" w:hint="eastAsia"/>
                <w:sz w:val="21"/>
                <w:szCs w:val="21"/>
              </w:rPr>
              <w:t>（三边不等的三角</w:t>
            </w:r>
            <w:r>
              <w:rPr>
                <w:rFonts w:ascii="宋体" w:eastAsia="宋体" w:cs="宋体" w:hint="eastAsia"/>
                <w:w w:val="95"/>
                <w:sz w:val="21"/>
                <w:szCs w:val="21"/>
              </w:rPr>
              <w:t>形</w:t>
            </w:r>
            <w:r>
              <w:rPr>
                <w:rFonts w:eastAsia="宋体"/>
                <w:w w:val="95"/>
                <w:sz w:val="21"/>
                <w:szCs w:val="21"/>
              </w:rPr>
              <w:t>)</w:t>
            </w:r>
            <w:r>
              <w:rPr>
                <w:rFonts w:ascii="宋体" w:eastAsia="宋体" w:cs="宋体" w:hint="eastAsia"/>
                <w:spacing w:val="-14"/>
                <w:w w:val="95"/>
                <w:sz w:val="21"/>
                <w:szCs w:val="21"/>
              </w:rPr>
              <w:t>或者</w:t>
            </w:r>
            <w:r>
              <w:rPr>
                <w:rFonts w:ascii="宋体" w:eastAsia="宋体" w:cs="宋体"/>
                <w:spacing w:val="-14"/>
                <w:w w:val="95"/>
                <w:sz w:val="21"/>
                <w:szCs w:val="21"/>
              </w:rPr>
              <w:t xml:space="preserve"> </w:t>
            </w:r>
            <w:r>
              <w:rPr>
                <w:rFonts w:eastAsia="宋体"/>
                <w:w w:val="95"/>
                <w:sz w:val="21"/>
                <w:szCs w:val="21"/>
              </w:rPr>
              <w:t>Not</w:t>
            </w:r>
            <w:r>
              <w:rPr>
                <w:rFonts w:eastAsia="宋体"/>
                <w:spacing w:val="-2"/>
                <w:w w:val="95"/>
                <w:sz w:val="21"/>
                <w:szCs w:val="21"/>
              </w:rPr>
              <w:t xml:space="preserve"> </w:t>
            </w:r>
            <w:r>
              <w:rPr>
                <w:rFonts w:eastAsia="宋体"/>
                <w:w w:val="95"/>
                <w:sz w:val="21"/>
                <w:szCs w:val="21"/>
              </w:rPr>
              <w:t>A</w:t>
            </w:r>
            <w:r>
              <w:rPr>
                <w:rFonts w:eastAsia="宋体"/>
                <w:spacing w:val="-10"/>
                <w:w w:val="95"/>
                <w:sz w:val="21"/>
                <w:szCs w:val="21"/>
              </w:rPr>
              <w:t xml:space="preserve"> </w:t>
            </w:r>
            <w:r>
              <w:rPr>
                <w:rFonts w:eastAsia="宋体"/>
                <w:w w:val="95"/>
                <w:sz w:val="21"/>
                <w:szCs w:val="21"/>
              </w:rPr>
              <w:t>Triangle</w:t>
            </w:r>
            <w:r>
              <w:rPr>
                <w:rFonts w:ascii="宋体" w:eastAsia="宋体" w:cs="宋体" w:hint="eastAsia"/>
                <w:w w:val="95"/>
                <w:sz w:val="21"/>
                <w:szCs w:val="21"/>
              </w:rPr>
              <w:t>（非三角形）。这里暂时不考虑直角三角形。</w:t>
            </w:r>
          </w:p>
          <w:p w14:paraId="20B232C3" w14:textId="2DC47218" w:rsidR="00BB2F25" w:rsidRPr="00AE0A9D" w:rsidRDefault="00BB2F25" w:rsidP="00BB2F25">
            <w:pPr>
              <w:pStyle w:val="TableParagraph"/>
              <w:kinsoku w:val="0"/>
              <w:overflowPunct w:val="0"/>
              <w:spacing w:before="66"/>
              <w:ind w:left="527"/>
              <w:jc w:val="both"/>
              <w:rPr>
                <w:rFonts w:ascii="宋体" w:eastAsia="宋体" w:cs="宋体"/>
                <w:sz w:val="21"/>
                <w:szCs w:val="21"/>
              </w:rPr>
            </w:pPr>
            <w:r>
              <w:rPr>
                <w:rFonts w:ascii="宋体" w:eastAsia="宋体" w:cs="宋体" w:hint="eastAsia"/>
                <w:spacing w:val="-1"/>
                <w:sz w:val="21"/>
                <w:szCs w:val="21"/>
              </w:rPr>
              <w:t>判断过程的流程图如图</w:t>
            </w:r>
            <w:r>
              <w:rPr>
                <w:rFonts w:ascii="宋体" w:eastAsia="宋体" w:cs="宋体" w:hint="eastAsia"/>
                <w:sz w:val="21"/>
                <w:szCs w:val="21"/>
              </w:rPr>
              <w:t>所示。</w:t>
            </w:r>
          </w:p>
          <w:p w14:paraId="2DCAF076" w14:textId="5DDAE101" w:rsidR="00402B62" w:rsidRDefault="00BB2F25" w:rsidP="00402B62">
            <w:pPr>
              <w:pStyle w:val="dwt1"/>
              <w:spacing w:after="62"/>
              <w:ind w:firstLine="400"/>
            </w:pPr>
            <w:r w:rsidRPr="00AE0A9D">
              <w:rPr>
                <w:noProof/>
                <w:sz w:val="20"/>
                <w:szCs w:val="20"/>
              </w:rPr>
              <w:drawing>
                <wp:inline distT="0" distB="0" distL="0" distR="0" wp14:anchorId="30F6D1E2" wp14:editId="1C113319">
                  <wp:extent cx="4202349" cy="4192569"/>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7460" cy="4207645"/>
                          </a:xfrm>
                          <a:prstGeom prst="rect">
                            <a:avLst/>
                          </a:prstGeom>
                          <a:noFill/>
                          <a:ln>
                            <a:noFill/>
                          </a:ln>
                        </pic:spPr>
                      </pic:pic>
                    </a:graphicData>
                  </a:graphic>
                </wp:inline>
              </w:drawing>
            </w:r>
          </w:p>
          <w:p w14:paraId="1154FC0B" w14:textId="641F29EE" w:rsidR="00FF0E47" w:rsidRPr="00FF0E47" w:rsidRDefault="00FF0E47" w:rsidP="00FF0E47">
            <w:pPr>
              <w:pStyle w:val="TableParagraph"/>
              <w:kinsoku w:val="0"/>
              <w:overflowPunct w:val="0"/>
              <w:spacing w:before="119"/>
              <w:ind w:left="107"/>
              <w:rPr>
                <w:b/>
                <w:bCs/>
                <w:sz w:val="21"/>
                <w:szCs w:val="21"/>
              </w:rPr>
            </w:pPr>
            <w:r w:rsidRPr="00FF0E47">
              <w:rPr>
                <w:b/>
                <w:bCs/>
                <w:sz w:val="21"/>
                <w:szCs w:val="21"/>
              </w:rPr>
              <w:lastRenderedPageBreak/>
              <w:t>2</w:t>
            </w:r>
            <w:r w:rsidRPr="00FF0E47">
              <w:rPr>
                <w:rFonts w:hint="eastAsia"/>
                <w:b/>
                <w:bCs/>
                <w:sz w:val="21"/>
                <w:szCs w:val="21"/>
              </w:rPr>
              <w:t xml:space="preserve">.2 </w:t>
            </w:r>
            <w:r w:rsidRPr="00FF0E47">
              <w:rPr>
                <w:rFonts w:hint="eastAsia"/>
                <w:b/>
                <w:bCs/>
                <w:sz w:val="21"/>
                <w:szCs w:val="21"/>
              </w:rPr>
              <w:t>问题描述的改进</w:t>
            </w:r>
          </w:p>
          <w:p w14:paraId="0455E2C7" w14:textId="77777777" w:rsidR="00FF0E47" w:rsidRDefault="00FF0E47" w:rsidP="00FF0E47">
            <w:pPr>
              <w:pStyle w:val="dwt1"/>
              <w:spacing w:after="62"/>
              <w:ind w:firstLine="420"/>
            </w:pPr>
            <w:r>
              <w:rPr>
                <w:rFonts w:hint="eastAsia"/>
              </w:rPr>
              <w:t>基于前述的三角形问题，继续增加如下限制，量化问题描述进行改进。</w:t>
            </w:r>
          </w:p>
          <w:p w14:paraId="6DE9A948" w14:textId="77777777" w:rsidR="00FF0E47" w:rsidRDefault="00FF0E47" w:rsidP="00FF0E47">
            <w:pPr>
              <w:pStyle w:val="dwt1"/>
              <w:spacing w:after="62"/>
              <w:ind w:firstLine="420"/>
            </w:pPr>
            <w:r>
              <w:rPr>
                <w:rFonts w:hint="eastAsia"/>
              </w:rPr>
              <w:t xml:space="preserve">C1: 1 </w:t>
            </w:r>
            <w:r>
              <w:rPr>
                <w:rFonts w:hint="eastAsia"/>
              </w:rPr>
              <w:t>≤</w:t>
            </w:r>
            <w:r>
              <w:rPr>
                <w:rFonts w:hint="eastAsia"/>
              </w:rPr>
              <w:t xml:space="preserve"> a </w:t>
            </w:r>
            <w:r>
              <w:rPr>
                <w:rFonts w:hint="eastAsia"/>
              </w:rPr>
              <w:t>≤</w:t>
            </w:r>
            <w:r>
              <w:rPr>
                <w:rFonts w:hint="eastAsia"/>
              </w:rPr>
              <w:t xml:space="preserve"> 200</w:t>
            </w:r>
          </w:p>
          <w:p w14:paraId="381029D1" w14:textId="77777777" w:rsidR="00FF0E47" w:rsidRDefault="00FF0E47" w:rsidP="00FF0E47">
            <w:pPr>
              <w:pStyle w:val="dwt1"/>
              <w:spacing w:after="62"/>
              <w:ind w:firstLine="420"/>
            </w:pPr>
            <w:r>
              <w:rPr>
                <w:rFonts w:hint="eastAsia"/>
              </w:rPr>
              <w:t xml:space="preserve">C2: 1 </w:t>
            </w:r>
            <w:r>
              <w:rPr>
                <w:rFonts w:hint="eastAsia"/>
              </w:rPr>
              <w:t>≤</w:t>
            </w:r>
            <w:r>
              <w:rPr>
                <w:rFonts w:hint="eastAsia"/>
              </w:rPr>
              <w:t xml:space="preserve"> b </w:t>
            </w:r>
            <w:r>
              <w:rPr>
                <w:rFonts w:hint="eastAsia"/>
              </w:rPr>
              <w:t>≤</w:t>
            </w:r>
            <w:r>
              <w:rPr>
                <w:rFonts w:hint="eastAsia"/>
              </w:rPr>
              <w:t xml:space="preserve"> 200</w:t>
            </w:r>
          </w:p>
          <w:p w14:paraId="5F20F7BD" w14:textId="77777777" w:rsidR="00FF0E47" w:rsidRDefault="00FF0E47" w:rsidP="00FF0E47">
            <w:pPr>
              <w:pStyle w:val="dwt1"/>
              <w:spacing w:after="62"/>
              <w:ind w:firstLine="420"/>
            </w:pPr>
            <w:r>
              <w:rPr>
                <w:rFonts w:hint="eastAsia"/>
              </w:rPr>
              <w:t xml:space="preserve">C3: 1 </w:t>
            </w:r>
            <w:r>
              <w:rPr>
                <w:rFonts w:hint="eastAsia"/>
              </w:rPr>
              <w:t>≤</w:t>
            </w:r>
            <w:r>
              <w:rPr>
                <w:rFonts w:hint="eastAsia"/>
              </w:rPr>
              <w:t xml:space="preserve"> c </w:t>
            </w:r>
            <w:r>
              <w:rPr>
                <w:rFonts w:hint="eastAsia"/>
              </w:rPr>
              <w:t>≤</w:t>
            </w:r>
            <w:r>
              <w:rPr>
                <w:rFonts w:hint="eastAsia"/>
              </w:rPr>
              <w:t xml:space="preserve"> 200 C4: a &lt; b + c</w:t>
            </w:r>
          </w:p>
          <w:p w14:paraId="0ECCEC13" w14:textId="77777777" w:rsidR="00FF0E47" w:rsidRDefault="00FF0E47" w:rsidP="00FF0E47">
            <w:pPr>
              <w:pStyle w:val="dwt1"/>
              <w:spacing w:after="62"/>
              <w:ind w:firstLine="420"/>
            </w:pPr>
            <w:r>
              <w:t>C5: b &lt; a + c C6: c &lt; a + b</w:t>
            </w:r>
          </w:p>
          <w:p w14:paraId="3AE70BB4" w14:textId="1C2376FD" w:rsidR="00FF0E47" w:rsidRDefault="00FF0E47" w:rsidP="00FF0E47">
            <w:pPr>
              <w:pStyle w:val="dwt1"/>
              <w:spacing w:after="62"/>
              <w:ind w:firstLine="420"/>
            </w:pPr>
            <w:r>
              <w:rPr>
                <w:rFonts w:hint="eastAsia"/>
              </w:rPr>
              <w:t>如果输入整数值范围超出</w:t>
            </w:r>
            <w:r>
              <w:rPr>
                <w:rFonts w:hint="eastAsia"/>
              </w:rPr>
              <w:t xml:space="preserve"> C1, C2, C3</w:t>
            </w:r>
            <w:r>
              <w:rPr>
                <w:rFonts w:hint="eastAsia"/>
              </w:rPr>
              <w:t>指定，则输出提示信息“</w:t>
            </w:r>
            <w:r>
              <w:rPr>
                <w:rFonts w:hint="eastAsia"/>
              </w:rPr>
              <w:t>Value of b is not in the range of permitted values.</w:t>
            </w:r>
            <w:r>
              <w:rPr>
                <w:rFonts w:hint="eastAsia"/>
              </w:rPr>
              <w:t>”（以</w:t>
            </w:r>
            <w:r>
              <w:rPr>
                <w:rFonts w:hint="eastAsia"/>
              </w:rPr>
              <w:t xml:space="preserve"> C2 </w:t>
            </w:r>
            <w:r>
              <w:rPr>
                <w:rFonts w:hint="eastAsia"/>
              </w:rPr>
              <w:t>不满足为例，其它类似）。</w:t>
            </w:r>
          </w:p>
          <w:p w14:paraId="6B151FB4" w14:textId="3FA6AFCA" w:rsidR="00FF0E47" w:rsidRDefault="00FF0E47" w:rsidP="001F4C97">
            <w:pPr>
              <w:pStyle w:val="dwt1"/>
              <w:spacing w:after="62"/>
              <w:ind w:firstLine="420"/>
            </w:pPr>
            <w:r>
              <w:rPr>
                <w:rFonts w:hint="eastAsia"/>
              </w:rPr>
              <w:t>当输入</w:t>
            </w:r>
            <w:proofErr w:type="spellStart"/>
            <w:r>
              <w:rPr>
                <w:rFonts w:hint="eastAsia"/>
              </w:rPr>
              <w:t>a,b,c</w:t>
            </w:r>
            <w:proofErr w:type="spellEnd"/>
            <w:r>
              <w:rPr>
                <w:rFonts w:hint="eastAsia"/>
              </w:rPr>
              <w:t>满足</w:t>
            </w:r>
            <w:r>
              <w:rPr>
                <w:rFonts w:hint="eastAsia"/>
              </w:rPr>
              <w:t xml:space="preserve"> C4, C5, C6</w:t>
            </w:r>
            <w:r>
              <w:rPr>
                <w:rFonts w:hint="eastAsia"/>
              </w:rPr>
              <w:t>指定后，再判断三角形类型（</w:t>
            </w:r>
            <w:r>
              <w:rPr>
                <w:rFonts w:hint="eastAsia"/>
              </w:rPr>
              <w:t>Equilateral / Isosceles / Scalene/ Not A Triangle</w:t>
            </w:r>
            <w:r>
              <w:rPr>
                <w:rFonts w:hint="eastAsia"/>
              </w:rPr>
              <w:t>）。</w:t>
            </w:r>
          </w:p>
          <w:p w14:paraId="4027293C" w14:textId="24A11192" w:rsidR="00FF0E47" w:rsidRDefault="00FF0E47" w:rsidP="00FF0E47">
            <w:pPr>
              <w:pStyle w:val="dwt1"/>
              <w:spacing w:after="62"/>
              <w:ind w:firstLine="420"/>
            </w:pPr>
            <w:r>
              <w:rPr>
                <w:rFonts w:hint="eastAsia"/>
              </w:rPr>
              <w:t>判断过程三角形的流程图如图所示。</w:t>
            </w:r>
          </w:p>
          <w:p w14:paraId="12A6DE44" w14:textId="46138C5C" w:rsidR="00054518" w:rsidRDefault="00054518" w:rsidP="00FF0E47">
            <w:pPr>
              <w:pStyle w:val="dwt1"/>
              <w:spacing w:after="62"/>
              <w:ind w:firstLine="420"/>
            </w:pPr>
            <w:r>
              <w:rPr>
                <w:noProof/>
              </w:rPr>
              <w:drawing>
                <wp:inline distT="0" distB="0" distL="0" distR="0" wp14:anchorId="76FC870D" wp14:editId="0EA1271E">
                  <wp:extent cx="3662464" cy="5538941"/>
                  <wp:effectExtent l="0" t="0" r="0" b="5080"/>
                  <wp:docPr id="2029760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60200" name=""/>
                          <pic:cNvPicPr/>
                        </pic:nvPicPr>
                        <pic:blipFill>
                          <a:blip r:embed="rId9"/>
                          <a:stretch>
                            <a:fillRect/>
                          </a:stretch>
                        </pic:blipFill>
                        <pic:spPr>
                          <a:xfrm>
                            <a:off x="0" y="0"/>
                            <a:ext cx="3664192" cy="5541555"/>
                          </a:xfrm>
                          <a:prstGeom prst="rect">
                            <a:avLst/>
                          </a:prstGeom>
                        </pic:spPr>
                      </pic:pic>
                    </a:graphicData>
                  </a:graphic>
                </wp:inline>
              </w:drawing>
            </w:r>
          </w:p>
          <w:p w14:paraId="0D4CBB39" w14:textId="77777777" w:rsidR="00054518" w:rsidRDefault="00054518" w:rsidP="00FF0E47">
            <w:pPr>
              <w:pStyle w:val="dwt1"/>
              <w:spacing w:after="62"/>
              <w:ind w:firstLine="420"/>
            </w:pPr>
          </w:p>
          <w:p w14:paraId="092179DA" w14:textId="7AD3207A" w:rsidR="008421A5" w:rsidRPr="008421A5" w:rsidRDefault="008421A5" w:rsidP="008421A5">
            <w:pPr>
              <w:pStyle w:val="TableParagraph"/>
              <w:kinsoku w:val="0"/>
              <w:overflowPunct w:val="0"/>
              <w:spacing w:before="119"/>
              <w:ind w:left="107"/>
              <w:rPr>
                <w:b/>
                <w:bCs/>
                <w:sz w:val="21"/>
                <w:szCs w:val="21"/>
              </w:rPr>
            </w:pPr>
            <w:r w:rsidRPr="008421A5">
              <w:rPr>
                <w:rFonts w:hint="eastAsia"/>
                <w:b/>
                <w:bCs/>
                <w:sz w:val="21"/>
                <w:szCs w:val="21"/>
              </w:rPr>
              <w:lastRenderedPageBreak/>
              <w:t>3.1</w:t>
            </w:r>
            <w:r w:rsidRPr="008421A5">
              <w:rPr>
                <w:rFonts w:hint="eastAsia"/>
                <w:b/>
                <w:bCs/>
                <w:sz w:val="21"/>
                <w:szCs w:val="21"/>
              </w:rPr>
              <w:tab/>
            </w:r>
            <w:r w:rsidRPr="008421A5">
              <w:rPr>
                <w:rFonts w:hint="eastAsia"/>
                <w:b/>
                <w:bCs/>
                <w:sz w:val="21"/>
                <w:szCs w:val="21"/>
              </w:rPr>
              <w:t>编程任务</w:t>
            </w:r>
          </w:p>
          <w:p w14:paraId="644C5BFC" w14:textId="77777777" w:rsidR="008421A5" w:rsidRDefault="008421A5" w:rsidP="008421A5">
            <w:pPr>
              <w:pStyle w:val="dwt1"/>
              <w:spacing w:after="62"/>
              <w:ind w:firstLine="420"/>
            </w:pPr>
            <w:r>
              <w:rPr>
                <w:rFonts w:hint="eastAsia"/>
              </w:rPr>
              <w:t>根据图</w:t>
            </w:r>
            <w:r>
              <w:rPr>
                <w:rFonts w:hint="eastAsia"/>
              </w:rPr>
              <w:t xml:space="preserve"> 1 </w:t>
            </w:r>
            <w:r>
              <w:rPr>
                <w:rFonts w:hint="eastAsia"/>
              </w:rPr>
              <w:t>和图</w:t>
            </w:r>
            <w:r>
              <w:rPr>
                <w:rFonts w:hint="eastAsia"/>
              </w:rPr>
              <w:t xml:space="preserve"> 2 </w:t>
            </w:r>
            <w:r>
              <w:rPr>
                <w:rFonts w:hint="eastAsia"/>
              </w:rPr>
              <w:t>描述的流程图描述，分别进行编程实现。</w:t>
            </w:r>
          </w:p>
          <w:p w14:paraId="096424CA" w14:textId="4275E886" w:rsidR="008421A5" w:rsidRPr="008421A5" w:rsidRDefault="008421A5" w:rsidP="008421A5">
            <w:pPr>
              <w:pStyle w:val="TableParagraph"/>
              <w:kinsoku w:val="0"/>
              <w:overflowPunct w:val="0"/>
              <w:spacing w:before="119"/>
              <w:ind w:left="107"/>
              <w:rPr>
                <w:b/>
                <w:bCs/>
                <w:sz w:val="21"/>
                <w:szCs w:val="21"/>
              </w:rPr>
            </w:pPr>
            <w:r w:rsidRPr="008421A5">
              <w:rPr>
                <w:rFonts w:hint="eastAsia"/>
                <w:b/>
                <w:bCs/>
                <w:sz w:val="21"/>
                <w:szCs w:val="21"/>
              </w:rPr>
              <w:t>3.2</w:t>
            </w:r>
            <w:r w:rsidRPr="008421A5">
              <w:rPr>
                <w:rFonts w:hint="eastAsia"/>
                <w:b/>
                <w:bCs/>
                <w:sz w:val="21"/>
                <w:szCs w:val="21"/>
              </w:rPr>
              <w:tab/>
            </w:r>
            <w:r w:rsidRPr="008421A5">
              <w:rPr>
                <w:rFonts w:hint="eastAsia"/>
                <w:b/>
                <w:bCs/>
                <w:sz w:val="21"/>
                <w:szCs w:val="21"/>
              </w:rPr>
              <w:t>边界值分析测试实验</w:t>
            </w:r>
          </w:p>
          <w:p w14:paraId="038C3415" w14:textId="40663685" w:rsidR="008421A5" w:rsidRDefault="008421A5" w:rsidP="008421A5">
            <w:pPr>
              <w:pStyle w:val="dwt1"/>
              <w:spacing w:after="62"/>
              <w:ind w:firstLine="420"/>
            </w:pPr>
            <w:r>
              <w:rPr>
                <w:rFonts w:hint="eastAsia"/>
              </w:rPr>
              <w:t>通过边界值分析方法生成测试集，不断地修改程序，直到所有测试用例集测试均通过。</w:t>
            </w:r>
            <w:r>
              <w:rPr>
                <w:rFonts w:hint="eastAsia"/>
              </w:rPr>
              <w:t xml:space="preserve"> </w:t>
            </w:r>
            <w:r>
              <w:rPr>
                <w:rFonts w:hint="eastAsia"/>
              </w:rPr>
              <w:t>测试用例集的生成分别基于普通边界值（</w:t>
            </w:r>
            <w:r>
              <w:rPr>
                <w:rFonts w:hint="eastAsia"/>
              </w:rPr>
              <w:t>normal boundary value</w:t>
            </w:r>
            <w:r>
              <w:rPr>
                <w:rFonts w:hint="eastAsia"/>
              </w:rPr>
              <w:t>）测试和最坏情形边界值（</w:t>
            </w:r>
            <w:r>
              <w:rPr>
                <w:rFonts w:hint="eastAsia"/>
              </w:rPr>
              <w:t>worst-case boundary value</w:t>
            </w:r>
            <w:r>
              <w:rPr>
                <w:rFonts w:hint="eastAsia"/>
              </w:rPr>
              <w:t>）测试两种情况进行。例如，现已给出如下普通边界值测试用例表</w:t>
            </w:r>
            <w:r>
              <w:rPr>
                <w:rFonts w:hint="eastAsia"/>
              </w:rPr>
              <w:t xml:space="preserve"> 1</w:t>
            </w:r>
            <w:r>
              <w:rPr>
                <w:rFonts w:hint="eastAsia"/>
              </w:rPr>
              <w:t>。</w:t>
            </w:r>
          </w:p>
          <w:p w14:paraId="619E452F" w14:textId="30AD203F" w:rsidR="008421A5" w:rsidRDefault="008421A5" w:rsidP="007A4BE0">
            <w:pPr>
              <w:pStyle w:val="dwt1"/>
              <w:spacing w:after="62"/>
              <w:ind w:firstLine="420"/>
              <w:jc w:val="center"/>
            </w:pPr>
            <w:r>
              <w:rPr>
                <w:rFonts w:hint="eastAsia"/>
              </w:rPr>
              <w:t>表</w:t>
            </w:r>
            <w:r>
              <w:rPr>
                <w:rFonts w:hint="eastAsia"/>
              </w:rPr>
              <w:t xml:space="preserve"> 1 </w:t>
            </w:r>
            <w:r>
              <w:rPr>
                <w:rFonts w:hint="eastAsia"/>
              </w:rPr>
              <w:t>普通边界值测试用例</w:t>
            </w:r>
            <w:r>
              <w:rPr>
                <w:noProof/>
              </w:rPr>
              <w:drawing>
                <wp:inline distT="0" distB="0" distL="0" distR="0" wp14:anchorId="022F281C" wp14:editId="6622627B">
                  <wp:extent cx="3529038" cy="3062310"/>
                  <wp:effectExtent l="0" t="0" r="0" b="5080"/>
                  <wp:docPr id="1527399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99087" name=""/>
                          <pic:cNvPicPr/>
                        </pic:nvPicPr>
                        <pic:blipFill>
                          <a:blip r:embed="rId10"/>
                          <a:stretch>
                            <a:fillRect/>
                          </a:stretch>
                        </pic:blipFill>
                        <pic:spPr>
                          <a:xfrm>
                            <a:off x="0" y="0"/>
                            <a:ext cx="3529038" cy="3062310"/>
                          </a:xfrm>
                          <a:prstGeom prst="rect">
                            <a:avLst/>
                          </a:prstGeom>
                        </pic:spPr>
                      </pic:pic>
                    </a:graphicData>
                  </a:graphic>
                </wp:inline>
              </w:drawing>
            </w:r>
          </w:p>
          <w:p w14:paraId="45A16413" w14:textId="0FD118FC" w:rsidR="008421A5" w:rsidRDefault="008421A5" w:rsidP="008421A5">
            <w:pPr>
              <w:pStyle w:val="dwt1"/>
              <w:spacing w:after="62"/>
              <w:ind w:firstLine="420"/>
            </w:pPr>
            <w:r>
              <w:rPr>
                <w:rFonts w:hint="eastAsia"/>
              </w:rPr>
              <w:t>继续设计最坏情形用例边界值，并将两种测试集实现，用于程序的测试。</w:t>
            </w:r>
          </w:p>
          <w:p w14:paraId="2DA228AA" w14:textId="77777777" w:rsidR="00210DB4" w:rsidRDefault="00210DB4" w:rsidP="008421A5">
            <w:pPr>
              <w:pStyle w:val="dwt1"/>
              <w:spacing w:after="62"/>
              <w:ind w:firstLine="420"/>
            </w:pPr>
          </w:p>
          <w:p w14:paraId="08AEF720" w14:textId="77777777" w:rsidR="00210DB4" w:rsidRPr="008421A5" w:rsidRDefault="00210DB4" w:rsidP="008421A5">
            <w:pPr>
              <w:pStyle w:val="dwt1"/>
              <w:spacing w:after="62"/>
              <w:ind w:firstLine="420"/>
            </w:pPr>
          </w:p>
          <w:p w14:paraId="5D779F3B" w14:textId="77777777" w:rsidR="00402B62" w:rsidRPr="00682C4C" w:rsidRDefault="00402B62" w:rsidP="00402B62">
            <w:pPr>
              <w:pStyle w:val="a0"/>
            </w:pPr>
            <w:r w:rsidRPr="00682C4C">
              <w:t>主要仪器设备及耗材</w:t>
            </w:r>
          </w:p>
          <w:p w14:paraId="225AB22C" w14:textId="77777777" w:rsidR="00D75DFE" w:rsidRDefault="00D75DFE" w:rsidP="00D75DFE">
            <w:pPr>
              <w:pStyle w:val="dwt1"/>
              <w:spacing w:after="62"/>
              <w:ind w:firstLine="420"/>
            </w:pPr>
            <w:r>
              <w:rPr>
                <w:rFonts w:hint="eastAsia"/>
              </w:rPr>
              <w:t>(1)</w:t>
            </w:r>
            <w:r>
              <w:rPr>
                <w:rFonts w:hint="eastAsia"/>
              </w:rPr>
              <w:tab/>
              <w:t xml:space="preserve">PC </w:t>
            </w:r>
            <w:r>
              <w:rPr>
                <w:rFonts w:hint="eastAsia"/>
              </w:rPr>
              <w:t>机；</w:t>
            </w:r>
          </w:p>
          <w:p w14:paraId="0C71FC95" w14:textId="13BC7AD0" w:rsidR="00D75DFE" w:rsidRDefault="00D75DFE" w:rsidP="00D75DFE">
            <w:pPr>
              <w:pStyle w:val="dwt1"/>
              <w:spacing w:after="62"/>
              <w:ind w:firstLine="420"/>
            </w:pPr>
            <w:r>
              <w:rPr>
                <w:rFonts w:hint="eastAsia"/>
              </w:rPr>
              <w:t>(2)</w:t>
            </w:r>
            <w:r>
              <w:rPr>
                <w:rFonts w:hint="eastAsia"/>
              </w:rPr>
              <w:tab/>
            </w:r>
            <w:r>
              <w:rPr>
                <w:rFonts w:hint="eastAsia"/>
              </w:rPr>
              <w:t>编程语言：</w:t>
            </w:r>
            <w:r>
              <w:rPr>
                <w:rFonts w:hint="eastAsia"/>
              </w:rPr>
              <w:t>Java</w:t>
            </w:r>
            <w:r>
              <w:rPr>
                <w:rFonts w:hint="eastAsia"/>
              </w:rPr>
              <w:t>；</w:t>
            </w:r>
          </w:p>
          <w:p w14:paraId="1465FB5B" w14:textId="77777777" w:rsidR="00D75DFE" w:rsidRDefault="00D75DFE" w:rsidP="00D75DFE">
            <w:pPr>
              <w:pStyle w:val="dwt1"/>
              <w:spacing w:after="62"/>
              <w:ind w:firstLine="420"/>
            </w:pPr>
            <w:r>
              <w:rPr>
                <w:rFonts w:hint="eastAsia"/>
              </w:rPr>
              <w:t>(3)</w:t>
            </w:r>
            <w:r>
              <w:rPr>
                <w:rFonts w:hint="eastAsia"/>
              </w:rPr>
              <w:tab/>
            </w:r>
            <w:r>
              <w:rPr>
                <w:rFonts w:hint="eastAsia"/>
              </w:rPr>
              <w:t>开发环境：</w:t>
            </w:r>
            <w:proofErr w:type="spellStart"/>
            <w:r>
              <w:rPr>
                <w:rFonts w:hint="eastAsia"/>
              </w:rPr>
              <w:t>vscode</w:t>
            </w:r>
            <w:proofErr w:type="spellEnd"/>
            <w:r>
              <w:rPr>
                <w:rFonts w:hint="eastAsia"/>
              </w:rPr>
              <w:t>；</w:t>
            </w:r>
          </w:p>
          <w:p w14:paraId="7EB89128" w14:textId="4DD0278D" w:rsidR="00402B62" w:rsidRPr="00A41B5C" w:rsidRDefault="00402B62" w:rsidP="00D75DFE">
            <w:pPr>
              <w:pStyle w:val="dwt1"/>
              <w:spacing w:after="62"/>
              <w:ind w:firstLine="420"/>
              <w:rPr>
                <w:i/>
                <w:iCs/>
              </w:rPr>
            </w:pPr>
          </w:p>
        </w:tc>
      </w:tr>
    </w:tbl>
    <w:p w14:paraId="35E4E402" w14:textId="77777777" w:rsidR="00025B85" w:rsidRPr="00682C4C" w:rsidRDefault="00025B85" w:rsidP="00025B85">
      <w:pPr>
        <w:widowControl/>
        <w:spacing w:line="20" w:lineRule="exact"/>
        <w:jc w:val="left"/>
        <w:rPr>
          <w:rFonts w:eastAsia="黑体"/>
          <w:sz w:val="32"/>
          <w:szCs w:val="32"/>
        </w:rPr>
      </w:pPr>
      <w:r w:rsidRPr="00682C4C">
        <w:rPr>
          <w:rFonts w:eastAsia="黑体"/>
          <w:sz w:val="32"/>
          <w:szCs w:val="32"/>
        </w:rPr>
        <w:lastRenderedPageBreak/>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96"/>
      </w:tblGrid>
      <w:tr w:rsidR="00790691" w:rsidRPr="00682C4C" w14:paraId="1E87B025" w14:textId="77777777" w:rsidTr="00725551">
        <w:trPr>
          <w:trHeight w:val="13740"/>
        </w:trPr>
        <w:tc>
          <w:tcPr>
            <w:tcW w:w="5000" w:type="pct"/>
            <w:tcBorders>
              <w:top w:val="single" w:sz="4" w:space="0" w:color="auto"/>
              <w:left w:val="single" w:sz="4" w:space="0" w:color="auto"/>
              <w:bottom w:val="single" w:sz="4" w:space="0" w:color="auto"/>
              <w:right w:val="single" w:sz="4" w:space="0" w:color="auto"/>
            </w:tcBorders>
          </w:tcPr>
          <w:p w14:paraId="290C0462" w14:textId="77777777" w:rsidR="00790691" w:rsidRPr="008C3A0E" w:rsidRDefault="001C7F26" w:rsidP="00C45776">
            <w:pPr>
              <w:pStyle w:val="a"/>
              <w:rPr>
                <w:rFonts w:eastAsia="宋体"/>
                <w:sz w:val="21"/>
              </w:rPr>
            </w:pPr>
            <w:r w:rsidRPr="008C3A0E">
              <w:rPr>
                <w:rFonts w:eastAsia="宋体"/>
                <w:sz w:val="21"/>
              </w:rPr>
              <w:lastRenderedPageBreak/>
              <w:t xml:space="preserve"> </w:t>
            </w:r>
            <w:r w:rsidR="00E21711" w:rsidRPr="008C3A0E">
              <w:rPr>
                <w:rFonts w:eastAsia="宋体"/>
                <w:sz w:val="21"/>
              </w:rPr>
              <w:t>实验调试与结果分析</w:t>
            </w:r>
          </w:p>
          <w:p w14:paraId="4D10ED68" w14:textId="1C0A2694" w:rsidR="00790691" w:rsidRPr="008C3A0E" w:rsidRDefault="003A2F5D" w:rsidP="001D79A2">
            <w:pPr>
              <w:pStyle w:val="a0"/>
              <w:rPr>
                <w:b w:val="0"/>
              </w:rPr>
            </w:pPr>
            <w:r w:rsidRPr="008C3A0E">
              <w:rPr>
                <w:rFonts w:hint="eastAsia"/>
                <w:b w:val="0"/>
              </w:rPr>
              <w:t>实验设计</w:t>
            </w:r>
          </w:p>
          <w:p w14:paraId="1D708567" w14:textId="3F7AF7D0" w:rsidR="00667AB4" w:rsidRDefault="00B9500B" w:rsidP="00667AB4">
            <w:pPr>
              <w:pStyle w:val="dwt1"/>
              <w:spacing w:after="62"/>
              <w:ind w:firstLine="420"/>
            </w:pPr>
            <w:r>
              <w:rPr>
                <w:noProof/>
              </w:rPr>
              <w:drawing>
                <wp:inline distT="0" distB="0" distL="0" distR="0" wp14:anchorId="6B81AE57" wp14:editId="7E4073D8">
                  <wp:extent cx="3900805" cy="2390377"/>
                  <wp:effectExtent l="0" t="0" r="4445" b="0"/>
                  <wp:docPr id="329964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64937" name=""/>
                          <pic:cNvPicPr/>
                        </pic:nvPicPr>
                        <pic:blipFill rotWithShape="1">
                          <a:blip r:embed="rId11"/>
                          <a:srcRect t="38656"/>
                          <a:stretch/>
                        </pic:blipFill>
                        <pic:spPr bwMode="auto">
                          <a:xfrm>
                            <a:off x="0" y="0"/>
                            <a:ext cx="3903502" cy="2392030"/>
                          </a:xfrm>
                          <a:prstGeom prst="rect">
                            <a:avLst/>
                          </a:prstGeom>
                          <a:ln>
                            <a:noFill/>
                          </a:ln>
                          <a:extLst>
                            <a:ext uri="{53640926-AAD7-44D8-BBD7-CCE9431645EC}">
                              <a14:shadowObscured xmlns:a14="http://schemas.microsoft.com/office/drawing/2010/main"/>
                            </a:ext>
                          </a:extLst>
                        </pic:spPr>
                      </pic:pic>
                    </a:graphicData>
                  </a:graphic>
                </wp:inline>
              </w:drawing>
            </w:r>
          </w:p>
          <w:p w14:paraId="67EFEE68" w14:textId="2CB6C875" w:rsidR="00B9500B" w:rsidRDefault="00B9500B" w:rsidP="00667AB4">
            <w:pPr>
              <w:pStyle w:val="dwt1"/>
              <w:spacing w:after="62"/>
              <w:ind w:firstLine="420"/>
            </w:pPr>
            <w:r>
              <w:rPr>
                <w:rFonts w:hint="eastAsia"/>
              </w:rPr>
              <w:t>从题目给出的流程图我们可以发现其中有明显的错误。</w:t>
            </w:r>
            <w:r w:rsidRPr="00B9500B">
              <w:t>图中有明显错误</w:t>
            </w:r>
            <w:r w:rsidRPr="00B9500B">
              <w:rPr>
                <w:rFonts w:hint="eastAsia"/>
              </w:rPr>
              <w:t>（</w:t>
            </w:r>
            <w:r w:rsidRPr="00B9500B">
              <w:rPr>
                <w:rFonts w:hint="eastAsia"/>
              </w:rPr>
              <w:t>1</w:t>
            </w:r>
            <w:r w:rsidRPr="00B9500B">
              <w:t>4</w:t>
            </w:r>
            <w:r w:rsidRPr="00B9500B">
              <w:t>，</w:t>
            </w:r>
            <w:r w:rsidRPr="00B9500B">
              <w:rPr>
                <w:rFonts w:hint="eastAsia"/>
              </w:rPr>
              <w:t>1</w:t>
            </w:r>
            <w:r w:rsidRPr="00B9500B">
              <w:t>7</w:t>
            </w:r>
            <w:r w:rsidRPr="00B9500B">
              <w:t>，</w:t>
            </w:r>
            <w:r w:rsidRPr="00B9500B">
              <w:rPr>
                <w:rFonts w:hint="eastAsia"/>
              </w:rPr>
              <w:t>1</w:t>
            </w:r>
            <w:r w:rsidRPr="00B9500B">
              <w:t>9</w:t>
            </w:r>
            <w:r w:rsidRPr="00B9500B">
              <w:t>判断分支错误</w:t>
            </w:r>
            <w:r w:rsidRPr="00B9500B">
              <w:rPr>
                <w:rFonts w:hint="eastAsia"/>
              </w:rPr>
              <w:t>）</w:t>
            </w:r>
            <w:r>
              <w:rPr>
                <w:rFonts w:hint="eastAsia"/>
              </w:rPr>
              <w:t>，根据三角形两边之和大于第三边的性质，上述分支</w:t>
            </w:r>
            <w:r>
              <w:rPr>
                <w:rFonts w:hint="eastAsia"/>
              </w:rPr>
              <w:t>Y</w:t>
            </w:r>
            <w:r>
              <w:rPr>
                <w:rFonts w:hint="eastAsia"/>
              </w:rPr>
              <w:t>、</w:t>
            </w:r>
            <w:r>
              <w:rPr>
                <w:rFonts w:hint="eastAsia"/>
              </w:rPr>
              <w:t>N</w:t>
            </w:r>
            <w:r>
              <w:rPr>
                <w:rFonts w:hint="eastAsia"/>
              </w:rPr>
              <w:t>颠倒</w:t>
            </w:r>
            <w:r w:rsidRPr="00B9500B">
              <w:rPr>
                <w:rFonts w:hint="eastAsia"/>
              </w:rPr>
              <w:t>。</w:t>
            </w:r>
          </w:p>
          <w:p w14:paraId="27FEB87D" w14:textId="41124F73" w:rsidR="00ED0586" w:rsidRDefault="00F30084" w:rsidP="00667AB4">
            <w:pPr>
              <w:pStyle w:val="dwt1"/>
              <w:spacing w:after="62"/>
              <w:ind w:firstLine="420"/>
            </w:pPr>
            <w:r>
              <w:rPr>
                <w:rFonts w:hint="eastAsia"/>
              </w:rPr>
              <w:t>根据修改后的流程图我们可以写出代码（见“实验代码”）。</w:t>
            </w:r>
          </w:p>
          <w:p w14:paraId="03E83411" w14:textId="77777777" w:rsidR="00EF7765" w:rsidRDefault="00EF7765" w:rsidP="00667AB4">
            <w:pPr>
              <w:pStyle w:val="dwt1"/>
              <w:spacing w:after="62"/>
              <w:ind w:firstLine="420"/>
            </w:pPr>
          </w:p>
          <w:p w14:paraId="6258E3DC" w14:textId="705325D7" w:rsidR="00ED0586" w:rsidRDefault="00EF7765" w:rsidP="00667AB4">
            <w:pPr>
              <w:pStyle w:val="dwt1"/>
              <w:spacing w:after="62"/>
              <w:ind w:firstLine="420"/>
            </w:pPr>
            <w:r>
              <w:rPr>
                <w:noProof/>
              </w:rPr>
              <w:drawing>
                <wp:inline distT="0" distB="0" distL="0" distR="0" wp14:anchorId="40DF918E" wp14:editId="62BB6B99">
                  <wp:extent cx="3294760" cy="2859477"/>
                  <wp:effectExtent l="0" t="0" r="1270" b="0"/>
                  <wp:docPr id="1964606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06642" name=""/>
                          <pic:cNvPicPr/>
                        </pic:nvPicPr>
                        <pic:blipFill>
                          <a:blip r:embed="rId12"/>
                          <a:stretch>
                            <a:fillRect/>
                          </a:stretch>
                        </pic:blipFill>
                        <pic:spPr>
                          <a:xfrm>
                            <a:off x="0" y="0"/>
                            <a:ext cx="3297056" cy="2861470"/>
                          </a:xfrm>
                          <a:prstGeom prst="rect">
                            <a:avLst/>
                          </a:prstGeom>
                        </pic:spPr>
                      </pic:pic>
                    </a:graphicData>
                  </a:graphic>
                </wp:inline>
              </w:drawing>
            </w:r>
          </w:p>
          <w:p w14:paraId="6B58215D" w14:textId="369FC5F9" w:rsidR="00EF7765" w:rsidRDefault="00EF7765" w:rsidP="00667AB4">
            <w:pPr>
              <w:pStyle w:val="dwt1"/>
              <w:spacing w:after="62"/>
              <w:ind w:firstLine="420"/>
            </w:pPr>
            <w:r>
              <w:rPr>
                <w:rFonts w:hint="eastAsia"/>
              </w:rPr>
              <w:t>而在上述流程图中，红色框中流程不符合常规逻辑，尽管不会出错但会造成代码冗余和无效运行导致代码可读性差以及性能降低。当有一个数不在范围内时就应该退出程序进行下一次输入的读取</w:t>
            </w:r>
            <w:r w:rsidR="00D63587">
              <w:rPr>
                <w:rFonts w:hint="eastAsia"/>
              </w:rPr>
              <w:t>，而不再判断其他边</w:t>
            </w:r>
            <w:r w:rsidR="00DB0A92">
              <w:rPr>
                <w:rFonts w:hint="eastAsia"/>
              </w:rPr>
              <w:t>。</w:t>
            </w:r>
          </w:p>
          <w:p w14:paraId="5E803267" w14:textId="77777777" w:rsidR="00BA5300" w:rsidRDefault="00BA5300" w:rsidP="00667AB4">
            <w:pPr>
              <w:pStyle w:val="dwt1"/>
              <w:spacing w:after="62"/>
              <w:ind w:firstLine="420"/>
            </w:pPr>
            <w:r>
              <w:rPr>
                <w:rFonts w:hint="eastAsia"/>
              </w:rPr>
              <w:t>随后根据流程图形成若干函数</w:t>
            </w:r>
          </w:p>
          <w:p w14:paraId="3B33A10D" w14:textId="472777B5" w:rsidR="008C3A0E" w:rsidRDefault="00BA5300" w:rsidP="00667AB4">
            <w:pPr>
              <w:pStyle w:val="dwt1"/>
              <w:spacing w:after="62"/>
              <w:ind w:firstLine="420"/>
            </w:pPr>
            <w:proofErr w:type="spellStart"/>
            <w:r w:rsidRPr="00BA5300">
              <w:t>is_value_valid</w:t>
            </w:r>
            <w:proofErr w:type="spellEnd"/>
            <w:r>
              <w:rPr>
                <w:rFonts w:hint="eastAsia"/>
              </w:rPr>
              <w:t>判断是否在范围内</w:t>
            </w:r>
          </w:p>
          <w:p w14:paraId="336AA664" w14:textId="579764B7" w:rsidR="00BA5300" w:rsidRDefault="00BA5300" w:rsidP="00667AB4">
            <w:pPr>
              <w:pStyle w:val="dwt1"/>
              <w:spacing w:after="62"/>
              <w:ind w:firstLine="420"/>
            </w:pPr>
            <w:proofErr w:type="spellStart"/>
            <w:r w:rsidRPr="00BA5300">
              <w:lastRenderedPageBreak/>
              <w:t>is_triangle</w:t>
            </w:r>
            <w:proofErr w:type="spellEnd"/>
            <w:r>
              <w:rPr>
                <w:rFonts w:hint="eastAsia"/>
              </w:rPr>
              <w:t>根据三角形性质判断三边是否合法</w:t>
            </w:r>
          </w:p>
          <w:p w14:paraId="61044173" w14:textId="3287933F" w:rsidR="00ED2C70" w:rsidRDefault="00ED2C70" w:rsidP="00667AB4">
            <w:pPr>
              <w:pStyle w:val="dwt1"/>
              <w:spacing w:after="62"/>
              <w:ind w:firstLine="420"/>
            </w:pPr>
            <w:r w:rsidRPr="00ED2C70">
              <w:t>what_type_triangle2</w:t>
            </w:r>
            <w:r>
              <w:rPr>
                <w:rFonts w:hint="eastAsia"/>
              </w:rPr>
              <w:t>改进后的判断三角形类型函数</w:t>
            </w:r>
          </w:p>
          <w:p w14:paraId="4834B325" w14:textId="77777777" w:rsidR="008C3A0E" w:rsidRDefault="008C3A0E" w:rsidP="00667AB4">
            <w:pPr>
              <w:pStyle w:val="dwt1"/>
              <w:spacing w:after="62"/>
              <w:ind w:firstLine="420"/>
            </w:pPr>
          </w:p>
          <w:p w14:paraId="53CA26A0" w14:textId="77777777" w:rsidR="008C3A0E" w:rsidRDefault="008C3A0E" w:rsidP="00667AB4">
            <w:pPr>
              <w:pStyle w:val="dwt1"/>
              <w:spacing w:after="62"/>
              <w:ind w:firstLine="420"/>
            </w:pPr>
          </w:p>
          <w:p w14:paraId="4519CBD4" w14:textId="77777777" w:rsidR="008C3A0E" w:rsidRPr="008C3A0E" w:rsidRDefault="008C3A0E" w:rsidP="008C3A0E">
            <w:pPr>
              <w:pStyle w:val="dwt1"/>
              <w:spacing w:after="62"/>
              <w:ind w:firstLine="420"/>
            </w:pPr>
            <w:r w:rsidRPr="008C3A0E">
              <w:t>根据给定的条件，以下是最坏情况下的边界值测试用例的设计：</w:t>
            </w:r>
          </w:p>
          <w:p w14:paraId="09AD5458" w14:textId="6CA25FD2" w:rsidR="008C3A0E" w:rsidRPr="008C3A0E" w:rsidRDefault="008C3A0E" w:rsidP="00836CC4">
            <w:pPr>
              <w:pStyle w:val="dwt1"/>
              <w:spacing w:after="62"/>
              <w:ind w:firstLineChars="400" w:firstLine="840"/>
            </w:pPr>
            <w:r w:rsidRPr="008C3A0E">
              <w:t>最小边界值测试用例</w:t>
            </w:r>
          </w:p>
          <w:p w14:paraId="05B464B6" w14:textId="6438A86E" w:rsidR="008C3A0E" w:rsidRPr="008C3A0E" w:rsidRDefault="008C3A0E" w:rsidP="00836CC4">
            <w:pPr>
              <w:pStyle w:val="dwt1"/>
              <w:spacing w:after="62"/>
              <w:ind w:left="360" w:firstLine="420"/>
            </w:pPr>
            <w:r w:rsidRPr="008C3A0E">
              <w:t>最大边界值测试用例</w:t>
            </w:r>
          </w:p>
          <w:p w14:paraId="68D8AC22" w14:textId="0E441079" w:rsidR="008C3A0E" w:rsidRPr="008C3A0E" w:rsidRDefault="008C3A0E" w:rsidP="00836CC4">
            <w:pPr>
              <w:pStyle w:val="dwt1"/>
              <w:spacing w:after="62"/>
              <w:ind w:left="360" w:firstLine="420"/>
            </w:pPr>
            <w:r w:rsidRPr="008C3A0E">
              <w:t>边界值测试用例</w:t>
            </w:r>
            <w:r w:rsidRPr="008C3A0E">
              <w:t xml:space="preserve"> - </w:t>
            </w:r>
            <w:r w:rsidRPr="008C3A0E">
              <w:t>边界情况</w:t>
            </w:r>
          </w:p>
          <w:p w14:paraId="5FFDDDB5" w14:textId="1BEA802D" w:rsidR="008C3A0E" w:rsidRPr="008C3A0E" w:rsidRDefault="008C3A0E" w:rsidP="00836CC4">
            <w:pPr>
              <w:pStyle w:val="dwt1"/>
              <w:spacing w:after="62"/>
              <w:ind w:left="360" w:firstLine="420"/>
            </w:pPr>
            <w:r w:rsidRPr="008C3A0E">
              <w:t>边界值测试用例</w:t>
            </w:r>
            <w:r w:rsidRPr="008C3A0E">
              <w:t xml:space="preserve"> - </w:t>
            </w:r>
            <w:r w:rsidRPr="008C3A0E">
              <w:t>非边界情况</w:t>
            </w:r>
          </w:p>
          <w:p w14:paraId="7BFBA5D2" w14:textId="134A13E9" w:rsidR="008C3A0E" w:rsidRPr="008C3A0E" w:rsidRDefault="008C3A0E" w:rsidP="00836CC4">
            <w:pPr>
              <w:pStyle w:val="dwt1"/>
              <w:spacing w:after="62"/>
              <w:ind w:left="360" w:firstLine="420"/>
            </w:pPr>
            <w:r w:rsidRPr="008C3A0E">
              <w:t>失败测试用例</w:t>
            </w:r>
            <w:r w:rsidRPr="008C3A0E">
              <w:t xml:space="preserve"> - </w:t>
            </w:r>
            <w:r w:rsidRPr="008C3A0E">
              <w:t>违反条件</w:t>
            </w:r>
            <w:r w:rsidRPr="008C3A0E">
              <w:t xml:space="preserve"> C4</w:t>
            </w:r>
          </w:p>
          <w:p w14:paraId="2AB1F537" w14:textId="13A78DF4" w:rsidR="008C3A0E" w:rsidRPr="008C3A0E" w:rsidRDefault="008C3A0E" w:rsidP="00836CC4">
            <w:pPr>
              <w:pStyle w:val="dwt1"/>
              <w:spacing w:after="62"/>
              <w:ind w:left="360" w:firstLine="420"/>
            </w:pPr>
            <w:r w:rsidRPr="008C3A0E">
              <w:t>失败测试用例</w:t>
            </w:r>
            <w:r w:rsidRPr="008C3A0E">
              <w:t xml:space="preserve"> - </w:t>
            </w:r>
            <w:r w:rsidRPr="008C3A0E">
              <w:t>违反条件</w:t>
            </w:r>
            <w:r w:rsidRPr="008C3A0E">
              <w:t xml:space="preserve"> C5</w:t>
            </w:r>
          </w:p>
          <w:p w14:paraId="54B243F9" w14:textId="1DFD7EEB" w:rsidR="008C3A0E" w:rsidRDefault="008C3A0E" w:rsidP="00836CC4">
            <w:pPr>
              <w:pStyle w:val="dwt1"/>
              <w:spacing w:after="62"/>
              <w:ind w:left="360" w:firstLine="420"/>
            </w:pPr>
            <w:r w:rsidRPr="008C3A0E">
              <w:t>失败测试用例</w:t>
            </w:r>
            <w:r w:rsidRPr="008C3A0E">
              <w:t xml:space="preserve"> - </w:t>
            </w:r>
            <w:r w:rsidRPr="008C3A0E">
              <w:t>违反条件</w:t>
            </w:r>
            <w:r w:rsidRPr="008C3A0E">
              <w:t xml:space="preserve"> C6</w:t>
            </w:r>
          </w:p>
          <w:p w14:paraId="4A65B7BE" w14:textId="7A9381F6" w:rsidR="00C7431D" w:rsidRDefault="00D06024" w:rsidP="00836CC4">
            <w:pPr>
              <w:pStyle w:val="dwt1"/>
              <w:spacing w:after="62"/>
              <w:ind w:left="360" w:firstLine="420"/>
            </w:pPr>
            <w:r>
              <w:t>a</w:t>
            </w:r>
            <w:r w:rsidR="00C7431D">
              <w:t xml:space="preserve">        b         c   expected Output </w:t>
            </w:r>
          </w:p>
          <w:tbl>
            <w:tblPr>
              <w:tblW w:w="4940" w:type="dxa"/>
              <w:tblLook w:val="04A0" w:firstRow="1" w:lastRow="0" w:firstColumn="1" w:lastColumn="0" w:noHBand="0" w:noVBand="1"/>
            </w:tblPr>
            <w:tblGrid>
              <w:gridCol w:w="1020"/>
              <w:gridCol w:w="1020"/>
              <w:gridCol w:w="1020"/>
              <w:gridCol w:w="1880"/>
            </w:tblGrid>
            <w:tr w:rsidR="00C7431D" w:rsidRPr="00C7431D" w14:paraId="59BA23C5" w14:textId="77777777" w:rsidTr="00C7431D">
              <w:trPr>
                <w:trHeight w:val="278"/>
              </w:trPr>
              <w:tc>
                <w:tcPr>
                  <w:tcW w:w="1020" w:type="dxa"/>
                  <w:tcBorders>
                    <w:top w:val="nil"/>
                    <w:left w:val="nil"/>
                    <w:bottom w:val="nil"/>
                    <w:right w:val="nil"/>
                  </w:tcBorders>
                  <w:shd w:val="clear" w:color="auto" w:fill="auto"/>
                  <w:noWrap/>
                  <w:vAlign w:val="center"/>
                  <w:hideMark/>
                </w:tcPr>
                <w:p w14:paraId="10C7C808" w14:textId="77777777" w:rsidR="00C7431D" w:rsidRPr="00C7431D" w:rsidRDefault="00C7431D" w:rsidP="00C7431D">
                  <w:pPr>
                    <w:widowControl/>
                    <w:jc w:val="right"/>
                    <w:rPr>
                      <w:rFonts w:ascii="等线" w:eastAsia="等线" w:hAnsi="等线" w:cs="宋体"/>
                      <w:color w:val="000000"/>
                      <w:kern w:val="0"/>
                      <w:sz w:val="22"/>
                      <w:szCs w:val="22"/>
                    </w:rPr>
                  </w:pPr>
                  <w:r w:rsidRPr="00C7431D">
                    <w:rPr>
                      <w:rFonts w:ascii="等线" w:eastAsia="等线" w:hAnsi="等线" w:cs="宋体" w:hint="eastAsia"/>
                      <w:color w:val="000000"/>
                      <w:kern w:val="0"/>
                      <w:sz w:val="22"/>
                      <w:szCs w:val="22"/>
                    </w:rPr>
                    <w:t>1</w:t>
                  </w:r>
                </w:p>
              </w:tc>
              <w:tc>
                <w:tcPr>
                  <w:tcW w:w="1020" w:type="dxa"/>
                  <w:tcBorders>
                    <w:top w:val="nil"/>
                    <w:left w:val="nil"/>
                    <w:bottom w:val="nil"/>
                    <w:right w:val="nil"/>
                  </w:tcBorders>
                  <w:shd w:val="clear" w:color="auto" w:fill="auto"/>
                  <w:noWrap/>
                  <w:vAlign w:val="center"/>
                  <w:hideMark/>
                </w:tcPr>
                <w:p w14:paraId="5B51A037"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w:t>
                  </w:r>
                </w:p>
              </w:tc>
              <w:tc>
                <w:tcPr>
                  <w:tcW w:w="1020" w:type="dxa"/>
                  <w:tcBorders>
                    <w:top w:val="nil"/>
                    <w:left w:val="nil"/>
                    <w:bottom w:val="nil"/>
                    <w:right w:val="nil"/>
                  </w:tcBorders>
                  <w:shd w:val="clear" w:color="auto" w:fill="auto"/>
                  <w:noWrap/>
                  <w:vAlign w:val="center"/>
                  <w:hideMark/>
                </w:tcPr>
                <w:p w14:paraId="657C387E"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w:t>
                  </w:r>
                </w:p>
              </w:tc>
              <w:tc>
                <w:tcPr>
                  <w:tcW w:w="1880" w:type="dxa"/>
                  <w:tcBorders>
                    <w:top w:val="nil"/>
                    <w:left w:val="nil"/>
                    <w:bottom w:val="nil"/>
                    <w:right w:val="nil"/>
                  </w:tcBorders>
                  <w:shd w:val="clear" w:color="auto" w:fill="auto"/>
                  <w:noWrap/>
                  <w:vAlign w:val="center"/>
                  <w:hideMark/>
                </w:tcPr>
                <w:p w14:paraId="699023CB" w14:textId="77777777" w:rsidR="00C7431D" w:rsidRPr="00C7431D" w:rsidRDefault="00C7431D" w:rsidP="00C7431D">
                  <w:pPr>
                    <w:widowControl/>
                    <w:jc w:val="lef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Equilateral</w:t>
                  </w:r>
                </w:p>
              </w:tc>
            </w:tr>
            <w:tr w:rsidR="00C7431D" w:rsidRPr="00C7431D" w14:paraId="30E7A3F1" w14:textId="77777777" w:rsidTr="00C7431D">
              <w:trPr>
                <w:trHeight w:val="278"/>
              </w:trPr>
              <w:tc>
                <w:tcPr>
                  <w:tcW w:w="1020" w:type="dxa"/>
                  <w:tcBorders>
                    <w:top w:val="nil"/>
                    <w:left w:val="nil"/>
                    <w:bottom w:val="nil"/>
                    <w:right w:val="nil"/>
                  </w:tcBorders>
                  <w:shd w:val="clear" w:color="auto" w:fill="auto"/>
                  <w:noWrap/>
                  <w:vAlign w:val="center"/>
                  <w:hideMark/>
                </w:tcPr>
                <w:p w14:paraId="54FB3487"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200</w:t>
                  </w:r>
                </w:p>
              </w:tc>
              <w:tc>
                <w:tcPr>
                  <w:tcW w:w="1020" w:type="dxa"/>
                  <w:tcBorders>
                    <w:top w:val="nil"/>
                    <w:left w:val="nil"/>
                    <w:bottom w:val="nil"/>
                    <w:right w:val="nil"/>
                  </w:tcBorders>
                  <w:shd w:val="clear" w:color="auto" w:fill="auto"/>
                  <w:noWrap/>
                  <w:vAlign w:val="center"/>
                  <w:hideMark/>
                </w:tcPr>
                <w:p w14:paraId="441AF177"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200</w:t>
                  </w:r>
                </w:p>
              </w:tc>
              <w:tc>
                <w:tcPr>
                  <w:tcW w:w="1020" w:type="dxa"/>
                  <w:tcBorders>
                    <w:top w:val="nil"/>
                    <w:left w:val="nil"/>
                    <w:bottom w:val="nil"/>
                    <w:right w:val="nil"/>
                  </w:tcBorders>
                  <w:shd w:val="clear" w:color="auto" w:fill="auto"/>
                  <w:noWrap/>
                  <w:vAlign w:val="center"/>
                  <w:hideMark/>
                </w:tcPr>
                <w:p w14:paraId="58AE3493"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200</w:t>
                  </w:r>
                </w:p>
              </w:tc>
              <w:tc>
                <w:tcPr>
                  <w:tcW w:w="1880" w:type="dxa"/>
                  <w:tcBorders>
                    <w:top w:val="nil"/>
                    <w:left w:val="nil"/>
                    <w:bottom w:val="nil"/>
                    <w:right w:val="nil"/>
                  </w:tcBorders>
                  <w:shd w:val="clear" w:color="auto" w:fill="auto"/>
                  <w:noWrap/>
                  <w:vAlign w:val="center"/>
                  <w:hideMark/>
                </w:tcPr>
                <w:p w14:paraId="2E23DD25" w14:textId="77777777" w:rsidR="00C7431D" w:rsidRPr="00C7431D" w:rsidRDefault="00C7431D" w:rsidP="00C7431D">
                  <w:pPr>
                    <w:widowControl/>
                    <w:jc w:val="lef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Equilateral</w:t>
                  </w:r>
                </w:p>
              </w:tc>
            </w:tr>
            <w:tr w:rsidR="00C7431D" w:rsidRPr="00C7431D" w14:paraId="7DA51C92" w14:textId="77777777" w:rsidTr="00C7431D">
              <w:trPr>
                <w:trHeight w:val="278"/>
              </w:trPr>
              <w:tc>
                <w:tcPr>
                  <w:tcW w:w="1020" w:type="dxa"/>
                  <w:tcBorders>
                    <w:top w:val="nil"/>
                    <w:left w:val="nil"/>
                    <w:bottom w:val="nil"/>
                    <w:right w:val="nil"/>
                  </w:tcBorders>
                  <w:shd w:val="clear" w:color="auto" w:fill="auto"/>
                  <w:noWrap/>
                  <w:vAlign w:val="center"/>
                  <w:hideMark/>
                </w:tcPr>
                <w:p w14:paraId="418923AD"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w:t>
                  </w:r>
                </w:p>
              </w:tc>
              <w:tc>
                <w:tcPr>
                  <w:tcW w:w="1020" w:type="dxa"/>
                  <w:tcBorders>
                    <w:top w:val="nil"/>
                    <w:left w:val="nil"/>
                    <w:bottom w:val="nil"/>
                    <w:right w:val="nil"/>
                  </w:tcBorders>
                  <w:shd w:val="clear" w:color="auto" w:fill="auto"/>
                  <w:noWrap/>
                  <w:vAlign w:val="center"/>
                  <w:hideMark/>
                </w:tcPr>
                <w:p w14:paraId="452A767E"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200</w:t>
                  </w:r>
                </w:p>
              </w:tc>
              <w:tc>
                <w:tcPr>
                  <w:tcW w:w="1020" w:type="dxa"/>
                  <w:tcBorders>
                    <w:top w:val="nil"/>
                    <w:left w:val="nil"/>
                    <w:bottom w:val="nil"/>
                    <w:right w:val="nil"/>
                  </w:tcBorders>
                  <w:shd w:val="clear" w:color="auto" w:fill="auto"/>
                  <w:noWrap/>
                  <w:vAlign w:val="center"/>
                  <w:hideMark/>
                </w:tcPr>
                <w:p w14:paraId="0910A707"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200</w:t>
                  </w:r>
                </w:p>
              </w:tc>
              <w:tc>
                <w:tcPr>
                  <w:tcW w:w="1880" w:type="dxa"/>
                  <w:tcBorders>
                    <w:top w:val="nil"/>
                    <w:left w:val="nil"/>
                    <w:bottom w:val="nil"/>
                    <w:right w:val="nil"/>
                  </w:tcBorders>
                  <w:shd w:val="clear" w:color="auto" w:fill="auto"/>
                  <w:noWrap/>
                  <w:vAlign w:val="center"/>
                  <w:hideMark/>
                </w:tcPr>
                <w:p w14:paraId="5EE4768E" w14:textId="77777777" w:rsidR="00C7431D" w:rsidRPr="00C7431D" w:rsidRDefault="00C7431D" w:rsidP="00C7431D">
                  <w:pPr>
                    <w:widowControl/>
                    <w:jc w:val="lef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Isosceles</w:t>
                  </w:r>
                </w:p>
              </w:tc>
            </w:tr>
            <w:tr w:rsidR="00C7431D" w:rsidRPr="00C7431D" w14:paraId="2A7673BA" w14:textId="77777777" w:rsidTr="00C7431D">
              <w:trPr>
                <w:trHeight w:val="278"/>
              </w:trPr>
              <w:tc>
                <w:tcPr>
                  <w:tcW w:w="1020" w:type="dxa"/>
                  <w:tcBorders>
                    <w:top w:val="nil"/>
                    <w:left w:val="nil"/>
                    <w:bottom w:val="nil"/>
                    <w:right w:val="nil"/>
                  </w:tcBorders>
                  <w:shd w:val="clear" w:color="auto" w:fill="auto"/>
                  <w:noWrap/>
                  <w:vAlign w:val="center"/>
                  <w:hideMark/>
                </w:tcPr>
                <w:p w14:paraId="4245F7F6"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200</w:t>
                  </w:r>
                </w:p>
              </w:tc>
              <w:tc>
                <w:tcPr>
                  <w:tcW w:w="1020" w:type="dxa"/>
                  <w:tcBorders>
                    <w:top w:val="nil"/>
                    <w:left w:val="nil"/>
                    <w:bottom w:val="nil"/>
                    <w:right w:val="nil"/>
                  </w:tcBorders>
                  <w:shd w:val="clear" w:color="auto" w:fill="auto"/>
                  <w:noWrap/>
                  <w:vAlign w:val="center"/>
                  <w:hideMark/>
                </w:tcPr>
                <w:p w14:paraId="11467A00"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w:t>
                  </w:r>
                </w:p>
              </w:tc>
              <w:tc>
                <w:tcPr>
                  <w:tcW w:w="1020" w:type="dxa"/>
                  <w:tcBorders>
                    <w:top w:val="nil"/>
                    <w:left w:val="nil"/>
                    <w:bottom w:val="nil"/>
                    <w:right w:val="nil"/>
                  </w:tcBorders>
                  <w:shd w:val="clear" w:color="auto" w:fill="auto"/>
                  <w:noWrap/>
                  <w:vAlign w:val="center"/>
                  <w:hideMark/>
                </w:tcPr>
                <w:p w14:paraId="57C31F7A"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200</w:t>
                  </w:r>
                </w:p>
              </w:tc>
              <w:tc>
                <w:tcPr>
                  <w:tcW w:w="1880" w:type="dxa"/>
                  <w:tcBorders>
                    <w:top w:val="nil"/>
                    <w:left w:val="nil"/>
                    <w:bottom w:val="nil"/>
                    <w:right w:val="nil"/>
                  </w:tcBorders>
                  <w:shd w:val="clear" w:color="auto" w:fill="auto"/>
                  <w:noWrap/>
                  <w:vAlign w:val="center"/>
                  <w:hideMark/>
                </w:tcPr>
                <w:p w14:paraId="739B5E1D" w14:textId="77777777" w:rsidR="00C7431D" w:rsidRPr="00C7431D" w:rsidRDefault="00C7431D" w:rsidP="00C7431D">
                  <w:pPr>
                    <w:widowControl/>
                    <w:jc w:val="lef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Isosceles</w:t>
                  </w:r>
                </w:p>
              </w:tc>
            </w:tr>
            <w:tr w:rsidR="00C7431D" w:rsidRPr="00C7431D" w14:paraId="40DFAABB" w14:textId="77777777" w:rsidTr="00C7431D">
              <w:trPr>
                <w:trHeight w:val="278"/>
              </w:trPr>
              <w:tc>
                <w:tcPr>
                  <w:tcW w:w="1020" w:type="dxa"/>
                  <w:tcBorders>
                    <w:top w:val="nil"/>
                    <w:left w:val="nil"/>
                    <w:bottom w:val="nil"/>
                    <w:right w:val="nil"/>
                  </w:tcBorders>
                  <w:shd w:val="clear" w:color="auto" w:fill="auto"/>
                  <w:noWrap/>
                  <w:vAlign w:val="center"/>
                  <w:hideMark/>
                </w:tcPr>
                <w:p w14:paraId="1D425D58"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200</w:t>
                  </w:r>
                </w:p>
              </w:tc>
              <w:tc>
                <w:tcPr>
                  <w:tcW w:w="1020" w:type="dxa"/>
                  <w:tcBorders>
                    <w:top w:val="nil"/>
                    <w:left w:val="nil"/>
                    <w:bottom w:val="nil"/>
                    <w:right w:val="nil"/>
                  </w:tcBorders>
                  <w:shd w:val="clear" w:color="auto" w:fill="auto"/>
                  <w:noWrap/>
                  <w:vAlign w:val="center"/>
                  <w:hideMark/>
                </w:tcPr>
                <w:p w14:paraId="1603CA58"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200</w:t>
                  </w:r>
                </w:p>
              </w:tc>
              <w:tc>
                <w:tcPr>
                  <w:tcW w:w="1020" w:type="dxa"/>
                  <w:tcBorders>
                    <w:top w:val="nil"/>
                    <w:left w:val="nil"/>
                    <w:bottom w:val="nil"/>
                    <w:right w:val="nil"/>
                  </w:tcBorders>
                  <w:shd w:val="clear" w:color="auto" w:fill="auto"/>
                  <w:noWrap/>
                  <w:vAlign w:val="center"/>
                  <w:hideMark/>
                </w:tcPr>
                <w:p w14:paraId="2A764F7D"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w:t>
                  </w:r>
                </w:p>
              </w:tc>
              <w:tc>
                <w:tcPr>
                  <w:tcW w:w="1880" w:type="dxa"/>
                  <w:tcBorders>
                    <w:top w:val="nil"/>
                    <w:left w:val="nil"/>
                    <w:bottom w:val="nil"/>
                    <w:right w:val="nil"/>
                  </w:tcBorders>
                  <w:shd w:val="clear" w:color="auto" w:fill="auto"/>
                  <w:noWrap/>
                  <w:vAlign w:val="center"/>
                  <w:hideMark/>
                </w:tcPr>
                <w:p w14:paraId="17D426C2" w14:textId="77777777" w:rsidR="00C7431D" w:rsidRPr="00C7431D" w:rsidRDefault="00C7431D" w:rsidP="00C7431D">
                  <w:pPr>
                    <w:widowControl/>
                    <w:jc w:val="lef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Isosceles</w:t>
                  </w:r>
                </w:p>
              </w:tc>
            </w:tr>
            <w:tr w:rsidR="00C7431D" w:rsidRPr="00C7431D" w14:paraId="1A469175" w14:textId="77777777" w:rsidTr="00C7431D">
              <w:trPr>
                <w:trHeight w:val="278"/>
              </w:trPr>
              <w:tc>
                <w:tcPr>
                  <w:tcW w:w="1020" w:type="dxa"/>
                  <w:tcBorders>
                    <w:top w:val="nil"/>
                    <w:left w:val="nil"/>
                    <w:bottom w:val="nil"/>
                    <w:right w:val="nil"/>
                  </w:tcBorders>
                  <w:shd w:val="clear" w:color="auto" w:fill="auto"/>
                  <w:noWrap/>
                  <w:vAlign w:val="center"/>
                  <w:hideMark/>
                </w:tcPr>
                <w:p w14:paraId="5FA5A1FF"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2</w:t>
                  </w:r>
                </w:p>
              </w:tc>
              <w:tc>
                <w:tcPr>
                  <w:tcW w:w="1020" w:type="dxa"/>
                  <w:tcBorders>
                    <w:top w:val="nil"/>
                    <w:left w:val="nil"/>
                    <w:bottom w:val="nil"/>
                    <w:right w:val="nil"/>
                  </w:tcBorders>
                  <w:shd w:val="clear" w:color="auto" w:fill="auto"/>
                  <w:noWrap/>
                  <w:vAlign w:val="center"/>
                  <w:hideMark/>
                </w:tcPr>
                <w:p w14:paraId="70449A36"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020" w:type="dxa"/>
                  <w:tcBorders>
                    <w:top w:val="nil"/>
                    <w:left w:val="nil"/>
                    <w:bottom w:val="nil"/>
                    <w:right w:val="nil"/>
                  </w:tcBorders>
                  <w:shd w:val="clear" w:color="auto" w:fill="auto"/>
                  <w:noWrap/>
                  <w:vAlign w:val="center"/>
                  <w:hideMark/>
                </w:tcPr>
                <w:p w14:paraId="12DCFD03"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880" w:type="dxa"/>
                  <w:tcBorders>
                    <w:top w:val="nil"/>
                    <w:left w:val="nil"/>
                    <w:bottom w:val="nil"/>
                    <w:right w:val="nil"/>
                  </w:tcBorders>
                  <w:shd w:val="clear" w:color="auto" w:fill="auto"/>
                  <w:noWrap/>
                  <w:vAlign w:val="center"/>
                  <w:hideMark/>
                </w:tcPr>
                <w:p w14:paraId="42E30513" w14:textId="77777777" w:rsidR="00C7431D" w:rsidRPr="00C7431D" w:rsidRDefault="00C7431D" w:rsidP="00C7431D">
                  <w:pPr>
                    <w:widowControl/>
                    <w:jc w:val="lef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Isosceles</w:t>
                  </w:r>
                </w:p>
              </w:tc>
            </w:tr>
            <w:tr w:rsidR="00C7431D" w:rsidRPr="00C7431D" w14:paraId="03A147C9" w14:textId="77777777" w:rsidTr="00C7431D">
              <w:trPr>
                <w:trHeight w:val="278"/>
              </w:trPr>
              <w:tc>
                <w:tcPr>
                  <w:tcW w:w="1020" w:type="dxa"/>
                  <w:tcBorders>
                    <w:top w:val="nil"/>
                    <w:left w:val="nil"/>
                    <w:bottom w:val="nil"/>
                    <w:right w:val="nil"/>
                  </w:tcBorders>
                  <w:shd w:val="clear" w:color="auto" w:fill="auto"/>
                  <w:noWrap/>
                  <w:vAlign w:val="center"/>
                  <w:hideMark/>
                </w:tcPr>
                <w:p w14:paraId="2046EA08"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020" w:type="dxa"/>
                  <w:tcBorders>
                    <w:top w:val="nil"/>
                    <w:left w:val="nil"/>
                    <w:bottom w:val="nil"/>
                    <w:right w:val="nil"/>
                  </w:tcBorders>
                  <w:shd w:val="clear" w:color="auto" w:fill="auto"/>
                  <w:noWrap/>
                  <w:vAlign w:val="center"/>
                  <w:hideMark/>
                </w:tcPr>
                <w:p w14:paraId="5B8CF50B"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2</w:t>
                  </w:r>
                </w:p>
              </w:tc>
              <w:tc>
                <w:tcPr>
                  <w:tcW w:w="1020" w:type="dxa"/>
                  <w:tcBorders>
                    <w:top w:val="nil"/>
                    <w:left w:val="nil"/>
                    <w:bottom w:val="nil"/>
                    <w:right w:val="nil"/>
                  </w:tcBorders>
                  <w:shd w:val="clear" w:color="auto" w:fill="auto"/>
                  <w:noWrap/>
                  <w:vAlign w:val="center"/>
                  <w:hideMark/>
                </w:tcPr>
                <w:p w14:paraId="49A1936B"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880" w:type="dxa"/>
                  <w:tcBorders>
                    <w:top w:val="nil"/>
                    <w:left w:val="nil"/>
                    <w:bottom w:val="nil"/>
                    <w:right w:val="nil"/>
                  </w:tcBorders>
                  <w:shd w:val="clear" w:color="auto" w:fill="auto"/>
                  <w:noWrap/>
                  <w:vAlign w:val="center"/>
                  <w:hideMark/>
                </w:tcPr>
                <w:p w14:paraId="56A14357" w14:textId="77777777" w:rsidR="00C7431D" w:rsidRPr="00C7431D" w:rsidRDefault="00C7431D" w:rsidP="00C7431D">
                  <w:pPr>
                    <w:widowControl/>
                    <w:jc w:val="lef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Isosceles</w:t>
                  </w:r>
                </w:p>
              </w:tc>
            </w:tr>
            <w:tr w:rsidR="00C7431D" w:rsidRPr="00C7431D" w14:paraId="23214DE4" w14:textId="77777777" w:rsidTr="00C7431D">
              <w:trPr>
                <w:trHeight w:val="278"/>
              </w:trPr>
              <w:tc>
                <w:tcPr>
                  <w:tcW w:w="1020" w:type="dxa"/>
                  <w:tcBorders>
                    <w:top w:val="nil"/>
                    <w:left w:val="nil"/>
                    <w:bottom w:val="nil"/>
                    <w:right w:val="nil"/>
                  </w:tcBorders>
                  <w:shd w:val="clear" w:color="auto" w:fill="auto"/>
                  <w:noWrap/>
                  <w:vAlign w:val="center"/>
                  <w:hideMark/>
                </w:tcPr>
                <w:p w14:paraId="5D4BA210"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020" w:type="dxa"/>
                  <w:tcBorders>
                    <w:top w:val="nil"/>
                    <w:left w:val="nil"/>
                    <w:bottom w:val="nil"/>
                    <w:right w:val="nil"/>
                  </w:tcBorders>
                  <w:shd w:val="clear" w:color="auto" w:fill="auto"/>
                  <w:noWrap/>
                  <w:vAlign w:val="center"/>
                  <w:hideMark/>
                </w:tcPr>
                <w:p w14:paraId="39953AEC"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020" w:type="dxa"/>
                  <w:tcBorders>
                    <w:top w:val="nil"/>
                    <w:left w:val="nil"/>
                    <w:bottom w:val="nil"/>
                    <w:right w:val="nil"/>
                  </w:tcBorders>
                  <w:shd w:val="clear" w:color="auto" w:fill="auto"/>
                  <w:noWrap/>
                  <w:vAlign w:val="center"/>
                  <w:hideMark/>
                </w:tcPr>
                <w:p w14:paraId="2D0233EC"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2</w:t>
                  </w:r>
                </w:p>
              </w:tc>
              <w:tc>
                <w:tcPr>
                  <w:tcW w:w="1880" w:type="dxa"/>
                  <w:tcBorders>
                    <w:top w:val="nil"/>
                    <w:left w:val="nil"/>
                    <w:bottom w:val="nil"/>
                    <w:right w:val="nil"/>
                  </w:tcBorders>
                  <w:shd w:val="clear" w:color="auto" w:fill="auto"/>
                  <w:noWrap/>
                  <w:vAlign w:val="center"/>
                  <w:hideMark/>
                </w:tcPr>
                <w:p w14:paraId="488EA373" w14:textId="77777777" w:rsidR="00C7431D" w:rsidRPr="00C7431D" w:rsidRDefault="00C7431D" w:rsidP="00C7431D">
                  <w:pPr>
                    <w:widowControl/>
                    <w:jc w:val="lef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Isosceles</w:t>
                  </w:r>
                </w:p>
              </w:tc>
            </w:tr>
            <w:tr w:rsidR="00C7431D" w:rsidRPr="00C7431D" w14:paraId="57A25CB0" w14:textId="77777777" w:rsidTr="00C7431D">
              <w:trPr>
                <w:trHeight w:val="278"/>
              </w:trPr>
              <w:tc>
                <w:tcPr>
                  <w:tcW w:w="1020" w:type="dxa"/>
                  <w:tcBorders>
                    <w:top w:val="nil"/>
                    <w:left w:val="nil"/>
                    <w:bottom w:val="nil"/>
                    <w:right w:val="nil"/>
                  </w:tcBorders>
                  <w:shd w:val="clear" w:color="auto" w:fill="auto"/>
                  <w:noWrap/>
                  <w:vAlign w:val="center"/>
                  <w:hideMark/>
                </w:tcPr>
                <w:p w14:paraId="4FB5F8DF"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w:t>
                  </w:r>
                </w:p>
              </w:tc>
              <w:tc>
                <w:tcPr>
                  <w:tcW w:w="1020" w:type="dxa"/>
                  <w:tcBorders>
                    <w:top w:val="nil"/>
                    <w:left w:val="nil"/>
                    <w:bottom w:val="nil"/>
                    <w:right w:val="nil"/>
                  </w:tcBorders>
                  <w:shd w:val="clear" w:color="auto" w:fill="auto"/>
                  <w:noWrap/>
                  <w:vAlign w:val="center"/>
                  <w:hideMark/>
                </w:tcPr>
                <w:p w14:paraId="13196313"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w:t>
                  </w:r>
                </w:p>
              </w:tc>
              <w:tc>
                <w:tcPr>
                  <w:tcW w:w="1020" w:type="dxa"/>
                  <w:tcBorders>
                    <w:top w:val="nil"/>
                    <w:left w:val="nil"/>
                    <w:bottom w:val="nil"/>
                    <w:right w:val="nil"/>
                  </w:tcBorders>
                  <w:shd w:val="clear" w:color="auto" w:fill="auto"/>
                  <w:noWrap/>
                  <w:vAlign w:val="center"/>
                  <w:hideMark/>
                </w:tcPr>
                <w:p w14:paraId="4FFA7E22"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880" w:type="dxa"/>
                  <w:tcBorders>
                    <w:top w:val="nil"/>
                    <w:left w:val="nil"/>
                    <w:bottom w:val="nil"/>
                    <w:right w:val="nil"/>
                  </w:tcBorders>
                  <w:shd w:val="clear" w:color="auto" w:fill="auto"/>
                  <w:noWrap/>
                  <w:vAlign w:val="center"/>
                  <w:hideMark/>
                </w:tcPr>
                <w:p w14:paraId="57C5BAF6" w14:textId="77777777" w:rsidR="00C7431D" w:rsidRPr="00C7431D" w:rsidRDefault="00C7431D" w:rsidP="00C7431D">
                  <w:pPr>
                    <w:widowControl/>
                    <w:jc w:val="lef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Not a triangle</w:t>
                  </w:r>
                </w:p>
              </w:tc>
            </w:tr>
            <w:tr w:rsidR="00C7431D" w:rsidRPr="00C7431D" w14:paraId="6B3E9ABF" w14:textId="77777777" w:rsidTr="00C7431D">
              <w:trPr>
                <w:trHeight w:val="278"/>
              </w:trPr>
              <w:tc>
                <w:tcPr>
                  <w:tcW w:w="1020" w:type="dxa"/>
                  <w:tcBorders>
                    <w:top w:val="nil"/>
                    <w:left w:val="nil"/>
                    <w:bottom w:val="nil"/>
                    <w:right w:val="nil"/>
                  </w:tcBorders>
                  <w:shd w:val="clear" w:color="auto" w:fill="auto"/>
                  <w:noWrap/>
                  <w:vAlign w:val="center"/>
                  <w:hideMark/>
                </w:tcPr>
                <w:p w14:paraId="0ACAA64E"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w:t>
                  </w:r>
                </w:p>
              </w:tc>
              <w:tc>
                <w:tcPr>
                  <w:tcW w:w="1020" w:type="dxa"/>
                  <w:tcBorders>
                    <w:top w:val="nil"/>
                    <w:left w:val="nil"/>
                    <w:bottom w:val="nil"/>
                    <w:right w:val="nil"/>
                  </w:tcBorders>
                  <w:shd w:val="clear" w:color="auto" w:fill="auto"/>
                  <w:noWrap/>
                  <w:vAlign w:val="center"/>
                  <w:hideMark/>
                </w:tcPr>
                <w:p w14:paraId="1B5AB410"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020" w:type="dxa"/>
                  <w:tcBorders>
                    <w:top w:val="nil"/>
                    <w:left w:val="nil"/>
                    <w:bottom w:val="nil"/>
                    <w:right w:val="nil"/>
                  </w:tcBorders>
                  <w:shd w:val="clear" w:color="auto" w:fill="auto"/>
                  <w:noWrap/>
                  <w:vAlign w:val="center"/>
                  <w:hideMark/>
                </w:tcPr>
                <w:p w14:paraId="01BA865C"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w:t>
                  </w:r>
                </w:p>
              </w:tc>
              <w:tc>
                <w:tcPr>
                  <w:tcW w:w="1880" w:type="dxa"/>
                  <w:tcBorders>
                    <w:top w:val="nil"/>
                    <w:left w:val="nil"/>
                    <w:bottom w:val="nil"/>
                    <w:right w:val="nil"/>
                  </w:tcBorders>
                  <w:shd w:val="clear" w:color="auto" w:fill="auto"/>
                  <w:noWrap/>
                  <w:vAlign w:val="center"/>
                  <w:hideMark/>
                </w:tcPr>
                <w:p w14:paraId="6BC121E7" w14:textId="77777777" w:rsidR="00C7431D" w:rsidRPr="00C7431D" w:rsidRDefault="00C7431D" w:rsidP="00C7431D">
                  <w:pPr>
                    <w:widowControl/>
                    <w:jc w:val="lef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Not a triangle</w:t>
                  </w:r>
                </w:p>
              </w:tc>
            </w:tr>
            <w:tr w:rsidR="00C7431D" w:rsidRPr="00C7431D" w14:paraId="011E7407" w14:textId="77777777" w:rsidTr="00C7431D">
              <w:trPr>
                <w:trHeight w:val="278"/>
              </w:trPr>
              <w:tc>
                <w:tcPr>
                  <w:tcW w:w="1020" w:type="dxa"/>
                  <w:tcBorders>
                    <w:top w:val="nil"/>
                    <w:left w:val="nil"/>
                    <w:bottom w:val="nil"/>
                    <w:right w:val="nil"/>
                  </w:tcBorders>
                  <w:shd w:val="clear" w:color="auto" w:fill="auto"/>
                  <w:noWrap/>
                  <w:vAlign w:val="center"/>
                  <w:hideMark/>
                </w:tcPr>
                <w:p w14:paraId="5BC37DA8"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020" w:type="dxa"/>
                  <w:tcBorders>
                    <w:top w:val="nil"/>
                    <w:left w:val="nil"/>
                    <w:bottom w:val="nil"/>
                    <w:right w:val="nil"/>
                  </w:tcBorders>
                  <w:shd w:val="clear" w:color="auto" w:fill="auto"/>
                  <w:noWrap/>
                  <w:vAlign w:val="center"/>
                  <w:hideMark/>
                </w:tcPr>
                <w:p w14:paraId="75B88200"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w:t>
                  </w:r>
                </w:p>
              </w:tc>
              <w:tc>
                <w:tcPr>
                  <w:tcW w:w="1020" w:type="dxa"/>
                  <w:tcBorders>
                    <w:top w:val="nil"/>
                    <w:left w:val="nil"/>
                    <w:bottom w:val="nil"/>
                    <w:right w:val="nil"/>
                  </w:tcBorders>
                  <w:shd w:val="clear" w:color="auto" w:fill="auto"/>
                  <w:noWrap/>
                  <w:vAlign w:val="center"/>
                  <w:hideMark/>
                </w:tcPr>
                <w:p w14:paraId="42603063"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w:t>
                  </w:r>
                </w:p>
              </w:tc>
              <w:tc>
                <w:tcPr>
                  <w:tcW w:w="1880" w:type="dxa"/>
                  <w:tcBorders>
                    <w:top w:val="nil"/>
                    <w:left w:val="nil"/>
                    <w:bottom w:val="nil"/>
                    <w:right w:val="nil"/>
                  </w:tcBorders>
                  <w:shd w:val="clear" w:color="auto" w:fill="auto"/>
                  <w:noWrap/>
                  <w:vAlign w:val="center"/>
                  <w:hideMark/>
                </w:tcPr>
                <w:p w14:paraId="7F2D1F80" w14:textId="77777777" w:rsidR="00C7431D" w:rsidRPr="00C7431D" w:rsidRDefault="00C7431D" w:rsidP="00C7431D">
                  <w:pPr>
                    <w:widowControl/>
                    <w:jc w:val="lef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Not a triangle</w:t>
                  </w:r>
                </w:p>
              </w:tc>
            </w:tr>
            <w:tr w:rsidR="00C7431D" w:rsidRPr="00C7431D" w14:paraId="2F411FA3" w14:textId="77777777" w:rsidTr="00C7431D">
              <w:trPr>
                <w:trHeight w:val="278"/>
              </w:trPr>
              <w:tc>
                <w:tcPr>
                  <w:tcW w:w="1020" w:type="dxa"/>
                  <w:tcBorders>
                    <w:top w:val="nil"/>
                    <w:left w:val="nil"/>
                    <w:bottom w:val="nil"/>
                    <w:right w:val="nil"/>
                  </w:tcBorders>
                  <w:shd w:val="clear" w:color="auto" w:fill="auto"/>
                  <w:noWrap/>
                  <w:vAlign w:val="center"/>
                  <w:hideMark/>
                </w:tcPr>
                <w:p w14:paraId="0855F435"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w:t>
                  </w:r>
                </w:p>
              </w:tc>
              <w:tc>
                <w:tcPr>
                  <w:tcW w:w="1020" w:type="dxa"/>
                  <w:tcBorders>
                    <w:top w:val="nil"/>
                    <w:left w:val="nil"/>
                    <w:bottom w:val="nil"/>
                    <w:right w:val="nil"/>
                  </w:tcBorders>
                  <w:shd w:val="clear" w:color="auto" w:fill="auto"/>
                  <w:noWrap/>
                  <w:vAlign w:val="center"/>
                  <w:hideMark/>
                </w:tcPr>
                <w:p w14:paraId="6486498E"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020" w:type="dxa"/>
                  <w:tcBorders>
                    <w:top w:val="nil"/>
                    <w:left w:val="nil"/>
                    <w:bottom w:val="nil"/>
                    <w:right w:val="nil"/>
                  </w:tcBorders>
                  <w:shd w:val="clear" w:color="auto" w:fill="auto"/>
                  <w:noWrap/>
                  <w:vAlign w:val="center"/>
                  <w:hideMark/>
                </w:tcPr>
                <w:p w14:paraId="0EC0A9B0"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880" w:type="dxa"/>
                  <w:tcBorders>
                    <w:top w:val="nil"/>
                    <w:left w:val="nil"/>
                    <w:bottom w:val="nil"/>
                    <w:right w:val="nil"/>
                  </w:tcBorders>
                  <w:shd w:val="clear" w:color="auto" w:fill="auto"/>
                  <w:noWrap/>
                  <w:vAlign w:val="center"/>
                  <w:hideMark/>
                </w:tcPr>
                <w:p w14:paraId="103A7FAF" w14:textId="77777777" w:rsidR="00C7431D" w:rsidRPr="00C7431D" w:rsidRDefault="00C7431D" w:rsidP="00C7431D">
                  <w:pPr>
                    <w:widowControl/>
                    <w:jc w:val="lef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Isosceles</w:t>
                  </w:r>
                </w:p>
              </w:tc>
            </w:tr>
            <w:tr w:rsidR="00C7431D" w:rsidRPr="00C7431D" w14:paraId="5B942378" w14:textId="77777777" w:rsidTr="00C7431D">
              <w:trPr>
                <w:trHeight w:val="278"/>
              </w:trPr>
              <w:tc>
                <w:tcPr>
                  <w:tcW w:w="1020" w:type="dxa"/>
                  <w:tcBorders>
                    <w:top w:val="nil"/>
                    <w:left w:val="nil"/>
                    <w:bottom w:val="nil"/>
                    <w:right w:val="nil"/>
                  </w:tcBorders>
                  <w:shd w:val="clear" w:color="auto" w:fill="auto"/>
                  <w:noWrap/>
                  <w:vAlign w:val="center"/>
                  <w:hideMark/>
                </w:tcPr>
                <w:p w14:paraId="7067797E"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020" w:type="dxa"/>
                  <w:tcBorders>
                    <w:top w:val="nil"/>
                    <w:left w:val="nil"/>
                    <w:bottom w:val="nil"/>
                    <w:right w:val="nil"/>
                  </w:tcBorders>
                  <w:shd w:val="clear" w:color="auto" w:fill="auto"/>
                  <w:noWrap/>
                  <w:vAlign w:val="center"/>
                  <w:hideMark/>
                </w:tcPr>
                <w:p w14:paraId="4CACC957"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w:t>
                  </w:r>
                </w:p>
              </w:tc>
              <w:tc>
                <w:tcPr>
                  <w:tcW w:w="1020" w:type="dxa"/>
                  <w:tcBorders>
                    <w:top w:val="nil"/>
                    <w:left w:val="nil"/>
                    <w:bottom w:val="nil"/>
                    <w:right w:val="nil"/>
                  </w:tcBorders>
                  <w:shd w:val="clear" w:color="auto" w:fill="auto"/>
                  <w:noWrap/>
                  <w:vAlign w:val="center"/>
                  <w:hideMark/>
                </w:tcPr>
                <w:p w14:paraId="1BB4DE1B"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880" w:type="dxa"/>
                  <w:tcBorders>
                    <w:top w:val="nil"/>
                    <w:left w:val="nil"/>
                    <w:bottom w:val="nil"/>
                    <w:right w:val="nil"/>
                  </w:tcBorders>
                  <w:shd w:val="clear" w:color="auto" w:fill="auto"/>
                  <w:noWrap/>
                  <w:vAlign w:val="center"/>
                  <w:hideMark/>
                </w:tcPr>
                <w:p w14:paraId="04B980F0" w14:textId="77777777" w:rsidR="00C7431D" w:rsidRPr="00C7431D" w:rsidRDefault="00C7431D" w:rsidP="00C7431D">
                  <w:pPr>
                    <w:widowControl/>
                    <w:jc w:val="lef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Isosceles</w:t>
                  </w:r>
                </w:p>
              </w:tc>
            </w:tr>
            <w:tr w:rsidR="00C7431D" w:rsidRPr="00C7431D" w14:paraId="780F355E" w14:textId="77777777" w:rsidTr="00C7431D">
              <w:trPr>
                <w:trHeight w:val="278"/>
              </w:trPr>
              <w:tc>
                <w:tcPr>
                  <w:tcW w:w="1020" w:type="dxa"/>
                  <w:tcBorders>
                    <w:top w:val="nil"/>
                    <w:left w:val="nil"/>
                    <w:bottom w:val="nil"/>
                    <w:right w:val="nil"/>
                  </w:tcBorders>
                  <w:shd w:val="clear" w:color="auto" w:fill="auto"/>
                  <w:noWrap/>
                  <w:vAlign w:val="center"/>
                  <w:hideMark/>
                </w:tcPr>
                <w:p w14:paraId="5D2199D8"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020" w:type="dxa"/>
                  <w:tcBorders>
                    <w:top w:val="nil"/>
                    <w:left w:val="nil"/>
                    <w:bottom w:val="nil"/>
                    <w:right w:val="nil"/>
                  </w:tcBorders>
                  <w:shd w:val="clear" w:color="auto" w:fill="auto"/>
                  <w:noWrap/>
                  <w:vAlign w:val="center"/>
                  <w:hideMark/>
                </w:tcPr>
                <w:p w14:paraId="6D17D8D8"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020" w:type="dxa"/>
                  <w:tcBorders>
                    <w:top w:val="nil"/>
                    <w:left w:val="nil"/>
                    <w:bottom w:val="nil"/>
                    <w:right w:val="nil"/>
                  </w:tcBorders>
                  <w:shd w:val="clear" w:color="auto" w:fill="auto"/>
                  <w:noWrap/>
                  <w:vAlign w:val="center"/>
                  <w:hideMark/>
                </w:tcPr>
                <w:p w14:paraId="46E6CD74"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w:t>
                  </w:r>
                </w:p>
              </w:tc>
              <w:tc>
                <w:tcPr>
                  <w:tcW w:w="1880" w:type="dxa"/>
                  <w:tcBorders>
                    <w:top w:val="nil"/>
                    <w:left w:val="nil"/>
                    <w:bottom w:val="nil"/>
                    <w:right w:val="nil"/>
                  </w:tcBorders>
                  <w:shd w:val="clear" w:color="auto" w:fill="auto"/>
                  <w:noWrap/>
                  <w:vAlign w:val="center"/>
                  <w:hideMark/>
                </w:tcPr>
                <w:p w14:paraId="1F64C611" w14:textId="77777777" w:rsidR="00C7431D" w:rsidRPr="00C7431D" w:rsidRDefault="00C7431D" w:rsidP="00C7431D">
                  <w:pPr>
                    <w:widowControl/>
                    <w:jc w:val="lef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Isosceles</w:t>
                  </w:r>
                </w:p>
              </w:tc>
            </w:tr>
            <w:tr w:rsidR="00C7431D" w:rsidRPr="00C7431D" w14:paraId="2A2C61F0" w14:textId="77777777" w:rsidTr="00C7431D">
              <w:trPr>
                <w:trHeight w:val="278"/>
              </w:trPr>
              <w:tc>
                <w:tcPr>
                  <w:tcW w:w="1020" w:type="dxa"/>
                  <w:tcBorders>
                    <w:top w:val="nil"/>
                    <w:left w:val="nil"/>
                    <w:bottom w:val="nil"/>
                    <w:right w:val="nil"/>
                  </w:tcBorders>
                  <w:shd w:val="clear" w:color="auto" w:fill="auto"/>
                  <w:noWrap/>
                  <w:vAlign w:val="center"/>
                  <w:hideMark/>
                </w:tcPr>
                <w:p w14:paraId="7A7F4404"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020" w:type="dxa"/>
                  <w:tcBorders>
                    <w:top w:val="nil"/>
                    <w:left w:val="nil"/>
                    <w:bottom w:val="nil"/>
                    <w:right w:val="nil"/>
                  </w:tcBorders>
                  <w:shd w:val="clear" w:color="auto" w:fill="auto"/>
                  <w:noWrap/>
                  <w:vAlign w:val="center"/>
                  <w:hideMark/>
                </w:tcPr>
                <w:p w14:paraId="7F614ACE"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020" w:type="dxa"/>
                  <w:tcBorders>
                    <w:top w:val="nil"/>
                    <w:left w:val="nil"/>
                    <w:bottom w:val="nil"/>
                    <w:right w:val="nil"/>
                  </w:tcBorders>
                  <w:shd w:val="clear" w:color="auto" w:fill="auto"/>
                  <w:noWrap/>
                  <w:vAlign w:val="center"/>
                  <w:hideMark/>
                </w:tcPr>
                <w:p w14:paraId="527FBCB1"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201</w:t>
                  </w:r>
                </w:p>
              </w:tc>
              <w:tc>
                <w:tcPr>
                  <w:tcW w:w="1880" w:type="dxa"/>
                  <w:tcBorders>
                    <w:top w:val="nil"/>
                    <w:left w:val="nil"/>
                    <w:bottom w:val="nil"/>
                    <w:right w:val="nil"/>
                  </w:tcBorders>
                  <w:shd w:val="clear" w:color="auto" w:fill="auto"/>
                  <w:noWrap/>
                  <w:vAlign w:val="center"/>
                  <w:hideMark/>
                </w:tcPr>
                <w:p w14:paraId="0976B5E2" w14:textId="77777777" w:rsidR="00C7431D" w:rsidRPr="00C7431D" w:rsidRDefault="00C7431D" w:rsidP="00C7431D">
                  <w:pPr>
                    <w:widowControl/>
                    <w:jc w:val="lef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c invalid</w:t>
                  </w:r>
                </w:p>
              </w:tc>
            </w:tr>
            <w:tr w:rsidR="00C7431D" w:rsidRPr="00C7431D" w14:paraId="23878BCA" w14:textId="77777777" w:rsidTr="00C7431D">
              <w:trPr>
                <w:trHeight w:val="278"/>
              </w:trPr>
              <w:tc>
                <w:tcPr>
                  <w:tcW w:w="1020" w:type="dxa"/>
                  <w:tcBorders>
                    <w:top w:val="nil"/>
                    <w:left w:val="nil"/>
                    <w:bottom w:val="nil"/>
                    <w:right w:val="nil"/>
                  </w:tcBorders>
                  <w:shd w:val="clear" w:color="auto" w:fill="auto"/>
                  <w:noWrap/>
                  <w:vAlign w:val="center"/>
                  <w:hideMark/>
                </w:tcPr>
                <w:p w14:paraId="03B60EEE"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020" w:type="dxa"/>
                  <w:tcBorders>
                    <w:top w:val="nil"/>
                    <w:left w:val="nil"/>
                    <w:bottom w:val="nil"/>
                    <w:right w:val="nil"/>
                  </w:tcBorders>
                  <w:shd w:val="clear" w:color="auto" w:fill="auto"/>
                  <w:noWrap/>
                  <w:vAlign w:val="center"/>
                  <w:hideMark/>
                </w:tcPr>
                <w:p w14:paraId="7A6772A9"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201</w:t>
                  </w:r>
                </w:p>
              </w:tc>
              <w:tc>
                <w:tcPr>
                  <w:tcW w:w="1020" w:type="dxa"/>
                  <w:tcBorders>
                    <w:top w:val="nil"/>
                    <w:left w:val="nil"/>
                    <w:bottom w:val="nil"/>
                    <w:right w:val="nil"/>
                  </w:tcBorders>
                  <w:shd w:val="clear" w:color="auto" w:fill="auto"/>
                  <w:noWrap/>
                  <w:vAlign w:val="center"/>
                  <w:hideMark/>
                </w:tcPr>
                <w:p w14:paraId="6DA6B20E"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880" w:type="dxa"/>
                  <w:tcBorders>
                    <w:top w:val="nil"/>
                    <w:left w:val="nil"/>
                    <w:bottom w:val="nil"/>
                    <w:right w:val="nil"/>
                  </w:tcBorders>
                  <w:shd w:val="clear" w:color="auto" w:fill="auto"/>
                  <w:noWrap/>
                  <w:vAlign w:val="center"/>
                  <w:hideMark/>
                </w:tcPr>
                <w:p w14:paraId="2F09BC3F" w14:textId="77777777" w:rsidR="00C7431D" w:rsidRPr="00C7431D" w:rsidRDefault="00C7431D" w:rsidP="00C7431D">
                  <w:pPr>
                    <w:widowControl/>
                    <w:jc w:val="lef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b invalid</w:t>
                  </w:r>
                </w:p>
              </w:tc>
            </w:tr>
            <w:tr w:rsidR="00C7431D" w:rsidRPr="00C7431D" w14:paraId="36ACEEDC" w14:textId="77777777" w:rsidTr="00C7431D">
              <w:trPr>
                <w:trHeight w:val="278"/>
              </w:trPr>
              <w:tc>
                <w:tcPr>
                  <w:tcW w:w="1020" w:type="dxa"/>
                  <w:tcBorders>
                    <w:top w:val="nil"/>
                    <w:left w:val="nil"/>
                    <w:bottom w:val="nil"/>
                    <w:right w:val="nil"/>
                  </w:tcBorders>
                  <w:shd w:val="clear" w:color="auto" w:fill="auto"/>
                  <w:noWrap/>
                  <w:vAlign w:val="center"/>
                  <w:hideMark/>
                </w:tcPr>
                <w:p w14:paraId="220A8220"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201</w:t>
                  </w:r>
                </w:p>
              </w:tc>
              <w:tc>
                <w:tcPr>
                  <w:tcW w:w="1020" w:type="dxa"/>
                  <w:tcBorders>
                    <w:top w:val="nil"/>
                    <w:left w:val="nil"/>
                    <w:bottom w:val="nil"/>
                    <w:right w:val="nil"/>
                  </w:tcBorders>
                  <w:shd w:val="clear" w:color="auto" w:fill="auto"/>
                  <w:noWrap/>
                  <w:vAlign w:val="center"/>
                  <w:hideMark/>
                </w:tcPr>
                <w:p w14:paraId="082ED2E1"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020" w:type="dxa"/>
                  <w:tcBorders>
                    <w:top w:val="nil"/>
                    <w:left w:val="nil"/>
                    <w:bottom w:val="nil"/>
                    <w:right w:val="nil"/>
                  </w:tcBorders>
                  <w:shd w:val="clear" w:color="auto" w:fill="auto"/>
                  <w:noWrap/>
                  <w:vAlign w:val="center"/>
                  <w:hideMark/>
                </w:tcPr>
                <w:p w14:paraId="075CBFA2" w14:textId="77777777" w:rsidR="00C7431D" w:rsidRPr="00C7431D" w:rsidRDefault="00C7431D" w:rsidP="00C7431D">
                  <w:pPr>
                    <w:widowControl/>
                    <w:jc w:val="right"/>
                    <w:rPr>
                      <w:rFonts w:ascii="等线" w:eastAsia="等线" w:hAnsi="等线" w:cs="宋体" w:hint="eastAsia"/>
                      <w:color w:val="000000"/>
                      <w:kern w:val="0"/>
                      <w:sz w:val="22"/>
                      <w:szCs w:val="22"/>
                    </w:rPr>
                  </w:pPr>
                  <w:r w:rsidRPr="00C7431D">
                    <w:rPr>
                      <w:rFonts w:ascii="等线" w:eastAsia="等线" w:hAnsi="等线" w:cs="宋体" w:hint="eastAsia"/>
                      <w:color w:val="000000"/>
                      <w:kern w:val="0"/>
                      <w:sz w:val="22"/>
                      <w:szCs w:val="22"/>
                    </w:rPr>
                    <w:t>199</w:t>
                  </w:r>
                </w:p>
              </w:tc>
              <w:tc>
                <w:tcPr>
                  <w:tcW w:w="1880" w:type="dxa"/>
                  <w:tcBorders>
                    <w:top w:val="nil"/>
                    <w:left w:val="nil"/>
                    <w:bottom w:val="nil"/>
                    <w:right w:val="nil"/>
                  </w:tcBorders>
                  <w:shd w:val="clear" w:color="auto" w:fill="auto"/>
                  <w:noWrap/>
                  <w:vAlign w:val="center"/>
                  <w:hideMark/>
                </w:tcPr>
                <w:p w14:paraId="0C305EAE" w14:textId="77777777" w:rsidR="00C7431D" w:rsidRPr="00C7431D" w:rsidRDefault="00C7431D" w:rsidP="00C7431D">
                  <w:pPr>
                    <w:widowControl/>
                    <w:jc w:val="left"/>
                    <w:rPr>
                      <w:rFonts w:ascii="等线" w:eastAsia="等线" w:hAnsi="等线" w:cs="宋体" w:hint="eastAsia"/>
                      <w:color w:val="000000"/>
                      <w:kern w:val="0"/>
                      <w:sz w:val="22"/>
                      <w:szCs w:val="22"/>
                    </w:rPr>
                  </w:pPr>
                  <w:proofErr w:type="spellStart"/>
                  <w:r w:rsidRPr="00C7431D">
                    <w:rPr>
                      <w:rFonts w:ascii="等线" w:eastAsia="等线" w:hAnsi="等线" w:cs="宋体" w:hint="eastAsia"/>
                      <w:color w:val="000000"/>
                      <w:kern w:val="0"/>
                      <w:sz w:val="22"/>
                      <w:szCs w:val="22"/>
                    </w:rPr>
                    <w:t>a</w:t>
                  </w:r>
                  <w:proofErr w:type="spellEnd"/>
                  <w:r w:rsidRPr="00C7431D">
                    <w:rPr>
                      <w:rFonts w:ascii="等线" w:eastAsia="等线" w:hAnsi="等线" w:cs="宋体" w:hint="eastAsia"/>
                      <w:color w:val="000000"/>
                      <w:kern w:val="0"/>
                      <w:sz w:val="22"/>
                      <w:szCs w:val="22"/>
                    </w:rPr>
                    <w:t xml:space="preserve"> invalid</w:t>
                  </w:r>
                </w:p>
              </w:tc>
            </w:tr>
          </w:tbl>
          <w:p w14:paraId="0335EA05" w14:textId="77777777" w:rsidR="002C507F" w:rsidRDefault="002C507F" w:rsidP="00836CC4">
            <w:pPr>
              <w:pStyle w:val="dwt1"/>
              <w:spacing w:after="62"/>
              <w:ind w:left="360" w:firstLine="420"/>
            </w:pPr>
          </w:p>
          <w:p w14:paraId="1535638B" w14:textId="170EBE39" w:rsidR="002C507F" w:rsidRDefault="00603D36" w:rsidP="005F71B6">
            <w:pPr>
              <w:pStyle w:val="dwt1"/>
              <w:spacing w:after="62"/>
              <w:ind w:left="360" w:firstLine="420"/>
            </w:pPr>
            <w:r>
              <w:rPr>
                <w:rFonts w:hint="eastAsia"/>
              </w:rPr>
              <w:t>再结合题目中给出的用例，我将所有测试用例以及预期输出导入一张表格中，形成</w:t>
            </w:r>
            <w:r>
              <w:rPr>
                <w:rFonts w:hint="eastAsia"/>
              </w:rPr>
              <w:t>csv</w:t>
            </w:r>
            <w:r>
              <w:rPr>
                <w:rFonts w:hint="eastAsia"/>
              </w:rPr>
              <w:t>文件，再使用程序读取，将每一行测试用例作为参数输入程序，将预期输出与程序实际输出进行对比。实现批量用例的测试。</w:t>
            </w:r>
          </w:p>
          <w:p w14:paraId="11444221" w14:textId="77777777" w:rsidR="005F71B6" w:rsidRDefault="005F71B6" w:rsidP="005F71B6">
            <w:pPr>
              <w:pStyle w:val="dwt1"/>
              <w:spacing w:after="62"/>
              <w:ind w:left="360" w:firstLine="420"/>
            </w:pPr>
          </w:p>
          <w:p w14:paraId="3FEA2ED1" w14:textId="77777777" w:rsidR="005F71B6" w:rsidRPr="00682C4C" w:rsidRDefault="005F71B6" w:rsidP="005F71B6">
            <w:pPr>
              <w:pStyle w:val="dwt1"/>
              <w:spacing w:after="62"/>
              <w:ind w:left="360" w:firstLine="420"/>
              <w:rPr>
                <w:rFonts w:hint="eastAsia"/>
              </w:rPr>
            </w:pPr>
          </w:p>
          <w:p w14:paraId="7CFC20A4" w14:textId="6D9BA0C0" w:rsidR="007F17A8" w:rsidRPr="0043528C" w:rsidRDefault="00E21711" w:rsidP="0043528C">
            <w:pPr>
              <w:pStyle w:val="a0"/>
              <w:rPr>
                <w:rFonts w:hint="eastAsia"/>
                <w:b w:val="0"/>
              </w:rPr>
            </w:pPr>
            <w:r w:rsidRPr="008C3A0E">
              <w:rPr>
                <w:b w:val="0"/>
              </w:rPr>
              <w:lastRenderedPageBreak/>
              <w:t>实验</w:t>
            </w:r>
            <w:r w:rsidR="00D115B2" w:rsidRPr="008C3A0E">
              <w:rPr>
                <w:rFonts w:hint="eastAsia"/>
                <w:b w:val="0"/>
              </w:rPr>
              <w:t>代码</w:t>
            </w:r>
          </w:p>
          <w:p w14:paraId="070AE915" w14:textId="67418C20" w:rsidR="007F17A8" w:rsidRPr="007F17A8" w:rsidRDefault="007F17A8" w:rsidP="007F17A8">
            <w:pPr>
              <w:pStyle w:val="dwt1"/>
              <w:spacing w:after="62"/>
              <w:ind w:firstLineChars="0" w:firstLine="0"/>
              <w:rPr>
                <w:rFonts w:hint="eastAsia"/>
              </w:rPr>
            </w:pPr>
            <w:r>
              <w:rPr>
                <w:rFonts w:hint="eastAsia"/>
              </w:rPr>
              <w:t>根据流程图</w:t>
            </w:r>
            <w:r>
              <w:rPr>
                <w:rFonts w:hint="eastAsia"/>
              </w:rPr>
              <w:t>1</w:t>
            </w:r>
            <w:r>
              <w:rPr>
                <w:rFonts w:hint="eastAsia"/>
              </w:rPr>
              <w:t>修改后编写的代码：</w:t>
            </w:r>
          </w:p>
          <w:p w14:paraId="446C2B30" w14:textId="21BF42F6" w:rsidR="005F71B6" w:rsidRDefault="00E002BB" w:rsidP="00E002BB">
            <w:pPr>
              <w:pStyle w:val="dwt1"/>
              <w:spacing w:after="62"/>
              <w:ind w:firstLineChars="0" w:firstLine="0"/>
              <w:jc w:val="both"/>
              <w:rPr>
                <w:rFonts w:hint="eastAsia"/>
              </w:rPr>
            </w:pPr>
            <w:r>
              <w:rPr>
                <w:noProof/>
              </w:rPr>
              <w:drawing>
                <wp:inline distT="0" distB="0" distL="0" distR="0" wp14:anchorId="3A209E64" wp14:editId="4AC097A1">
                  <wp:extent cx="2625379" cy="2857273"/>
                  <wp:effectExtent l="0" t="0" r="3810" b="635"/>
                  <wp:docPr id="2023821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21076" name=""/>
                          <pic:cNvPicPr/>
                        </pic:nvPicPr>
                        <pic:blipFill>
                          <a:blip r:embed="rId13"/>
                          <a:stretch>
                            <a:fillRect/>
                          </a:stretch>
                        </pic:blipFill>
                        <pic:spPr>
                          <a:xfrm>
                            <a:off x="0" y="0"/>
                            <a:ext cx="2634552" cy="2867256"/>
                          </a:xfrm>
                          <a:prstGeom prst="rect">
                            <a:avLst/>
                          </a:prstGeom>
                        </pic:spPr>
                      </pic:pic>
                    </a:graphicData>
                  </a:graphic>
                </wp:inline>
              </w:drawing>
            </w:r>
            <w:r w:rsidR="00597303">
              <w:t xml:space="preserve"> </w:t>
            </w:r>
            <w:r w:rsidR="00597303">
              <w:rPr>
                <w:noProof/>
              </w:rPr>
              <w:drawing>
                <wp:inline distT="0" distB="0" distL="0" distR="0" wp14:anchorId="1EDDAD01" wp14:editId="1EE3ED1A">
                  <wp:extent cx="2265100" cy="2869637"/>
                  <wp:effectExtent l="0" t="0" r="1905" b="6985"/>
                  <wp:docPr id="1263523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23098" name=""/>
                          <pic:cNvPicPr/>
                        </pic:nvPicPr>
                        <pic:blipFill>
                          <a:blip r:embed="rId14"/>
                          <a:stretch>
                            <a:fillRect/>
                          </a:stretch>
                        </pic:blipFill>
                        <pic:spPr>
                          <a:xfrm>
                            <a:off x="0" y="0"/>
                            <a:ext cx="2274538" cy="2881593"/>
                          </a:xfrm>
                          <a:prstGeom prst="rect">
                            <a:avLst/>
                          </a:prstGeom>
                        </pic:spPr>
                      </pic:pic>
                    </a:graphicData>
                  </a:graphic>
                </wp:inline>
              </w:drawing>
            </w:r>
          </w:p>
          <w:p w14:paraId="72A90A87" w14:textId="20B51D9B" w:rsidR="0043528C" w:rsidRDefault="0043528C" w:rsidP="00E002BB">
            <w:pPr>
              <w:pStyle w:val="dwt1"/>
              <w:spacing w:after="62"/>
              <w:ind w:firstLineChars="0" w:firstLine="0"/>
              <w:jc w:val="both"/>
              <w:rPr>
                <w:rFonts w:hint="eastAsia"/>
              </w:rPr>
            </w:pPr>
            <w:r>
              <w:rPr>
                <w:noProof/>
              </w:rPr>
              <w:drawing>
                <wp:anchor distT="0" distB="0" distL="114300" distR="114300" simplePos="0" relativeHeight="251659264" behindDoc="1" locked="0" layoutInCell="1" allowOverlap="1" wp14:anchorId="055BF5BD" wp14:editId="6AA09DB8">
                  <wp:simplePos x="0" y="0"/>
                  <wp:positionH relativeFrom="column">
                    <wp:posOffset>2242488</wp:posOffset>
                  </wp:positionH>
                  <wp:positionV relativeFrom="paragraph">
                    <wp:posOffset>856449</wp:posOffset>
                  </wp:positionV>
                  <wp:extent cx="2717165" cy="850265"/>
                  <wp:effectExtent l="0" t="0" r="6985" b="6985"/>
                  <wp:wrapTight wrapText="bothSides">
                    <wp:wrapPolygon edited="0">
                      <wp:start x="0" y="0"/>
                      <wp:lineTo x="0" y="21294"/>
                      <wp:lineTo x="21504" y="21294"/>
                      <wp:lineTo x="21504" y="0"/>
                      <wp:lineTo x="0" y="0"/>
                    </wp:wrapPolygon>
                  </wp:wrapTight>
                  <wp:docPr id="207972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223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7165" cy="8502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C51693A" wp14:editId="066EFB05">
                  <wp:simplePos x="0" y="0"/>
                  <wp:positionH relativeFrom="column">
                    <wp:posOffset>47459</wp:posOffset>
                  </wp:positionH>
                  <wp:positionV relativeFrom="paragraph">
                    <wp:posOffset>341630</wp:posOffset>
                  </wp:positionV>
                  <wp:extent cx="2391410" cy="1391285"/>
                  <wp:effectExtent l="0" t="0" r="8890" b="0"/>
                  <wp:wrapTight wrapText="bothSides">
                    <wp:wrapPolygon edited="0">
                      <wp:start x="0" y="0"/>
                      <wp:lineTo x="0" y="21294"/>
                      <wp:lineTo x="21508" y="21294"/>
                      <wp:lineTo x="21508" y="0"/>
                      <wp:lineTo x="0" y="0"/>
                    </wp:wrapPolygon>
                  </wp:wrapTight>
                  <wp:docPr id="566622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2206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1410" cy="1391285"/>
                          </a:xfrm>
                          <a:prstGeom prst="rect">
                            <a:avLst/>
                          </a:prstGeom>
                        </pic:spPr>
                      </pic:pic>
                    </a:graphicData>
                  </a:graphic>
                  <wp14:sizeRelH relativeFrom="page">
                    <wp14:pctWidth>0</wp14:pctWidth>
                  </wp14:sizeRelH>
                  <wp14:sizeRelV relativeFrom="page">
                    <wp14:pctHeight>0</wp14:pctHeight>
                  </wp14:sizeRelV>
                </wp:anchor>
              </w:drawing>
            </w:r>
            <w:r w:rsidR="007F17A8">
              <w:rPr>
                <w:rFonts w:hint="eastAsia"/>
              </w:rPr>
              <w:t>根据流程图</w:t>
            </w:r>
            <w:r w:rsidR="007F17A8">
              <w:rPr>
                <w:rFonts w:hint="eastAsia"/>
              </w:rPr>
              <w:t>2</w:t>
            </w:r>
            <w:r w:rsidR="007F17A8">
              <w:rPr>
                <w:rFonts w:hint="eastAsia"/>
              </w:rPr>
              <w:t>修改后编写的核心代码：</w:t>
            </w:r>
          </w:p>
          <w:p w14:paraId="6A8AC18C" w14:textId="5E79288D" w:rsidR="00052A15" w:rsidRDefault="00052A15" w:rsidP="006656E1">
            <w:pPr>
              <w:pStyle w:val="dwt1"/>
              <w:spacing w:after="62"/>
              <w:ind w:firstLineChars="0" w:firstLine="0"/>
              <w:jc w:val="center"/>
              <w:rPr>
                <w:rFonts w:hint="eastAsia"/>
              </w:rPr>
            </w:pPr>
          </w:p>
          <w:p w14:paraId="5E899F8D" w14:textId="2FAF5676" w:rsidR="005F71B6" w:rsidRDefault="0043528C" w:rsidP="00E002BB">
            <w:pPr>
              <w:pStyle w:val="dwt1"/>
              <w:spacing w:after="62"/>
              <w:ind w:firstLineChars="0" w:firstLine="0"/>
              <w:jc w:val="both"/>
            </w:pPr>
            <w:r>
              <w:rPr>
                <w:noProof/>
              </w:rPr>
              <w:drawing>
                <wp:anchor distT="0" distB="0" distL="114300" distR="114300" simplePos="0" relativeHeight="251660288" behindDoc="1" locked="0" layoutInCell="1" allowOverlap="1" wp14:anchorId="0E2C2C67" wp14:editId="52F7C5E0">
                  <wp:simplePos x="0" y="0"/>
                  <wp:positionH relativeFrom="column">
                    <wp:posOffset>873981</wp:posOffset>
                  </wp:positionH>
                  <wp:positionV relativeFrom="paragraph">
                    <wp:posOffset>1107605</wp:posOffset>
                  </wp:positionV>
                  <wp:extent cx="2848610" cy="3593465"/>
                  <wp:effectExtent l="0" t="0" r="8890" b="6985"/>
                  <wp:wrapTight wrapText="bothSides">
                    <wp:wrapPolygon edited="0">
                      <wp:start x="0" y="0"/>
                      <wp:lineTo x="0" y="21527"/>
                      <wp:lineTo x="21523" y="21527"/>
                      <wp:lineTo x="21523" y="0"/>
                      <wp:lineTo x="0" y="0"/>
                    </wp:wrapPolygon>
                  </wp:wrapTight>
                  <wp:docPr id="149711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181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8610" cy="3593465"/>
                          </a:xfrm>
                          <a:prstGeom prst="rect">
                            <a:avLst/>
                          </a:prstGeom>
                        </pic:spPr>
                      </pic:pic>
                    </a:graphicData>
                  </a:graphic>
                  <wp14:sizeRelH relativeFrom="page">
                    <wp14:pctWidth>0</wp14:pctWidth>
                  </wp14:sizeRelH>
                  <wp14:sizeRelV relativeFrom="page">
                    <wp14:pctHeight>0</wp14:pctHeight>
                  </wp14:sizeRelV>
                </wp:anchor>
              </w:drawing>
            </w:r>
          </w:p>
          <w:p w14:paraId="08F43250" w14:textId="77777777" w:rsidR="0043528C" w:rsidRDefault="0043528C" w:rsidP="00E002BB">
            <w:pPr>
              <w:pStyle w:val="dwt1"/>
              <w:spacing w:after="62"/>
              <w:ind w:firstLineChars="0" w:firstLine="0"/>
              <w:jc w:val="both"/>
            </w:pPr>
          </w:p>
          <w:p w14:paraId="39FBC788" w14:textId="77777777" w:rsidR="0043528C" w:rsidRDefault="0043528C" w:rsidP="00E002BB">
            <w:pPr>
              <w:pStyle w:val="dwt1"/>
              <w:spacing w:after="62"/>
              <w:ind w:firstLineChars="0" w:firstLine="0"/>
              <w:jc w:val="both"/>
            </w:pPr>
          </w:p>
          <w:p w14:paraId="46B8AE3B" w14:textId="77777777" w:rsidR="0043528C" w:rsidRDefault="0043528C" w:rsidP="00E002BB">
            <w:pPr>
              <w:pStyle w:val="dwt1"/>
              <w:spacing w:after="62"/>
              <w:ind w:firstLineChars="0" w:firstLine="0"/>
              <w:jc w:val="both"/>
            </w:pPr>
          </w:p>
          <w:p w14:paraId="5C05B67B" w14:textId="77777777" w:rsidR="0043528C" w:rsidRDefault="0043528C" w:rsidP="00E002BB">
            <w:pPr>
              <w:pStyle w:val="dwt1"/>
              <w:spacing w:after="62"/>
              <w:ind w:firstLineChars="0" w:firstLine="0"/>
              <w:jc w:val="both"/>
            </w:pPr>
          </w:p>
          <w:p w14:paraId="5BEB35A5" w14:textId="77777777" w:rsidR="0043528C" w:rsidRDefault="0043528C" w:rsidP="00E002BB">
            <w:pPr>
              <w:pStyle w:val="dwt1"/>
              <w:spacing w:after="62"/>
              <w:ind w:firstLineChars="0" w:firstLine="0"/>
              <w:jc w:val="both"/>
            </w:pPr>
          </w:p>
          <w:p w14:paraId="68CCCA30" w14:textId="77777777" w:rsidR="0043528C" w:rsidRDefault="0043528C" w:rsidP="00E002BB">
            <w:pPr>
              <w:pStyle w:val="dwt1"/>
              <w:spacing w:after="62"/>
              <w:ind w:firstLineChars="0" w:firstLine="0"/>
              <w:jc w:val="both"/>
            </w:pPr>
          </w:p>
          <w:p w14:paraId="1E18A9FF" w14:textId="77777777" w:rsidR="0043528C" w:rsidRDefault="0043528C" w:rsidP="00E002BB">
            <w:pPr>
              <w:pStyle w:val="dwt1"/>
              <w:spacing w:after="62"/>
              <w:ind w:firstLineChars="0" w:firstLine="0"/>
              <w:jc w:val="both"/>
            </w:pPr>
          </w:p>
          <w:p w14:paraId="7C6D2F2A" w14:textId="77777777" w:rsidR="0043528C" w:rsidRDefault="0043528C" w:rsidP="00E002BB">
            <w:pPr>
              <w:pStyle w:val="dwt1"/>
              <w:spacing w:after="62"/>
              <w:ind w:firstLineChars="0" w:firstLine="0"/>
              <w:jc w:val="both"/>
            </w:pPr>
          </w:p>
          <w:p w14:paraId="2B39F76E" w14:textId="77777777" w:rsidR="0043528C" w:rsidRDefault="0043528C" w:rsidP="00E002BB">
            <w:pPr>
              <w:pStyle w:val="dwt1"/>
              <w:spacing w:after="62"/>
              <w:ind w:firstLineChars="0" w:firstLine="0"/>
              <w:jc w:val="both"/>
            </w:pPr>
          </w:p>
          <w:p w14:paraId="4F55F36F" w14:textId="77777777" w:rsidR="0043528C" w:rsidRDefault="0043528C" w:rsidP="00E002BB">
            <w:pPr>
              <w:pStyle w:val="dwt1"/>
              <w:spacing w:after="62"/>
              <w:ind w:firstLineChars="0" w:firstLine="0"/>
              <w:jc w:val="both"/>
            </w:pPr>
          </w:p>
          <w:p w14:paraId="6463EDC7" w14:textId="77777777" w:rsidR="0043528C" w:rsidRDefault="0043528C" w:rsidP="00E002BB">
            <w:pPr>
              <w:pStyle w:val="dwt1"/>
              <w:spacing w:after="62"/>
              <w:ind w:firstLineChars="0" w:firstLine="0"/>
              <w:jc w:val="both"/>
            </w:pPr>
          </w:p>
          <w:p w14:paraId="3C40473D" w14:textId="77777777" w:rsidR="0043528C" w:rsidRDefault="0043528C" w:rsidP="00E002BB">
            <w:pPr>
              <w:pStyle w:val="dwt1"/>
              <w:spacing w:after="62"/>
              <w:ind w:firstLineChars="0" w:firstLine="0"/>
              <w:jc w:val="both"/>
            </w:pPr>
          </w:p>
          <w:p w14:paraId="5FD26A2A" w14:textId="76BD306D" w:rsidR="0043528C" w:rsidRDefault="0043528C" w:rsidP="00E002BB">
            <w:pPr>
              <w:pStyle w:val="dwt1"/>
              <w:spacing w:after="62"/>
              <w:ind w:firstLineChars="0" w:firstLine="0"/>
              <w:jc w:val="both"/>
              <w:rPr>
                <w:rFonts w:hint="eastAsia"/>
              </w:rPr>
            </w:pPr>
            <w:r>
              <w:rPr>
                <w:rFonts w:hint="eastAsia"/>
              </w:rPr>
              <w:lastRenderedPageBreak/>
              <w:t>实现批量测试程序：</w:t>
            </w:r>
          </w:p>
          <w:p w14:paraId="6DA2DD71" w14:textId="1D5BA4EA" w:rsidR="005F71B6" w:rsidRDefault="005F71B6" w:rsidP="00E002BB">
            <w:pPr>
              <w:pStyle w:val="dwt1"/>
              <w:spacing w:after="62"/>
              <w:ind w:firstLineChars="0" w:firstLine="0"/>
              <w:jc w:val="both"/>
              <w:rPr>
                <w:rFonts w:hint="eastAsia"/>
              </w:rPr>
            </w:pPr>
            <w:r>
              <w:rPr>
                <w:noProof/>
              </w:rPr>
              <w:drawing>
                <wp:inline distT="0" distB="0" distL="0" distR="0" wp14:anchorId="16360C85" wp14:editId="57421591">
                  <wp:extent cx="3734203" cy="2288209"/>
                  <wp:effectExtent l="0" t="0" r="0" b="0"/>
                  <wp:docPr id="937225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25223" name=""/>
                          <pic:cNvPicPr/>
                        </pic:nvPicPr>
                        <pic:blipFill>
                          <a:blip r:embed="rId18"/>
                          <a:stretch>
                            <a:fillRect/>
                          </a:stretch>
                        </pic:blipFill>
                        <pic:spPr>
                          <a:xfrm>
                            <a:off x="0" y="0"/>
                            <a:ext cx="3754889" cy="2300885"/>
                          </a:xfrm>
                          <a:prstGeom prst="rect">
                            <a:avLst/>
                          </a:prstGeom>
                        </pic:spPr>
                      </pic:pic>
                    </a:graphicData>
                  </a:graphic>
                </wp:inline>
              </w:drawing>
            </w:r>
          </w:p>
          <w:p w14:paraId="35D330E0" w14:textId="0206CC4F" w:rsidR="005F71B6" w:rsidRDefault="005F71B6" w:rsidP="00E002BB">
            <w:pPr>
              <w:pStyle w:val="dwt1"/>
              <w:spacing w:after="62"/>
              <w:ind w:firstLineChars="0" w:firstLine="0"/>
              <w:jc w:val="both"/>
              <w:rPr>
                <w:rFonts w:hint="eastAsia"/>
              </w:rPr>
            </w:pPr>
            <w:r>
              <w:rPr>
                <w:noProof/>
              </w:rPr>
              <w:drawing>
                <wp:inline distT="0" distB="0" distL="0" distR="0" wp14:anchorId="59D89863" wp14:editId="3423CAEF">
                  <wp:extent cx="5106504" cy="3342037"/>
                  <wp:effectExtent l="0" t="0" r="0" b="0"/>
                  <wp:docPr id="827560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0446" name=""/>
                          <pic:cNvPicPr/>
                        </pic:nvPicPr>
                        <pic:blipFill>
                          <a:blip r:embed="rId19"/>
                          <a:stretch>
                            <a:fillRect/>
                          </a:stretch>
                        </pic:blipFill>
                        <pic:spPr>
                          <a:xfrm>
                            <a:off x="0" y="0"/>
                            <a:ext cx="5109134" cy="3343758"/>
                          </a:xfrm>
                          <a:prstGeom prst="rect">
                            <a:avLst/>
                          </a:prstGeom>
                        </pic:spPr>
                      </pic:pic>
                    </a:graphicData>
                  </a:graphic>
                </wp:inline>
              </w:drawing>
            </w:r>
          </w:p>
          <w:p w14:paraId="2D07AE25" w14:textId="395D57CE" w:rsidR="009B2802" w:rsidRPr="008C3A0E" w:rsidRDefault="001E32B2" w:rsidP="0080600D">
            <w:pPr>
              <w:pStyle w:val="a0"/>
              <w:rPr>
                <w:b w:val="0"/>
              </w:rPr>
            </w:pPr>
            <w:r w:rsidRPr="008C3A0E">
              <w:rPr>
                <w:rFonts w:hint="eastAsia"/>
                <w:b w:val="0"/>
              </w:rPr>
              <w:t>实验结果截图</w:t>
            </w:r>
          </w:p>
          <w:p w14:paraId="29A0E398" w14:textId="1C480554" w:rsidR="006D0665" w:rsidRDefault="005F64D9" w:rsidP="00D2500D">
            <w:pPr>
              <w:pStyle w:val="dwt1"/>
              <w:spacing w:after="62"/>
              <w:ind w:firstLineChars="0" w:firstLine="420"/>
            </w:pPr>
            <w:r>
              <w:rPr>
                <w:rFonts w:hint="eastAsia"/>
              </w:rPr>
              <w:t>由于程序正确时，测试用例输入测试程序不会有任何输入，所以我修改了测试用例以显示若程序输出不符合预期的输出，</w:t>
            </w:r>
            <w:r w:rsidRPr="005F64D9">
              <w:rPr>
                <w:rFonts w:hint="eastAsia"/>
                <w:b/>
                <w:bCs/>
              </w:rPr>
              <w:t>注意：我将错误的测试用例输入程序</w:t>
            </w:r>
            <w:r>
              <w:rPr>
                <w:rFonts w:hint="eastAsia"/>
              </w:rPr>
              <w:t>。</w:t>
            </w:r>
          </w:p>
          <w:p w14:paraId="197380BE" w14:textId="77777777" w:rsidR="00D2500D" w:rsidRDefault="00D2500D" w:rsidP="00D2500D">
            <w:pPr>
              <w:pStyle w:val="dwt1"/>
              <w:spacing w:after="62"/>
              <w:ind w:firstLineChars="0" w:firstLine="0"/>
              <w:rPr>
                <w:noProof/>
              </w:rPr>
            </w:pPr>
            <w:r>
              <w:rPr>
                <w:noProof/>
              </w:rPr>
              <w:drawing>
                <wp:inline distT="0" distB="0" distL="0" distR="0" wp14:anchorId="2D921DAB" wp14:editId="75338F14">
                  <wp:extent cx="1861114" cy="1554922"/>
                  <wp:effectExtent l="0" t="0" r="6350" b="7620"/>
                  <wp:docPr id="501923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23219" name=""/>
                          <pic:cNvPicPr/>
                        </pic:nvPicPr>
                        <pic:blipFill>
                          <a:blip r:embed="rId20"/>
                          <a:stretch>
                            <a:fillRect/>
                          </a:stretch>
                        </pic:blipFill>
                        <pic:spPr>
                          <a:xfrm>
                            <a:off x="0" y="0"/>
                            <a:ext cx="1879707" cy="1570456"/>
                          </a:xfrm>
                          <a:prstGeom prst="rect">
                            <a:avLst/>
                          </a:prstGeom>
                        </pic:spPr>
                      </pic:pic>
                    </a:graphicData>
                  </a:graphic>
                </wp:inline>
              </w:drawing>
            </w:r>
            <w:r>
              <w:rPr>
                <w:noProof/>
              </w:rPr>
              <w:t xml:space="preserve"> </w:t>
            </w:r>
            <w:r>
              <w:rPr>
                <w:noProof/>
              </w:rPr>
              <w:drawing>
                <wp:inline distT="0" distB="0" distL="0" distR="0" wp14:anchorId="0BC50AF4" wp14:editId="00995C3F">
                  <wp:extent cx="1769019" cy="1735954"/>
                  <wp:effectExtent l="0" t="0" r="3175" b="0"/>
                  <wp:docPr id="670735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35887" name=""/>
                          <pic:cNvPicPr/>
                        </pic:nvPicPr>
                        <pic:blipFill>
                          <a:blip r:embed="rId21"/>
                          <a:stretch>
                            <a:fillRect/>
                          </a:stretch>
                        </pic:blipFill>
                        <pic:spPr>
                          <a:xfrm>
                            <a:off x="0" y="0"/>
                            <a:ext cx="1806079" cy="1772322"/>
                          </a:xfrm>
                          <a:prstGeom prst="rect">
                            <a:avLst/>
                          </a:prstGeom>
                        </pic:spPr>
                      </pic:pic>
                    </a:graphicData>
                  </a:graphic>
                </wp:inline>
              </w:drawing>
            </w:r>
            <w:r>
              <w:rPr>
                <w:noProof/>
              </w:rPr>
              <w:t xml:space="preserve"> </w:t>
            </w:r>
            <w:r>
              <w:rPr>
                <w:rFonts w:hint="eastAsia"/>
                <w:noProof/>
              </w:rPr>
              <w:t>左图是正确的测试用例</w:t>
            </w:r>
          </w:p>
          <w:p w14:paraId="588FC7DE" w14:textId="77777777" w:rsidR="000147B6" w:rsidRDefault="000147B6" w:rsidP="00D2500D">
            <w:pPr>
              <w:pStyle w:val="dwt1"/>
              <w:spacing w:after="62"/>
              <w:ind w:firstLineChars="0" w:firstLine="0"/>
              <w:rPr>
                <w:noProof/>
              </w:rPr>
            </w:pPr>
          </w:p>
          <w:p w14:paraId="3B4BD51E" w14:textId="1A6D84CB" w:rsidR="000147B6" w:rsidRDefault="000147B6" w:rsidP="00D2500D">
            <w:pPr>
              <w:pStyle w:val="dwt1"/>
              <w:spacing w:after="62"/>
              <w:ind w:firstLineChars="0" w:firstLine="0"/>
              <w:rPr>
                <w:noProof/>
              </w:rPr>
            </w:pPr>
            <w:r>
              <w:rPr>
                <w:rFonts w:hint="eastAsia"/>
                <w:noProof/>
              </w:rPr>
              <w:t>接下来我将修改测试用例的预期输出</w:t>
            </w:r>
            <w:r w:rsidR="00820BD4">
              <w:rPr>
                <w:rFonts w:hint="eastAsia"/>
                <w:noProof/>
              </w:rPr>
              <w:t>，修改为错误的以显示测试程序输出</w:t>
            </w:r>
            <w:r>
              <w:rPr>
                <w:rFonts w:hint="eastAsia"/>
                <w:noProof/>
              </w:rPr>
              <w:t>：</w:t>
            </w:r>
          </w:p>
          <w:p w14:paraId="3768C674" w14:textId="77777777" w:rsidR="00820BD4" w:rsidRDefault="00820BD4" w:rsidP="00D2500D">
            <w:pPr>
              <w:pStyle w:val="dwt1"/>
              <w:spacing w:after="62"/>
              <w:ind w:firstLineChars="0" w:firstLine="0"/>
              <w:rPr>
                <w:noProof/>
              </w:rPr>
            </w:pPr>
            <w:r>
              <w:rPr>
                <w:noProof/>
              </w:rPr>
              <w:drawing>
                <wp:inline distT="0" distB="0" distL="0" distR="0" wp14:anchorId="447C4E1E" wp14:editId="32196D61">
                  <wp:extent cx="2495849" cy="2266121"/>
                  <wp:effectExtent l="0" t="0" r="0" b="1270"/>
                  <wp:docPr id="637127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27861" name=""/>
                          <pic:cNvPicPr/>
                        </pic:nvPicPr>
                        <pic:blipFill>
                          <a:blip r:embed="rId22"/>
                          <a:stretch>
                            <a:fillRect/>
                          </a:stretch>
                        </pic:blipFill>
                        <pic:spPr>
                          <a:xfrm>
                            <a:off x="0" y="0"/>
                            <a:ext cx="2502412" cy="2272080"/>
                          </a:xfrm>
                          <a:prstGeom prst="rect">
                            <a:avLst/>
                          </a:prstGeom>
                        </pic:spPr>
                      </pic:pic>
                    </a:graphicData>
                  </a:graphic>
                </wp:inline>
              </w:drawing>
            </w:r>
            <w:r w:rsidR="008427DA">
              <w:rPr>
                <w:noProof/>
              </w:rPr>
              <w:t xml:space="preserve"> </w:t>
            </w:r>
            <w:r w:rsidR="008427DA">
              <w:rPr>
                <w:noProof/>
              </w:rPr>
              <w:drawing>
                <wp:inline distT="0" distB="0" distL="0" distR="0" wp14:anchorId="2B2AAB58" wp14:editId="42399F36">
                  <wp:extent cx="4430492" cy="848139"/>
                  <wp:effectExtent l="0" t="0" r="0" b="9525"/>
                  <wp:docPr id="932978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78654" name=""/>
                          <pic:cNvPicPr/>
                        </pic:nvPicPr>
                        <pic:blipFill>
                          <a:blip r:embed="rId23"/>
                          <a:stretch>
                            <a:fillRect/>
                          </a:stretch>
                        </pic:blipFill>
                        <pic:spPr>
                          <a:xfrm>
                            <a:off x="0" y="0"/>
                            <a:ext cx="4454178" cy="852673"/>
                          </a:xfrm>
                          <a:prstGeom prst="rect">
                            <a:avLst/>
                          </a:prstGeom>
                        </pic:spPr>
                      </pic:pic>
                    </a:graphicData>
                  </a:graphic>
                </wp:inline>
              </w:drawing>
            </w:r>
          </w:p>
          <w:p w14:paraId="3488D3CF" w14:textId="77777777" w:rsidR="008427DA" w:rsidRDefault="008427DA" w:rsidP="00D2500D">
            <w:pPr>
              <w:pStyle w:val="dwt1"/>
              <w:spacing w:after="62"/>
              <w:ind w:firstLineChars="0" w:firstLine="0"/>
              <w:rPr>
                <w:noProof/>
              </w:rPr>
            </w:pPr>
            <w:r>
              <w:rPr>
                <w:rFonts w:hint="eastAsia"/>
                <w:noProof/>
              </w:rPr>
              <w:t>上图是输出结果。</w:t>
            </w:r>
            <w:r w:rsidR="00651986">
              <w:rPr>
                <w:rFonts w:hint="eastAsia"/>
                <w:noProof/>
              </w:rPr>
              <w:t>（再次提醒，我用错误的测试用例测试程序，所以此处实际输出才是正确的）</w:t>
            </w:r>
            <w:r w:rsidR="00365F1B">
              <w:rPr>
                <w:rFonts w:hint="eastAsia"/>
                <w:noProof/>
              </w:rPr>
              <w:t>若测试用例正确，测试程序将不会有任何输出。</w:t>
            </w:r>
          </w:p>
          <w:p w14:paraId="2AEB9AB9" w14:textId="77777777" w:rsidR="00497F9B" w:rsidRDefault="00497F9B" w:rsidP="00D2500D">
            <w:pPr>
              <w:pStyle w:val="dwt1"/>
              <w:spacing w:after="62"/>
              <w:ind w:firstLineChars="0" w:firstLine="0"/>
              <w:rPr>
                <w:noProof/>
              </w:rPr>
            </w:pPr>
          </w:p>
          <w:p w14:paraId="06ED4D33" w14:textId="77777777" w:rsidR="00497F9B" w:rsidRDefault="00497F9B" w:rsidP="00D2500D">
            <w:pPr>
              <w:pStyle w:val="dwt1"/>
              <w:spacing w:after="62"/>
              <w:ind w:firstLineChars="0" w:firstLine="0"/>
              <w:rPr>
                <w:noProof/>
              </w:rPr>
            </w:pPr>
          </w:p>
          <w:p w14:paraId="71442C1F" w14:textId="77777777" w:rsidR="00497F9B" w:rsidRDefault="00497F9B" w:rsidP="00497F9B">
            <w:pPr>
              <w:pStyle w:val="a"/>
            </w:pPr>
            <w:r w:rsidRPr="00682C4C">
              <w:t>实验小结、建议及体会</w:t>
            </w:r>
          </w:p>
          <w:p w14:paraId="3E6E81D7" w14:textId="77777777" w:rsidR="008821D7" w:rsidRDefault="008821D7" w:rsidP="008821D7">
            <w:pPr>
              <w:pStyle w:val="dwt1"/>
              <w:spacing w:after="62"/>
              <w:ind w:firstLine="420"/>
            </w:pPr>
            <w:r>
              <w:rPr>
                <w:rFonts w:hint="eastAsia"/>
              </w:rPr>
              <w:t>测试是软件开发过程中至关重要的一环。通过设计和执行测试用例，我们可以发现程序中的问题并改进软件质量。设计良好的测试用例是保证测试有效性的关键。测试用例应该具有代表性和完备性，能够覆盖程序的各种情况和可能的错误情况。编写测试程序可以提高测试效率和准确性。自动化执行测试用例可以节省时间和精力，并能够快速验证程序的正确性。分析测试结果是发现问题和改进的关键步骤。通过仔细观察实际输出和预期输出之间的差异，我们可以定位问题并采取适当的措施</w:t>
            </w:r>
            <w:r>
              <w:rPr>
                <w:rFonts w:hint="eastAsia"/>
              </w:rPr>
              <w:t>。</w:t>
            </w:r>
          </w:p>
          <w:p w14:paraId="5557A5FD" w14:textId="421E6B89" w:rsidR="008821D7" w:rsidRPr="008821D7" w:rsidRDefault="008821D7" w:rsidP="008821D7">
            <w:pPr>
              <w:pStyle w:val="dwt1"/>
              <w:spacing w:after="62"/>
              <w:ind w:firstLine="420"/>
              <w:rPr>
                <w:rFonts w:hint="eastAsia"/>
              </w:rPr>
            </w:pPr>
            <w:r w:rsidRPr="008821D7">
              <w:rPr>
                <w:rFonts w:hint="eastAsia"/>
              </w:rPr>
              <w:t>完成这个黑盒测试的实验学习让我更加深入地理解了测试的重要性和技术。我</w:t>
            </w:r>
            <w:r>
              <w:rPr>
                <w:rFonts w:hint="eastAsia"/>
              </w:rPr>
              <w:t>尝试</w:t>
            </w:r>
            <w:r w:rsidRPr="008821D7">
              <w:rPr>
                <w:rFonts w:hint="eastAsia"/>
              </w:rPr>
              <w:t>设计测试用例、编写测试程序，并通过实际测试发现和修复了程序中的问题。这对我的软件开发能力和质量意识的提升有</w:t>
            </w:r>
            <w:r w:rsidR="0039796A">
              <w:rPr>
                <w:rFonts w:hint="eastAsia"/>
              </w:rPr>
              <w:t>一定</w:t>
            </w:r>
            <w:r w:rsidRPr="008821D7">
              <w:rPr>
                <w:rFonts w:hint="eastAsia"/>
              </w:rPr>
              <w:t>帮助。</w:t>
            </w:r>
          </w:p>
        </w:tc>
      </w:tr>
    </w:tbl>
    <w:p w14:paraId="567D3356" w14:textId="39C11979" w:rsidR="009C5E2B" w:rsidRPr="00682C4C" w:rsidRDefault="009C5E2B" w:rsidP="009C5E2B">
      <w:pPr>
        <w:widowControl/>
        <w:spacing w:line="20" w:lineRule="exact"/>
        <w:jc w:val="left"/>
      </w:pPr>
    </w:p>
    <w:sectPr w:rsidR="009C5E2B" w:rsidRPr="00682C4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1AAF" w14:textId="77777777" w:rsidR="00995A28" w:rsidRDefault="00995A28" w:rsidP="004476C8">
      <w:r>
        <w:separator/>
      </w:r>
    </w:p>
  </w:endnote>
  <w:endnote w:type="continuationSeparator" w:id="0">
    <w:p w14:paraId="2903DCAA" w14:textId="77777777" w:rsidR="00995A28" w:rsidRDefault="00995A28" w:rsidP="00447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9419B" w14:textId="77777777" w:rsidR="00995A28" w:rsidRDefault="00995A28" w:rsidP="004476C8">
      <w:r>
        <w:separator/>
      </w:r>
    </w:p>
  </w:footnote>
  <w:footnote w:type="continuationSeparator" w:id="0">
    <w:p w14:paraId="6CD77249" w14:textId="77777777" w:rsidR="00995A28" w:rsidRDefault="00995A28" w:rsidP="004476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00000005"/>
    <w:lvl w:ilvl="0">
      <w:start w:val="1"/>
      <w:numFmt w:val="japaneseCounting"/>
      <w:lvlText w:val="%1、"/>
      <w:lvlJc w:val="left"/>
      <w:pPr>
        <w:tabs>
          <w:tab w:val="num" w:pos="757"/>
        </w:tabs>
        <w:ind w:left="757" w:hanging="420"/>
      </w:pPr>
    </w:lvl>
    <w:lvl w:ilvl="1">
      <w:start w:val="1"/>
      <w:numFmt w:val="lowerLetter"/>
      <w:lvlText w:val="%2)"/>
      <w:lvlJc w:val="left"/>
      <w:pPr>
        <w:tabs>
          <w:tab w:val="num" w:pos="1177"/>
        </w:tabs>
        <w:ind w:left="1177" w:hanging="420"/>
      </w:pPr>
    </w:lvl>
    <w:lvl w:ilvl="2">
      <w:start w:val="1"/>
      <w:numFmt w:val="lowerRoman"/>
      <w:lvlText w:val="%3."/>
      <w:lvlJc w:val="right"/>
      <w:pPr>
        <w:tabs>
          <w:tab w:val="num" w:pos="1597"/>
        </w:tabs>
        <w:ind w:left="1597" w:hanging="420"/>
      </w:pPr>
    </w:lvl>
    <w:lvl w:ilvl="3">
      <w:start w:val="1"/>
      <w:numFmt w:val="decimal"/>
      <w:lvlText w:val="%4."/>
      <w:lvlJc w:val="left"/>
      <w:pPr>
        <w:tabs>
          <w:tab w:val="num" w:pos="2017"/>
        </w:tabs>
        <w:ind w:left="2017" w:hanging="420"/>
      </w:pPr>
    </w:lvl>
    <w:lvl w:ilvl="4">
      <w:start w:val="1"/>
      <w:numFmt w:val="lowerLetter"/>
      <w:lvlText w:val="%5)"/>
      <w:lvlJc w:val="left"/>
      <w:pPr>
        <w:tabs>
          <w:tab w:val="num" w:pos="2437"/>
        </w:tabs>
        <w:ind w:left="2437" w:hanging="420"/>
      </w:pPr>
    </w:lvl>
    <w:lvl w:ilvl="5">
      <w:start w:val="1"/>
      <w:numFmt w:val="lowerRoman"/>
      <w:lvlText w:val="%6."/>
      <w:lvlJc w:val="right"/>
      <w:pPr>
        <w:tabs>
          <w:tab w:val="num" w:pos="2857"/>
        </w:tabs>
        <w:ind w:left="2857" w:hanging="420"/>
      </w:pPr>
    </w:lvl>
    <w:lvl w:ilvl="6">
      <w:start w:val="1"/>
      <w:numFmt w:val="decimal"/>
      <w:lvlText w:val="%7."/>
      <w:lvlJc w:val="left"/>
      <w:pPr>
        <w:tabs>
          <w:tab w:val="num" w:pos="3277"/>
        </w:tabs>
        <w:ind w:left="3277" w:hanging="420"/>
      </w:pPr>
    </w:lvl>
    <w:lvl w:ilvl="7">
      <w:start w:val="1"/>
      <w:numFmt w:val="lowerLetter"/>
      <w:lvlText w:val="%8)"/>
      <w:lvlJc w:val="left"/>
      <w:pPr>
        <w:tabs>
          <w:tab w:val="num" w:pos="3697"/>
        </w:tabs>
        <w:ind w:left="3697" w:hanging="420"/>
      </w:pPr>
    </w:lvl>
    <w:lvl w:ilvl="8">
      <w:start w:val="1"/>
      <w:numFmt w:val="lowerRoman"/>
      <w:lvlText w:val="%9."/>
      <w:lvlJc w:val="right"/>
      <w:pPr>
        <w:tabs>
          <w:tab w:val="num" w:pos="4117"/>
        </w:tabs>
        <w:ind w:left="4117" w:hanging="420"/>
      </w:pPr>
    </w:lvl>
  </w:abstractNum>
  <w:abstractNum w:abstractNumId="1" w15:restartNumberingAfterBreak="0">
    <w:nsid w:val="05D974B0"/>
    <w:multiLevelType w:val="hybridMultilevel"/>
    <w:tmpl w:val="B56A3440"/>
    <w:lvl w:ilvl="0" w:tplc="0409000F">
      <w:start w:val="1"/>
      <w:numFmt w:val="decimal"/>
      <w:lvlText w:val="%1."/>
      <w:lvlJc w:val="left"/>
      <w:pPr>
        <w:ind w:left="1580" w:hanging="440"/>
      </w:pPr>
    </w:lvl>
    <w:lvl w:ilvl="1" w:tplc="04090019" w:tentative="1">
      <w:start w:val="1"/>
      <w:numFmt w:val="lowerLetter"/>
      <w:lvlText w:val="%2)"/>
      <w:lvlJc w:val="left"/>
      <w:pPr>
        <w:ind w:left="2020" w:hanging="440"/>
      </w:pPr>
    </w:lvl>
    <w:lvl w:ilvl="2" w:tplc="0409001B" w:tentative="1">
      <w:start w:val="1"/>
      <w:numFmt w:val="lowerRoman"/>
      <w:lvlText w:val="%3."/>
      <w:lvlJc w:val="right"/>
      <w:pPr>
        <w:ind w:left="2460" w:hanging="440"/>
      </w:pPr>
    </w:lvl>
    <w:lvl w:ilvl="3" w:tplc="0409000F" w:tentative="1">
      <w:start w:val="1"/>
      <w:numFmt w:val="decimal"/>
      <w:lvlText w:val="%4."/>
      <w:lvlJc w:val="left"/>
      <w:pPr>
        <w:ind w:left="2900" w:hanging="440"/>
      </w:pPr>
    </w:lvl>
    <w:lvl w:ilvl="4" w:tplc="04090019" w:tentative="1">
      <w:start w:val="1"/>
      <w:numFmt w:val="lowerLetter"/>
      <w:lvlText w:val="%5)"/>
      <w:lvlJc w:val="left"/>
      <w:pPr>
        <w:ind w:left="3340" w:hanging="440"/>
      </w:pPr>
    </w:lvl>
    <w:lvl w:ilvl="5" w:tplc="0409001B" w:tentative="1">
      <w:start w:val="1"/>
      <w:numFmt w:val="lowerRoman"/>
      <w:lvlText w:val="%6."/>
      <w:lvlJc w:val="right"/>
      <w:pPr>
        <w:ind w:left="3780" w:hanging="440"/>
      </w:pPr>
    </w:lvl>
    <w:lvl w:ilvl="6" w:tplc="0409000F" w:tentative="1">
      <w:start w:val="1"/>
      <w:numFmt w:val="decimal"/>
      <w:lvlText w:val="%7."/>
      <w:lvlJc w:val="left"/>
      <w:pPr>
        <w:ind w:left="4220" w:hanging="440"/>
      </w:pPr>
    </w:lvl>
    <w:lvl w:ilvl="7" w:tplc="04090019" w:tentative="1">
      <w:start w:val="1"/>
      <w:numFmt w:val="lowerLetter"/>
      <w:lvlText w:val="%8)"/>
      <w:lvlJc w:val="left"/>
      <w:pPr>
        <w:ind w:left="4660" w:hanging="440"/>
      </w:pPr>
    </w:lvl>
    <w:lvl w:ilvl="8" w:tplc="0409001B" w:tentative="1">
      <w:start w:val="1"/>
      <w:numFmt w:val="lowerRoman"/>
      <w:lvlText w:val="%9."/>
      <w:lvlJc w:val="right"/>
      <w:pPr>
        <w:ind w:left="5100" w:hanging="440"/>
      </w:pPr>
    </w:lvl>
  </w:abstractNum>
  <w:abstractNum w:abstractNumId="2" w15:restartNumberingAfterBreak="0">
    <w:nsid w:val="0B5C05DF"/>
    <w:multiLevelType w:val="multilevel"/>
    <w:tmpl w:val="F000ED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0976DC"/>
    <w:multiLevelType w:val="multilevel"/>
    <w:tmpl w:val="B3AC4D3E"/>
    <w:lvl w:ilvl="0">
      <w:start w:val="1"/>
      <w:numFmt w:val="none"/>
      <w:lvlText w:val="："/>
      <w:lvlJc w:val="left"/>
      <w:pPr>
        <w:ind w:left="425" w:hanging="425"/>
      </w:pPr>
      <w:rPr>
        <w:rFonts w:ascii="Times New Roman" w:eastAsia="黑体" w:hAnsi="Times New Roman"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61971805"/>
    <w:multiLevelType w:val="multilevel"/>
    <w:tmpl w:val="6FF0D7C6"/>
    <w:lvl w:ilvl="0">
      <w:start w:val="1"/>
      <w:numFmt w:val="chineseCountingThousand"/>
      <w:pStyle w:val="a"/>
      <w:suff w:val="space"/>
      <w:lvlText w:val="第%1部分"/>
      <w:lvlJc w:val="left"/>
      <w:pPr>
        <w:ind w:left="0" w:firstLine="0"/>
      </w:pPr>
      <w:rPr>
        <w:rFonts w:ascii="Times New Roman" w:eastAsia="黑体" w:hAnsi="Times New Roman" w:hint="default"/>
        <w:b w:val="0"/>
        <w:i w:val="0"/>
        <w:sz w:val="32"/>
      </w:rPr>
    </w:lvl>
    <w:lvl w:ilvl="1">
      <w:start w:val="1"/>
      <w:numFmt w:val="chineseCountingThousand"/>
      <w:pStyle w:val="a0"/>
      <w:suff w:val="nothing"/>
      <w:lvlText w:val="%2、"/>
      <w:lvlJc w:val="left"/>
      <w:pPr>
        <w:ind w:left="568" w:firstLine="0"/>
      </w:pPr>
      <w:rPr>
        <w:rFonts w:ascii="Times New Roman" w:eastAsia="宋体" w:hAnsi="Times New Roman" w:hint="default"/>
        <w:b/>
        <w:i w:val="0"/>
        <w:sz w:val="21"/>
        <w:lang w:val="en-US"/>
      </w:rPr>
    </w:lvl>
    <w:lvl w:ilvl="2">
      <w:start w:val="1"/>
      <w:numFmt w:val="decimal"/>
      <w:pStyle w:val="a1"/>
      <w:isLgl/>
      <w:lvlText w:val="%2.%3"/>
      <w:lvlJc w:val="left"/>
      <w:pPr>
        <w:ind w:left="0" w:firstLine="0"/>
      </w:pPr>
      <w:rPr>
        <w:rFonts w:ascii="Times New Roman" w:eastAsia="宋体" w:hAnsi="Times New Roman" w:hint="default"/>
        <w:b/>
        <w:i w:val="0"/>
        <w:sz w:val="21"/>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61F11C0D"/>
    <w:multiLevelType w:val="multilevel"/>
    <w:tmpl w:val="61F11C0D"/>
    <w:lvl w:ilvl="0">
      <w:start w:val="1"/>
      <w:numFmt w:val="japaneseCounting"/>
      <w:lvlText w:val="%1、"/>
      <w:lvlJc w:val="left"/>
      <w:pPr>
        <w:ind w:left="420" w:hanging="420"/>
      </w:pPr>
      <w:rPr>
        <w:rFonts w:ascii="宋体" w:eastAsia="宋体" w:hAnsi="宋体" w:cs="Times New Roman"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E673B72"/>
    <w:multiLevelType w:val="hybridMultilevel"/>
    <w:tmpl w:val="EBD4C97C"/>
    <w:lvl w:ilvl="0" w:tplc="7E04D70E">
      <w:start w:val="1"/>
      <w:numFmt w:val="decimal"/>
      <w:pStyle w:val="dwt"/>
      <w:lvlText w:val="(%1)"/>
      <w:lvlJc w:val="left"/>
      <w:pPr>
        <w:ind w:left="0" w:firstLine="480"/>
      </w:pPr>
      <w:rPr>
        <w:rFonts w:ascii="Times New Roman" w:eastAsia="宋体" w:hAnsi="Times New Roman" w:hint="default"/>
        <w:b w:val="0"/>
        <w:i w:val="0"/>
        <w:sz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8EC3CDA"/>
    <w:multiLevelType w:val="hybridMultilevel"/>
    <w:tmpl w:val="E56C0532"/>
    <w:lvl w:ilvl="0" w:tplc="B5C261B2">
      <w:start w:val="1"/>
      <w:numFmt w:val="bullet"/>
      <w:pStyle w:val="dwt0"/>
      <w:lvlText w:val=""/>
      <w:lvlJc w:val="left"/>
      <w:pPr>
        <w:ind w:left="900" w:hanging="420"/>
      </w:pPr>
      <w:rPr>
        <w:rFonts w:ascii="Wingdings" w:hAnsi="Wingdings" w:hint="default"/>
        <w:color w:val="auto"/>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81014233">
    <w:abstractNumId w:val="5"/>
  </w:num>
  <w:num w:numId="2" w16cid:durableId="14372925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71917056">
    <w:abstractNumId w:val="4"/>
  </w:num>
  <w:num w:numId="4" w16cid:durableId="199633624">
    <w:abstractNumId w:val="4"/>
  </w:num>
  <w:num w:numId="5" w16cid:durableId="1110508288">
    <w:abstractNumId w:val="4"/>
  </w:num>
  <w:num w:numId="6" w16cid:durableId="2119131621">
    <w:abstractNumId w:val="3"/>
  </w:num>
  <w:num w:numId="7" w16cid:durableId="453838311">
    <w:abstractNumId w:val="6"/>
  </w:num>
  <w:num w:numId="8" w16cid:durableId="381027858">
    <w:abstractNumId w:val="7"/>
  </w:num>
  <w:num w:numId="9" w16cid:durableId="410811961">
    <w:abstractNumId w:val="2"/>
  </w:num>
  <w:num w:numId="10" w16cid:durableId="1105878805">
    <w:abstractNumId w:val="1"/>
  </w:num>
  <w:num w:numId="11" w16cid:durableId="13013008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CA1"/>
    <w:rsid w:val="00003F2E"/>
    <w:rsid w:val="00011902"/>
    <w:rsid w:val="000147B6"/>
    <w:rsid w:val="00025B85"/>
    <w:rsid w:val="000438DA"/>
    <w:rsid w:val="00044485"/>
    <w:rsid w:val="00052A15"/>
    <w:rsid w:val="00054518"/>
    <w:rsid w:val="000641A0"/>
    <w:rsid w:val="00091706"/>
    <w:rsid w:val="000A1336"/>
    <w:rsid w:val="000B02E4"/>
    <w:rsid w:val="000B0521"/>
    <w:rsid w:val="000C445D"/>
    <w:rsid w:val="000F00BB"/>
    <w:rsid w:val="0010747C"/>
    <w:rsid w:val="001165F4"/>
    <w:rsid w:val="00127DC6"/>
    <w:rsid w:val="00157362"/>
    <w:rsid w:val="00193FA3"/>
    <w:rsid w:val="00194B95"/>
    <w:rsid w:val="001C7F26"/>
    <w:rsid w:val="001D79A2"/>
    <w:rsid w:val="001E32B2"/>
    <w:rsid w:val="001F4C97"/>
    <w:rsid w:val="00210DB4"/>
    <w:rsid w:val="00220ABA"/>
    <w:rsid w:val="00231BC8"/>
    <w:rsid w:val="00244731"/>
    <w:rsid w:val="0024482E"/>
    <w:rsid w:val="00260D90"/>
    <w:rsid w:val="002856C9"/>
    <w:rsid w:val="002A2180"/>
    <w:rsid w:val="002C507F"/>
    <w:rsid w:val="002C5F39"/>
    <w:rsid w:val="002D54AC"/>
    <w:rsid w:val="002F39FF"/>
    <w:rsid w:val="002F6DD6"/>
    <w:rsid w:val="00301AEA"/>
    <w:rsid w:val="003655D1"/>
    <w:rsid w:val="00365F1B"/>
    <w:rsid w:val="003723CA"/>
    <w:rsid w:val="0039796A"/>
    <w:rsid w:val="003A2F5D"/>
    <w:rsid w:val="003A58EC"/>
    <w:rsid w:val="003A65D7"/>
    <w:rsid w:val="003C6B37"/>
    <w:rsid w:val="00402B62"/>
    <w:rsid w:val="004201A1"/>
    <w:rsid w:val="00427E5B"/>
    <w:rsid w:val="004347FB"/>
    <w:rsid w:val="0043528C"/>
    <w:rsid w:val="004476C8"/>
    <w:rsid w:val="00452CD0"/>
    <w:rsid w:val="00457E36"/>
    <w:rsid w:val="00476EA8"/>
    <w:rsid w:val="00497F9B"/>
    <w:rsid w:val="004A11CE"/>
    <w:rsid w:val="004D19BE"/>
    <w:rsid w:val="004D1F15"/>
    <w:rsid w:val="004E0FF0"/>
    <w:rsid w:val="004E2E27"/>
    <w:rsid w:val="004F5541"/>
    <w:rsid w:val="00502B62"/>
    <w:rsid w:val="00510CA1"/>
    <w:rsid w:val="00511318"/>
    <w:rsid w:val="00535573"/>
    <w:rsid w:val="005571B4"/>
    <w:rsid w:val="005764CB"/>
    <w:rsid w:val="0058557E"/>
    <w:rsid w:val="005939E0"/>
    <w:rsid w:val="005942CE"/>
    <w:rsid w:val="0059605E"/>
    <w:rsid w:val="00597303"/>
    <w:rsid w:val="005A25B5"/>
    <w:rsid w:val="005A7ACD"/>
    <w:rsid w:val="005B0951"/>
    <w:rsid w:val="005C2770"/>
    <w:rsid w:val="005C31C5"/>
    <w:rsid w:val="005D0462"/>
    <w:rsid w:val="005D300F"/>
    <w:rsid w:val="005E7EF9"/>
    <w:rsid w:val="005F5A64"/>
    <w:rsid w:val="005F64D9"/>
    <w:rsid w:val="005F71B6"/>
    <w:rsid w:val="00603D36"/>
    <w:rsid w:val="00604509"/>
    <w:rsid w:val="00607E9B"/>
    <w:rsid w:val="006468FF"/>
    <w:rsid w:val="00651986"/>
    <w:rsid w:val="006656E1"/>
    <w:rsid w:val="00667AB4"/>
    <w:rsid w:val="00682C4C"/>
    <w:rsid w:val="006835CA"/>
    <w:rsid w:val="006B6DF5"/>
    <w:rsid w:val="006C0626"/>
    <w:rsid w:val="006D0665"/>
    <w:rsid w:val="006F1A76"/>
    <w:rsid w:val="006F3817"/>
    <w:rsid w:val="006F5EA8"/>
    <w:rsid w:val="006F695A"/>
    <w:rsid w:val="00706D4D"/>
    <w:rsid w:val="00720D4D"/>
    <w:rsid w:val="00725551"/>
    <w:rsid w:val="00736DF3"/>
    <w:rsid w:val="00756EC7"/>
    <w:rsid w:val="007673BF"/>
    <w:rsid w:val="00767757"/>
    <w:rsid w:val="007773E6"/>
    <w:rsid w:val="00790691"/>
    <w:rsid w:val="00794DDD"/>
    <w:rsid w:val="007A4BE0"/>
    <w:rsid w:val="007A55CA"/>
    <w:rsid w:val="007C2195"/>
    <w:rsid w:val="007E415C"/>
    <w:rsid w:val="007F17A8"/>
    <w:rsid w:val="007F617B"/>
    <w:rsid w:val="0080105C"/>
    <w:rsid w:val="00801C39"/>
    <w:rsid w:val="00805B00"/>
    <w:rsid w:val="0080600D"/>
    <w:rsid w:val="008117FB"/>
    <w:rsid w:val="00820BD4"/>
    <w:rsid w:val="00830CC8"/>
    <w:rsid w:val="0083479C"/>
    <w:rsid w:val="00836CC4"/>
    <w:rsid w:val="008421A5"/>
    <w:rsid w:val="008427DA"/>
    <w:rsid w:val="00845DEB"/>
    <w:rsid w:val="00850295"/>
    <w:rsid w:val="008609EC"/>
    <w:rsid w:val="008747B3"/>
    <w:rsid w:val="00881948"/>
    <w:rsid w:val="008821D7"/>
    <w:rsid w:val="00884ADB"/>
    <w:rsid w:val="008B4186"/>
    <w:rsid w:val="008B441C"/>
    <w:rsid w:val="008C3A0E"/>
    <w:rsid w:val="008D675B"/>
    <w:rsid w:val="008E4FE0"/>
    <w:rsid w:val="009233A8"/>
    <w:rsid w:val="00927E6F"/>
    <w:rsid w:val="009310C7"/>
    <w:rsid w:val="00956164"/>
    <w:rsid w:val="00971841"/>
    <w:rsid w:val="00976965"/>
    <w:rsid w:val="0099049C"/>
    <w:rsid w:val="009949DF"/>
    <w:rsid w:val="00995A28"/>
    <w:rsid w:val="009B2802"/>
    <w:rsid w:val="009C42F1"/>
    <w:rsid w:val="009C5E2B"/>
    <w:rsid w:val="009E095C"/>
    <w:rsid w:val="00A1742D"/>
    <w:rsid w:val="00A311A6"/>
    <w:rsid w:val="00A41B5C"/>
    <w:rsid w:val="00A459DF"/>
    <w:rsid w:val="00A53028"/>
    <w:rsid w:val="00A7447E"/>
    <w:rsid w:val="00A807A2"/>
    <w:rsid w:val="00A82D78"/>
    <w:rsid w:val="00A852F1"/>
    <w:rsid w:val="00A9209C"/>
    <w:rsid w:val="00AB39AF"/>
    <w:rsid w:val="00AC2525"/>
    <w:rsid w:val="00AD7D33"/>
    <w:rsid w:val="00AD7FA6"/>
    <w:rsid w:val="00AF25FF"/>
    <w:rsid w:val="00AF46BE"/>
    <w:rsid w:val="00B06A93"/>
    <w:rsid w:val="00B12BB2"/>
    <w:rsid w:val="00B30320"/>
    <w:rsid w:val="00B36ACB"/>
    <w:rsid w:val="00B4564F"/>
    <w:rsid w:val="00B93D7A"/>
    <w:rsid w:val="00B9500B"/>
    <w:rsid w:val="00B97CB0"/>
    <w:rsid w:val="00BA5300"/>
    <w:rsid w:val="00BB2F25"/>
    <w:rsid w:val="00BB4B84"/>
    <w:rsid w:val="00BC2A5D"/>
    <w:rsid w:val="00BD0864"/>
    <w:rsid w:val="00BF5FB2"/>
    <w:rsid w:val="00C05580"/>
    <w:rsid w:val="00C07964"/>
    <w:rsid w:val="00C22070"/>
    <w:rsid w:val="00C25EB6"/>
    <w:rsid w:val="00C2730E"/>
    <w:rsid w:val="00C32CBB"/>
    <w:rsid w:val="00C36F82"/>
    <w:rsid w:val="00C40E9C"/>
    <w:rsid w:val="00C45776"/>
    <w:rsid w:val="00C62F1B"/>
    <w:rsid w:val="00C7431D"/>
    <w:rsid w:val="00C84F6F"/>
    <w:rsid w:val="00C9508E"/>
    <w:rsid w:val="00CA29D1"/>
    <w:rsid w:val="00CD02E2"/>
    <w:rsid w:val="00CF2D62"/>
    <w:rsid w:val="00D06024"/>
    <w:rsid w:val="00D068C5"/>
    <w:rsid w:val="00D06C59"/>
    <w:rsid w:val="00D10ADA"/>
    <w:rsid w:val="00D115B2"/>
    <w:rsid w:val="00D17637"/>
    <w:rsid w:val="00D2500D"/>
    <w:rsid w:val="00D55F3D"/>
    <w:rsid w:val="00D61FE0"/>
    <w:rsid w:val="00D63587"/>
    <w:rsid w:val="00D70B1A"/>
    <w:rsid w:val="00D75DFE"/>
    <w:rsid w:val="00D81B7C"/>
    <w:rsid w:val="00D845E9"/>
    <w:rsid w:val="00D97C1D"/>
    <w:rsid w:val="00DB0A92"/>
    <w:rsid w:val="00DD2FE9"/>
    <w:rsid w:val="00DE2940"/>
    <w:rsid w:val="00DE4BEB"/>
    <w:rsid w:val="00DF38C7"/>
    <w:rsid w:val="00E002BB"/>
    <w:rsid w:val="00E1091B"/>
    <w:rsid w:val="00E21711"/>
    <w:rsid w:val="00E224B1"/>
    <w:rsid w:val="00E25761"/>
    <w:rsid w:val="00E30F1D"/>
    <w:rsid w:val="00E4791D"/>
    <w:rsid w:val="00ED0586"/>
    <w:rsid w:val="00ED2C70"/>
    <w:rsid w:val="00ED747F"/>
    <w:rsid w:val="00EF7765"/>
    <w:rsid w:val="00F07D14"/>
    <w:rsid w:val="00F146CD"/>
    <w:rsid w:val="00F2494F"/>
    <w:rsid w:val="00F26F6A"/>
    <w:rsid w:val="00F30084"/>
    <w:rsid w:val="00F60816"/>
    <w:rsid w:val="00F67441"/>
    <w:rsid w:val="00F7217C"/>
    <w:rsid w:val="00FA6B15"/>
    <w:rsid w:val="00FD6882"/>
    <w:rsid w:val="00FF0E47"/>
    <w:rsid w:val="00FF7684"/>
    <w:rsid w:val="11C2572E"/>
    <w:rsid w:val="21767A4D"/>
    <w:rsid w:val="23874913"/>
    <w:rsid w:val="244002F1"/>
    <w:rsid w:val="344B256D"/>
    <w:rsid w:val="572E3A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E0DD47"/>
  <w15:chartTrackingRefBased/>
  <w15:docId w15:val="{9127F15D-FE98-47CB-968A-41540D2C4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semiHidden="1"/>
    <w:lsdException w:name="Subtitle" w:locked="1" w:qFormat="1"/>
    <w:lsdException w:name="Strong" w:locked="1" w:qFormat="1"/>
    <w:lsdException w:name="Emphasis" w:locked="1"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jc w:val="both"/>
    </w:pPr>
    <w:rPr>
      <w:kern w:val="2"/>
      <w:sz w:val="21"/>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HTML">
    <w:name w:val="HTML Variable"/>
    <w:rPr>
      <w:i w:val="0"/>
    </w:rPr>
  </w:style>
  <w:style w:type="character" w:styleId="HTML0">
    <w:name w:val="HTML Definition"/>
    <w:rPr>
      <w:i w:val="0"/>
    </w:rPr>
  </w:style>
  <w:style w:type="character" w:styleId="a6">
    <w:name w:val="Emphasis"/>
    <w:qFormat/>
    <w:locked/>
    <w:rPr>
      <w:i w:val="0"/>
    </w:rPr>
  </w:style>
  <w:style w:type="character" w:styleId="HTML1">
    <w:name w:val="HTML Cite"/>
    <w:rPr>
      <w:i w:val="0"/>
    </w:rPr>
  </w:style>
  <w:style w:type="character" w:styleId="a7">
    <w:name w:val="FollowedHyperlink"/>
    <w:rPr>
      <w:color w:val="0063C8"/>
      <w:u w:val="none"/>
    </w:rPr>
  </w:style>
  <w:style w:type="character" w:styleId="HTML2">
    <w:name w:val="HTML Acronym"/>
    <w:basedOn w:val="a3"/>
  </w:style>
  <w:style w:type="character" w:styleId="a8">
    <w:name w:val="Hyperlink"/>
    <w:rPr>
      <w:strike w:val="0"/>
      <w:dstrike w:val="0"/>
      <w:color w:val="248ECC"/>
      <w:u w:val="none"/>
    </w:rPr>
  </w:style>
  <w:style w:type="character" w:styleId="HTML3">
    <w:name w:val="HTML Code"/>
    <w:rPr>
      <w:rFonts w:ascii="Courier New" w:hAnsi="Courier New"/>
      <w:i w:val="0"/>
      <w:sz w:val="20"/>
    </w:rPr>
  </w:style>
  <w:style w:type="character" w:customStyle="1" w:styleId="a9">
    <w:name w:val="页眉 字符"/>
    <w:link w:val="aa"/>
    <w:rPr>
      <w:rFonts w:ascii="Times New Roman" w:hAnsi="Times New Roman"/>
      <w:kern w:val="2"/>
      <w:sz w:val="18"/>
      <w:szCs w:val="18"/>
    </w:rPr>
  </w:style>
  <w:style w:type="character" w:customStyle="1" w:styleId="ab">
    <w:name w:val="页脚 字符"/>
    <w:link w:val="ac"/>
    <w:rPr>
      <w:rFonts w:ascii="Times New Roman" w:hAnsi="Times New Roman"/>
      <w:kern w:val="2"/>
      <w:sz w:val="18"/>
      <w:szCs w:val="18"/>
    </w:rPr>
  </w:style>
  <w:style w:type="character" w:customStyle="1" w:styleId="hover36">
    <w:name w:val="hover36"/>
    <w:rPr>
      <w:color w:val="3EAF0E"/>
    </w:rPr>
  </w:style>
  <w:style w:type="paragraph" w:styleId="ad">
    <w:name w:val="Normal (Web)"/>
    <w:basedOn w:val="a2"/>
    <w:pPr>
      <w:widowControl/>
      <w:spacing w:before="100" w:beforeAutospacing="1" w:after="100" w:afterAutospacing="1"/>
      <w:jc w:val="left"/>
    </w:pPr>
    <w:rPr>
      <w:rFonts w:ascii="宋体" w:hAnsi="宋体" w:cs="宋体"/>
      <w:kern w:val="0"/>
      <w:sz w:val="24"/>
    </w:rPr>
  </w:style>
  <w:style w:type="paragraph" w:styleId="aa">
    <w:name w:val="header"/>
    <w:basedOn w:val="a2"/>
    <w:link w:val="a9"/>
    <w:pPr>
      <w:pBdr>
        <w:bottom w:val="single" w:sz="6" w:space="1" w:color="auto"/>
      </w:pBdr>
      <w:tabs>
        <w:tab w:val="center" w:pos="4153"/>
        <w:tab w:val="right" w:pos="8306"/>
      </w:tabs>
      <w:snapToGrid w:val="0"/>
      <w:jc w:val="center"/>
    </w:pPr>
    <w:rPr>
      <w:sz w:val="18"/>
      <w:szCs w:val="18"/>
    </w:rPr>
  </w:style>
  <w:style w:type="paragraph" w:styleId="ac">
    <w:name w:val="footer"/>
    <w:basedOn w:val="a2"/>
    <w:link w:val="ab"/>
    <w:pPr>
      <w:tabs>
        <w:tab w:val="center" w:pos="4153"/>
        <w:tab w:val="right" w:pos="8306"/>
      </w:tabs>
      <w:snapToGrid w:val="0"/>
      <w:jc w:val="left"/>
    </w:pPr>
    <w:rPr>
      <w:sz w:val="18"/>
      <w:szCs w:val="18"/>
    </w:rPr>
  </w:style>
  <w:style w:type="paragraph" w:customStyle="1" w:styleId="dwt1">
    <w:name w:val="正文_dwt"/>
    <w:basedOn w:val="ae"/>
    <w:link w:val="dwt2"/>
    <w:qFormat/>
    <w:rsid w:val="004476C8"/>
    <w:pPr>
      <w:widowControl/>
      <w:spacing w:afterLines="20" w:after="20" w:line="288" w:lineRule="auto"/>
      <w:ind w:firstLineChars="200" w:firstLine="200"/>
      <w:jc w:val="left"/>
    </w:pPr>
    <w:rPr>
      <w:szCs w:val="22"/>
    </w:rPr>
  </w:style>
  <w:style w:type="character" w:customStyle="1" w:styleId="dwt2">
    <w:name w:val="正文_dwt 字符"/>
    <w:link w:val="dwt1"/>
    <w:rsid w:val="004476C8"/>
    <w:rPr>
      <w:kern w:val="2"/>
      <w:sz w:val="21"/>
      <w:szCs w:val="22"/>
    </w:rPr>
  </w:style>
  <w:style w:type="paragraph" w:styleId="ae">
    <w:name w:val="No Spacing"/>
    <w:uiPriority w:val="99"/>
    <w:qFormat/>
    <w:rsid w:val="004476C8"/>
    <w:pPr>
      <w:widowControl w:val="0"/>
      <w:jc w:val="both"/>
    </w:pPr>
    <w:rPr>
      <w:kern w:val="2"/>
      <w:sz w:val="21"/>
      <w:szCs w:val="24"/>
    </w:rPr>
  </w:style>
  <w:style w:type="paragraph" w:customStyle="1" w:styleId="a">
    <w:name w:val="一级标题"/>
    <w:next w:val="dwt1"/>
    <w:link w:val="af"/>
    <w:autoRedefine/>
    <w:qFormat/>
    <w:rsid w:val="004476C8"/>
    <w:pPr>
      <w:numPr>
        <w:numId w:val="5"/>
      </w:numPr>
      <w:spacing w:after="120"/>
      <w:outlineLvl w:val="0"/>
    </w:pPr>
    <w:rPr>
      <w:rFonts w:eastAsia="黑体"/>
      <w:kern w:val="2"/>
      <w:sz w:val="32"/>
      <w:szCs w:val="22"/>
    </w:rPr>
  </w:style>
  <w:style w:type="character" w:customStyle="1" w:styleId="af">
    <w:name w:val="一级标题 字符"/>
    <w:link w:val="a"/>
    <w:rsid w:val="004476C8"/>
    <w:rPr>
      <w:rFonts w:eastAsia="黑体"/>
      <w:kern w:val="2"/>
      <w:sz w:val="32"/>
      <w:szCs w:val="22"/>
    </w:rPr>
  </w:style>
  <w:style w:type="paragraph" w:customStyle="1" w:styleId="a1">
    <w:name w:val="三级标题"/>
    <w:next w:val="dwt1"/>
    <w:autoRedefine/>
    <w:qFormat/>
    <w:rsid w:val="004476C8"/>
    <w:pPr>
      <w:numPr>
        <w:ilvl w:val="2"/>
        <w:numId w:val="5"/>
      </w:numPr>
      <w:spacing w:afterLines="50" w:after="50"/>
      <w:outlineLvl w:val="1"/>
    </w:pPr>
    <w:rPr>
      <w:b/>
      <w:kern w:val="2"/>
      <w:sz w:val="21"/>
      <w:szCs w:val="22"/>
    </w:rPr>
  </w:style>
  <w:style w:type="paragraph" w:customStyle="1" w:styleId="a0">
    <w:name w:val="二级标题"/>
    <w:next w:val="dwt1"/>
    <w:autoRedefine/>
    <w:qFormat/>
    <w:rsid w:val="00706D4D"/>
    <w:pPr>
      <w:numPr>
        <w:ilvl w:val="1"/>
        <w:numId w:val="5"/>
      </w:numPr>
      <w:tabs>
        <w:tab w:val="left" w:pos="567"/>
      </w:tabs>
      <w:spacing w:line="360" w:lineRule="auto"/>
      <w:ind w:left="0"/>
      <w:outlineLvl w:val="1"/>
    </w:pPr>
    <w:rPr>
      <w:b/>
      <w:kern w:val="2"/>
      <w:sz w:val="21"/>
      <w:szCs w:val="22"/>
    </w:rPr>
  </w:style>
  <w:style w:type="paragraph" w:styleId="af0">
    <w:name w:val="List Paragraph"/>
    <w:basedOn w:val="a2"/>
    <w:uiPriority w:val="34"/>
    <w:qFormat/>
    <w:rsid w:val="009E095C"/>
    <w:pPr>
      <w:ind w:firstLineChars="200" w:firstLine="420"/>
    </w:pPr>
    <w:rPr>
      <w:sz w:val="24"/>
      <w:szCs w:val="22"/>
    </w:rPr>
  </w:style>
  <w:style w:type="table" w:styleId="af1">
    <w:name w:val="Table Grid"/>
    <w:basedOn w:val="a4"/>
    <w:uiPriority w:val="39"/>
    <w:locked/>
    <w:rsid w:val="009E095C"/>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wt">
    <w:name w:val="正文编号_dwt"/>
    <w:basedOn w:val="dwt1"/>
    <w:link w:val="dwt3"/>
    <w:qFormat/>
    <w:rsid w:val="00A82D78"/>
    <w:pPr>
      <w:numPr>
        <w:numId w:val="7"/>
      </w:numPr>
      <w:ind w:firstLine="200"/>
      <w:jc w:val="both"/>
    </w:pPr>
    <w:rPr>
      <w:rFonts w:cstheme="minorBidi"/>
    </w:rPr>
  </w:style>
  <w:style w:type="character" w:customStyle="1" w:styleId="dwt3">
    <w:name w:val="正文编号_dwt 字符"/>
    <w:basedOn w:val="dwt2"/>
    <w:link w:val="dwt"/>
    <w:rsid w:val="00A82D78"/>
    <w:rPr>
      <w:rFonts w:cstheme="minorBidi"/>
      <w:kern w:val="2"/>
      <w:sz w:val="21"/>
      <w:szCs w:val="22"/>
    </w:rPr>
  </w:style>
  <w:style w:type="paragraph" w:customStyle="1" w:styleId="dwt0">
    <w:name w:val="正文平行标注_dwt"/>
    <w:basedOn w:val="dwt1"/>
    <w:link w:val="dwt4"/>
    <w:qFormat/>
    <w:rsid w:val="00A82D78"/>
    <w:pPr>
      <w:numPr>
        <w:numId w:val="8"/>
      </w:numPr>
      <w:ind w:leftChars="200" w:left="200" w:rightChars="200" w:right="200" w:firstLineChars="0" w:firstLine="0"/>
      <w:jc w:val="both"/>
    </w:pPr>
    <w:rPr>
      <w:rFonts w:cstheme="minorBidi"/>
    </w:rPr>
  </w:style>
  <w:style w:type="character" w:customStyle="1" w:styleId="dwt4">
    <w:name w:val="正文平行标注_dwt 字符"/>
    <w:basedOn w:val="dwt2"/>
    <w:link w:val="dwt0"/>
    <w:rsid w:val="00A82D78"/>
    <w:rPr>
      <w:rFonts w:cstheme="minorBidi"/>
      <w:kern w:val="2"/>
      <w:sz w:val="21"/>
      <w:szCs w:val="22"/>
    </w:rPr>
  </w:style>
  <w:style w:type="paragraph" w:customStyle="1" w:styleId="af2">
    <w:name w:val="图片居中"/>
    <w:basedOn w:val="dwt1"/>
    <w:link w:val="af3"/>
    <w:qFormat/>
    <w:rsid w:val="007F617B"/>
    <w:pPr>
      <w:spacing w:afterLines="50" w:after="50" w:line="360" w:lineRule="auto"/>
      <w:ind w:firstLineChars="0" w:firstLine="0"/>
      <w:jc w:val="center"/>
    </w:pPr>
    <w:rPr>
      <w:noProof/>
    </w:rPr>
  </w:style>
  <w:style w:type="character" w:customStyle="1" w:styleId="af3">
    <w:name w:val="图片居中 字符"/>
    <w:link w:val="af2"/>
    <w:rsid w:val="007F617B"/>
    <w:rPr>
      <w:noProof/>
      <w:kern w:val="2"/>
      <w:sz w:val="21"/>
      <w:szCs w:val="22"/>
    </w:rPr>
  </w:style>
  <w:style w:type="paragraph" w:customStyle="1" w:styleId="af4">
    <w:name w:val="公式居中"/>
    <w:basedOn w:val="dwt1"/>
    <w:next w:val="dwt1"/>
    <w:link w:val="af5"/>
    <w:qFormat/>
    <w:rsid w:val="00A82D78"/>
    <w:pPr>
      <w:tabs>
        <w:tab w:val="center" w:pos="4200"/>
        <w:tab w:val="right" w:pos="8222"/>
      </w:tabs>
      <w:spacing w:afterLines="50" w:after="156" w:line="360" w:lineRule="auto"/>
      <w:ind w:firstLineChars="0" w:firstLine="0"/>
    </w:pPr>
    <w:rPr>
      <w:sz w:val="24"/>
    </w:rPr>
  </w:style>
  <w:style w:type="character" w:customStyle="1" w:styleId="af5">
    <w:name w:val="公式居中 字符"/>
    <w:link w:val="af4"/>
    <w:rsid w:val="00A82D78"/>
    <w:rPr>
      <w:kern w:val="2"/>
      <w:sz w:val="24"/>
      <w:szCs w:val="22"/>
    </w:rPr>
  </w:style>
  <w:style w:type="paragraph" w:customStyle="1" w:styleId="af6">
    <w:name w:val="代码居中"/>
    <w:basedOn w:val="dwt1"/>
    <w:link w:val="af7"/>
    <w:autoRedefine/>
    <w:qFormat/>
    <w:rsid w:val="006C0626"/>
    <w:pPr>
      <w:pBdr>
        <w:top w:val="single" w:sz="4" w:space="1" w:color="auto"/>
        <w:left w:val="single" w:sz="4" w:space="4" w:color="auto"/>
        <w:bottom w:val="single" w:sz="4" w:space="1" w:color="auto"/>
        <w:right w:val="single" w:sz="4" w:space="4" w:color="auto"/>
      </w:pBdr>
      <w:shd w:val="clear" w:color="auto" w:fill="F2F2F2" w:themeFill="background1" w:themeFillShade="F2"/>
      <w:spacing w:afterLines="0" w:after="0" w:line="240" w:lineRule="auto"/>
      <w:ind w:leftChars="250" w:left="250" w:rightChars="250" w:right="250" w:firstLineChars="0" w:firstLine="0"/>
    </w:pPr>
    <w:rPr>
      <w:rFonts w:ascii="Courier New" w:hAnsi="Courier New" w:cstheme="minorBidi"/>
    </w:rPr>
  </w:style>
  <w:style w:type="character" w:customStyle="1" w:styleId="af7">
    <w:name w:val="代码居中 字符"/>
    <w:basedOn w:val="dwt2"/>
    <w:link w:val="af6"/>
    <w:rsid w:val="006C0626"/>
    <w:rPr>
      <w:rFonts w:ascii="Courier New" w:hAnsi="Courier New" w:cstheme="minorBidi"/>
      <w:kern w:val="2"/>
      <w:sz w:val="21"/>
      <w:szCs w:val="22"/>
      <w:shd w:val="clear" w:color="auto" w:fill="F2F2F2" w:themeFill="background1" w:themeFillShade="F2"/>
    </w:rPr>
  </w:style>
  <w:style w:type="paragraph" w:customStyle="1" w:styleId="TableParagraph">
    <w:name w:val="Table Paragraph"/>
    <w:basedOn w:val="a2"/>
    <w:uiPriority w:val="1"/>
    <w:qFormat/>
    <w:rsid w:val="00BB2F25"/>
    <w:pPr>
      <w:autoSpaceDE w:val="0"/>
      <w:autoSpaceDN w:val="0"/>
      <w:adjustRightInd w:val="0"/>
      <w:jc w:val="left"/>
    </w:pPr>
    <w:rPr>
      <w:rFonts w:eastAsiaTheme="minorEastAsia"/>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9852">
      <w:bodyDiv w:val="1"/>
      <w:marLeft w:val="0"/>
      <w:marRight w:val="0"/>
      <w:marTop w:val="0"/>
      <w:marBottom w:val="0"/>
      <w:divBdr>
        <w:top w:val="none" w:sz="0" w:space="0" w:color="auto"/>
        <w:left w:val="none" w:sz="0" w:space="0" w:color="auto"/>
        <w:bottom w:val="none" w:sz="0" w:space="0" w:color="auto"/>
        <w:right w:val="none" w:sz="0" w:space="0" w:color="auto"/>
      </w:divBdr>
      <w:divsChild>
        <w:div w:id="431052089">
          <w:marLeft w:val="0"/>
          <w:marRight w:val="0"/>
          <w:marTop w:val="0"/>
          <w:marBottom w:val="0"/>
          <w:divBdr>
            <w:top w:val="none" w:sz="0" w:space="0" w:color="auto"/>
            <w:left w:val="none" w:sz="0" w:space="0" w:color="auto"/>
            <w:bottom w:val="none" w:sz="0" w:space="0" w:color="auto"/>
            <w:right w:val="none" w:sz="0" w:space="0" w:color="auto"/>
          </w:divBdr>
          <w:divsChild>
            <w:div w:id="179552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3384">
      <w:bodyDiv w:val="1"/>
      <w:marLeft w:val="0"/>
      <w:marRight w:val="0"/>
      <w:marTop w:val="0"/>
      <w:marBottom w:val="0"/>
      <w:divBdr>
        <w:top w:val="none" w:sz="0" w:space="0" w:color="auto"/>
        <w:left w:val="none" w:sz="0" w:space="0" w:color="auto"/>
        <w:bottom w:val="none" w:sz="0" w:space="0" w:color="auto"/>
        <w:right w:val="none" w:sz="0" w:space="0" w:color="auto"/>
      </w:divBdr>
      <w:divsChild>
        <w:div w:id="1166900766">
          <w:marLeft w:val="0"/>
          <w:marRight w:val="0"/>
          <w:marTop w:val="0"/>
          <w:marBottom w:val="0"/>
          <w:divBdr>
            <w:top w:val="none" w:sz="0" w:space="0" w:color="auto"/>
            <w:left w:val="none" w:sz="0" w:space="0" w:color="auto"/>
            <w:bottom w:val="none" w:sz="0" w:space="0" w:color="auto"/>
            <w:right w:val="none" w:sz="0" w:space="0" w:color="auto"/>
          </w:divBdr>
          <w:divsChild>
            <w:div w:id="158768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0174">
      <w:bodyDiv w:val="1"/>
      <w:marLeft w:val="0"/>
      <w:marRight w:val="0"/>
      <w:marTop w:val="0"/>
      <w:marBottom w:val="0"/>
      <w:divBdr>
        <w:top w:val="none" w:sz="0" w:space="0" w:color="auto"/>
        <w:left w:val="none" w:sz="0" w:space="0" w:color="auto"/>
        <w:bottom w:val="none" w:sz="0" w:space="0" w:color="auto"/>
        <w:right w:val="none" w:sz="0" w:space="0" w:color="auto"/>
      </w:divBdr>
      <w:divsChild>
        <w:div w:id="485516379">
          <w:marLeft w:val="0"/>
          <w:marRight w:val="0"/>
          <w:marTop w:val="0"/>
          <w:marBottom w:val="0"/>
          <w:divBdr>
            <w:top w:val="none" w:sz="0" w:space="0" w:color="auto"/>
            <w:left w:val="none" w:sz="0" w:space="0" w:color="auto"/>
            <w:bottom w:val="none" w:sz="0" w:space="0" w:color="auto"/>
            <w:right w:val="none" w:sz="0" w:space="0" w:color="auto"/>
          </w:divBdr>
          <w:divsChild>
            <w:div w:id="123929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30650">
      <w:bodyDiv w:val="1"/>
      <w:marLeft w:val="0"/>
      <w:marRight w:val="0"/>
      <w:marTop w:val="0"/>
      <w:marBottom w:val="0"/>
      <w:divBdr>
        <w:top w:val="none" w:sz="0" w:space="0" w:color="auto"/>
        <w:left w:val="none" w:sz="0" w:space="0" w:color="auto"/>
        <w:bottom w:val="none" w:sz="0" w:space="0" w:color="auto"/>
        <w:right w:val="none" w:sz="0" w:space="0" w:color="auto"/>
      </w:divBdr>
    </w:div>
    <w:div w:id="463279223">
      <w:bodyDiv w:val="1"/>
      <w:marLeft w:val="0"/>
      <w:marRight w:val="0"/>
      <w:marTop w:val="0"/>
      <w:marBottom w:val="0"/>
      <w:divBdr>
        <w:top w:val="none" w:sz="0" w:space="0" w:color="auto"/>
        <w:left w:val="none" w:sz="0" w:space="0" w:color="auto"/>
        <w:bottom w:val="none" w:sz="0" w:space="0" w:color="auto"/>
        <w:right w:val="none" w:sz="0" w:space="0" w:color="auto"/>
      </w:divBdr>
    </w:div>
    <w:div w:id="651444676">
      <w:bodyDiv w:val="1"/>
      <w:marLeft w:val="0"/>
      <w:marRight w:val="0"/>
      <w:marTop w:val="0"/>
      <w:marBottom w:val="0"/>
      <w:divBdr>
        <w:top w:val="none" w:sz="0" w:space="0" w:color="auto"/>
        <w:left w:val="none" w:sz="0" w:space="0" w:color="auto"/>
        <w:bottom w:val="none" w:sz="0" w:space="0" w:color="auto"/>
        <w:right w:val="none" w:sz="0" w:space="0" w:color="auto"/>
      </w:divBdr>
      <w:divsChild>
        <w:div w:id="664554649">
          <w:marLeft w:val="0"/>
          <w:marRight w:val="0"/>
          <w:marTop w:val="0"/>
          <w:marBottom w:val="0"/>
          <w:divBdr>
            <w:top w:val="none" w:sz="0" w:space="0" w:color="auto"/>
            <w:left w:val="none" w:sz="0" w:space="0" w:color="auto"/>
            <w:bottom w:val="none" w:sz="0" w:space="0" w:color="auto"/>
            <w:right w:val="none" w:sz="0" w:space="0" w:color="auto"/>
          </w:divBdr>
          <w:divsChild>
            <w:div w:id="129744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72410">
      <w:bodyDiv w:val="1"/>
      <w:marLeft w:val="0"/>
      <w:marRight w:val="0"/>
      <w:marTop w:val="0"/>
      <w:marBottom w:val="0"/>
      <w:divBdr>
        <w:top w:val="none" w:sz="0" w:space="0" w:color="auto"/>
        <w:left w:val="none" w:sz="0" w:space="0" w:color="auto"/>
        <w:bottom w:val="none" w:sz="0" w:space="0" w:color="auto"/>
        <w:right w:val="none" w:sz="0" w:space="0" w:color="auto"/>
      </w:divBdr>
      <w:divsChild>
        <w:div w:id="286861179">
          <w:marLeft w:val="0"/>
          <w:marRight w:val="0"/>
          <w:marTop w:val="0"/>
          <w:marBottom w:val="0"/>
          <w:divBdr>
            <w:top w:val="none" w:sz="0" w:space="0" w:color="auto"/>
            <w:left w:val="none" w:sz="0" w:space="0" w:color="auto"/>
            <w:bottom w:val="none" w:sz="0" w:space="0" w:color="auto"/>
            <w:right w:val="none" w:sz="0" w:space="0" w:color="auto"/>
          </w:divBdr>
          <w:divsChild>
            <w:div w:id="14227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3089">
      <w:bodyDiv w:val="1"/>
      <w:marLeft w:val="0"/>
      <w:marRight w:val="0"/>
      <w:marTop w:val="0"/>
      <w:marBottom w:val="0"/>
      <w:divBdr>
        <w:top w:val="none" w:sz="0" w:space="0" w:color="auto"/>
        <w:left w:val="none" w:sz="0" w:space="0" w:color="auto"/>
        <w:bottom w:val="none" w:sz="0" w:space="0" w:color="auto"/>
        <w:right w:val="none" w:sz="0" w:space="0" w:color="auto"/>
      </w:divBdr>
      <w:divsChild>
        <w:div w:id="4869423">
          <w:marLeft w:val="0"/>
          <w:marRight w:val="0"/>
          <w:marTop w:val="0"/>
          <w:marBottom w:val="0"/>
          <w:divBdr>
            <w:top w:val="none" w:sz="0" w:space="0" w:color="auto"/>
            <w:left w:val="none" w:sz="0" w:space="0" w:color="auto"/>
            <w:bottom w:val="none" w:sz="0" w:space="0" w:color="auto"/>
            <w:right w:val="none" w:sz="0" w:space="0" w:color="auto"/>
          </w:divBdr>
          <w:divsChild>
            <w:div w:id="23298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57753">
      <w:bodyDiv w:val="1"/>
      <w:marLeft w:val="0"/>
      <w:marRight w:val="0"/>
      <w:marTop w:val="0"/>
      <w:marBottom w:val="0"/>
      <w:divBdr>
        <w:top w:val="none" w:sz="0" w:space="0" w:color="auto"/>
        <w:left w:val="none" w:sz="0" w:space="0" w:color="auto"/>
        <w:bottom w:val="none" w:sz="0" w:space="0" w:color="auto"/>
        <w:right w:val="none" w:sz="0" w:space="0" w:color="auto"/>
      </w:divBdr>
      <w:divsChild>
        <w:div w:id="1782915202">
          <w:marLeft w:val="0"/>
          <w:marRight w:val="0"/>
          <w:marTop w:val="0"/>
          <w:marBottom w:val="0"/>
          <w:divBdr>
            <w:top w:val="none" w:sz="0" w:space="0" w:color="auto"/>
            <w:left w:val="none" w:sz="0" w:space="0" w:color="auto"/>
            <w:bottom w:val="none" w:sz="0" w:space="0" w:color="auto"/>
            <w:right w:val="none" w:sz="0" w:space="0" w:color="auto"/>
          </w:divBdr>
          <w:divsChild>
            <w:div w:id="1838232702">
              <w:marLeft w:val="0"/>
              <w:marRight w:val="0"/>
              <w:marTop w:val="0"/>
              <w:marBottom w:val="0"/>
              <w:divBdr>
                <w:top w:val="none" w:sz="0" w:space="0" w:color="auto"/>
                <w:left w:val="none" w:sz="0" w:space="0" w:color="auto"/>
                <w:bottom w:val="none" w:sz="0" w:space="0" w:color="auto"/>
                <w:right w:val="none" w:sz="0" w:space="0" w:color="auto"/>
              </w:divBdr>
            </w:div>
            <w:div w:id="1413695279">
              <w:marLeft w:val="0"/>
              <w:marRight w:val="0"/>
              <w:marTop w:val="0"/>
              <w:marBottom w:val="0"/>
              <w:divBdr>
                <w:top w:val="none" w:sz="0" w:space="0" w:color="auto"/>
                <w:left w:val="none" w:sz="0" w:space="0" w:color="auto"/>
                <w:bottom w:val="none" w:sz="0" w:space="0" w:color="auto"/>
                <w:right w:val="none" w:sz="0" w:space="0" w:color="auto"/>
              </w:divBdr>
            </w:div>
            <w:div w:id="1945140605">
              <w:marLeft w:val="0"/>
              <w:marRight w:val="0"/>
              <w:marTop w:val="0"/>
              <w:marBottom w:val="0"/>
              <w:divBdr>
                <w:top w:val="none" w:sz="0" w:space="0" w:color="auto"/>
                <w:left w:val="none" w:sz="0" w:space="0" w:color="auto"/>
                <w:bottom w:val="none" w:sz="0" w:space="0" w:color="auto"/>
                <w:right w:val="none" w:sz="0" w:space="0" w:color="auto"/>
              </w:divBdr>
            </w:div>
            <w:div w:id="1074545464">
              <w:marLeft w:val="0"/>
              <w:marRight w:val="0"/>
              <w:marTop w:val="0"/>
              <w:marBottom w:val="0"/>
              <w:divBdr>
                <w:top w:val="none" w:sz="0" w:space="0" w:color="auto"/>
                <w:left w:val="none" w:sz="0" w:space="0" w:color="auto"/>
                <w:bottom w:val="none" w:sz="0" w:space="0" w:color="auto"/>
                <w:right w:val="none" w:sz="0" w:space="0" w:color="auto"/>
              </w:divBdr>
            </w:div>
            <w:div w:id="1425420013">
              <w:marLeft w:val="0"/>
              <w:marRight w:val="0"/>
              <w:marTop w:val="0"/>
              <w:marBottom w:val="0"/>
              <w:divBdr>
                <w:top w:val="none" w:sz="0" w:space="0" w:color="auto"/>
                <w:left w:val="none" w:sz="0" w:space="0" w:color="auto"/>
                <w:bottom w:val="none" w:sz="0" w:space="0" w:color="auto"/>
                <w:right w:val="none" w:sz="0" w:space="0" w:color="auto"/>
              </w:divBdr>
            </w:div>
            <w:div w:id="1046105709">
              <w:marLeft w:val="0"/>
              <w:marRight w:val="0"/>
              <w:marTop w:val="0"/>
              <w:marBottom w:val="0"/>
              <w:divBdr>
                <w:top w:val="none" w:sz="0" w:space="0" w:color="auto"/>
                <w:left w:val="none" w:sz="0" w:space="0" w:color="auto"/>
                <w:bottom w:val="none" w:sz="0" w:space="0" w:color="auto"/>
                <w:right w:val="none" w:sz="0" w:space="0" w:color="auto"/>
              </w:divBdr>
            </w:div>
            <w:div w:id="996305463">
              <w:marLeft w:val="0"/>
              <w:marRight w:val="0"/>
              <w:marTop w:val="0"/>
              <w:marBottom w:val="0"/>
              <w:divBdr>
                <w:top w:val="none" w:sz="0" w:space="0" w:color="auto"/>
                <w:left w:val="none" w:sz="0" w:space="0" w:color="auto"/>
                <w:bottom w:val="none" w:sz="0" w:space="0" w:color="auto"/>
                <w:right w:val="none" w:sz="0" w:space="0" w:color="auto"/>
              </w:divBdr>
            </w:div>
            <w:div w:id="1735355078">
              <w:marLeft w:val="0"/>
              <w:marRight w:val="0"/>
              <w:marTop w:val="0"/>
              <w:marBottom w:val="0"/>
              <w:divBdr>
                <w:top w:val="none" w:sz="0" w:space="0" w:color="auto"/>
                <w:left w:val="none" w:sz="0" w:space="0" w:color="auto"/>
                <w:bottom w:val="none" w:sz="0" w:space="0" w:color="auto"/>
                <w:right w:val="none" w:sz="0" w:space="0" w:color="auto"/>
              </w:divBdr>
            </w:div>
            <w:div w:id="1523860870">
              <w:marLeft w:val="0"/>
              <w:marRight w:val="0"/>
              <w:marTop w:val="0"/>
              <w:marBottom w:val="0"/>
              <w:divBdr>
                <w:top w:val="none" w:sz="0" w:space="0" w:color="auto"/>
                <w:left w:val="none" w:sz="0" w:space="0" w:color="auto"/>
                <w:bottom w:val="none" w:sz="0" w:space="0" w:color="auto"/>
                <w:right w:val="none" w:sz="0" w:space="0" w:color="auto"/>
              </w:divBdr>
            </w:div>
            <w:div w:id="989941865">
              <w:marLeft w:val="0"/>
              <w:marRight w:val="0"/>
              <w:marTop w:val="0"/>
              <w:marBottom w:val="0"/>
              <w:divBdr>
                <w:top w:val="none" w:sz="0" w:space="0" w:color="auto"/>
                <w:left w:val="none" w:sz="0" w:space="0" w:color="auto"/>
                <w:bottom w:val="none" w:sz="0" w:space="0" w:color="auto"/>
                <w:right w:val="none" w:sz="0" w:space="0" w:color="auto"/>
              </w:divBdr>
            </w:div>
            <w:div w:id="2122215515">
              <w:marLeft w:val="0"/>
              <w:marRight w:val="0"/>
              <w:marTop w:val="0"/>
              <w:marBottom w:val="0"/>
              <w:divBdr>
                <w:top w:val="none" w:sz="0" w:space="0" w:color="auto"/>
                <w:left w:val="none" w:sz="0" w:space="0" w:color="auto"/>
                <w:bottom w:val="none" w:sz="0" w:space="0" w:color="auto"/>
                <w:right w:val="none" w:sz="0" w:space="0" w:color="auto"/>
              </w:divBdr>
            </w:div>
            <w:div w:id="88084869">
              <w:marLeft w:val="0"/>
              <w:marRight w:val="0"/>
              <w:marTop w:val="0"/>
              <w:marBottom w:val="0"/>
              <w:divBdr>
                <w:top w:val="none" w:sz="0" w:space="0" w:color="auto"/>
                <w:left w:val="none" w:sz="0" w:space="0" w:color="auto"/>
                <w:bottom w:val="none" w:sz="0" w:space="0" w:color="auto"/>
                <w:right w:val="none" w:sz="0" w:space="0" w:color="auto"/>
              </w:divBdr>
            </w:div>
            <w:div w:id="704403605">
              <w:marLeft w:val="0"/>
              <w:marRight w:val="0"/>
              <w:marTop w:val="0"/>
              <w:marBottom w:val="0"/>
              <w:divBdr>
                <w:top w:val="none" w:sz="0" w:space="0" w:color="auto"/>
                <w:left w:val="none" w:sz="0" w:space="0" w:color="auto"/>
                <w:bottom w:val="none" w:sz="0" w:space="0" w:color="auto"/>
                <w:right w:val="none" w:sz="0" w:space="0" w:color="auto"/>
              </w:divBdr>
            </w:div>
            <w:div w:id="1537305240">
              <w:marLeft w:val="0"/>
              <w:marRight w:val="0"/>
              <w:marTop w:val="0"/>
              <w:marBottom w:val="0"/>
              <w:divBdr>
                <w:top w:val="none" w:sz="0" w:space="0" w:color="auto"/>
                <w:left w:val="none" w:sz="0" w:space="0" w:color="auto"/>
                <w:bottom w:val="none" w:sz="0" w:space="0" w:color="auto"/>
                <w:right w:val="none" w:sz="0" w:space="0" w:color="auto"/>
              </w:divBdr>
            </w:div>
            <w:div w:id="1884169167">
              <w:marLeft w:val="0"/>
              <w:marRight w:val="0"/>
              <w:marTop w:val="0"/>
              <w:marBottom w:val="0"/>
              <w:divBdr>
                <w:top w:val="none" w:sz="0" w:space="0" w:color="auto"/>
                <w:left w:val="none" w:sz="0" w:space="0" w:color="auto"/>
                <w:bottom w:val="none" w:sz="0" w:space="0" w:color="auto"/>
                <w:right w:val="none" w:sz="0" w:space="0" w:color="auto"/>
              </w:divBdr>
            </w:div>
            <w:div w:id="1545943684">
              <w:marLeft w:val="0"/>
              <w:marRight w:val="0"/>
              <w:marTop w:val="0"/>
              <w:marBottom w:val="0"/>
              <w:divBdr>
                <w:top w:val="none" w:sz="0" w:space="0" w:color="auto"/>
                <w:left w:val="none" w:sz="0" w:space="0" w:color="auto"/>
                <w:bottom w:val="none" w:sz="0" w:space="0" w:color="auto"/>
                <w:right w:val="none" w:sz="0" w:space="0" w:color="auto"/>
              </w:divBdr>
            </w:div>
            <w:div w:id="1892155962">
              <w:marLeft w:val="0"/>
              <w:marRight w:val="0"/>
              <w:marTop w:val="0"/>
              <w:marBottom w:val="0"/>
              <w:divBdr>
                <w:top w:val="none" w:sz="0" w:space="0" w:color="auto"/>
                <w:left w:val="none" w:sz="0" w:space="0" w:color="auto"/>
                <w:bottom w:val="none" w:sz="0" w:space="0" w:color="auto"/>
                <w:right w:val="none" w:sz="0" w:space="0" w:color="auto"/>
              </w:divBdr>
            </w:div>
            <w:div w:id="1671568245">
              <w:marLeft w:val="0"/>
              <w:marRight w:val="0"/>
              <w:marTop w:val="0"/>
              <w:marBottom w:val="0"/>
              <w:divBdr>
                <w:top w:val="none" w:sz="0" w:space="0" w:color="auto"/>
                <w:left w:val="none" w:sz="0" w:space="0" w:color="auto"/>
                <w:bottom w:val="none" w:sz="0" w:space="0" w:color="auto"/>
                <w:right w:val="none" w:sz="0" w:space="0" w:color="auto"/>
              </w:divBdr>
            </w:div>
            <w:div w:id="1555845653">
              <w:marLeft w:val="0"/>
              <w:marRight w:val="0"/>
              <w:marTop w:val="0"/>
              <w:marBottom w:val="0"/>
              <w:divBdr>
                <w:top w:val="none" w:sz="0" w:space="0" w:color="auto"/>
                <w:left w:val="none" w:sz="0" w:space="0" w:color="auto"/>
                <w:bottom w:val="none" w:sz="0" w:space="0" w:color="auto"/>
                <w:right w:val="none" w:sz="0" w:space="0" w:color="auto"/>
              </w:divBdr>
            </w:div>
            <w:div w:id="188765689">
              <w:marLeft w:val="0"/>
              <w:marRight w:val="0"/>
              <w:marTop w:val="0"/>
              <w:marBottom w:val="0"/>
              <w:divBdr>
                <w:top w:val="none" w:sz="0" w:space="0" w:color="auto"/>
                <w:left w:val="none" w:sz="0" w:space="0" w:color="auto"/>
                <w:bottom w:val="none" w:sz="0" w:space="0" w:color="auto"/>
                <w:right w:val="none" w:sz="0" w:space="0" w:color="auto"/>
              </w:divBdr>
            </w:div>
            <w:div w:id="1343165216">
              <w:marLeft w:val="0"/>
              <w:marRight w:val="0"/>
              <w:marTop w:val="0"/>
              <w:marBottom w:val="0"/>
              <w:divBdr>
                <w:top w:val="none" w:sz="0" w:space="0" w:color="auto"/>
                <w:left w:val="none" w:sz="0" w:space="0" w:color="auto"/>
                <w:bottom w:val="none" w:sz="0" w:space="0" w:color="auto"/>
                <w:right w:val="none" w:sz="0" w:space="0" w:color="auto"/>
              </w:divBdr>
            </w:div>
            <w:div w:id="1129663184">
              <w:marLeft w:val="0"/>
              <w:marRight w:val="0"/>
              <w:marTop w:val="0"/>
              <w:marBottom w:val="0"/>
              <w:divBdr>
                <w:top w:val="none" w:sz="0" w:space="0" w:color="auto"/>
                <w:left w:val="none" w:sz="0" w:space="0" w:color="auto"/>
                <w:bottom w:val="none" w:sz="0" w:space="0" w:color="auto"/>
                <w:right w:val="none" w:sz="0" w:space="0" w:color="auto"/>
              </w:divBdr>
            </w:div>
            <w:div w:id="951009085">
              <w:marLeft w:val="0"/>
              <w:marRight w:val="0"/>
              <w:marTop w:val="0"/>
              <w:marBottom w:val="0"/>
              <w:divBdr>
                <w:top w:val="none" w:sz="0" w:space="0" w:color="auto"/>
                <w:left w:val="none" w:sz="0" w:space="0" w:color="auto"/>
                <w:bottom w:val="none" w:sz="0" w:space="0" w:color="auto"/>
                <w:right w:val="none" w:sz="0" w:space="0" w:color="auto"/>
              </w:divBdr>
            </w:div>
            <w:div w:id="834999734">
              <w:marLeft w:val="0"/>
              <w:marRight w:val="0"/>
              <w:marTop w:val="0"/>
              <w:marBottom w:val="0"/>
              <w:divBdr>
                <w:top w:val="none" w:sz="0" w:space="0" w:color="auto"/>
                <w:left w:val="none" w:sz="0" w:space="0" w:color="auto"/>
                <w:bottom w:val="none" w:sz="0" w:space="0" w:color="auto"/>
                <w:right w:val="none" w:sz="0" w:space="0" w:color="auto"/>
              </w:divBdr>
            </w:div>
            <w:div w:id="1729917028">
              <w:marLeft w:val="0"/>
              <w:marRight w:val="0"/>
              <w:marTop w:val="0"/>
              <w:marBottom w:val="0"/>
              <w:divBdr>
                <w:top w:val="none" w:sz="0" w:space="0" w:color="auto"/>
                <w:left w:val="none" w:sz="0" w:space="0" w:color="auto"/>
                <w:bottom w:val="none" w:sz="0" w:space="0" w:color="auto"/>
                <w:right w:val="none" w:sz="0" w:space="0" w:color="auto"/>
              </w:divBdr>
            </w:div>
            <w:div w:id="1152714650">
              <w:marLeft w:val="0"/>
              <w:marRight w:val="0"/>
              <w:marTop w:val="0"/>
              <w:marBottom w:val="0"/>
              <w:divBdr>
                <w:top w:val="none" w:sz="0" w:space="0" w:color="auto"/>
                <w:left w:val="none" w:sz="0" w:space="0" w:color="auto"/>
                <w:bottom w:val="none" w:sz="0" w:space="0" w:color="auto"/>
                <w:right w:val="none" w:sz="0" w:space="0" w:color="auto"/>
              </w:divBdr>
            </w:div>
            <w:div w:id="782266821">
              <w:marLeft w:val="0"/>
              <w:marRight w:val="0"/>
              <w:marTop w:val="0"/>
              <w:marBottom w:val="0"/>
              <w:divBdr>
                <w:top w:val="none" w:sz="0" w:space="0" w:color="auto"/>
                <w:left w:val="none" w:sz="0" w:space="0" w:color="auto"/>
                <w:bottom w:val="none" w:sz="0" w:space="0" w:color="auto"/>
                <w:right w:val="none" w:sz="0" w:space="0" w:color="auto"/>
              </w:divBdr>
            </w:div>
            <w:div w:id="1005866953">
              <w:marLeft w:val="0"/>
              <w:marRight w:val="0"/>
              <w:marTop w:val="0"/>
              <w:marBottom w:val="0"/>
              <w:divBdr>
                <w:top w:val="none" w:sz="0" w:space="0" w:color="auto"/>
                <w:left w:val="none" w:sz="0" w:space="0" w:color="auto"/>
                <w:bottom w:val="none" w:sz="0" w:space="0" w:color="auto"/>
                <w:right w:val="none" w:sz="0" w:space="0" w:color="auto"/>
              </w:divBdr>
            </w:div>
            <w:div w:id="1634408182">
              <w:marLeft w:val="0"/>
              <w:marRight w:val="0"/>
              <w:marTop w:val="0"/>
              <w:marBottom w:val="0"/>
              <w:divBdr>
                <w:top w:val="none" w:sz="0" w:space="0" w:color="auto"/>
                <w:left w:val="none" w:sz="0" w:space="0" w:color="auto"/>
                <w:bottom w:val="none" w:sz="0" w:space="0" w:color="auto"/>
                <w:right w:val="none" w:sz="0" w:space="0" w:color="auto"/>
              </w:divBdr>
            </w:div>
            <w:div w:id="1633167930">
              <w:marLeft w:val="0"/>
              <w:marRight w:val="0"/>
              <w:marTop w:val="0"/>
              <w:marBottom w:val="0"/>
              <w:divBdr>
                <w:top w:val="none" w:sz="0" w:space="0" w:color="auto"/>
                <w:left w:val="none" w:sz="0" w:space="0" w:color="auto"/>
                <w:bottom w:val="none" w:sz="0" w:space="0" w:color="auto"/>
                <w:right w:val="none" w:sz="0" w:space="0" w:color="auto"/>
              </w:divBdr>
            </w:div>
            <w:div w:id="361512968">
              <w:marLeft w:val="0"/>
              <w:marRight w:val="0"/>
              <w:marTop w:val="0"/>
              <w:marBottom w:val="0"/>
              <w:divBdr>
                <w:top w:val="none" w:sz="0" w:space="0" w:color="auto"/>
                <w:left w:val="none" w:sz="0" w:space="0" w:color="auto"/>
                <w:bottom w:val="none" w:sz="0" w:space="0" w:color="auto"/>
                <w:right w:val="none" w:sz="0" w:space="0" w:color="auto"/>
              </w:divBdr>
            </w:div>
            <w:div w:id="369570081">
              <w:marLeft w:val="0"/>
              <w:marRight w:val="0"/>
              <w:marTop w:val="0"/>
              <w:marBottom w:val="0"/>
              <w:divBdr>
                <w:top w:val="none" w:sz="0" w:space="0" w:color="auto"/>
                <w:left w:val="none" w:sz="0" w:space="0" w:color="auto"/>
                <w:bottom w:val="none" w:sz="0" w:space="0" w:color="auto"/>
                <w:right w:val="none" w:sz="0" w:space="0" w:color="auto"/>
              </w:divBdr>
            </w:div>
            <w:div w:id="1550805073">
              <w:marLeft w:val="0"/>
              <w:marRight w:val="0"/>
              <w:marTop w:val="0"/>
              <w:marBottom w:val="0"/>
              <w:divBdr>
                <w:top w:val="none" w:sz="0" w:space="0" w:color="auto"/>
                <w:left w:val="none" w:sz="0" w:space="0" w:color="auto"/>
                <w:bottom w:val="none" w:sz="0" w:space="0" w:color="auto"/>
                <w:right w:val="none" w:sz="0" w:space="0" w:color="auto"/>
              </w:divBdr>
            </w:div>
            <w:div w:id="347370906">
              <w:marLeft w:val="0"/>
              <w:marRight w:val="0"/>
              <w:marTop w:val="0"/>
              <w:marBottom w:val="0"/>
              <w:divBdr>
                <w:top w:val="none" w:sz="0" w:space="0" w:color="auto"/>
                <w:left w:val="none" w:sz="0" w:space="0" w:color="auto"/>
                <w:bottom w:val="none" w:sz="0" w:space="0" w:color="auto"/>
                <w:right w:val="none" w:sz="0" w:space="0" w:color="auto"/>
              </w:divBdr>
            </w:div>
            <w:div w:id="1191921251">
              <w:marLeft w:val="0"/>
              <w:marRight w:val="0"/>
              <w:marTop w:val="0"/>
              <w:marBottom w:val="0"/>
              <w:divBdr>
                <w:top w:val="none" w:sz="0" w:space="0" w:color="auto"/>
                <w:left w:val="none" w:sz="0" w:space="0" w:color="auto"/>
                <w:bottom w:val="none" w:sz="0" w:space="0" w:color="auto"/>
                <w:right w:val="none" w:sz="0" w:space="0" w:color="auto"/>
              </w:divBdr>
            </w:div>
            <w:div w:id="1427579140">
              <w:marLeft w:val="0"/>
              <w:marRight w:val="0"/>
              <w:marTop w:val="0"/>
              <w:marBottom w:val="0"/>
              <w:divBdr>
                <w:top w:val="none" w:sz="0" w:space="0" w:color="auto"/>
                <w:left w:val="none" w:sz="0" w:space="0" w:color="auto"/>
                <w:bottom w:val="none" w:sz="0" w:space="0" w:color="auto"/>
                <w:right w:val="none" w:sz="0" w:space="0" w:color="auto"/>
              </w:divBdr>
            </w:div>
            <w:div w:id="647129870">
              <w:marLeft w:val="0"/>
              <w:marRight w:val="0"/>
              <w:marTop w:val="0"/>
              <w:marBottom w:val="0"/>
              <w:divBdr>
                <w:top w:val="none" w:sz="0" w:space="0" w:color="auto"/>
                <w:left w:val="none" w:sz="0" w:space="0" w:color="auto"/>
                <w:bottom w:val="none" w:sz="0" w:space="0" w:color="auto"/>
                <w:right w:val="none" w:sz="0" w:space="0" w:color="auto"/>
              </w:divBdr>
            </w:div>
            <w:div w:id="685056042">
              <w:marLeft w:val="0"/>
              <w:marRight w:val="0"/>
              <w:marTop w:val="0"/>
              <w:marBottom w:val="0"/>
              <w:divBdr>
                <w:top w:val="none" w:sz="0" w:space="0" w:color="auto"/>
                <w:left w:val="none" w:sz="0" w:space="0" w:color="auto"/>
                <w:bottom w:val="none" w:sz="0" w:space="0" w:color="auto"/>
                <w:right w:val="none" w:sz="0" w:space="0" w:color="auto"/>
              </w:divBdr>
            </w:div>
            <w:div w:id="2100514582">
              <w:marLeft w:val="0"/>
              <w:marRight w:val="0"/>
              <w:marTop w:val="0"/>
              <w:marBottom w:val="0"/>
              <w:divBdr>
                <w:top w:val="none" w:sz="0" w:space="0" w:color="auto"/>
                <w:left w:val="none" w:sz="0" w:space="0" w:color="auto"/>
                <w:bottom w:val="none" w:sz="0" w:space="0" w:color="auto"/>
                <w:right w:val="none" w:sz="0" w:space="0" w:color="auto"/>
              </w:divBdr>
            </w:div>
            <w:div w:id="775710103">
              <w:marLeft w:val="0"/>
              <w:marRight w:val="0"/>
              <w:marTop w:val="0"/>
              <w:marBottom w:val="0"/>
              <w:divBdr>
                <w:top w:val="none" w:sz="0" w:space="0" w:color="auto"/>
                <w:left w:val="none" w:sz="0" w:space="0" w:color="auto"/>
                <w:bottom w:val="none" w:sz="0" w:space="0" w:color="auto"/>
                <w:right w:val="none" w:sz="0" w:space="0" w:color="auto"/>
              </w:divBdr>
            </w:div>
            <w:div w:id="1936401036">
              <w:marLeft w:val="0"/>
              <w:marRight w:val="0"/>
              <w:marTop w:val="0"/>
              <w:marBottom w:val="0"/>
              <w:divBdr>
                <w:top w:val="none" w:sz="0" w:space="0" w:color="auto"/>
                <w:left w:val="none" w:sz="0" w:space="0" w:color="auto"/>
                <w:bottom w:val="none" w:sz="0" w:space="0" w:color="auto"/>
                <w:right w:val="none" w:sz="0" w:space="0" w:color="auto"/>
              </w:divBdr>
            </w:div>
            <w:div w:id="1797718858">
              <w:marLeft w:val="0"/>
              <w:marRight w:val="0"/>
              <w:marTop w:val="0"/>
              <w:marBottom w:val="0"/>
              <w:divBdr>
                <w:top w:val="none" w:sz="0" w:space="0" w:color="auto"/>
                <w:left w:val="none" w:sz="0" w:space="0" w:color="auto"/>
                <w:bottom w:val="none" w:sz="0" w:space="0" w:color="auto"/>
                <w:right w:val="none" w:sz="0" w:space="0" w:color="auto"/>
              </w:divBdr>
            </w:div>
            <w:div w:id="687802514">
              <w:marLeft w:val="0"/>
              <w:marRight w:val="0"/>
              <w:marTop w:val="0"/>
              <w:marBottom w:val="0"/>
              <w:divBdr>
                <w:top w:val="none" w:sz="0" w:space="0" w:color="auto"/>
                <w:left w:val="none" w:sz="0" w:space="0" w:color="auto"/>
                <w:bottom w:val="none" w:sz="0" w:space="0" w:color="auto"/>
                <w:right w:val="none" w:sz="0" w:space="0" w:color="auto"/>
              </w:divBdr>
            </w:div>
            <w:div w:id="1190951991">
              <w:marLeft w:val="0"/>
              <w:marRight w:val="0"/>
              <w:marTop w:val="0"/>
              <w:marBottom w:val="0"/>
              <w:divBdr>
                <w:top w:val="none" w:sz="0" w:space="0" w:color="auto"/>
                <w:left w:val="none" w:sz="0" w:space="0" w:color="auto"/>
                <w:bottom w:val="none" w:sz="0" w:space="0" w:color="auto"/>
                <w:right w:val="none" w:sz="0" w:space="0" w:color="auto"/>
              </w:divBdr>
            </w:div>
            <w:div w:id="1847213153">
              <w:marLeft w:val="0"/>
              <w:marRight w:val="0"/>
              <w:marTop w:val="0"/>
              <w:marBottom w:val="0"/>
              <w:divBdr>
                <w:top w:val="none" w:sz="0" w:space="0" w:color="auto"/>
                <w:left w:val="none" w:sz="0" w:space="0" w:color="auto"/>
                <w:bottom w:val="none" w:sz="0" w:space="0" w:color="auto"/>
                <w:right w:val="none" w:sz="0" w:space="0" w:color="auto"/>
              </w:divBdr>
            </w:div>
            <w:div w:id="1776552777">
              <w:marLeft w:val="0"/>
              <w:marRight w:val="0"/>
              <w:marTop w:val="0"/>
              <w:marBottom w:val="0"/>
              <w:divBdr>
                <w:top w:val="none" w:sz="0" w:space="0" w:color="auto"/>
                <w:left w:val="none" w:sz="0" w:space="0" w:color="auto"/>
                <w:bottom w:val="none" w:sz="0" w:space="0" w:color="auto"/>
                <w:right w:val="none" w:sz="0" w:space="0" w:color="auto"/>
              </w:divBdr>
            </w:div>
            <w:div w:id="71314594">
              <w:marLeft w:val="0"/>
              <w:marRight w:val="0"/>
              <w:marTop w:val="0"/>
              <w:marBottom w:val="0"/>
              <w:divBdr>
                <w:top w:val="none" w:sz="0" w:space="0" w:color="auto"/>
                <w:left w:val="none" w:sz="0" w:space="0" w:color="auto"/>
                <w:bottom w:val="none" w:sz="0" w:space="0" w:color="auto"/>
                <w:right w:val="none" w:sz="0" w:space="0" w:color="auto"/>
              </w:divBdr>
            </w:div>
            <w:div w:id="1728797578">
              <w:marLeft w:val="0"/>
              <w:marRight w:val="0"/>
              <w:marTop w:val="0"/>
              <w:marBottom w:val="0"/>
              <w:divBdr>
                <w:top w:val="none" w:sz="0" w:space="0" w:color="auto"/>
                <w:left w:val="none" w:sz="0" w:space="0" w:color="auto"/>
                <w:bottom w:val="none" w:sz="0" w:space="0" w:color="auto"/>
                <w:right w:val="none" w:sz="0" w:space="0" w:color="auto"/>
              </w:divBdr>
            </w:div>
            <w:div w:id="1895850098">
              <w:marLeft w:val="0"/>
              <w:marRight w:val="0"/>
              <w:marTop w:val="0"/>
              <w:marBottom w:val="0"/>
              <w:divBdr>
                <w:top w:val="none" w:sz="0" w:space="0" w:color="auto"/>
                <w:left w:val="none" w:sz="0" w:space="0" w:color="auto"/>
                <w:bottom w:val="none" w:sz="0" w:space="0" w:color="auto"/>
                <w:right w:val="none" w:sz="0" w:space="0" w:color="auto"/>
              </w:divBdr>
            </w:div>
            <w:div w:id="647784525">
              <w:marLeft w:val="0"/>
              <w:marRight w:val="0"/>
              <w:marTop w:val="0"/>
              <w:marBottom w:val="0"/>
              <w:divBdr>
                <w:top w:val="none" w:sz="0" w:space="0" w:color="auto"/>
                <w:left w:val="none" w:sz="0" w:space="0" w:color="auto"/>
                <w:bottom w:val="none" w:sz="0" w:space="0" w:color="auto"/>
                <w:right w:val="none" w:sz="0" w:space="0" w:color="auto"/>
              </w:divBdr>
            </w:div>
            <w:div w:id="1873882856">
              <w:marLeft w:val="0"/>
              <w:marRight w:val="0"/>
              <w:marTop w:val="0"/>
              <w:marBottom w:val="0"/>
              <w:divBdr>
                <w:top w:val="none" w:sz="0" w:space="0" w:color="auto"/>
                <w:left w:val="none" w:sz="0" w:space="0" w:color="auto"/>
                <w:bottom w:val="none" w:sz="0" w:space="0" w:color="auto"/>
                <w:right w:val="none" w:sz="0" w:space="0" w:color="auto"/>
              </w:divBdr>
            </w:div>
            <w:div w:id="2102220511">
              <w:marLeft w:val="0"/>
              <w:marRight w:val="0"/>
              <w:marTop w:val="0"/>
              <w:marBottom w:val="0"/>
              <w:divBdr>
                <w:top w:val="none" w:sz="0" w:space="0" w:color="auto"/>
                <w:left w:val="none" w:sz="0" w:space="0" w:color="auto"/>
                <w:bottom w:val="none" w:sz="0" w:space="0" w:color="auto"/>
                <w:right w:val="none" w:sz="0" w:space="0" w:color="auto"/>
              </w:divBdr>
            </w:div>
            <w:div w:id="1565676746">
              <w:marLeft w:val="0"/>
              <w:marRight w:val="0"/>
              <w:marTop w:val="0"/>
              <w:marBottom w:val="0"/>
              <w:divBdr>
                <w:top w:val="none" w:sz="0" w:space="0" w:color="auto"/>
                <w:left w:val="none" w:sz="0" w:space="0" w:color="auto"/>
                <w:bottom w:val="none" w:sz="0" w:space="0" w:color="auto"/>
                <w:right w:val="none" w:sz="0" w:space="0" w:color="auto"/>
              </w:divBdr>
            </w:div>
            <w:div w:id="1733045054">
              <w:marLeft w:val="0"/>
              <w:marRight w:val="0"/>
              <w:marTop w:val="0"/>
              <w:marBottom w:val="0"/>
              <w:divBdr>
                <w:top w:val="none" w:sz="0" w:space="0" w:color="auto"/>
                <w:left w:val="none" w:sz="0" w:space="0" w:color="auto"/>
                <w:bottom w:val="none" w:sz="0" w:space="0" w:color="auto"/>
                <w:right w:val="none" w:sz="0" w:space="0" w:color="auto"/>
              </w:divBdr>
            </w:div>
            <w:div w:id="2068257473">
              <w:marLeft w:val="0"/>
              <w:marRight w:val="0"/>
              <w:marTop w:val="0"/>
              <w:marBottom w:val="0"/>
              <w:divBdr>
                <w:top w:val="none" w:sz="0" w:space="0" w:color="auto"/>
                <w:left w:val="none" w:sz="0" w:space="0" w:color="auto"/>
                <w:bottom w:val="none" w:sz="0" w:space="0" w:color="auto"/>
                <w:right w:val="none" w:sz="0" w:space="0" w:color="auto"/>
              </w:divBdr>
            </w:div>
            <w:div w:id="168598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6582">
      <w:bodyDiv w:val="1"/>
      <w:marLeft w:val="0"/>
      <w:marRight w:val="0"/>
      <w:marTop w:val="0"/>
      <w:marBottom w:val="0"/>
      <w:divBdr>
        <w:top w:val="none" w:sz="0" w:space="0" w:color="auto"/>
        <w:left w:val="none" w:sz="0" w:space="0" w:color="auto"/>
        <w:bottom w:val="none" w:sz="0" w:space="0" w:color="auto"/>
        <w:right w:val="none" w:sz="0" w:space="0" w:color="auto"/>
      </w:divBdr>
    </w:div>
    <w:div w:id="1061442821">
      <w:bodyDiv w:val="1"/>
      <w:marLeft w:val="0"/>
      <w:marRight w:val="0"/>
      <w:marTop w:val="0"/>
      <w:marBottom w:val="0"/>
      <w:divBdr>
        <w:top w:val="none" w:sz="0" w:space="0" w:color="auto"/>
        <w:left w:val="none" w:sz="0" w:space="0" w:color="auto"/>
        <w:bottom w:val="none" w:sz="0" w:space="0" w:color="auto"/>
        <w:right w:val="none" w:sz="0" w:space="0" w:color="auto"/>
      </w:divBdr>
    </w:div>
    <w:div w:id="1425223607">
      <w:bodyDiv w:val="1"/>
      <w:marLeft w:val="0"/>
      <w:marRight w:val="0"/>
      <w:marTop w:val="0"/>
      <w:marBottom w:val="0"/>
      <w:divBdr>
        <w:top w:val="none" w:sz="0" w:space="0" w:color="auto"/>
        <w:left w:val="none" w:sz="0" w:space="0" w:color="auto"/>
        <w:bottom w:val="none" w:sz="0" w:space="0" w:color="auto"/>
        <w:right w:val="none" w:sz="0" w:space="0" w:color="auto"/>
      </w:divBdr>
    </w:div>
    <w:div w:id="1460102853">
      <w:bodyDiv w:val="1"/>
      <w:marLeft w:val="0"/>
      <w:marRight w:val="0"/>
      <w:marTop w:val="0"/>
      <w:marBottom w:val="0"/>
      <w:divBdr>
        <w:top w:val="none" w:sz="0" w:space="0" w:color="auto"/>
        <w:left w:val="none" w:sz="0" w:space="0" w:color="auto"/>
        <w:bottom w:val="none" w:sz="0" w:space="0" w:color="auto"/>
        <w:right w:val="none" w:sz="0" w:space="0" w:color="auto"/>
      </w:divBdr>
    </w:div>
    <w:div w:id="1644192589">
      <w:bodyDiv w:val="1"/>
      <w:marLeft w:val="0"/>
      <w:marRight w:val="0"/>
      <w:marTop w:val="0"/>
      <w:marBottom w:val="0"/>
      <w:divBdr>
        <w:top w:val="none" w:sz="0" w:space="0" w:color="auto"/>
        <w:left w:val="none" w:sz="0" w:space="0" w:color="auto"/>
        <w:bottom w:val="none" w:sz="0" w:space="0" w:color="auto"/>
        <w:right w:val="none" w:sz="0" w:space="0" w:color="auto"/>
      </w:divBdr>
      <w:divsChild>
        <w:div w:id="217009653">
          <w:marLeft w:val="0"/>
          <w:marRight w:val="0"/>
          <w:marTop w:val="0"/>
          <w:marBottom w:val="0"/>
          <w:divBdr>
            <w:top w:val="none" w:sz="0" w:space="0" w:color="auto"/>
            <w:left w:val="none" w:sz="0" w:space="0" w:color="auto"/>
            <w:bottom w:val="none" w:sz="0" w:space="0" w:color="auto"/>
            <w:right w:val="none" w:sz="0" w:space="0" w:color="auto"/>
          </w:divBdr>
          <w:divsChild>
            <w:div w:id="9034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9468">
      <w:bodyDiv w:val="1"/>
      <w:marLeft w:val="0"/>
      <w:marRight w:val="0"/>
      <w:marTop w:val="0"/>
      <w:marBottom w:val="0"/>
      <w:divBdr>
        <w:top w:val="none" w:sz="0" w:space="0" w:color="auto"/>
        <w:left w:val="none" w:sz="0" w:space="0" w:color="auto"/>
        <w:bottom w:val="none" w:sz="0" w:space="0" w:color="auto"/>
        <w:right w:val="none" w:sz="0" w:space="0" w:color="auto"/>
      </w:divBdr>
      <w:divsChild>
        <w:div w:id="1202018930">
          <w:marLeft w:val="0"/>
          <w:marRight w:val="0"/>
          <w:marTop w:val="0"/>
          <w:marBottom w:val="0"/>
          <w:divBdr>
            <w:top w:val="none" w:sz="0" w:space="0" w:color="auto"/>
            <w:left w:val="none" w:sz="0" w:space="0" w:color="auto"/>
            <w:bottom w:val="none" w:sz="0" w:space="0" w:color="auto"/>
            <w:right w:val="none" w:sz="0" w:space="0" w:color="auto"/>
          </w:divBdr>
          <w:divsChild>
            <w:div w:id="5170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4273">
      <w:bodyDiv w:val="1"/>
      <w:marLeft w:val="0"/>
      <w:marRight w:val="0"/>
      <w:marTop w:val="0"/>
      <w:marBottom w:val="0"/>
      <w:divBdr>
        <w:top w:val="none" w:sz="0" w:space="0" w:color="auto"/>
        <w:left w:val="none" w:sz="0" w:space="0" w:color="auto"/>
        <w:bottom w:val="none" w:sz="0" w:space="0" w:color="auto"/>
        <w:right w:val="none" w:sz="0" w:space="0" w:color="auto"/>
      </w:divBdr>
    </w:div>
    <w:div w:id="1802113841">
      <w:bodyDiv w:val="1"/>
      <w:marLeft w:val="0"/>
      <w:marRight w:val="0"/>
      <w:marTop w:val="0"/>
      <w:marBottom w:val="0"/>
      <w:divBdr>
        <w:top w:val="none" w:sz="0" w:space="0" w:color="auto"/>
        <w:left w:val="none" w:sz="0" w:space="0" w:color="auto"/>
        <w:bottom w:val="none" w:sz="0" w:space="0" w:color="auto"/>
        <w:right w:val="none" w:sz="0" w:space="0" w:color="auto"/>
      </w:divBdr>
      <w:divsChild>
        <w:div w:id="1158570871">
          <w:marLeft w:val="0"/>
          <w:marRight w:val="0"/>
          <w:marTop w:val="0"/>
          <w:marBottom w:val="0"/>
          <w:divBdr>
            <w:top w:val="none" w:sz="0" w:space="0" w:color="auto"/>
            <w:left w:val="none" w:sz="0" w:space="0" w:color="auto"/>
            <w:bottom w:val="none" w:sz="0" w:space="0" w:color="auto"/>
            <w:right w:val="none" w:sz="0" w:space="0" w:color="auto"/>
          </w:divBdr>
          <w:divsChild>
            <w:div w:id="38175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3291">
      <w:bodyDiv w:val="1"/>
      <w:marLeft w:val="0"/>
      <w:marRight w:val="0"/>
      <w:marTop w:val="0"/>
      <w:marBottom w:val="0"/>
      <w:divBdr>
        <w:top w:val="none" w:sz="0" w:space="0" w:color="auto"/>
        <w:left w:val="none" w:sz="0" w:space="0" w:color="auto"/>
        <w:bottom w:val="none" w:sz="0" w:space="0" w:color="auto"/>
        <w:right w:val="none" w:sz="0" w:space="0" w:color="auto"/>
      </w:divBdr>
    </w:div>
    <w:div w:id="2131197911">
      <w:bodyDiv w:val="1"/>
      <w:marLeft w:val="0"/>
      <w:marRight w:val="0"/>
      <w:marTop w:val="0"/>
      <w:marBottom w:val="0"/>
      <w:divBdr>
        <w:top w:val="none" w:sz="0" w:space="0" w:color="auto"/>
        <w:left w:val="none" w:sz="0" w:space="0" w:color="auto"/>
        <w:bottom w:val="none" w:sz="0" w:space="0" w:color="auto"/>
        <w:right w:val="none" w:sz="0" w:space="0" w:color="auto"/>
      </w:divBdr>
      <w:divsChild>
        <w:div w:id="1619140680">
          <w:marLeft w:val="0"/>
          <w:marRight w:val="0"/>
          <w:marTop w:val="0"/>
          <w:marBottom w:val="0"/>
          <w:divBdr>
            <w:top w:val="none" w:sz="0" w:space="0" w:color="auto"/>
            <w:left w:val="none" w:sz="0" w:space="0" w:color="auto"/>
            <w:bottom w:val="none" w:sz="0" w:space="0" w:color="auto"/>
            <w:right w:val="none" w:sz="0" w:space="0" w:color="auto"/>
          </w:divBdr>
          <w:divsChild>
            <w:div w:id="15975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pixelsPerInch w:val="192"/>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6460;&#25991;&#28155;\Documents\&#33258;&#23450;&#20041;%20Office%20&#27169;&#26495;\&#23454;&#39564;&#25253;&#21578;&#36890;&#29992;&#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实验报告通用模板.dotx</Template>
  <TotalTime>161</TotalTime>
  <Pages>9</Pages>
  <Words>405</Words>
  <Characters>2315</Characters>
  <Application>Microsoft Office Word</Application>
  <DocSecurity>0</DocSecurity>
  <PresentationFormat/>
  <Lines>19</Lines>
  <Paragraphs>5</Paragraphs>
  <Slides>0</Slides>
  <Notes>0</Notes>
  <HiddenSlides>0</HiddenSlides>
  <MMClips>0</MMClips>
  <ScaleCrop>false</ScaleCrop>
  <Manager/>
  <Company/>
  <LinksUpToDate>false</LinksUpToDate>
  <CharactersWithSpaces>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学生学号</dc:title>
  <dc:subject/>
  <dc:creator>DU WENTIAN</dc:creator>
  <cp:keywords/>
  <dc:description/>
  <cp:lastModifiedBy>文博 宋</cp:lastModifiedBy>
  <cp:revision>81</cp:revision>
  <dcterms:created xsi:type="dcterms:W3CDTF">2020-05-29T03:00:00Z</dcterms:created>
  <dcterms:modified xsi:type="dcterms:W3CDTF">2023-11-21T08:41:00Z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