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Product Brief &amp; Document Summary</w:t>
      </w:r>
    </w:p>
    <w:p>
      <w:pPr>
        <w:jc w:val="center"/>
      </w:pPr>
      <w:r>
        <w:rPr>
          <w:b/>
          <w:sz w:val="30"/>
        </w:rPr>
        <w:t>Nigeria-Focused Alumni &amp; Set Management Platform</w:t>
      </w:r>
    </w:p>
    <w:p>
      <w:pPr>
        <w:jc w:val="center"/>
      </w:pPr>
      <w:r>
        <w:t>Working Product Concept • Version 1.0 • August 2026</w:t>
      </w:r>
    </w:p>
    <w:p/>
    <w:p>
      <w:pPr>
        <w:pStyle w:val="Heading1"/>
      </w:pPr>
      <w:r>
        <w:t>1. Executive Summary</w:t>
      </w:r>
    </w:p>
    <w:p>
      <w:r>
        <w:t>The product is a web-based alumni community and association-management platform focused initially on Nigeria. It enables people from secondary schools, universities, polytechnics, technical schools, colleges of education, and other institutions to find and join their graduating sets, connect with classmates, communicate in private channels, manage EXCO leadership, run elections and polls, organize events, manage dues and finances, preserve historical records, and collaborate on projects that benefit their schools.</w:t>
      </w:r>
    </w:p>
    <w:p>
      <w:r>
        <w:t>The platform combines the community model of an alumni network with the workspace model of Slack, the governance and financial tools of an association-management system, and a school-wide project layer that allows multiple graduating sets to contribute to projects for the same institution.</w:t>
      </w:r>
    </w:p>
    <w:p>
      <w:pPr>
        <w:pStyle w:val="Heading1"/>
      </w:pPr>
      <w:r>
        <w:t>2. Product Vision</w:t>
      </w:r>
    </w:p>
    <w:p>
      <w:r>
        <w:t>Build the digital headquarters for alumni communities: a trusted place where former students can reconnect, organize their set, govern themselves, manage money transparently, support one another, and collectively give back to their school.</w:t>
      </w:r>
    </w:p>
    <w:p>
      <w:r>
        <w:t>Core proposition:</w:t>
      </w:r>
    </w:p>
    <w:p>
      <w:r>
        <w:rPr>
          <w:b/>
        </w:rPr>
        <w:t>Find your people → Build your community → Manage your association → Contribute to your school.</w:t>
      </w:r>
    </w:p>
    <w:p>
      <w:pPr>
        <w:pStyle w:val="Heading1"/>
      </w:pPr>
      <w:r>
        <w:t>3. Target Market</w:t>
      </w:r>
    </w:p>
    <w:p>
      <w:pPr>
        <w:pStyle w:val="ListBullet"/>
      </w:pPr>
      <w:r>
        <w:t>Secondary-school alumni sets and old students associations in Nigeria.</w:t>
      </w:r>
    </w:p>
    <w:p>
      <w:pPr>
        <w:pStyle w:val="ListBullet"/>
      </w:pPr>
      <w:r>
        <w:t>University graduating classes and alumni groups.</w:t>
      </w:r>
    </w:p>
    <w:p>
      <w:pPr>
        <w:pStyle w:val="ListBullet"/>
      </w:pPr>
      <w:r>
        <w:t>Polytechnic and technical-school alumni communities.</w:t>
      </w:r>
    </w:p>
    <w:p>
      <w:pPr>
        <w:pStyle w:val="ListBullet"/>
      </w:pPr>
      <w:r>
        <w:t>Colleges of Education and vocational institution alumni.</w:t>
      </w:r>
    </w:p>
    <w:p>
      <w:pPr>
        <w:pStyle w:val="ListBullet"/>
      </w:pPr>
      <w:r>
        <w:t>Set EXCOs, association officers, committee members, and ordinary alumni.</w:t>
      </w:r>
    </w:p>
    <w:p>
      <w:pPr>
        <w:pStyle w:val="ListBullet"/>
      </w:pPr>
      <w:r>
        <w:t>Alumni communities coordinating school-wide fundraising and development projects.</w:t>
      </w:r>
    </w:p>
    <w:p>
      <w:pPr>
        <w:pStyle w:val="Heading1"/>
      </w:pPr>
      <w:r>
        <w:t>4. Core Product Model</w:t>
      </w:r>
    </w:p>
    <w:p>
      <w:r>
        <w:t>A user has one global platform account but can belong to multiple independent communities, similar to how a Slack user can belong to multiple workspaces.</w:t>
      </w:r>
    </w:p>
    <w:p>
      <w:pPr>
        <w:pStyle w:val="ListBullet"/>
      </w:pPr>
      <w:r>
        <w:t>One person → one global account.</w:t>
      </w:r>
    </w:p>
    <w:p>
      <w:pPr>
        <w:pStyle w:val="ListBullet"/>
      </w:pPr>
      <w:r>
        <w:t>One account → multiple set memberships.</w:t>
      </w:r>
    </w:p>
    <w:p>
      <w:pPr>
        <w:pStyle w:val="ListBullet"/>
      </w:pPr>
      <w:r>
        <w:t>Each set operates as an independent private community/workspace.</w:t>
      </w:r>
    </w:p>
    <w:p>
      <w:pPr>
        <w:pStyle w:val="ListBullet"/>
      </w:pPr>
      <w:r>
        <w:t>Institution → multiple graduating sets.</w:t>
      </w:r>
    </w:p>
    <w:p>
      <w:pPr>
        <w:pStyle w:val="ListBullet"/>
      </w:pPr>
      <w:r>
        <w:t>School-wide projects belong to the institution and can involve multiple sets.</w:t>
      </w:r>
    </w:p>
    <w:p>
      <w:pPr>
        <w:pStyle w:val="ListBullet"/>
      </w:pPr>
      <w:r>
        <w:t>Roles, EXCO positions, permissions, finances, channels, groups, elections, and private content are scoped to the relevant set.</w:t>
      </w:r>
    </w:p>
    <w:p>
      <w:pPr>
        <w:pStyle w:val="Heading1"/>
      </w:pPr>
      <w:r>
        <w:t>5. Supported Institutions</w:t>
      </w:r>
    </w:p>
    <w:p>
      <w:pPr>
        <w:pStyle w:val="ListBullet"/>
      </w:pPr>
      <w:r>
        <w:t>Secondary schools</w:t>
      </w:r>
    </w:p>
    <w:p>
      <w:pPr>
        <w:pStyle w:val="ListBullet"/>
      </w:pPr>
      <w:r>
        <w:t>Universities</w:t>
      </w:r>
    </w:p>
    <w:p>
      <w:pPr>
        <w:pStyle w:val="ListBullet"/>
      </w:pPr>
      <w:r>
        <w:t>Polytechnics</w:t>
      </w:r>
    </w:p>
    <w:p>
      <w:pPr>
        <w:pStyle w:val="ListBullet"/>
      </w:pPr>
      <w:r>
        <w:t>Technical schools</w:t>
      </w:r>
    </w:p>
    <w:p>
      <w:pPr>
        <w:pStyle w:val="ListBullet"/>
      </w:pPr>
      <w:r>
        <w:t>Colleges of Education</w:t>
      </w:r>
    </w:p>
    <w:p>
      <w:pPr>
        <w:pStyle w:val="ListBullet"/>
      </w:pPr>
      <w:r>
        <w:t>Vocational schools</w:t>
      </w:r>
    </w:p>
    <w:p>
      <w:pPr>
        <w:pStyle w:val="ListBullet"/>
      </w:pPr>
      <w:r>
        <w:t>Other institutions</w:t>
      </w:r>
    </w:p>
    <w:p>
      <w:r>
        <w:t>School configuration can include: boys-only, girls-only, co-educational; day, boarding, or both; houses; hostels; and other institution-specific attributes.</w:t>
      </w:r>
    </w:p>
    <w:p>
      <w:pPr>
        <w:pStyle w:val="Heading1"/>
      </w:pPr>
      <w:r>
        <w:t>6. Primary User Roles</w:t>
      </w:r>
    </w:p>
    <w:p>
      <w:r>
        <w:rPr>
          <w:b/>
        </w:rPr>
        <w:t xml:space="preserve">Platform Administrator: </w:t>
      </w:r>
      <w:r>
        <w:t>Manages institutions, school recommendations, verification, moderation, users, and platform-wide settings.</w:t>
      </w:r>
    </w:p>
    <w:p>
      <w:r>
        <w:rPr>
          <w:b/>
        </w:rPr>
        <w:t xml:space="preserve">Set Owner / Set Administrator: </w:t>
      </w:r>
      <w:r>
        <w:t>Creates and manages a set, transfers ownership, manages members, administrators, channels, and set configuration.</w:t>
      </w:r>
    </w:p>
    <w:p>
      <w:r>
        <w:rPr>
          <w:b/>
        </w:rPr>
        <w:t xml:space="preserve">EXCO Member: </w:t>
      </w:r>
      <w:r>
        <w:t>Holds an association position such as President, Secretary, Treasurer, Financial Secretary, PRO, Welfare Officer, or a custom position.</w:t>
      </w:r>
    </w:p>
    <w:p>
      <w:r>
        <w:rPr>
          <w:b/>
        </w:rPr>
        <w:t xml:space="preserve">Set Administrator / Custom Admin: </w:t>
      </w:r>
      <w:r>
        <w:t>Receives specific permissions selected by the Set Admin, such as finance, events, communications, projects, or member management.</w:t>
      </w:r>
    </w:p>
    <w:p>
      <w:r>
        <w:rPr>
          <w:b/>
        </w:rPr>
        <w:t xml:space="preserve">Regular Member: </w:t>
      </w:r>
      <w:r>
        <w:t>Participates in the community, views profiles, chats, attends events, votes, pays dues, joins groups, and contributes to projects.</w:t>
      </w:r>
    </w:p>
    <w:p>
      <w:r>
        <w:rPr>
          <w:b/>
        </w:rPr>
        <w:t xml:space="preserve">School Official / Liaison: </w:t>
      </w:r>
      <w:r>
        <w:t>Optional future role for verified school representatives involved in school-wide projects.</w:t>
      </w:r>
    </w:p>
    <w:p>
      <w:pPr>
        <w:pStyle w:val="Heading1"/>
      </w:pPr>
      <w:r>
        <w:t>7. Major Feature Areas</w:t>
      </w:r>
    </w:p>
    <w:p>
      <w:pPr>
        <w:pStyle w:val="Heading2"/>
      </w:pPr>
      <w:r>
        <w:t>Account &amp; Authentication</w:t>
      </w:r>
    </w:p>
    <w:p>
      <w:pPr>
        <w:pStyle w:val="ListBullet"/>
      </w:pPr>
      <w:r>
        <w:t>Registration, login, password reset, email verification, phone verification, profile photo, account settings, privacy settings, and notification preferences.</w:t>
      </w:r>
    </w:p>
    <w:p>
      <w:pPr>
        <w:pStyle w:val="ListBullet"/>
      </w:pPr>
      <w:r>
        <w:t>One global account can join multiple school/set communities.</w:t>
      </w:r>
    </w:p>
    <w:p>
      <w:pPr>
        <w:pStyle w:val="Heading2"/>
      </w:pPr>
      <w:r>
        <w:t>Institution &amp; School Directory</w:t>
      </w:r>
    </w:p>
    <w:p>
      <w:pPr>
        <w:pStyle w:val="ListBullet"/>
      </w:pPr>
      <w:r>
        <w:t>Platform-managed directory of Nigerian schools and institutions.</w:t>
      </w:r>
    </w:p>
    <w:p>
      <w:pPr>
        <w:pStyle w:val="ListBullet"/>
      </w:pPr>
      <w:r>
        <w:t>School type, location, website, logo, verification, gender configuration, day/boarding configuration, houses, and hostels.</w:t>
      </w:r>
    </w:p>
    <w:p>
      <w:pPr>
        <w:pStyle w:val="ListBullet"/>
      </w:pPr>
      <w:r>
        <w:t>School search and discovery.</w:t>
      </w:r>
    </w:p>
    <w:p>
      <w:pPr>
        <w:pStyle w:val="Heading2"/>
      </w:pPr>
      <w:r>
        <w:t>School Recommendation</w:t>
      </w:r>
    </w:p>
    <w:p>
      <w:pPr>
        <w:pStyle w:val="ListBullet"/>
      </w:pPr>
      <w:r>
        <w:t>If a school is missing, users can select 'Your school is not yet on the list? Recommend it to us.'</w:t>
      </w:r>
    </w:p>
    <w:p>
      <w:pPr>
        <w:pStyle w:val="ListBullet"/>
      </w:pPr>
      <w:r>
        <w:t>Platform admins review, approve, reject, or request more information before creating a school record.</w:t>
      </w:r>
    </w:p>
    <w:p>
      <w:pPr>
        <w:pStyle w:val="Heading2"/>
      </w:pPr>
      <w:r>
        <w:t>Set Creation &amp; Membership</w:t>
      </w:r>
    </w:p>
    <w:p>
      <w:pPr>
        <w:pStyle w:val="ListBullet"/>
      </w:pPr>
      <w:r>
        <w:t>Create or join a graduating set.</w:t>
      </w:r>
    </w:p>
    <w:p>
      <w:pPr>
        <w:pStyle w:val="ListBullet"/>
      </w:pPr>
      <w:r>
        <w:t>Graduation years from 1960 onward.</w:t>
      </w:r>
    </w:p>
    <w:p>
      <w:pPr>
        <w:pStyle w:val="ListBullet"/>
      </w:pPr>
      <w:r>
        <w:t>Automatic account creation and verification for the person creating a set.</w:t>
      </w:r>
    </w:p>
    <w:p>
      <w:pPr>
        <w:pStyle w:val="ListBullet"/>
      </w:pPr>
      <w:r>
        <w:t>Membership requests, invitations, email invitations, links, QR codes, approvals, and verification.</w:t>
      </w:r>
    </w:p>
    <w:p>
      <w:pPr>
        <w:pStyle w:val="ListBullet"/>
      </w:pPr>
      <w:r>
        <w:t>Set ownership and ownership transfer.</w:t>
      </w:r>
    </w:p>
    <w:p>
      <w:pPr>
        <w:pStyle w:val="Heading2"/>
      </w:pPr>
      <w:r>
        <w:t>Alumni Profiles</w:t>
      </w:r>
    </w:p>
    <w:p>
      <w:pPr>
        <w:pStyle w:val="ListBullet"/>
      </w:pPr>
      <w:r>
        <w:t>Name, photo, date of birth, nickname, graduation year, student ID, hostel, house, class, department, faculty, and course where applicable.</w:t>
      </w:r>
    </w:p>
    <w:p>
      <w:pPr>
        <w:pStyle w:val="ListBullet"/>
      </w:pPr>
      <w:r>
        <w:t>Prefect history and position.</w:t>
      </w:r>
    </w:p>
    <w:p>
      <w:pPr>
        <w:pStyle w:val="ListBullet"/>
      </w:pPr>
      <w:r>
        <w:t>Employment status, job-seeking status, self-employment, business ownership, business details, and optional marital status.</w:t>
      </w:r>
    </w:p>
    <w:p>
      <w:pPr>
        <w:pStyle w:val="ListBullet"/>
      </w:pPr>
      <w:r>
        <w:t>Granular privacy controls.</w:t>
      </w:r>
    </w:p>
    <w:p>
      <w:pPr>
        <w:pStyle w:val="Heading2"/>
      </w:pPr>
      <w:r>
        <w:t>People &amp; Connections</w:t>
      </w:r>
    </w:p>
    <w:p>
      <w:pPr>
        <w:pStyle w:val="ListBullet"/>
      </w:pPr>
      <w:r>
        <w:t>View other set members and their profiles.</w:t>
      </w:r>
    </w:p>
    <w:p>
      <w:pPr>
        <w:pStyle w:val="ListBullet"/>
      </w:pPr>
      <w:r>
        <w:t>Discover classmates, hostel mates, house mates, former prefects, and alumni businesses.</w:t>
      </w:r>
    </w:p>
    <w:p>
      <w:pPr>
        <w:pStyle w:val="ListBullet"/>
      </w:pPr>
      <w:r>
        <w:t>Search and filter members while respecting set-level privacy.</w:t>
      </w:r>
    </w:p>
    <w:p>
      <w:pPr>
        <w:pStyle w:val="Heading2"/>
      </w:pPr>
      <w:r>
        <w:t>EXCO &amp; Administration</w:t>
      </w:r>
    </w:p>
    <w:p>
      <w:pPr>
        <w:pStyle w:val="ListBullet"/>
      </w:pPr>
      <w:r>
        <w:t>Create and manage EXCO positions and terms.</w:t>
      </w:r>
    </w:p>
    <w:p>
      <w:pPr>
        <w:pStyle w:val="ListBullet"/>
      </w:pPr>
      <w:r>
        <w:t>Assign members to positions and send confirmation requests.</w:t>
      </w:r>
    </w:p>
    <w:p>
      <w:pPr>
        <w:pStyle w:val="ListBullet"/>
      </w:pPr>
      <w:r>
        <w:t>Support default and custom EXCO roles.</w:t>
      </w:r>
    </w:p>
    <w:p>
      <w:pPr>
        <w:pStyle w:val="ListBullet"/>
      </w:pPr>
      <w:r>
        <w:t>Set Admin can create custom administrative roles and assign granular permissions.</w:t>
      </w:r>
    </w:p>
    <w:p>
      <w:pPr>
        <w:pStyle w:val="ListBullet"/>
      </w:pPr>
      <w:r>
        <w:t>Admin roles are independent from EXCO positions.</w:t>
      </w:r>
    </w:p>
    <w:p>
      <w:pPr>
        <w:pStyle w:val="Heading2"/>
      </w:pPr>
      <w:r>
        <w:t>Chat &amp; Channels</w:t>
      </w:r>
    </w:p>
    <w:p>
      <w:pPr>
        <w:pStyle w:val="ListBullet"/>
      </w:pPr>
      <w:r>
        <w:t>Slack-style set channels with a permanent #general channel.</w:t>
      </w:r>
    </w:p>
    <w:p>
      <w:pPr>
        <w:pStyle w:val="ListBullet"/>
      </w:pPr>
      <w:r>
        <w:t>Create, edit, archive, and delete custom public or private channels.</w:t>
      </w:r>
    </w:p>
    <w:p>
      <w:pPr>
        <w:pStyle w:val="ListBullet"/>
      </w:pPr>
      <w:r>
        <w:t>Text, emojis, reactions, images, files, links, replies, mentions, pinned messages, and channel search.</w:t>
      </w:r>
    </w:p>
    <w:p>
      <w:pPr>
        <w:pStyle w:val="ListBullet"/>
      </w:pPr>
      <w:r>
        <w:t>Channel file area, pinned content, members, and moderation controls.</w:t>
      </w:r>
    </w:p>
    <w:p>
      <w:pPr>
        <w:pStyle w:val="Heading2"/>
      </w:pPr>
      <w:r>
        <w:t>Groups &amp; Committees</w:t>
      </w:r>
    </w:p>
    <w:p>
      <w:pPr>
        <w:pStyle w:val="ListBullet"/>
      </w:pPr>
      <w:r>
        <w:t>Create groups such as Electoral Committee, Welfare Committee, Project Committee, Social Committee, and Reunion Committee.</w:t>
      </w:r>
    </w:p>
    <w:p>
      <w:pPr>
        <w:pStyle w:val="ListBullet"/>
      </w:pPr>
      <w:r>
        <w:t>Invite/remove members and assign group administrators.</w:t>
      </w:r>
    </w:p>
    <w:p>
      <w:pPr>
        <w:pStyle w:val="ListBullet"/>
      </w:pPr>
      <w:r>
        <w:t>Members can belong to multiple groups.</w:t>
      </w:r>
    </w:p>
    <w:p>
      <w:pPr>
        <w:pStyle w:val="ListBullet"/>
      </w:pPr>
      <w:r>
        <w:t>Optional private channels can be associated with groups.</w:t>
      </w:r>
    </w:p>
    <w:p>
      <w:pPr>
        <w:pStyle w:val="Heading2"/>
      </w:pPr>
      <w:r>
        <w:t>Announcements &amp; Events</w:t>
      </w:r>
    </w:p>
    <w:p>
      <w:pPr>
        <w:pStyle w:val="ListBullet"/>
      </w:pPr>
      <w:r>
        <w:t>Create, edit, schedule, pin, and archive announcements.</w:t>
      </w:r>
    </w:p>
    <w:p>
      <w:pPr>
        <w:pStyle w:val="ListBullet"/>
      </w:pPr>
      <w:r>
        <w:t>Events with date, time, location, RSVP, reminders, attachments, and virtual links.</w:t>
      </w:r>
    </w:p>
    <w:p>
      <w:pPr>
        <w:pStyle w:val="ListBullet"/>
      </w:pPr>
      <w:r>
        <w:t>Unified calendar showing events, elections, quizzes, polls, project milestones, and dues deadlines.</w:t>
      </w:r>
    </w:p>
    <w:p>
      <w:pPr>
        <w:pStyle w:val="Heading2"/>
      </w:pPr>
      <w:r>
        <w:t>Polls, Quizzes &amp; Trivia</w:t>
      </w:r>
    </w:p>
    <w:p>
      <w:pPr>
        <w:pStyle w:val="ListBullet"/>
      </w:pPr>
      <w:r>
        <w:t>Set Admins can create polls with configurable voting rules.</w:t>
      </w:r>
    </w:p>
    <w:p>
      <w:pPr>
        <w:pStyle w:val="ListBullet"/>
      </w:pPr>
      <w:r>
        <w:t>Create timed quizzes and trivia, scoring, leaderboards, results, and winners.</w:t>
      </w:r>
    </w:p>
    <w:p>
      <w:pPr>
        <w:pStyle w:val="ListBullet"/>
      </w:pPr>
      <w:r>
        <w:t>Games can be scheduled as events and displayed on the calendar.</w:t>
      </w:r>
    </w:p>
    <w:p>
      <w:pPr>
        <w:pStyle w:val="ListBullet"/>
      </w:pPr>
      <w:r>
        <w:t>Optional prizes can be recorded for winners.</w:t>
      </w:r>
    </w:p>
    <w:p>
      <w:pPr>
        <w:pStyle w:val="Heading2"/>
      </w:pPr>
      <w:r>
        <w:t>Elections &amp; Governance</w:t>
      </w:r>
    </w:p>
    <w:p>
      <w:pPr>
        <w:pStyle w:val="ListBullet"/>
      </w:pPr>
      <w:r>
        <w:t>Create elections, positions, candidates, candidate profiles, voting windows, eligibility rules, anonymous voting, reminders, results, and election history.</w:t>
      </w:r>
    </w:p>
    <w:p>
      <w:pPr>
        <w:pStyle w:val="ListBullet"/>
      </w:pPr>
      <w:r>
        <w:t>Maintain records of current and previous administrations.</w:t>
      </w:r>
    </w:p>
    <w:p>
      <w:pPr>
        <w:pStyle w:val="Heading2"/>
      </w:pPr>
      <w:r>
        <w:t>Finances &amp; Dues</w:t>
      </w:r>
    </w:p>
    <w:p>
      <w:pPr>
        <w:pStyle w:val="ListBullet"/>
      </w:pPr>
      <w:r>
        <w:t>Member dues, monthly/quarterly/annual dues, special levies, payment history, outstanding dues, reminders, and receipts.</w:t>
      </w:r>
    </w:p>
    <w:p>
      <w:pPr>
        <w:pStyle w:val="ListBullet"/>
      </w:pPr>
      <w:r>
        <w:t>Set financial dashboard with balance, income, expenses, donations, outstanding dues, and project contributions.</w:t>
      </w:r>
    </w:p>
    <w:p>
      <w:pPr>
        <w:pStyle w:val="ListBullet"/>
      </w:pPr>
      <w:r>
        <w:t>Authorized admins can record expenses and income and upload financial statements and supporting documents.</w:t>
      </w:r>
    </w:p>
    <w:p>
      <w:pPr>
        <w:pStyle w:val="ListBullet"/>
      </w:pPr>
      <w:r>
        <w:t>Members can view approved financial history and reports.</w:t>
      </w:r>
    </w:p>
    <w:p>
      <w:pPr>
        <w:pStyle w:val="Heading2"/>
      </w:pPr>
      <w:r>
        <w:t>Donations</w:t>
      </w:r>
    </w:p>
    <w:p>
      <w:pPr>
        <w:pStyle w:val="ListBullet"/>
      </w:pPr>
      <w:r>
        <w:t>Public or set-linked donation campaigns.</w:t>
      </w:r>
    </w:p>
    <w:p>
      <w:pPr>
        <w:pStyle w:val="ListBullet"/>
      </w:pPr>
      <w:r>
        <w:t>Named or anonymous donations.</w:t>
      </w:r>
    </w:p>
    <w:p>
      <w:pPr>
        <w:pStyle w:val="ListBullet"/>
      </w:pPr>
      <w:r>
        <w:t>Campaign goals, amount raised, remaining target, receipts, and donation history.</w:t>
      </w:r>
    </w:p>
    <w:p>
      <w:pPr>
        <w:pStyle w:val="ListBullet"/>
      </w:pPr>
      <w:r>
        <w:t>Future Nigerian payment integration such as Paystack or Flutterwave.</w:t>
      </w:r>
    </w:p>
    <w:p>
      <w:pPr>
        <w:pStyle w:val="Heading2"/>
      </w:pPr>
      <w:r>
        <w:t>School-Wide Projects</w:t>
      </w:r>
    </w:p>
    <w:p>
      <w:pPr>
        <w:pStyle w:val="ListBullet"/>
      </w:pPr>
      <w:r>
        <w:t>Projects belong to the institution rather than an individual set.</w:t>
      </w:r>
    </w:p>
    <w:p>
      <w:pPr>
        <w:pStyle w:val="ListBullet"/>
      </w:pPr>
      <w:r>
        <w:t>Multiple sets can participate in the same project.</w:t>
      </w:r>
    </w:p>
    <w:p>
      <w:pPr>
        <w:pStyle w:val="ListBullet"/>
      </w:pPr>
      <w:r>
        <w:t>Project status, timeline, estimated cost, amount raised, amount remaining, budget breakdown, contributors, school liaison, project updates, photos, documents, and completion report.</w:t>
      </w:r>
    </w:p>
    <w:p>
      <w:pPr>
        <w:pStyle w:val="ListBullet"/>
      </w:pPr>
      <w:r>
        <w:t>Historical projects can be entered even if they occurred before the platform existed.</w:t>
      </w:r>
    </w:p>
    <w:p>
      <w:pPr>
        <w:pStyle w:val="Heading2"/>
      </w:pPr>
      <w:r>
        <w:t>Albums, Documents &amp; Resources</w:t>
      </w:r>
    </w:p>
    <w:p>
      <w:pPr>
        <w:pStyle w:val="ListBullet"/>
      </w:pPr>
      <w:r>
        <w:t>Set albums and photo galleries.</w:t>
      </w:r>
    </w:p>
    <w:p>
      <w:pPr>
        <w:pStyle w:val="ListBullet"/>
      </w:pPr>
      <w:r>
        <w:t>Upload photos and videos.</w:t>
      </w:r>
    </w:p>
    <w:p>
      <w:pPr>
        <w:pStyle w:val="ListBullet"/>
      </w:pPr>
      <w:r>
        <w:t>Central document library for constitutions, minutes, reports, project documents, election documents, and historical records.</w:t>
      </w:r>
    </w:p>
    <w:p>
      <w:pPr>
        <w:pStyle w:val="ListBullet"/>
      </w:pPr>
      <w:r>
        <w:t>Useful links to school websites, payment portals, WhatsApp groups, Google Drive, and other resources.</w:t>
      </w:r>
    </w:p>
    <w:p>
      <w:pPr>
        <w:pStyle w:val="Heading2"/>
      </w:pPr>
      <w:r>
        <w:t>Notifications</w:t>
      </w:r>
    </w:p>
    <w:p>
      <w:pPr>
        <w:pStyle w:val="ListBullet"/>
      </w:pPr>
      <w:r>
        <w:t>In-app and email notifications for announcements, messages, events, elections, polls, quizzes, dues, payments, project updates, group invitations, EXCO appointments, and admin requests.</w:t>
      </w:r>
    </w:p>
    <w:p>
      <w:pPr>
        <w:pStyle w:val="ListBullet"/>
      </w:pPr>
      <w:r>
        <w:t>Notifications identify the relevant community when a user belongs to multiple sets.</w:t>
      </w:r>
    </w:p>
    <w:p>
      <w:pPr>
        <w:pStyle w:val="Heading2"/>
      </w:pPr>
      <w:r>
        <w:t>Search &amp; Audit</w:t>
      </w:r>
    </w:p>
    <w:p>
      <w:pPr>
        <w:pStyle w:val="ListBullet"/>
      </w:pPr>
      <w:r>
        <w:t>Search members, messages, channels, events, projects, documents, albums, announcements, and businesses within authorized communities.</w:t>
      </w:r>
    </w:p>
    <w:p>
      <w:pPr>
        <w:pStyle w:val="ListBullet"/>
      </w:pPr>
      <w:r>
        <w:t>Audit logs for membership, EXCO, permissions, financial changes, project updates, elections, channels, and ownership transfers.</w:t>
      </w:r>
    </w:p>
    <w:p>
      <w:pPr>
        <w:pStyle w:val="Heading2"/>
      </w:pPr>
      <w:r>
        <w:t>Moderation &amp; Safety</w:t>
      </w:r>
    </w:p>
    <w:p>
      <w:pPr>
        <w:pStyle w:val="ListBullet"/>
      </w:pPr>
      <w:r>
        <w:t>Report members/messages/content, block users, remove content, suspend accounts, channel moderation, and moderation logs.</w:t>
      </w:r>
    </w:p>
    <w:p>
      <w:pPr>
        <w:pStyle w:val="Heading1"/>
      </w:pPr>
      <w:r>
        <w:t>8. Dashboard Experience</w:t>
      </w:r>
    </w:p>
    <w:p>
      <w:r>
        <w:t>The dashboard should answer three questions immediately:</w:t>
      </w:r>
    </w:p>
    <w:p>
      <w:pPr>
        <w:pStyle w:val="ListBullet"/>
      </w:pPr>
      <w:r>
        <w:t>What's happening? — announcements, messages, events, elections, quizzes, and group activity.</w:t>
      </w:r>
    </w:p>
    <w:p>
      <w:pPr>
        <w:pStyle w:val="ListBullet"/>
      </w:pPr>
      <w:r>
        <w:t>What's happening with our money? — balance, dues, expenses, donations, and project funding.</w:t>
      </w:r>
    </w:p>
    <w:p>
      <w:pPr>
        <w:pStyle w:val="ListBullet"/>
      </w:pPr>
      <w:r>
        <w:t>What can I participate in? — votes, elections, events, projects, groups, quizzes, and discussions.</w:t>
      </w:r>
    </w:p>
    <w:p>
      <w:pPr>
        <w:pStyle w:val="Heading1"/>
      </w:pPr>
      <w:r>
        <w:t>9. Privacy &amp; Access Model</w:t>
      </w:r>
    </w:p>
    <w:p>
      <w:r>
        <w:t>The default privacy boundary is the current set/community. Members should only see member profiles, chats, finances, elections, groups, announcements, documents, and other private content for communities they belong to and have permission to access. Institution-wide projects are visible at the school level according to project rules.</w:t>
      </w:r>
    </w:p>
    <w:p>
      <w:r>
        <w:t>Sensitive information such as student identification numbers, private contact information, and private profile fields must never be exposed outside the appropriate permission scope.</w:t>
      </w:r>
    </w:p>
    <w:p>
      <w:pPr>
        <w:pStyle w:val="Heading1"/>
      </w:pPr>
      <w:r>
        <w:t>10. Recommended Technical Direction</w:t>
      </w:r>
    </w:p>
    <w:p>
      <w:pPr>
        <w:pStyle w:val="ListBullet"/>
      </w:pPr>
      <w:r>
        <w:t>Frontend: Next.js + TypeScript</w:t>
      </w:r>
    </w:p>
    <w:p>
      <w:pPr>
        <w:pStyle w:val="ListBullet"/>
      </w:pPr>
      <w:r>
        <w:t>UI: Tailwind CSS + shadcn/ui</w:t>
      </w:r>
    </w:p>
    <w:p>
      <w:pPr>
        <w:pStyle w:val="ListBullet"/>
      </w:pPr>
      <w:r>
        <w:t>Backend/database/auth/storage: Supabase</w:t>
      </w:r>
    </w:p>
    <w:p>
      <w:pPr>
        <w:pStyle w:val="ListBullet"/>
      </w:pPr>
      <w:r>
        <w:t>Hosting: Vercel</w:t>
      </w:r>
    </w:p>
    <w:p>
      <w:pPr>
        <w:pStyle w:val="ListBullet"/>
      </w:pPr>
      <w:r>
        <w:t>Payments for Nigeria: Paystack and/or Flutterwave</w:t>
      </w:r>
    </w:p>
    <w:p>
      <w:pPr>
        <w:pStyle w:val="ListBullet"/>
      </w:pPr>
      <w:r>
        <w:t>Email: Resend or equivalent transactional email provider</w:t>
      </w:r>
    </w:p>
    <w:p>
      <w:pPr>
        <w:pStyle w:val="ListBullet"/>
      </w:pPr>
      <w:r>
        <w:t>Real-time chat: Supabase Realtime or an equivalent real-time service</w:t>
      </w:r>
    </w:p>
    <w:p>
      <w:pPr>
        <w:pStyle w:val="ListBullet"/>
      </w:pPr>
      <w:r>
        <w:t>Authorization: database-enforced row-level security plus application-level role/permission checks</w:t>
      </w:r>
    </w:p>
    <w:p>
      <w:pPr>
        <w:pStyle w:val="Heading1"/>
      </w:pPr>
      <w:r>
        <w:t>11. MVP Recommendation</w:t>
      </w:r>
    </w:p>
    <w:p>
      <w:r>
        <w:t>Build the first release around the strongest recurring use cases:</w:t>
      </w:r>
    </w:p>
    <w:p>
      <w:pPr>
        <w:pStyle w:val="ListBullet"/>
      </w:pPr>
      <w:r>
        <w:t>Authentication and multi-community account model</w:t>
      </w:r>
    </w:p>
    <w:p>
      <w:pPr>
        <w:pStyle w:val="ListBullet"/>
      </w:pPr>
      <w:r>
        <w:t>Institution directory and school recommendation</w:t>
      </w:r>
    </w:p>
    <w:p>
      <w:pPr>
        <w:pStyle w:val="ListBullet"/>
      </w:pPr>
      <w:r>
        <w:t>Set creation/joining and membership approval</w:t>
      </w:r>
    </w:p>
    <w:p>
      <w:pPr>
        <w:pStyle w:val="ListBullet"/>
      </w:pPr>
      <w:r>
        <w:t>Profiles and member directory</w:t>
      </w:r>
    </w:p>
    <w:p>
      <w:pPr>
        <w:pStyle w:val="ListBullet"/>
      </w:pPr>
      <w:r>
        <w:t>EXCO and granular admin permissions</w:t>
      </w:r>
    </w:p>
    <w:p>
      <w:pPr>
        <w:pStyle w:val="ListBullet"/>
      </w:pPr>
      <w:r>
        <w:t>Announcements, events, calendar, groups, and channels</w:t>
      </w:r>
    </w:p>
    <w:p>
      <w:pPr>
        <w:pStyle w:val="ListBullet"/>
      </w:pPr>
      <w:r>
        <w:t>Polls and basic elections</w:t>
      </w:r>
    </w:p>
    <w:p>
      <w:pPr>
        <w:pStyle w:val="ListBullet"/>
      </w:pPr>
      <w:r>
        <w:t>Dues and financial dashboard</w:t>
      </w:r>
    </w:p>
    <w:p>
      <w:pPr>
        <w:pStyle w:val="ListBullet"/>
      </w:pPr>
      <w:r>
        <w:t>School-wide projects with funding progress</w:t>
      </w:r>
    </w:p>
    <w:p>
      <w:pPr>
        <w:pStyle w:val="ListBullet"/>
      </w:pPr>
      <w:r>
        <w:t>Albums, documents, and notifications</w:t>
      </w:r>
    </w:p>
    <w:p>
      <w:pPr>
        <w:pStyle w:val="Heading1"/>
      </w:pPr>
      <w:r>
        <w:t>12. Future Expansion</w:t>
      </w:r>
    </w:p>
    <w:p>
      <w:pPr>
        <w:pStyle w:val="ListBullet"/>
      </w:pPr>
      <w:r>
        <w:t>WhatsApp and SMS integration</w:t>
      </w:r>
    </w:p>
    <w:p>
      <w:pPr>
        <w:pStyle w:val="ListBullet"/>
      </w:pPr>
      <w:r>
        <w:t>Alumni mentorship</w:t>
      </w:r>
    </w:p>
    <w:p>
      <w:pPr>
        <w:pStyle w:val="ListBullet"/>
      </w:pPr>
      <w:r>
        <w:t>Jobs board and professional networking</w:t>
      </w:r>
    </w:p>
    <w:p>
      <w:pPr>
        <w:pStyle w:val="ListBullet"/>
      </w:pPr>
      <w:r>
        <w:t>Alumni marketplace</w:t>
      </w:r>
    </w:p>
    <w:p>
      <w:pPr>
        <w:pStyle w:val="ListBullet"/>
      </w:pPr>
      <w:r>
        <w:t>Scholarship management</w:t>
      </w:r>
    </w:p>
    <w:p>
      <w:pPr>
        <w:pStyle w:val="ListBullet"/>
      </w:pPr>
      <w:r>
        <w:t>School-wide alumni association management</w:t>
      </w:r>
    </w:p>
    <w:p>
      <w:pPr>
        <w:pStyle w:val="ListBullet"/>
      </w:pPr>
      <w:r>
        <w:t>International alumni chapters</w:t>
      </w:r>
    </w:p>
    <w:p>
      <w:pPr>
        <w:pStyle w:val="ListBullet"/>
      </w:pPr>
      <w:r>
        <w:t>Native mobile applications</w:t>
      </w:r>
    </w:p>
    <w:p>
      <w:pPr>
        <w:pStyle w:val="ListBullet"/>
      </w:pPr>
      <w:r>
        <w:t>AI-powered meeting summaries and financial reporting</w:t>
      </w:r>
    </w:p>
    <w:p>
      <w:pPr>
        <w:pStyle w:val="ListBullet"/>
      </w:pPr>
      <w:r>
        <w:t>Automated reunion planning</w:t>
      </w:r>
    </w:p>
    <w:p>
      <w:pPr>
        <w:pStyle w:val="Heading1"/>
      </w:pPr>
      <w:r>
        <w:t>13. Product Positioning</w:t>
      </w:r>
    </w:p>
    <w:p>
      <w:r>
        <w:t>The product should not be positioned as another social network. It should be positioned as the digital headquarters for alumni communities: a trusted, organized, transparent place to reconnect, communicate, govern, manage money, preserve history, and contribute to the institution.</w:t>
      </w:r>
    </w:p>
    <w:p>
      <w:r>
        <w:rPr>
          <w:b/>
        </w:rPr>
        <w:t xml:space="preserve">Core positioning: </w:t>
      </w:r>
      <w:r>
        <w:t>A digital alumni workspace for every school set.</w:t>
      </w:r>
    </w:p>
    <w:p>
      <w:pPr>
        <w:pStyle w:val="Heading1"/>
      </w:pPr>
      <w:r>
        <w:t>14. Design Direction for Claude Design</w:t>
      </w:r>
    </w:p>
    <w:p>
      <w:pPr>
        <w:pStyle w:val="ListBullet"/>
      </w:pPr>
      <w:r>
        <w:t>Modern, trustworthy, warm, professional, and community-oriented.</w:t>
      </w:r>
    </w:p>
    <w:p>
      <w:pPr>
        <w:pStyle w:val="ListBullet"/>
      </w:pPr>
      <w:r>
        <w:t>Avoid looking like a generic social network or school portal.</w:t>
      </w:r>
    </w:p>
    <w:p>
      <w:pPr>
        <w:pStyle w:val="ListBullet"/>
      </w:pPr>
      <w:r>
        <w:t>Use a workspace model inspired by Slack's clarity, but establish a distinct alumni identity.</w:t>
      </w:r>
    </w:p>
    <w:p>
      <w:pPr>
        <w:pStyle w:val="ListBullet"/>
      </w:pPr>
      <w:r>
        <w:t>Prioritize excellent desktop administration while remaining highly responsive for mobile web users.</w:t>
      </w:r>
    </w:p>
    <w:p>
      <w:pPr>
        <w:pStyle w:val="ListBullet"/>
      </w:pPr>
      <w:r>
        <w:t>Use strong dashboards, tables, charts, timelines, cards, progress indicators, and clear empty/error/loading states.</w:t>
      </w:r>
    </w:p>
    <w:p>
      <w:pPr>
        <w:pStyle w:val="ListBullet"/>
      </w:pPr>
      <w:r>
        <w:t>Design for Nigerian alumni across a wide age range and varying levels of digital literacy.</w:t>
      </w:r>
    </w:p>
    <w:p>
      <w:pPr>
        <w:pStyle w:val="ListBullet"/>
      </w:pPr>
      <w:r>
        <w:t>Make financial transparency, governance, community, and school projects visually prominent.</w:t>
      </w:r>
    </w:p>
    <w:p>
      <w:pPr>
        <w:pStyle w:val="Heading1"/>
      </w:pPr>
      <w:r>
        <w:t>15. Product Summary</w:t>
      </w:r>
    </w:p>
    <w:p>
      <w:r>
        <w:t>At its core, the application connects people to the schools and graduating sets that shaped them. A single account can participate in multiple independent communities, while each set gets its own people directory, channels, groups, EXCO, governance, events, games, finances, documents, and history. Above the sets is the institution layer, where school-wide projects allow different generations to collaborate and contribute.</w:t>
      </w:r>
    </w:p>
    <w:p>
      <w:r>
        <w:t>The long-term opportunity is to become the digital infrastructure for alumni associations in Nigeria: not merely a place to find old classmates, but a platform through which alumni communities organize themselves, manage resources transparently, support members, preserve institutional memory, and collectively improve their schools.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Alumni Platform — Product Brief &amp; Document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