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6E6B" w:rsidRDefault="003567B1">
      <w:r>
        <w:t>В маленьком чуде,</w:t>
      </w:r>
      <w:r>
        <w:br/>
      </w:r>
      <w:r>
        <w:t>Большой голосище.</w:t>
      </w:r>
      <w:r>
        <w:br/>
      </w:r>
      <w:r>
        <w:t>“Синяя птица”</w:t>
      </w:r>
      <w:r>
        <w:br/>
        <w:t>Таланти</w:t>
      </w:r>
      <w:r>
        <w:t>ще ищет.</w:t>
      </w:r>
      <w:r>
        <w:br/>
      </w:r>
      <w:r>
        <w:t>Силу таланта,</w:t>
      </w:r>
      <w:r>
        <w:br/>
      </w:r>
      <w:r>
        <w:t>Смотрела страна.</w:t>
      </w:r>
      <w:r>
        <w:br/>
      </w:r>
      <w:r>
        <w:t>Выбрать из лучших</w:t>
      </w:r>
      <w:r>
        <w:br/>
        <w:t>Жюри помогло.</w:t>
      </w:r>
      <w:r>
        <w:br/>
      </w:r>
      <w:r>
        <w:t>Будет нас радовать</w:t>
      </w:r>
      <w:r>
        <w:br/>
      </w:r>
      <w:r>
        <w:t>П</w:t>
      </w:r>
      <w:r>
        <w:t>ением чудным.</w:t>
      </w:r>
      <w:r>
        <w:br/>
      </w:r>
      <w:r>
        <w:t>Нужная в жизни стезя.</w:t>
      </w:r>
      <w:r>
        <w:br/>
      </w:r>
      <w:r>
        <w:t>Важно заметить такие таланты,</w:t>
      </w:r>
      <w:r>
        <w:br/>
      </w:r>
      <w:r>
        <w:t>Не замечать их не</w:t>
      </w:r>
      <w:bookmarkStart w:id="0" w:name="_GoBack"/>
      <w:bookmarkEnd w:id="0"/>
      <w:r>
        <w:t xml:space="preserve">льзя! </w:t>
      </w:r>
    </w:p>
    <w:sectPr w:rsidR="006D6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6E6B"/>
    <w:rsid w:val="003567B1"/>
    <w:rsid w:val="006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>Krokoz™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2016-01-24T11:26:00Z</dcterms:created>
  <dcterms:modified xsi:type="dcterms:W3CDTF">2016-01-24T11:30:00Z</dcterms:modified>
</cp:coreProperties>
</file>