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Валя, Валечка, Валюшка,</w:t>
        <w:br/>
        <w:t>Доброты полна, прям, Душка!</w:t>
        <w:br/>
        <w:t>Светлый луч в твоих очах,</w:t>
        <w:br/>
        <w:t>Интересна ты в речах.</w:t>
      </w:r>
    </w:p>
    <w:p>
      <w:pPr>
        <w:pStyle w:val="Normal"/>
        <w:rPr/>
      </w:pPr>
      <w:r>
        <w:rPr/>
        <w:t>Скажешь прямо, не слукавишь,</w:t>
        <w:br/>
        <w:t>Что не так – всегда поправишь.</w:t>
        <w:br/>
      </w:r>
      <w:commentRangeStart w:id="0"/>
      <w:r>
        <w:rPr/>
        <w:t>Интеллект не занимать,</w:t>
      </w:r>
      <w:r>
        <w:rPr/>
      </w:r>
      <w:commentRangeEnd w:id="0"/>
      <w:r>
        <w:commentReference w:id="0"/>
      </w:r>
      <w:r>
        <w:rPr/>
        <w:br/>
        <w:t>И отличная, ты, Мать!</w:t>
      </w:r>
    </w:p>
    <w:p>
      <w:pPr>
        <w:pStyle w:val="Normal"/>
        <w:rPr/>
      </w:pPr>
      <w:r>
        <w:rPr/>
        <w:t>Вся в делах, полна идей,</w:t>
        <w:br/>
        <w:t>Яркий луч среди людей!</w:t>
        <w:br/>
        <w:t>А года? Да, что года,</w:t>
        <w:br/>
        <w:t>Будь же, вечно молода!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41:27Z" w:initials="s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Не занимать чего?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ИнтелектА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a970e0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LibreOffice/5.2.2.2$Linux_x86 LibreOffice_project/20m0$Build-2</Application>
  <Pages>1</Pages>
  <Words>50</Words>
  <Characters>247</Characters>
  <CharactersWithSpaces>295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2016-07-03T18:20:00Z</dcterms:created>
  <dc:creator/>
  <dc:description/>
  <dc:language>ru-RU</dc:language>
  <cp:lastModifiedBy>serega </cp:lastModifiedBy>
  <dcterms:modified xsi:type="dcterms:W3CDTF">2016-10-04T22:42:39Z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