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видела небо в алмазах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это ни с чем не сравнить</w:t>
      </w:r>
      <w:r w:rsidR="000B5C0D">
        <w:rPr>
          <w:rFonts w:ascii="Calibri" w:eastAsia="Calibri" w:hAnsi="Calibri" w:cs="Calibri"/>
          <w:sz w:val="28"/>
        </w:rPr>
        <w:t>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Наверное, просто в ту ночку</w:t>
      </w:r>
      <w:r w:rsidR="000B5C0D">
        <w:rPr>
          <w:rFonts w:ascii="Calibri" w:eastAsia="Calibri" w:hAnsi="Calibri" w:cs="Calibri"/>
          <w:sz w:val="28"/>
        </w:rPr>
        <w:t>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любимым пришлось вместе быть.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Укрыла своим одеялом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роспись на нём звездопад</w:t>
      </w:r>
      <w:r w:rsidR="000B5C0D">
        <w:rPr>
          <w:rFonts w:ascii="Calibri" w:eastAsia="Calibri" w:hAnsi="Calibri" w:cs="Calibri"/>
          <w:sz w:val="28"/>
        </w:rPr>
        <w:t>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видят, не будет скандала,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после уж пусть говорят.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Рассвет на дела нас проводит,</w:t>
      </w:r>
    </w:p>
    <w:p w:rsidR="00ED0A8D" w:rsidRDefault="000B5C0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ночь на покой и любовь.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смену приходят светилу</w:t>
      </w:r>
      <w:r w:rsidR="000B5C0D">
        <w:rPr>
          <w:rFonts w:ascii="Calibri" w:eastAsia="Calibri" w:hAnsi="Calibri" w:cs="Calibri"/>
          <w:sz w:val="28"/>
        </w:rPr>
        <w:t>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Луна и фонарь столбовой.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будто в другое царство</w:t>
      </w:r>
      <w:r w:rsidR="000B5C0D">
        <w:rPr>
          <w:rFonts w:ascii="Calibri" w:eastAsia="Calibri" w:hAnsi="Calibri" w:cs="Calibri"/>
          <w:sz w:val="28"/>
        </w:rPr>
        <w:t>,</w:t>
      </w:r>
    </w:p>
    <w:p w:rsidR="00ED0A8D" w:rsidRDefault="000B5C0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Уходишь ты каждую ночь.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Где звёзды на небе - богатство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нам они могут помочь.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Сутки пополам я разделю,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Посчитаю, сколько раз сказал "люблю"</w:t>
      </w:r>
      <w:r w:rsidR="000B5C0D">
        <w:rPr>
          <w:rFonts w:ascii="Calibri" w:eastAsia="Calibri" w:hAnsi="Calibri" w:cs="Calibri"/>
          <w:sz w:val="28"/>
        </w:rPr>
        <w:t>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Далеко за</w:t>
      </w:r>
      <w:r>
        <w:rPr>
          <w:rFonts w:ascii="Calibri" w:eastAsia="Calibri" w:hAnsi="Calibri" w:cs="Calibri"/>
          <w:sz w:val="28"/>
        </w:rPr>
        <w:t xml:space="preserve"> счастьем не пойду,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Только ночку звёздную дождусь.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Она придёт, и волшебство нам принесёт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</w:t>
      </w:r>
      <w:r w:rsidR="000B5C0D">
        <w:rPr>
          <w:rFonts w:ascii="Calibri" w:eastAsia="Calibri" w:hAnsi="Calibri" w:cs="Calibri"/>
          <w:sz w:val="28"/>
        </w:rPr>
        <w:t>каждый раз, как будто Новый год.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Зажжёт гирлянды яркие в ночи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мы с тобою, будто две свечи.</w:t>
      </w:r>
    </w:p>
    <w:p w:rsidR="00ED0A8D" w:rsidRDefault="00ED0A8D">
      <w:pPr>
        <w:spacing w:after="200" w:line="276" w:lineRule="auto"/>
      </w:pP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Приоткрою в ночи занавеску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увижу звёздный наряд,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Побегу на свидание к милому,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Пусть, хоть что, про меня говорят.</w:t>
      </w:r>
      <w:bookmarkStart w:id="0" w:name="_GoBack"/>
      <w:bookmarkEnd w:id="0"/>
    </w:p>
    <w:sectPr w:rsidR="00ED0A8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0A8D"/>
    <w:rsid w:val="000B5C0D"/>
    <w:rsid w:val="00622514"/>
    <w:rsid w:val="00E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Волшебная ночь.docx</vt:lpstr>
    </vt:vector>
  </TitlesOfParts>
  <Company>Krokoz™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Волшебная ночь.docx</dc:title>
  <cp:lastModifiedBy>Василий</cp:lastModifiedBy>
  <cp:revision>2</cp:revision>
  <dcterms:created xsi:type="dcterms:W3CDTF">2014-11-09T10:46:00Z</dcterms:created>
  <dcterms:modified xsi:type="dcterms:W3CDTF">2014-11-09T10:59:00Z</dcterms:modified>
</cp:coreProperties>
</file>