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Защемит сердце и взгрустнётся,</w:t>
      </w:r>
    </w:p>
    <w:p>
      <w:pPr>
        <w:pStyle w:val="Normal"/>
        <w:rPr/>
      </w:pPr>
      <w:r>
        <w:rPr/>
        <w:t>Как мало здесь нас остаётся.</w:t>
      </w:r>
    </w:p>
    <w:p>
      <w:pPr>
        <w:pStyle w:val="Normal"/>
        <w:rPr/>
      </w:pPr>
      <w:r>
        <w:rPr/>
        <w:t>Как много под холмом с крестом,</w:t>
      </w:r>
    </w:p>
    <w:p>
      <w:pPr>
        <w:pStyle w:val="Normal"/>
        <w:rPr/>
      </w:pPr>
      <w:r>
        <w:rPr/>
        <w:t>У всех стандартный, тесный дом.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Придя, в воротах помолясь,</w:t>
      </w:r>
    </w:p>
    <w:p>
      <w:pPr>
        <w:pStyle w:val="Normal"/>
        <w:rPr/>
      </w:pPr>
      <w:r>
        <w:rPr/>
        <w:t>Идёт невидимая связь.</w:t>
      </w:r>
    </w:p>
    <w:p>
      <w:pPr>
        <w:pStyle w:val="Normal"/>
        <w:rPr/>
      </w:pPr>
      <w:r>
        <w:rPr/>
        <w:t>И верим, всё, что мы сказали,</w:t>
      </w:r>
    </w:p>
    <w:p>
      <w:pPr>
        <w:pStyle w:val="Normal"/>
        <w:rPr/>
      </w:pPr>
      <w:r>
        <w:rPr/>
        <w:t>Нас непременно услыхали.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Здесь тихо,</w:t>
      </w:r>
    </w:p>
    <w:p>
      <w:pPr>
        <w:pStyle w:val="Normal"/>
        <w:rPr/>
      </w:pPr>
      <w:r>
        <w:rPr/>
        <w:t>Все ушли проблемы.</w:t>
      </w:r>
    </w:p>
    <w:p>
      <w:pPr>
        <w:pStyle w:val="Normal"/>
        <w:rPr/>
      </w:pPr>
      <w:r>
        <w:rPr/>
        <w:t>И смотрят с фото,</w:t>
      </w:r>
    </w:p>
    <w:p>
      <w:pPr>
        <w:pStyle w:val="Normal"/>
        <w:rPr/>
      </w:pPr>
      <w:r>
        <w:rPr/>
        <w:t>Только немы.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Спокойно, все холмы в цветах.</w:t>
      </w:r>
    </w:p>
    <w:p>
      <w:pPr>
        <w:pStyle w:val="Normal"/>
        <w:rPr/>
      </w:pPr>
      <w:r>
        <w:rPr/>
        <w:t>И птички, сидя на крестах,</w:t>
      </w:r>
    </w:p>
    <w:p>
      <w:pPr>
        <w:pStyle w:val="Normal"/>
        <w:rPr/>
      </w:pPr>
      <w:r>
        <w:rPr/>
        <w:t>Заметив, что помин кладут,</w:t>
      </w:r>
    </w:p>
    <w:p>
      <w:pPr>
        <w:pStyle w:val="Normal"/>
        <w:rPr/>
      </w:pPr>
      <w:r>
        <w:rPr/>
        <w:t>Ждут, когда все домой уйдут.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Подумала я на погосте,</w:t>
      </w:r>
    </w:p>
    <w:p>
      <w:pPr>
        <w:pStyle w:val="Normal"/>
        <w:rPr/>
      </w:pPr>
      <w:r>
        <w:rPr/>
        <w:t>Что в этом мире все мы гости.</w:t>
      </w:r>
    </w:p>
    <w:p>
      <w:pPr>
        <w:pStyle w:val="Normal"/>
        <w:rPr/>
      </w:pPr>
      <w:r>
        <w:rPr/>
        <w:t>Так было, есть и будет быть,</w:t>
      </w:r>
    </w:p>
    <w:p>
      <w:pPr>
        <w:pStyle w:val="Normal"/>
        <w:rPr/>
      </w:pPr>
      <w:r>
        <w:rPr/>
        <w:t>Пришли сюда мы погостить.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Царства Небесного желать,</w:t>
      </w:r>
    </w:p>
    <w:p>
      <w:pPr>
        <w:pStyle w:val="Normal"/>
        <w:rPr/>
      </w:pPr>
      <w:r>
        <w:rPr/>
        <w:t>Почаще им не забывать.</w:t>
      </w:r>
    </w:p>
    <w:p>
      <w:pPr>
        <w:pStyle w:val="Normal"/>
        <w:rPr/>
      </w:pPr>
      <w:r>
        <w:rPr/>
        <w:t>Придя ли в праздник их проведать</w:t>
      </w:r>
    </w:p>
    <w:p>
      <w:pPr>
        <w:pStyle w:val="Normal"/>
        <w:rPr/>
      </w:pPr>
      <w:r>
        <w:rPr/>
        <w:t>Или садитесь пообедать.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в память попросить хочу,</w:t>
      </w:r>
    </w:p>
    <w:p>
      <w:pPr>
        <w:pStyle w:val="Normal"/>
        <w:rPr/>
      </w:pPr>
      <w:r>
        <w:rPr/>
        <w:t>Не забывать зажечь свечу.</w:t>
      </w:r>
    </w:p>
    <w:p>
      <w:pPr>
        <w:pStyle w:val="Normal"/>
        <w:rPr/>
      </w:pPr>
      <w:r>
        <w:rPr/>
        <w:t>Это всё то, что нужно им,</w:t>
      </w:r>
    </w:p>
    <w:p>
      <w:pPr>
        <w:pStyle w:val="Normal"/>
        <w:rPr/>
      </w:pPr>
      <w:r>
        <w:rPr/>
        <w:t>Твоим усопшим и моим.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Защемит сердце и взгрустнётся,</w:t>
      </w:r>
    </w:p>
    <w:p>
      <w:pPr>
        <w:pStyle w:val="Normal"/>
        <w:rPr/>
      </w:pPr>
      <w:r>
        <w:rPr/>
        <w:t>Никто назад уж не вернётся.</w:t>
      </w:r>
    </w:p>
    <w:p>
      <w:pPr>
        <w:pStyle w:val="Normal"/>
        <w:rPr/>
      </w:pPr>
      <w:r>
        <w:rPr/>
        <w:t>Не через дни, или года,</w:t>
      </w:r>
    </w:p>
    <w:p>
      <w:pPr>
        <w:pStyle w:val="Normal"/>
        <w:rPr/>
      </w:pPr>
      <w:r>
        <w:rPr/>
        <w:t>Уходят точно навсегда.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2014-10-21T11:25:00Z</dcterms:created>
  <dc:creator>василий</dc:creator>
  <dc:language>ru-RU</dc:language>
  <cp:lastModifiedBy>Василий</cp:lastModifiedBy>
  <dcterms:modified xsi:type="dcterms:W3CDTF">2014-11-09T10:15:00Z</dcterms:modified>
  <cp:revision>6</cp:revision>
  <dc:title>Грусть.docx</dc:title>
</cp:coreProperties>
</file>