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День пожилого человека,</w:t>
        <w:br/>
        <w:t>Все отмечают много лет.</w:t>
        <w:br/>
        <w:t>Кто переступил уж за полвека,</w:t>
        <w:br/>
        <w:t xml:space="preserve">Все кто </w:t>
      </w:r>
      <w:commentRangeStart w:id="0"/>
      <w:r>
        <w:rPr>
          <w:rFonts w:eastAsia="Calibri" w:cs="Calibri" w:ascii="Calibri" w:hAnsi="Calibri"/>
          <w:sz w:val="28"/>
        </w:rPr>
        <w:t>ни бабушка, тот дед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t>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Большой багаж за их плечами,</w:t>
        <w:br/>
        <w:t>Его в рюкзак не уместить.</w:t>
        <w:br/>
        <w:t>И не расскажешь всё словами,</w:t>
        <w:br/>
        <w:t xml:space="preserve">Чтобы узнать </w:t>
      </w:r>
      <w:r>
        <w:rPr>
          <w:rFonts w:eastAsia="Calibri" w:cs="Calibri" w:ascii="Calibri" w:hAnsi="Calibri"/>
          <w:sz w:val="28"/>
        </w:rPr>
        <w:t>–</w:t>
      </w:r>
      <w:r>
        <w:rPr>
          <w:rFonts w:eastAsia="Calibri" w:cs="Calibri" w:ascii="Calibri" w:hAnsi="Calibri"/>
          <w:sz w:val="28"/>
        </w:rPr>
        <w:t xml:space="preserve"> нужно прожить.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Похожи все мы друг на друга,</w:t>
        <w:br/>
        <w:t>У всех есть дом, семья, уют.</w:t>
        <w:br/>
        <w:t>День пожилого человека</w:t>
        <w:br/>
        <w:t>Мы повстречаем снова тут.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Когда встречаешься частенько,</w:t>
        <w:br/>
        <w:t>Не замечаешь и года.</w:t>
        <w:br/>
        <w:t>Ну, а когда давно не видел,</w:t>
        <w:br/>
        <w:t>Невольно скажешь: «Вот так да!»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Тряхнём немного стариною,</w:t>
        <w:br/>
        <w:t>А где же, как не здесь сплясать!</w:t>
        <w:br/>
        <w:t>И позабудем про заботы,</w:t>
        <w:br/>
        <w:t>Их нужно дома оставлять.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Позволить всё сегодня можем,</w:t>
        <w:br/>
        <w:t>Нам пенсионный –</w:t>
      </w:r>
      <w:r>
        <w:rPr>
          <w:rFonts w:eastAsia="Calibri" w:cs="Calibri" w:ascii="Calibri" w:hAnsi="Calibri"/>
          <w:sz w:val="28"/>
        </w:rPr>
        <w:t xml:space="preserve"> </w:t>
      </w:r>
      <w:r>
        <w:rPr>
          <w:rFonts w:eastAsia="Calibri" w:cs="Calibri" w:ascii="Calibri" w:hAnsi="Calibri"/>
          <w:sz w:val="28"/>
        </w:rPr>
        <w:t>пропускной.</w:t>
        <w:br/>
        <w:t xml:space="preserve">Сегодня праздник наш похожий, </w:t>
        <w:br/>
        <w:t>На школьный праздник выпускной.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Сегодня с вами я впервые,</w:t>
        <w:br/>
        <w:t>И мне уютно среди вас.</w:t>
        <w:br/>
        <w:t>Надеюсь, встречи продолжаться,</w:t>
        <w:br/>
        <w:t>Такие будут много раз.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>аши года – наше богатство!</w:t>
        <w:br/>
        <w:t>И жизнь у каждого своя.</w:t>
        <w:br/>
        <w:t>Давайте чокнемся за братство,</w:t>
        <w:br/>
        <w:t>Ведь все мы дружная семья!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16:16:29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Если бы у бабушки был бы …, то она была бы дедушкой.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LibreOffice/5.2.3.2$Linux_x86 LibreOffice_project/20m0$Build-2</Application>
  <Pages>1</Pages>
  <Words>142</Words>
  <Characters>734</Characters>
  <CharactersWithSpaces>872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2014-11-09T12:45:00Z</dcterms:created>
  <dc:creator/>
  <dc:description/>
  <dc:language>ru-RU</dc:language>
  <cp:lastModifiedBy>serega </cp:lastModifiedBy>
  <dcterms:modified xsi:type="dcterms:W3CDTF">2016-11-08T16:22:44Z</dcterms:modified>
  <cp:revision>5</cp:revision>
  <dc:subject/>
  <dc:title>День пожилого человека.docx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